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21" w:rsidRDefault="005B0521" w:rsidP="00BF35E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185854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293203"/>
            <wp:effectExtent l="19050" t="0" r="3175" b="0"/>
            <wp:docPr id="2" name="Рисунок 5" descr="C:\Users\Админ\Desktop\УП\5-9 кл\труд_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УП\5-9 кл\труд_5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21" w:rsidRDefault="005B0521" w:rsidP="00BF35E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B0521" w:rsidRDefault="005B0521" w:rsidP="00BF35E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B0521" w:rsidRDefault="005B0521" w:rsidP="00BF35E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37F8" w:rsidRPr="00750880" w:rsidRDefault="00E137F8" w:rsidP="00BF35E2">
      <w:pPr>
        <w:spacing w:after="0" w:line="240" w:lineRule="auto"/>
        <w:ind w:firstLine="600"/>
      </w:pPr>
    </w:p>
    <w:p w:rsidR="00E137F8" w:rsidRPr="00750880" w:rsidRDefault="00E137F8" w:rsidP="00BF35E2">
      <w:pPr>
        <w:spacing w:after="0" w:line="240" w:lineRule="auto"/>
        <w:ind w:firstLine="600"/>
      </w:pPr>
      <w:bookmarkStart w:id="1" w:name="_Toc157707436"/>
      <w:bookmarkEnd w:id="1"/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gramStart"/>
      <w:r w:rsidRPr="00750880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750880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750880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gramStart"/>
      <w:r w:rsidRPr="00750880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75088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750880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50880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750880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50880">
        <w:rPr>
          <w:rFonts w:ascii="Times New Roman" w:hAnsi="Times New Roman"/>
          <w:color w:val="000000"/>
          <w:sz w:val="28"/>
        </w:rPr>
        <w:t>агро</w:t>
      </w:r>
      <w:proofErr w:type="spellEnd"/>
      <w:r w:rsidRPr="00750880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75088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50880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Основной </w:t>
      </w:r>
      <w:r w:rsidRPr="00750880">
        <w:rPr>
          <w:rFonts w:ascii="Times New Roman" w:hAnsi="Times New Roman"/>
          <w:b/>
          <w:color w:val="000000"/>
          <w:sz w:val="28"/>
        </w:rPr>
        <w:t>целью</w:t>
      </w:r>
      <w:r w:rsidRPr="00750880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750880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750880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137F8" w:rsidRPr="00750880" w:rsidRDefault="00E137F8" w:rsidP="00BF35E2">
      <w:pPr>
        <w:spacing w:after="0" w:line="240" w:lineRule="auto"/>
        <w:ind w:firstLine="600"/>
        <w:jc w:val="both"/>
      </w:pPr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gramStart"/>
      <w:r w:rsidRPr="00750880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137F8" w:rsidRDefault="00750880" w:rsidP="00BF35E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50880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C67BF" w:rsidRPr="00EE316C" w:rsidRDefault="00CC67BF" w:rsidP="00BF35E2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8"/>
        </w:rPr>
      </w:pPr>
      <w:r w:rsidRPr="00EE316C">
        <w:rPr>
          <w:rFonts w:ascii="Times New Roman" w:hAnsi="Times New Roman"/>
          <w:i/>
          <w:color w:val="000000"/>
          <w:sz w:val="28"/>
        </w:rPr>
        <w:t>Из-за отсутствия  необходимого оборудования невозможно выполнение проекта «Изделие из металла» по технологической карте: выполнение технологических операций ручными инструментами, сверление, пробивание отверстий и другие технологические операции модуля Технологии обработки материалов и пищевых продуктов на которые программой отводится 2 часа</w:t>
      </w:r>
      <w:r w:rsidR="00AF5991" w:rsidRPr="00EE316C">
        <w:rPr>
          <w:rFonts w:ascii="Times New Roman" w:hAnsi="Times New Roman"/>
          <w:i/>
          <w:color w:val="000000"/>
          <w:sz w:val="28"/>
        </w:rPr>
        <w:t xml:space="preserve"> в 6 классе</w:t>
      </w:r>
      <w:r w:rsidRPr="00EE316C">
        <w:rPr>
          <w:rFonts w:ascii="Times New Roman" w:hAnsi="Times New Roman"/>
          <w:i/>
          <w:color w:val="000000"/>
          <w:sz w:val="28"/>
        </w:rPr>
        <w:t xml:space="preserve">. Эти часы перенесены в модуль </w:t>
      </w:r>
      <w:r w:rsidR="00EE316C">
        <w:rPr>
          <w:rFonts w:ascii="Times New Roman" w:hAnsi="Times New Roman"/>
          <w:i/>
          <w:color w:val="000000"/>
          <w:sz w:val="28"/>
        </w:rPr>
        <w:t>«</w:t>
      </w:r>
      <w:r w:rsidRPr="00EE316C">
        <w:rPr>
          <w:rFonts w:ascii="Times New Roman" w:hAnsi="Times New Roman"/>
          <w:i/>
          <w:color w:val="000000"/>
          <w:sz w:val="28"/>
        </w:rPr>
        <w:t>Компьютерная графика</w:t>
      </w:r>
      <w:r w:rsidR="00AF5991" w:rsidRPr="00EE316C">
        <w:rPr>
          <w:rFonts w:ascii="Times New Roman" w:hAnsi="Times New Roman"/>
          <w:i/>
          <w:color w:val="000000"/>
          <w:sz w:val="28"/>
        </w:rPr>
        <w:t xml:space="preserve">. </w:t>
      </w:r>
      <w:r w:rsidR="00AF5991" w:rsidRPr="00EE316C">
        <w:rPr>
          <w:rFonts w:ascii="Times New Roman" w:hAnsi="Times New Roman"/>
          <w:i/>
          <w:color w:val="000000"/>
          <w:sz w:val="28"/>
        </w:rPr>
        <w:lastRenderedPageBreak/>
        <w:t>Черчение</w:t>
      </w:r>
      <w:r w:rsidR="00EE316C">
        <w:rPr>
          <w:rFonts w:ascii="Times New Roman" w:hAnsi="Times New Roman"/>
          <w:i/>
          <w:color w:val="000000"/>
          <w:sz w:val="28"/>
        </w:rPr>
        <w:t>»</w:t>
      </w:r>
      <w:proofErr w:type="gramStart"/>
      <w:r w:rsidR="00AF5991" w:rsidRPr="00EE316C">
        <w:rPr>
          <w:rFonts w:ascii="Times New Roman" w:hAnsi="Times New Roman"/>
          <w:i/>
          <w:color w:val="000000"/>
          <w:sz w:val="28"/>
        </w:rPr>
        <w:t>.н</w:t>
      </w:r>
      <w:proofErr w:type="gramEnd"/>
      <w:r w:rsidR="00AF5991" w:rsidRPr="00EE316C">
        <w:rPr>
          <w:rFonts w:ascii="Times New Roman" w:hAnsi="Times New Roman"/>
          <w:i/>
          <w:color w:val="000000"/>
          <w:sz w:val="28"/>
        </w:rPr>
        <w:t xml:space="preserve">а  выполнение практической работы </w:t>
      </w:r>
      <w:r w:rsidR="00EE316C">
        <w:rPr>
          <w:rFonts w:ascii="Times New Roman" w:hAnsi="Times New Roman"/>
          <w:i/>
          <w:color w:val="000000"/>
          <w:sz w:val="28"/>
        </w:rPr>
        <w:t>«</w:t>
      </w:r>
      <w:r w:rsidR="00AF5991" w:rsidRPr="00EE316C">
        <w:rPr>
          <w:rFonts w:ascii="Times New Roman" w:hAnsi="Times New Roman"/>
          <w:i/>
          <w:color w:val="000000"/>
          <w:sz w:val="28"/>
        </w:rPr>
        <w:t>Создание печатной  продукции средствами компьютерной графики</w:t>
      </w:r>
      <w:r w:rsidR="00EE316C">
        <w:rPr>
          <w:rFonts w:ascii="Times New Roman" w:hAnsi="Times New Roman"/>
          <w:i/>
          <w:color w:val="000000"/>
          <w:sz w:val="28"/>
        </w:rPr>
        <w:t>»</w:t>
      </w:r>
      <w:r w:rsidR="00AF5991" w:rsidRPr="00EE316C">
        <w:rPr>
          <w:rFonts w:ascii="Times New Roman" w:hAnsi="Times New Roman"/>
          <w:i/>
          <w:color w:val="000000"/>
          <w:sz w:val="28"/>
        </w:rPr>
        <w:t>.</w:t>
      </w:r>
    </w:p>
    <w:p w:rsidR="00EE316C" w:rsidRPr="00EE316C" w:rsidRDefault="00524FB3" w:rsidP="00BF35E2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8"/>
        </w:rPr>
      </w:pPr>
      <w:proofErr w:type="gramStart"/>
      <w:r>
        <w:rPr>
          <w:rFonts w:ascii="Times New Roman" w:hAnsi="Times New Roman"/>
          <w:i/>
          <w:color w:val="000000"/>
          <w:sz w:val="28"/>
        </w:rPr>
        <w:t>В 7 классе для проведения занятий модуля «</w:t>
      </w:r>
      <w:r w:rsidRPr="00524FB3">
        <w:rPr>
          <w:rFonts w:ascii="Times New Roman" w:hAnsi="Times New Roman"/>
          <w:i/>
          <w:color w:val="000000"/>
          <w:sz w:val="28"/>
        </w:rPr>
        <w:t>Технологии обработки материалов и пищевых продуктов</w:t>
      </w:r>
      <w:r>
        <w:rPr>
          <w:rFonts w:ascii="Times New Roman" w:hAnsi="Times New Roman"/>
          <w:i/>
          <w:color w:val="000000"/>
          <w:sz w:val="28"/>
        </w:rPr>
        <w:t>» - Подготовка проекта «Изделие из конструкционных и поделочных материалов» к защите,</w:t>
      </w:r>
      <w:r w:rsidR="008A5D3D">
        <w:rPr>
          <w:rFonts w:ascii="Times New Roman" w:hAnsi="Times New Roman"/>
          <w:i/>
          <w:color w:val="000000"/>
          <w:sz w:val="28"/>
        </w:rPr>
        <w:t xml:space="preserve">1 час, </w:t>
      </w:r>
      <w:r>
        <w:rPr>
          <w:rFonts w:ascii="Times New Roman" w:hAnsi="Times New Roman"/>
          <w:i/>
          <w:color w:val="000000"/>
          <w:sz w:val="28"/>
        </w:rPr>
        <w:t xml:space="preserve"> Выполнение проекта по теме «Технологии обработки пищевых продуктов», </w:t>
      </w:r>
      <w:r w:rsidR="008A5D3D">
        <w:rPr>
          <w:rFonts w:ascii="Times New Roman" w:hAnsi="Times New Roman"/>
          <w:i/>
          <w:color w:val="000000"/>
          <w:sz w:val="28"/>
        </w:rPr>
        <w:t>1 час, Практическая работа «Технологическая карта проектного блюда из мяса», 1 час, Практическая работа «Конструирование плечевой одежды (на основе туники)», 1 час переданы часы из модуля «Робототехника</w:t>
      </w:r>
      <w:proofErr w:type="gramEnd"/>
      <w:r w:rsidR="008A5D3D">
        <w:rPr>
          <w:rFonts w:ascii="Times New Roman" w:hAnsi="Times New Roman"/>
          <w:i/>
          <w:color w:val="000000"/>
          <w:sz w:val="28"/>
        </w:rPr>
        <w:t xml:space="preserve">» </w:t>
      </w:r>
      <w:proofErr w:type="gramStart"/>
      <w:r w:rsidR="008A5D3D">
        <w:rPr>
          <w:rFonts w:ascii="Times New Roman" w:hAnsi="Times New Roman"/>
          <w:i/>
          <w:color w:val="000000"/>
          <w:sz w:val="28"/>
        </w:rPr>
        <w:t>за счет уплотнения изучаемых тем «Каналы связи» и «Практическая работа», «Промышленные роботы, их классификация, назначение, использование» и «Практическая работа «Использование операторов ввода/вывода в визуальной среде программирования»», «Дистанционное управление» и «Практическая работа «Программирование пульта дистанционного управления.</w:t>
      </w:r>
      <w:proofErr w:type="gramEnd"/>
      <w:r w:rsidR="008A5D3D">
        <w:rPr>
          <w:rFonts w:ascii="Times New Roman" w:hAnsi="Times New Roman"/>
          <w:i/>
          <w:color w:val="000000"/>
          <w:sz w:val="28"/>
        </w:rPr>
        <w:t xml:space="preserve"> Дистанционное управление роботами»», «Взаимодействие нескольких роботов» и «Практическая работа «Программирование роботов для совместной работы. Выполнение общей задачи»». </w:t>
      </w:r>
    </w:p>
    <w:p w:rsidR="00AF5991" w:rsidRPr="00EE316C" w:rsidRDefault="00EE316C" w:rsidP="00BF35E2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8"/>
        </w:rPr>
      </w:pPr>
      <w:r w:rsidRPr="00EE316C">
        <w:rPr>
          <w:rFonts w:ascii="Times New Roman" w:hAnsi="Times New Roman"/>
          <w:i/>
          <w:color w:val="000000"/>
          <w:sz w:val="28"/>
        </w:rPr>
        <w:t xml:space="preserve">Из-за отсутствия  необходимого оборудования невозможно выполнение двух практических работ в 9 классе по модулю «Робототехника»: «Виртуальное ручное управление БЛА», «Взаимодействие БЛА».  Эти часы переданы в модуль «3D-моделирование, </w:t>
      </w:r>
      <w:proofErr w:type="spellStart"/>
      <w:r w:rsidRPr="00EE316C">
        <w:rPr>
          <w:rFonts w:ascii="Times New Roman" w:hAnsi="Times New Roman"/>
          <w:i/>
          <w:color w:val="000000"/>
          <w:sz w:val="28"/>
        </w:rPr>
        <w:t>прототипирование</w:t>
      </w:r>
      <w:proofErr w:type="spellEnd"/>
      <w:r w:rsidRPr="00EE316C">
        <w:rPr>
          <w:rFonts w:ascii="Times New Roman" w:hAnsi="Times New Roman"/>
          <w:i/>
          <w:color w:val="000000"/>
          <w:sz w:val="28"/>
        </w:rPr>
        <w:t xml:space="preserve">, макетирование» на выполнение индивидуального творческого проекта по модулю «3D-моделирование, </w:t>
      </w:r>
      <w:proofErr w:type="spellStart"/>
      <w:r w:rsidRPr="00EE316C">
        <w:rPr>
          <w:rFonts w:ascii="Times New Roman" w:hAnsi="Times New Roman"/>
          <w:i/>
          <w:color w:val="000000"/>
          <w:sz w:val="28"/>
        </w:rPr>
        <w:t>прототипирование</w:t>
      </w:r>
      <w:proofErr w:type="spellEnd"/>
      <w:r w:rsidRPr="00EE316C">
        <w:rPr>
          <w:rFonts w:ascii="Times New Roman" w:hAnsi="Times New Roman"/>
          <w:i/>
          <w:color w:val="000000"/>
          <w:sz w:val="28"/>
        </w:rPr>
        <w:t>, макетирование»: выполнение проекта.</w:t>
      </w:r>
    </w:p>
    <w:p w:rsidR="00AF5991" w:rsidRPr="00750880" w:rsidRDefault="00AF5991" w:rsidP="00BF35E2">
      <w:pPr>
        <w:spacing w:after="0" w:line="240" w:lineRule="auto"/>
        <w:ind w:firstLine="60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750880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750880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5088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gramStart"/>
      <w:r w:rsidRPr="00750880">
        <w:rPr>
          <w:rFonts w:ascii="Times New Roman" w:hAnsi="Times New Roman"/>
          <w:color w:val="000000"/>
          <w:sz w:val="28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gramStart"/>
      <w:r w:rsidRPr="00750880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50880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750880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0880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750880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750880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gramStart"/>
      <w:r w:rsidRPr="00750880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E137F8" w:rsidRPr="00750880" w:rsidRDefault="00E137F8" w:rsidP="00BF35E2">
      <w:pPr>
        <w:spacing w:after="0" w:line="240" w:lineRule="auto"/>
        <w:sectPr w:rsidR="00E137F8" w:rsidRPr="00750880">
          <w:pgSz w:w="11906" w:h="16383"/>
          <w:pgMar w:top="1134" w:right="850" w:bottom="1134" w:left="1701" w:header="720" w:footer="720" w:gutter="0"/>
          <w:cols w:space="720"/>
        </w:sectPr>
      </w:pPr>
    </w:p>
    <w:p w:rsidR="00E137F8" w:rsidRPr="00750880" w:rsidRDefault="00750880">
      <w:pPr>
        <w:spacing w:after="0" w:line="408" w:lineRule="auto"/>
        <w:ind w:left="120"/>
        <w:jc w:val="center"/>
      </w:pPr>
      <w:bookmarkStart w:id="2" w:name="block-31858544"/>
      <w:bookmarkEnd w:id="0"/>
      <w:r w:rsidRPr="00750880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E137F8" w:rsidRPr="00750880" w:rsidRDefault="00E137F8">
      <w:pPr>
        <w:spacing w:after="0" w:line="408" w:lineRule="auto"/>
        <w:ind w:left="120"/>
        <w:jc w:val="center"/>
      </w:pPr>
    </w:p>
    <w:p w:rsidR="00E137F8" w:rsidRPr="00750880" w:rsidRDefault="00E137F8">
      <w:pPr>
        <w:spacing w:after="0" w:line="408" w:lineRule="auto"/>
        <w:ind w:left="120"/>
        <w:jc w:val="center"/>
      </w:pPr>
    </w:p>
    <w:p w:rsidR="00E137F8" w:rsidRPr="00750880" w:rsidRDefault="00750880">
      <w:pPr>
        <w:spacing w:after="0" w:line="408" w:lineRule="auto"/>
        <w:ind w:left="120"/>
        <w:jc w:val="center"/>
      </w:pPr>
      <w:r w:rsidRPr="00750880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"Средняя общеобразовательная школа №3"</w:t>
      </w:r>
    </w:p>
    <w:p w:rsidR="00E137F8" w:rsidRPr="00750880" w:rsidRDefault="00E137F8">
      <w:pPr>
        <w:spacing w:after="0"/>
        <w:ind w:left="120"/>
      </w:pPr>
    </w:p>
    <w:p w:rsidR="00E137F8" w:rsidRPr="00750880" w:rsidRDefault="00E137F8">
      <w:pPr>
        <w:spacing w:after="0"/>
        <w:ind w:left="120"/>
      </w:pPr>
    </w:p>
    <w:p w:rsidR="00E137F8" w:rsidRPr="00750880" w:rsidRDefault="00E137F8">
      <w:pPr>
        <w:spacing w:after="0"/>
        <w:ind w:left="120"/>
      </w:pPr>
    </w:p>
    <w:p w:rsidR="00E137F8" w:rsidRPr="00750880" w:rsidRDefault="00E137F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50880" w:rsidRPr="00750880" w:rsidTr="00750880">
        <w:tc>
          <w:tcPr>
            <w:tcW w:w="3114" w:type="dxa"/>
          </w:tcPr>
          <w:p w:rsidR="00750880" w:rsidRPr="0040209D" w:rsidRDefault="00750880" w:rsidP="007508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50880" w:rsidRPr="008944ED" w:rsidRDefault="00750880" w:rsidP="00750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750880" w:rsidRDefault="00750880" w:rsidP="00750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0880" w:rsidRPr="008944ED" w:rsidRDefault="00750880" w:rsidP="00750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750880" w:rsidRDefault="00750880" w:rsidP="00750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50880" w:rsidRPr="0040209D" w:rsidRDefault="00750880" w:rsidP="00750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0880" w:rsidRPr="0040209D" w:rsidRDefault="00750880" w:rsidP="00750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50880" w:rsidRPr="008944ED" w:rsidRDefault="00750880" w:rsidP="00750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750880" w:rsidRDefault="00750880" w:rsidP="00750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0880" w:rsidRPr="008944ED" w:rsidRDefault="00750880" w:rsidP="00750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750880" w:rsidRDefault="00750880" w:rsidP="00750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50880" w:rsidRPr="0040209D" w:rsidRDefault="00750880" w:rsidP="00750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0880" w:rsidRDefault="00750880" w:rsidP="00750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50880" w:rsidRPr="008944ED" w:rsidRDefault="00750880" w:rsidP="00750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750880" w:rsidRDefault="00750880" w:rsidP="00750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0880" w:rsidRPr="008944ED" w:rsidRDefault="00750880" w:rsidP="00750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750880" w:rsidRDefault="00750880" w:rsidP="00750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50880" w:rsidRPr="0040209D" w:rsidRDefault="00750880" w:rsidP="00750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37F8" w:rsidRPr="00750880" w:rsidRDefault="00E137F8">
      <w:pPr>
        <w:spacing w:after="0"/>
        <w:ind w:left="120"/>
      </w:pPr>
    </w:p>
    <w:p w:rsidR="00E137F8" w:rsidRPr="00750880" w:rsidRDefault="00E137F8">
      <w:pPr>
        <w:spacing w:after="0"/>
        <w:ind w:left="120"/>
      </w:pPr>
    </w:p>
    <w:p w:rsidR="00E137F8" w:rsidRPr="00750880" w:rsidRDefault="00E137F8">
      <w:pPr>
        <w:spacing w:after="0"/>
        <w:ind w:left="120"/>
      </w:pPr>
    </w:p>
    <w:p w:rsidR="00E137F8" w:rsidRPr="00750880" w:rsidRDefault="00E137F8">
      <w:pPr>
        <w:spacing w:after="0"/>
        <w:ind w:left="120"/>
      </w:pPr>
    </w:p>
    <w:p w:rsidR="00E137F8" w:rsidRPr="00750880" w:rsidRDefault="00E137F8">
      <w:pPr>
        <w:spacing w:after="0"/>
        <w:ind w:left="120"/>
      </w:pPr>
    </w:p>
    <w:p w:rsidR="00E137F8" w:rsidRPr="00750880" w:rsidRDefault="00750880">
      <w:pPr>
        <w:spacing w:after="0" w:line="408" w:lineRule="auto"/>
        <w:ind w:left="120"/>
        <w:jc w:val="center"/>
      </w:pPr>
      <w:r w:rsidRPr="0075088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37F8" w:rsidRPr="00750880" w:rsidRDefault="00750880">
      <w:pPr>
        <w:spacing w:after="0" w:line="408" w:lineRule="auto"/>
        <w:ind w:left="120"/>
        <w:jc w:val="center"/>
      </w:pPr>
      <w:r w:rsidRPr="0075088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0880">
        <w:rPr>
          <w:rFonts w:ascii="Times New Roman" w:hAnsi="Times New Roman"/>
          <w:color w:val="000000"/>
          <w:sz w:val="28"/>
        </w:rPr>
        <w:t xml:space="preserve"> 4200139)</w:t>
      </w: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750880">
      <w:pPr>
        <w:spacing w:after="0" w:line="408" w:lineRule="auto"/>
        <w:ind w:left="120"/>
        <w:jc w:val="center"/>
      </w:pPr>
      <w:r w:rsidRPr="00750880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E137F8" w:rsidRPr="00750880" w:rsidRDefault="00750880">
      <w:pPr>
        <w:spacing w:after="0" w:line="408" w:lineRule="auto"/>
        <w:ind w:left="120"/>
        <w:jc w:val="center"/>
      </w:pPr>
      <w:r w:rsidRPr="00750880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750880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750880">
        <w:rPr>
          <w:rFonts w:ascii="Times New Roman" w:hAnsi="Times New Roman"/>
          <w:color w:val="000000"/>
          <w:sz w:val="28"/>
        </w:rPr>
        <w:t xml:space="preserve">9 классов </w:t>
      </w: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pacing w:after="0"/>
        <w:ind w:left="120"/>
        <w:jc w:val="center"/>
      </w:pPr>
    </w:p>
    <w:p w:rsidR="00E137F8" w:rsidRPr="00750880" w:rsidRDefault="00E137F8">
      <w:pPr>
        <w:sectPr w:rsidR="00E137F8" w:rsidRPr="00750880">
          <w:pgSz w:w="11906" w:h="16383"/>
          <w:pgMar w:top="1134" w:right="850" w:bottom="1134" w:left="1701" w:header="720" w:footer="720" w:gutter="0"/>
          <w:cols w:space="720"/>
        </w:sectPr>
      </w:pPr>
    </w:p>
    <w:p w:rsidR="00E137F8" w:rsidRPr="00750880" w:rsidRDefault="00750880" w:rsidP="00BF35E2">
      <w:pPr>
        <w:spacing w:after="0" w:line="240" w:lineRule="auto"/>
        <w:ind w:left="120"/>
      </w:pPr>
      <w:bookmarkStart w:id="3" w:name="block-31858543"/>
      <w:bookmarkEnd w:id="2"/>
      <w:r w:rsidRPr="0075088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bookmarkStart w:id="4" w:name="_Toc141791714"/>
      <w:bookmarkEnd w:id="4"/>
      <w:r w:rsidRPr="00750880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137F8" w:rsidRPr="00750880" w:rsidRDefault="00E137F8" w:rsidP="00BF35E2">
      <w:pPr>
        <w:spacing w:after="0" w:line="240" w:lineRule="auto"/>
        <w:ind w:left="120"/>
      </w:pPr>
      <w:bookmarkStart w:id="5" w:name="_Toc157707439"/>
      <w:bookmarkEnd w:id="5"/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5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6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7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spellStart"/>
      <w:r w:rsidRPr="00750880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750880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8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Производство и его виды. Инновации и инновационные процессы на предприятиях. Управление инновациями.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9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750880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750880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  <w:bookmarkStart w:id="6" w:name="_Toc157707445"/>
      <w:bookmarkEnd w:id="6"/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5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gramStart"/>
      <w:r w:rsidRPr="00750880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Чтение чертежа.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6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Стандарты оформления.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Понятие о графическом редакторе, компьютерной графике.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7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8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9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  <w:bookmarkStart w:id="7" w:name="_Toc157707451"/>
      <w:bookmarkEnd w:id="7"/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0880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750880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750880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7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-печатью.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8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75088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750880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-печатью.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9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-принтеры.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-принтере.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-печатью.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-печатью.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  <w:bookmarkStart w:id="8" w:name="_Toc157707455"/>
      <w:bookmarkEnd w:id="8"/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5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производством и обработкой пищевых продуктов.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6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Технологии обработки пищевых продуктов.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750880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750880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7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</w:t>
      </w:r>
      <w:r w:rsidRPr="00750880">
        <w:rPr>
          <w:rFonts w:ascii="Times New Roman" w:hAnsi="Times New Roman"/>
          <w:color w:val="000000"/>
          <w:sz w:val="28"/>
        </w:rPr>
        <w:lastRenderedPageBreak/>
        <w:t>баранина), обработка мяса птицы. Показатели свежести мяса. Виды тепловой обработки мяса.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  <w:bookmarkStart w:id="9" w:name="_Toc157707459"/>
      <w:bookmarkEnd w:id="9"/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5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750880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750880">
        <w:rPr>
          <w:rFonts w:ascii="Times New Roman" w:hAnsi="Times New Roman"/>
          <w:color w:val="000000"/>
          <w:sz w:val="28"/>
        </w:rPr>
        <w:t>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6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7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Промышленные и бытовые роботы, их классификация, назначение, использование.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8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9 класс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750880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75088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50880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750880">
        <w:rPr>
          <w:rFonts w:ascii="Times New Roman" w:hAnsi="Times New Roman"/>
          <w:color w:val="000000"/>
          <w:sz w:val="28"/>
        </w:rPr>
        <w:t xml:space="preserve">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gramStart"/>
      <w:r w:rsidRPr="00750880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E137F8" w:rsidRPr="00750880" w:rsidRDefault="00E137F8" w:rsidP="00BF35E2">
      <w:pPr>
        <w:spacing w:after="0" w:line="240" w:lineRule="auto"/>
        <w:ind w:firstLine="600"/>
        <w:jc w:val="both"/>
      </w:pPr>
      <w:bookmarkStart w:id="10" w:name="_Toc141791715"/>
      <w:bookmarkEnd w:id="10"/>
    </w:p>
    <w:p w:rsidR="00E137F8" w:rsidRPr="00750880" w:rsidRDefault="00E137F8" w:rsidP="00BF35E2">
      <w:pPr>
        <w:spacing w:after="0" w:line="240" w:lineRule="auto"/>
        <w:sectPr w:rsidR="00E137F8" w:rsidRPr="00750880">
          <w:pgSz w:w="11906" w:h="16383"/>
          <w:pgMar w:top="1134" w:right="850" w:bottom="1134" w:left="1701" w:header="720" w:footer="720" w:gutter="0"/>
          <w:cols w:space="720"/>
        </w:sectPr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bookmarkStart w:id="11" w:name="block-31858545"/>
      <w:bookmarkEnd w:id="3"/>
      <w:r w:rsidRPr="00750880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bookmarkStart w:id="12" w:name="_Toc141791749"/>
      <w:bookmarkEnd w:id="12"/>
      <w:r w:rsidRPr="0075088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50880">
        <w:rPr>
          <w:rFonts w:ascii="Times New Roman" w:hAnsi="Times New Roman"/>
          <w:color w:val="000000"/>
          <w:sz w:val="28"/>
        </w:rPr>
        <w:t>у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750880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750880">
        <w:rPr>
          <w:rFonts w:ascii="Times New Roman" w:hAnsi="Times New Roman"/>
          <w:color w:val="000000"/>
          <w:sz w:val="28"/>
        </w:rPr>
        <w:t>едметов труда;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50880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750880">
        <w:rPr>
          <w:rFonts w:ascii="Times New Roman" w:hAnsi="Times New Roman"/>
          <w:color w:val="000000"/>
          <w:sz w:val="28"/>
        </w:rPr>
        <w:t>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bookmarkStart w:id="13" w:name="_Toc141791750"/>
      <w:bookmarkEnd w:id="13"/>
      <w:r w:rsidRPr="0075088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bookmarkStart w:id="14" w:name="_Toc157707474"/>
      <w:bookmarkEnd w:id="14"/>
      <w:r w:rsidRPr="00750880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50880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750880">
        <w:rPr>
          <w:rFonts w:ascii="Times New Roman" w:hAnsi="Times New Roman"/>
          <w:color w:val="000000"/>
          <w:sz w:val="28"/>
        </w:rPr>
        <w:t>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750880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750880">
        <w:rPr>
          <w:rFonts w:ascii="Times New Roman" w:hAnsi="Times New Roman"/>
          <w:color w:val="000000"/>
          <w:sz w:val="28"/>
        </w:rPr>
        <w:t>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Самоорганизация</w:t>
      </w:r>
      <w:r w:rsidRPr="00750880">
        <w:rPr>
          <w:rFonts w:ascii="Times New Roman" w:hAnsi="Times New Roman"/>
          <w:color w:val="000000"/>
          <w:sz w:val="28"/>
        </w:rPr>
        <w:t xml:space="preserve">: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>С</w:t>
      </w:r>
      <w:r w:rsidRPr="00750880">
        <w:rPr>
          <w:rFonts w:ascii="Times New Roman" w:hAnsi="Times New Roman"/>
          <w:b/>
          <w:color w:val="000000"/>
          <w:sz w:val="28"/>
        </w:rPr>
        <w:t>амоконтроль (рефлексия)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5088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50880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137F8" w:rsidRPr="00750880" w:rsidRDefault="00E137F8" w:rsidP="00BF35E2">
      <w:pPr>
        <w:spacing w:after="0" w:line="240" w:lineRule="auto"/>
        <w:ind w:left="120"/>
        <w:jc w:val="both"/>
      </w:pP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lastRenderedPageBreak/>
        <w:t xml:space="preserve">Общение: 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Для </w:t>
      </w:r>
      <w:r w:rsidRPr="00750880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750880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5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в6 классе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характеризовать профессии, связанные с инженерной и изобретательской деятельностью.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7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8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9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5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proofErr w:type="gramStart"/>
      <w:r w:rsidRPr="00750880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читать и выполнять чертежи на листе А</w:t>
      </w:r>
      <w:proofErr w:type="gramStart"/>
      <w:r w:rsidRPr="00750880">
        <w:rPr>
          <w:rFonts w:ascii="Times New Roman" w:hAnsi="Times New Roman"/>
          <w:color w:val="000000"/>
          <w:sz w:val="28"/>
        </w:rPr>
        <w:t>4</w:t>
      </w:r>
      <w:proofErr w:type="gramEnd"/>
      <w:r w:rsidRPr="00750880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6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7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8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750880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9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750880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50880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750880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750880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7 классе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8 классе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презентовать изделие;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9 классе</w:t>
      </w:r>
      <w:r w:rsidRPr="00750880">
        <w:rPr>
          <w:rFonts w:ascii="Times New Roman" w:hAnsi="Times New Roman"/>
          <w:color w:val="000000"/>
          <w:sz w:val="28"/>
        </w:rPr>
        <w:t>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-моделирования;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50880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5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>К концу обучения</w:t>
      </w:r>
      <w:r w:rsidRPr="00750880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7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5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6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презентовать изделие;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7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750880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8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E137F8" w:rsidRPr="00750880" w:rsidRDefault="00750880" w:rsidP="00BF35E2">
      <w:pPr>
        <w:spacing w:after="0" w:line="240" w:lineRule="auto"/>
        <w:ind w:left="12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0880">
        <w:rPr>
          <w:rFonts w:ascii="Times New Roman" w:hAnsi="Times New Roman"/>
          <w:b/>
          <w:color w:val="000000"/>
          <w:sz w:val="28"/>
        </w:rPr>
        <w:t>в 9 классе: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750880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750880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E137F8" w:rsidRPr="00750880" w:rsidRDefault="00750880" w:rsidP="00BF35E2">
      <w:pPr>
        <w:spacing w:after="0" w:line="240" w:lineRule="auto"/>
        <w:ind w:firstLine="600"/>
        <w:jc w:val="both"/>
      </w:pPr>
      <w:r w:rsidRPr="0075088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E137F8" w:rsidRPr="00750880" w:rsidRDefault="00E137F8">
      <w:pPr>
        <w:sectPr w:rsidR="00E137F8" w:rsidRPr="00750880">
          <w:pgSz w:w="11906" w:h="16383"/>
          <w:pgMar w:top="1134" w:right="850" w:bottom="1134" w:left="1701" w:header="720" w:footer="720" w:gutter="0"/>
          <w:cols w:space="720"/>
        </w:sectPr>
      </w:pPr>
    </w:p>
    <w:p w:rsidR="00E137F8" w:rsidRDefault="00750880">
      <w:pPr>
        <w:spacing w:after="0"/>
        <w:ind w:left="120"/>
      </w:pPr>
      <w:bookmarkStart w:id="15" w:name="block-318585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9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7852"/>
        <w:gridCol w:w="993"/>
        <w:gridCol w:w="850"/>
        <w:gridCol w:w="992"/>
        <w:gridCol w:w="2416"/>
      </w:tblGrid>
      <w:tr w:rsidR="00E137F8" w:rsidTr="00BF35E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7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7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4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8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1577E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1577E3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</w:pPr>
          </w:p>
        </w:tc>
      </w:tr>
      <w:tr w:rsidR="001577E3" w:rsidTr="001577E3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8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1577E3" w:rsidTr="001577E3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1577E3" w:rsidRDefault="001577E3" w:rsidP="001577E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16" w:type="dxa"/>
            <w:vAlign w:val="center"/>
          </w:tcPr>
          <w:p w:rsidR="001577E3" w:rsidRDefault="001577E3" w:rsidP="00BF35E2">
            <w:pPr>
              <w:spacing w:after="0" w:line="240" w:lineRule="auto"/>
            </w:pPr>
          </w:p>
        </w:tc>
      </w:tr>
      <w:tr w:rsidR="00E137F8" w:rsidRPr="00750880" w:rsidTr="00BF35E2">
        <w:trPr>
          <w:trHeight w:val="144"/>
          <w:tblCellSpacing w:w="20" w:type="nil"/>
        </w:trPr>
        <w:tc>
          <w:tcPr>
            <w:tcW w:w="13998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  <w:r w:rsidR="001577E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1577E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1577E3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1577E3" w:rsidRPr="00750880" w:rsidRDefault="001577E3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77E3" w:rsidRPr="00750880" w:rsidRDefault="001577E3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</w:pPr>
          </w:p>
        </w:tc>
      </w:tr>
      <w:tr w:rsidR="001577E3" w:rsidTr="001577E3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1577E3" w:rsidRPr="00750880" w:rsidRDefault="001577E3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77E3" w:rsidRPr="00750880" w:rsidRDefault="001577E3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</w:pPr>
            <w:r>
              <w:t>10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8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1577E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1577E3" w:rsidTr="00BF35E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852" w:type="dxa"/>
            <w:tcMar>
              <w:top w:w="50" w:type="dxa"/>
              <w:left w:w="100" w:type="dxa"/>
            </w:tcMar>
            <w:vAlign w:val="center"/>
          </w:tcPr>
          <w:p w:rsidR="001577E3" w:rsidRPr="00750880" w:rsidRDefault="001577E3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77E3" w:rsidRPr="00750880" w:rsidRDefault="001577E3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77E3" w:rsidRDefault="00BA10DB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</w:pPr>
          </w:p>
        </w:tc>
      </w:tr>
      <w:tr w:rsidR="001577E3" w:rsidTr="001577E3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1577E3" w:rsidRPr="00750880" w:rsidRDefault="001577E3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577E3" w:rsidRPr="00750880" w:rsidRDefault="001577E3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77E3" w:rsidRDefault="00BA10DB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77E3" w:rsidRDefault="001577E3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6E2E4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</w:pPr>
          </w:p>
        </w:tc>
      </w:tr>
    </w:tbl>
    <w:p w:rsidR="002A351D" w:rsidRDefault="002A35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7681"/>
        <w:gridCol w:w="992"/>
        <w:gridCol w:w="851"/>
        <w:gridCol w:w="992"/>
        <w:gridCol w:w="2410"/>
      </w:tblGrid>
      <w:tr w:rsidR="00E137F8" w:rsidTr="00BF35E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7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7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Машины и механизмы</w:t>
            </w: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750880">
              <w:rPr>
                <w:rFonts w:ascii="Times New Roman" w:hAnsi="Times New Roman"/>
                <w:color w:val="000000"/>
                <w:sz w:val="24"/>
              </w:rPr>
              <w:t>ерспективы развития техники и технологий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BA10DB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BA10DB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</w:pPr>
          </w:p>
        </w:tc>
      </w:tr>
      <w:tr w:rsidR="00BA10DB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6E2E4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6E2E4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CB4788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BA10DB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CB4788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</w:pPr>
          </w:p>
        </w:tc>
      </w:tr>
      <w:tr w:rsidR="00E137F8" w:rsidRPr="00750880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6E2E4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CB4788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BA10DB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BA10DB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</w:pPr>
          </w:p>
        </w:tc>
      </w:tr>
      <w:tr w:rsidR="00BA10DB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CB4788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BA10DB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BA10DB" w:rsidTr="00BF35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681" w:type="dxa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</w:pPr>
          </w:p>
        </w:tc>
      </w:tr>
      <w:tr w:rsidR="00BA10DB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BA10DB" w:rsidRPr="00750880" w:rsidRDefault="00BA10DB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  <w:jc w:val="center"/>
            </w:pPr>
            <w: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A10DB" w:rsidRDefault="00BA10DB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6E2E4C" w:rsidRDefault="006E2E4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CB4788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</w:pPr>
          </w:p>
        </w:tc>
      </w:tr>
    </w:tbl>
    <w:p w:rsidR="006E2E4C" w:rsidRDefault="006E2E4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31858549"/>
      <w:bookmarkEnd w:id="15"/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A10DB" w:rsidRDefault="00BA10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3"/>
        <w:gridCol w:w="7814"/>
        <w:gridCol w:w="992"/>
        <w:gridCol w:w="851"/>
        <w:gridCol w:w="992"/>
        <w:gridCol w:w="2410"/>
      </w:tblGrid>
      <w:tr w:rsidR="00E137F8" w:rsidTr="00BF35E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7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7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437BB1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2A351D" w:rsidRDefault="002A351D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437BB1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</w:pPr>
          </w:p>
        </w:tc>
      </w:tr>
      <w:tr w:rsidR="00437BB1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  <w: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437BB1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</w:pPr>
          </w:p>
        </w:tc>
      </w:tr>
      <w:tr w:rsidR="00E137F8" w:rsidRPr="00750880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2A351D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437BB1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</w:pPr>
          </w:p>
        </w:tc>
      </w:tr>
      <w:tr w:rsidR="00E137F8" w:rsidRPr="00750880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Раздел 4.Технологии обработки материалов и пищевых продуктов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195AEA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5B541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5B541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437BB1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</w:pPr>
          </w:p>
        </w:tc>
      </w:tr>
      <w:tr w:rsidR="00437BB1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5B5414" w:rsidP="00BF35E2">
            <w:pPr>
              <w:spacing w:after="0" w:line="240" w:lineRule="auto"/>
              <w:ind w:left="135"/>
              <w:jc w:val="center"/>
            </w:pPr>
            <w: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P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5B541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5B541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195AEA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2A351D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437BB1" w:rsidTr="00BF35E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814" w:type="dxa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</w:pPr>
          </w:p>
        </w:tc>
      </w:tr>
      <w:tr w:rsidR="00437BB1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437BB1" w:rsidRPr="00750880" w:rsidRDefault="00437BB1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37BB1" w:rsidRDefault="005B5414" w:rsidP="00BF35E2">
            <w:pPr>
              <w:spacing w:after="0" w:line="240" w:lineRule="auto"/>
              <w:ind w:left="135"/>
              <w:jc w:val="center"/>
            </w:pPr>
            <w: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37BB1" w:rsidRDefault="00437BB1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4F12DB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</w:pPr>
          </w:p>
        </w:tc>
      </w:tr>
    </w:tbl>
    <w:p w:rsidR="002A351D" w:rsidRDefault="002A35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7" w:name="block-31858542"/>
      <w:bookmarkEnd w:id="16"/>
    </w:p>
    <w:p w:rsidR="00437BB1" w:rsidRDefault="00437B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37BB1" w:rsidRDefault="00437B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37BB1" w:rsidRDefault="00437B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37BB1" w:rsidRDefault="00437B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37BB1" w:rsidRDefault="00437B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37BB1" w:rsidRDefault="00437B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37BB1" w:rsidRDefault="00437B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37BB1" w:rsidRDefault="00437B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37BB1" w:rsidRDefault="00437B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7729"/>
        <w:gridCol w:w="992"/>
        <w:gridCol w:w="851"/>
        <w:gridCol w:w="992"/>
        <w:gridCol w:w="2410"/>
      </w:tblGrid>
      <w:tr w:rsidR="00E137F8" w:rsidTr="00BF35E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7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7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195AEA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2A351D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195AEA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195AEA" w:rsidRPr="00750880" w:rsidRDefault="00195AEA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</w:pPr>
          </w:p>
        </w:tc>
      </w:tr>
      <w:tr w:rsidR="00195AEA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195AEA" w:rsidRPr="00750880" w:rsidRDefault="00195AEA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195AEA" w:rsidP="00BF35E2">
            <w:pPr>
              <w:spacing w:after="0" w:line="240" w:lineRule="auto"/>
              <w:ind w:left="135"/>
              <w:jc w:val="center"/>
            </w:pPr>
            <w: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195AEA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195AEA" w:rsidRPr="00750880" w:rsidRDefault="00195AEA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Pr="00750880" w:rsidRDefault="00195AEA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</w:pPr>
            <w: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</w:pPr>
          </w:p>
        </w:tc>
      </w:tr>
      <w:tr w:rsidR="00E137F8" w:rsidRPr="00750880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195AEA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195AEA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2A351D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195AEA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195AEA" w:rsidRPr="00750880" w:rsidRDefault="00195AEA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 в форме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</w:pPr>
          </w:p>
        </w:tc>
      </w:tr>
      <w:tr w:rsidR="00195AEA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195AEA" w:rsidRPr="00750880" w:rsidRDefault="00195AEA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95AEA" w:rsidRDefault="00195AEA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195AEA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195AEA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72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C814D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в форме проекта. </w:t>
            </w:r>
            <w:r w:rsidR="00750880" w:rsidRPr="00750880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C814D0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  <w: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</w:pPr>
          </w:p>
        </w:tc>
      </w:tr>
      <w:tr w:rsidR="00E137F8" w:rsidTr="00BF35E2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C814D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</w:pPr>
          </w:p>
        </w:tc>
      </w:tr>
    </w:tbl>
    <w:p w:rsidR="002A351D" w:rsidRDefault="002A35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8" w:name="block-31858535"/>
      <w:bookmarkEnd w:id="17"/>
    </w:p>
    <w:p w:rsidR="002A351D" w:rsidRDefault="002A35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14D0" w:rsidRDefault="00C81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3"/>
        <w:gridCol w:w="7834"/>
        <w:gridCol w:w="992"/>
        <w:gridCol w:w="851"/>
        <w:gridCol w:w="992"/>
        <w:gridCol w:w="2410"/>
      </w:tblGrid>
      <w:tr w:rsidR="00E137F8" w:rsidTr="00C5391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7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7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C814D0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C814D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C814D0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</w:pPr>
          </w:p>
        </w:tc>
      </w:tr>
      <w:tr w:rsidR="00C814D0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</w:pPr>
          </w:p>
        </w:tc>
      </w:tr>
      <w:tr w:rsidR="00E137F8" w:rsidRPr="00750880" w:rsidTr="00C5391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E316C" w:rsidP="00BF35E2">
            <w:pPr>
              <w:spacing w:after="0" w:line="240" w:lineRule="auto"/>
              <w:ind w:left="135"/>
              <w:jc w:val="center"/>
            </w:pPr>
            <w: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C814D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C814D0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 в форме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</w:pPr>
          </w:p>
        </w:tc>
      </w:tr>
      <w:tr w:rsidR="00C814D0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  <w: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программирование БЛА. Управление групповым 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взаимодействием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C814D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C814D0" w:rsidTr="00C5391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7834" w:type="dxa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</w:pPr>
          </w:p>
        </w:tc>
      </w:tr>
      <w:tr w:rsidR="00C814D0" w:rsidTr="005B54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Pr="0075088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  <w:jc w:val="center"/>
            </w:pPr>
            <w: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14D0" w:rsidRDefault="00C814D0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814D0" w:rsidRDefault="00C814D0" w:rsidP="00BF35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814D0" w:rsidRPr="002A351D" w:rsidRDefault="00C814D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</w:pPr>
          </w:p>
        </w:tc>
      </w:tr>
    </w:tbl>
    <w:p w:rsidR="002A351D" w:rsidRDefault="002A35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9" w:name="block-31858548"/>
      <w:bookmarkEnd w:id="18"/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8"/>
        <w:gridCol w:w="7869"/>
        <w:gridCol w:w="992"/>
        <w:gridCol w:w="851"/>
        <w:gridCol w:w="992"/>
        <w:gridCol w:w="1347"/>
        <w:gridCol w:w="1063"/>
      </w:tblGrid>
      <w:tr w:rsidR="00E137F8" w:rsidTr="00C53914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7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7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1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  <w:r w:rsidR="00153B66">
              <w:rPr>
                <w:rFonts w:ascii="Times New Roman" w:hAnsi="Times New Roman"/>
                <w:color w:val="000000"/>
                <w:sz w:val="24"/>
              </w:rPr>
              <w:t>.  Входная диагностическая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2A351D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750880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2A351D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ценостьовощей</w:t>
            </w: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750880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750880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программирование 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lastRenderedPageBreak/>
              <w:t>датчика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  <w:r w:rsidR="00153B66">
              <w:rPr>
                <w:rFonts w:ascii="Times New Roman" w:hAnsi="Times New Roman"/>
                <w:color w:val="000000"/>
                <w:sz w:val="24"/>
              </w:rPr>
              <w:t xml:space="preserve"> Защита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153B66" w:rsidRDefault="00153B66" w:rsidP="00BF35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проекта.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869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</w:pPr>
          </w:p>
        </w:tc>
      </w:tr>
    </w:tbl>
    <w:p w:rsidR="00E137F8" w:rsidRDefault="00E137F8">
      <w:pPr>
        <w:sectPr w:rsidR="00E1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788" w:rsidRDefault="00CB4788" w:rsidP="00CB4788">
      <w:pPr>
        <w:spacing w:after="0"/>
        <w:ind w:left="120"/>
      </w:pPr>
      <w:bookmarkStart w:id="20" w:name="block-318585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4"/>
        <w:gridCol w:w="7763"/>
        <w:gridCol w:w="992"/>
        <w:gridCol w:w="851"/>
        <w:gridCol w:w="992"/>
        <w:gridCol w:w="1347"/>
        <w:gridCol w:w="1063"/>
      </w:tblGrid>
      <w:tr w:rsidR="00CB4788" w:rsidTr="00F86B10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7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788" w:rsidRDefault="00CB4788" w:rsidP="00F86B10">
            <w:pPr>
              <w:spacing w:after="0" w:line="240" w:lineRule="auto"/>
            </w:pPr>
          </w:p>
        </w:tc>
        <w:tc>
          <w:tcPr>
            <w:tcW w:w="7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788" w:rsidRDefault="00CB4788" w:rsidP="00F86B10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788" w:rsidRDefault="00CB4788" w:rsidP="00F86B10">
            <w:pPr>
              <w:spacing w:after="0" w:line="240" w:lineRule="auto"/>
            </w:pPr>
          </w:p>
        </w:tc>
        <w:tc>
          <w:tcPr>
            <w:tcW w:w="1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788" w:rsidRDefault="00CB4788" w:rsidP="00F86B10">
            <w:pPr>
              <w:spacing w:after="0" w:line="240" w:lineRule="auto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черчение. Входная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0E7451" w:rsidRDefault="00CB4788" w:rsidP="00F86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7451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тонколистового металла.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 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750880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 Подготовка проекта к защите. 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153B66" w:rsidRDefault="00CB4788" w:rsidP="00F86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мобильныйробототехник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</w:pPr>
          </w:p>
        </w:tc>
      </w:tr>
      <w:tr w:rsidR="00CB4788" w:rsidTr="00F86B10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B4788" w:rsidRPr="00750880" w:rsidRDefault="00CB4788" w:rsidP="00F86B10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B4788" w:rsidRDefault="00CB4788" w:rsidP="00F86B10">
            <w:pPr>
              <w:spacing w:after="0" w:line="240" w:lineRule="auto"/>
            </w:pPr>
          </w:p>
        </w:tc>
      </w:tr>
    </w:tbl>
    <w:p w:rsidR="00CB4788" w:rsidRDefault="00CB4788" w:rsidP="00CB4788">
      <w:pPr>
        <w:sectPr w:rsidR="00CB4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788" w:rsidRDefault="00CB4788" w:rsidP="00CB4788"/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2"/>
        <w:gridCol w:w="7835"/>
        <w:gridCol w:w="992"/>
        <w:gridCol w:w="851"/>
        <w:gridCol w:w="992"/>
        <w:gridCol w:w="1347"/>
        <w:gridCol w:w="1063"/>
      </w:tblGrid>
      <w:tr w:rsidR="00E137F8" w:rsidTr="00C53914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7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7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1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  <w:r w:rsidR="00153B66">
              <w:rPr>
                <w:rFonts w:ascii="Times New Roman" w:hAnsi="Times New Roman"/>
                <w:color w:val="000000"/>
                <w:sz w:val="24"/>
              </w:rPr>
              <w:t xml:space="preserve">. Входная контрольная работа.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детали в САПР. Практическая работа «Выполнение 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lastRenderedPageBreak/>
              <w:t>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F715C4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F715C4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F715C4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8F6869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0E7451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0E7451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356988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0E7451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0E7451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0E7451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5B5414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0E7451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5B5414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4F741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4F741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4F741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5B5414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4F741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5B5414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F715C4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F715C4" w:rsidRPr="00750880" w:rsidRDefault="00F715C4" w:rsidP="004F7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F715C4" w:rsidRDefault="00F715C4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153B66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153B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4F741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4F7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использование. Практическая работа «Использование операторов ввода-вывода в виртуальной среде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B5414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4F741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B5414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4F7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4F741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B5414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4F7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4F741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B5414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4F74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работа: «Программирование дополнительных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B5414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  <w:r w:rsidR="008F6869" w:rsidRPr="00750880">
              <w:rPr>
                <w:rFonts w:ascii="Times New Roman" w:hAnsi="Times New Roman"/>
                <w:color w:val="000000"/>
                <w:sz w:val="24"/>
              </w:rPr>
              <w:t xml:space="preserve"> Защита учебного проекта «Взаимодействие роботов»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8F6869" w:rsidRDefault="008F6869" w:rsidP="00BF35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86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835" w:type="dxa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инженер-электроник</w:t>
            </w:r>
            <w:proofErr w:type="spellEnd"/>
            <w:proofErr w:type="gram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инженер-мехатроник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. инженер-электротехник,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программист-робототехник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</w:pPr>
          </w:p>
        </w:tc>
      </w:tr>
      <w:tr w:rsidR="00524FB3" w:rsidTr="00C539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524FB3" w:rsidRPr="00750880" w:rsidRDefault="00524FB3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FB3" w:rsidRDefault="005B5414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524FB3" w:rsidRDefault="00524FB3" w:rsidP="00BF35E2">
            <w:pPr>
              <w:spacing w:after="0" w:line="240" w:lineRule="auto"/>
            </w:pPr>
          </w:p>
        </w:tc>
      </w:tr>
    </w:tbl>
    <w:p w:rsidR="006E2E4C" w:rsidRDefault="006E2E4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1" w:name="block-31858538"/>
      <w:bookmarkEnd w:id="20"/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137F8" w:rsidRDefault="00750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0"/>
        <w:gridCol w:w="7757"/>
        <w:gridCol w:w="992"/>
        <w:gridCol w:w="851"/>
        <w:gridCol w:w="992"/>
        <w:gridCol w:w="1347"/>
        <w:gridCol w:w="1063"/>
      </w:tblGrid>
      <w:tr w:rsidR="00E137F8" w:rsidTr="00C53914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7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7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1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2-6.09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9-13.09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  <w:r w:rsidR="008F6869">
              <w:rPr>
                <w:rFonts w:ascii="Times New Roman" w:hAnsi="Times New Roman"/>
                <w:color w:val="000000"/>
                <w:sz w:val="24"/>
              </w:rPr>
              <w:t xml:space="preserve">.  Входная контрольная работа.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Pr="006E2E4C" w:rsidRDefault="008F6869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16-20.09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23-27.09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30.09-4.10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7-11.10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14-18.10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21-25.10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4-8.11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11-15.11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18-22.111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25-29.11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2-6.12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Pr="006E2E4C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9-13.12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16-20.12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C37190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190" w:rsidRPr="00750880" w:rsidRDefault="00C37190" w:rsidP="00BF35E2">
            <w:pPr>
              <w:spacing w:after="0" w:line="240" w:lineRule="auto"/>
              <w:ind w:left="135"/>
            </w:pPr>
            <w:r>
              <w:t>26-27.12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190" w:rsidRDefault="00C37190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8F6869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8-10.01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13-17.01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20-24.01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proofErr w:type="gramStart"/>
            <w:r w:rsidRPr="00750880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-печатью,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27.01-1.02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3-7.02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10-14.02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17-21.02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24-28.02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3-7.03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10-14.03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17-21.03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24-26.03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7-11.04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14-18.04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21-25.04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28.04-2.05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Default="008F6869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Промежут</w:t>
            </w:r>
            <w:r w:rsidR="00023FF4">
              <w:rPr>
                <w:rFonts w:ascii="Times New Roman" w:hAnsi="Times New Roman"/>
                <w:color w:val="000000"/>
                <w:sz w:val="24"/>
              </w:rPr>
              <w:t xml:space="preserve">очная аттестация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8F6869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5-9.05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5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инженер-робототехник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12-16.05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Pr="006E2E4C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</w:p>
        </w:tc>
      </w:tr>
    </w:tbl>
    <w:p w:rsidR="002A351D" w:rsidRDefault="002A35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2" w:name="block-31858541"/>
      <w:bookmarkEnd w:id="21"/>
    </w:p>
    <w:p w:rsidR="00E137F8" w:rsidRPr="00750880" w:rsidRDefault="00750880">
      <w:pPr>
        <w:spacing w:after="0"/>
        <w:ind w:left="120"/>
      </w:pPr>
      <w:r w:rsidRPr="00750880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137F8" w:rsidRPr="00750880" w:rsidRDefault="00750880">
      <w:pPr>
        <w:spacing w:after="0"/>
        <w:ind w:left="120"/>
      </w:pPr>
      <w:r w:rsidRPr="00750880"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9"/>
        <w:gridCol w:w="7818"/>
        <w:gridCol w:w="992"/>
        <w:gridCol w:w="851"/>
        <w:gridCol w:w="992"/>
        <w:gridCol w:w="1347"/>
        <w:gridCol w:w="1063"/>
      </w:tblGrid>
      <w:tr w:rsidR="00E137F8" w:rsidTr="00C53914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7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78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37F8" w:rsidRDefault="00E137F8" w:rsidP="00BF35E2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  <w:tc>
          <w:tcPr>
            <w:tcW w:w="1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7F8" w:rsidRDefault="00E137F8" w:rsidP="00BF35E2">
            <w:pPr>
              <w:spacing w:after="0" w:line="240" w:lineRule="auto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2-6.09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9-13.09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16-20.09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23-27.09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  <w:r w:rsidR="008F6869">
              <w:rPr>
                <w:rFonts w:ascii="Times New Roman" w:hAnsi="Times New Roman"/>
                <w:color w:val="000000"/>
                <w:sz w:val="24"/>
              </w:rPr>
              <w:t>. Входная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Pr="002A351D" w:rsidRDefault="008F6869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30.09-4.10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7-11.10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14-18.10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21-25.10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материалов и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4-8.11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11-15.11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18-22.111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25-29.11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2-6.12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9-13.12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16-20.12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E137F8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750880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F8" w:rsidRPr="00750880" w:rsidRDefault="00750880" w:rsidP="00BF35E2">
            <w:pPr>
              <w:spacing w:after="0" w:line="240" w:lineRule="auto"/>
              <w:ind w:left="135"/>
            </w:pPr>
            <w:r>
              <w:t>26-27.12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137F8" w:rsidRDefault="00E137F8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8F6869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8-10.01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13-17.01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2A351D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351D" w:rsidRPr="00750880" w:rsidRDefault="002A351D" w:rsidP="00BF35E2">
            <w:pPr>
              <w:spacing w:after="0" w:line="240" w:lineRule="auto"/>
              <w:ind w:left="135"/>
            </w:pPr>
            <w:r>
              <w:t>20-24.01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A351D" w:rsidRDefault="002A351D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153B66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27.01-1.02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153B66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75088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750880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3-7.02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153B66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10-14.02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153B66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интеллекту. Практическая работа. </w:t>
            </w:r>
            <w:r w:rsidRPr="00750880">
              <w:rPr>
                <w:rFonts w:ascii="Times New Roman" w:hAnsi="Times New Roman"/>
                <w:color w:val="000000"/>
                <w:sz w:val="24"/>
              </w:rPr>
              <w:lastRenderedPageBreak/>
              <w:t>«Анализ направлений применения искусственного интеллекта»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17-21.02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153B66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24-28.02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153B66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3-7.03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10-14.03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17-21.03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24-26.03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7-11.04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14-18.04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21-25.04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  <w:r w:rsidR="008F6869" w:rsidRPr="00750880">
              <w:rPr>
                <w:rFonts w:ascii="Times New Roman" w:hAnsi="Times New Roman"/>
                <w:color w:val="000000"/>
                <w:sz w:val="24"/>
              </w:rPr>
              <w:t xml:space="preserve"> 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28.04-2.05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8F6869" w:rsidRDefault="008F6869" w:rsidP="00BF35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869">
              <w:rPr>
                <w:rFonts w:ascii="Times New Roman" w:hAnsi="Times New Roman" w:cs="Times New Roman"/>
                <w:sz w:val="24"/>
                <w:szCs w:val="24"/>
              </w:rPr>
              <w:t>Промежут</w:t>
            </w:r>
            <w:r w:rsidR="00023FF4">
              <w:rPr>
                <w:rFonts w:ascii="Times New Roman" w:hAnsi="Times New Roman" w:cs="Times New Roman"/>
                <w:sz w:val="24"/>
                <w:szCs w:val="24"/>
              </w:rPr>
              <w:t xml:space="preserve">очная аттестация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5-9.05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18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>
              <w:t>12-16.05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</w:pPr>
          </w:p>
        </w:tc>
      </w:tr>
      <w:tr w:rsidR="00EE316C" w:rsidTr="00C53914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EE316C" w:rsidRPr="00750880" w:rsidRDefault="00EE316C" w:rsidP="00BF35E2">
            <w:pPr>
              <w:spacing w:after="0" w:line="240" w:lineRule="auto"/>
              <w:ind w:left="135"/>
            </w:pPr>
            <w:r w:rsidRPr="007508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EE316C" w:rsidRDefault="00EE316C" w:rsidP="00BF35E2">
            <w:pPr>
              <w:spacing w:after="0" w:line="240" w:lineRule="auto"/>
            </w:pPr>
          </w:p>
        </w:tc>
      </w:tr>
    </w:tbl>
    <w:p w:rsidR="00E137F8" w:rsidRDefault="00E137F8">
      <w:pPr>
        <w:sectPr w:rsidR="00E13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7F8" w:rsidRPr="00750880" w:rsidRDefault="00750880" w:rsidP="00C53914">
      <w:pPr>
        <w:spacing w:after="0" w:line="240" w:lineRule="auto"/>
        <w:ind w:left="120"/>
      </w:pPr>
      <w:bookmarkStart w:id="23" w:name="block-31858553"/>
      <w:bookmarkEnd w:id="22"/>
      <w:r w:rsidRPr="0075088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37F8" w:rsidRDefault="00750880" w:rsidP="00C5391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3914" w:rsidRDefault="00750880" w:rsidP="00C5391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1E4F" w:rsidRDefault="00431E4F" w:rsidP="00C53914">
      <w:pPr>
        <w:spacing w:after="0" w:line="240" w:lineRule="auto"/>
        <w:ind w:left="120"/>
        <w:rPr>
          <w:rFonts w:ascii="Times New Roman"/>
          <w:b/>
          <w:sz w:val="20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1614170</wp:posOffset>
            </wp:positionH>
            <wp:positionV relativeFrom="page">
              <wp:posOffset>8739505</wp:posOffset>
            </wp:positionV>
            <wp:extent cx="43180" cy="54610"/>
            <wp:effectExtent l="0" t="0" r="0" b="2540"/>
            <wp:wrapNone/>
            <wp:docPr id="20" name="Рисунок 20" descr="Описание: Интернет со сплошной заливк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Описание: Интернет со сплошной заливкой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1614170</wp:posOffset>
            </wp:positionH>
            <wp:positionV relativeFrom="page">
              <wp:posOffset>4160520</wp:posOffset>
            </wp:positionV>
            <wp:extent cx="60325" cy="850265"/>
            <wp:effectExtent l="0" t="0" r="0" b="0"/>
            <wp:wrapNone/>
            <wp:docPr id="19" name="Рисунок 19" descr="Описание: Список со сплошной заливк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Описание: Список со сплошной заливкой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1614170</wp:posOffset>
            </wp:positionH>
            <wp:positionV relativeFrom="page">
              <wp:posOffset>5304790</wp:posOffset>
            </wp:positionV>
            <wp:extent cx="60325" cy="170053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1614170</wp:posOffset>
            </wp:positionH>
            <wp:positionV relativeFrom="page">
              <wp:posOffset>7159625</wp:posOffset>
            </wp:positionV>
            <wp:extent cx="28575" cy="850265"/>
            <wp:effectExtent l="0" t="0" r="0" b="0"/>
            <wp:wrapNone/>
            <wp:docPr id="1" name="Рисунок 1" descr="Описание: Одна шестеренка со сплошной заливк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Описание: Одна шестеренка со сплошной заливкой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Уровневый подход</w:t>
      </w:r>
    </w:p>
    <w:p w:rsidR="00431E4F" w:rsidRDefault="00431E4F" w:rsidP="00C53914">
      <w:pPr>
        <w:pStyle w:val="af0"/>
        <w:jc w:val="center"/>
        <w:rPr>
          <w:rFonts w:ascii="Times New Roman" w:hAnsi="Times New Roman" w:cs="Times New Roman"/>
          <w:b/>
          <w:bCs/>
          <w:color w:val="000000" w:themeColor="text1"/>
          <w:w w:val="85"/>
          <w:sz w:val="28"/>
          <w:szCs w:val="28"/>
        </w:rPr>
      </w:pPr>
    </w:p>
    <w:bookmarkStart w:id="24" w:name="_GoBack"/>
    <w:bookmarkEnd w:id="24"/>
    <w:p w:rsidR="00431E4F" w:rsidRDefault="00ED2E8D" w:rsidP="00431E4F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D">
        <w:rPr>
          <w:noProof/>
          <w:lang w:eastAsia="ru-RU"/>
        </w:rPr>
      </w:r>
      <w:r w:rsidRPr="00ED2E8D">
        <w:rPr>
          <w:noProof/>
          <w:lang w:eastAsia="ru-RU"/>
        </w:rPr>
        <w:pict>
          <v:group id="Группа 18" o:spid="_x0000_s1026" style="width:618.5pt;height:85.75pt;mso-position-horizontal-relative:char;mso-position-vertical-relative:line" coordsize="19937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">
            <v:shape id="Freeform 3" o:spid="_x0000_s1027" style="position:absolute;left:11912;top:988;width:812;height:713;visibility:visible;mso-wrap-style:square;v-text-anchor:top" coordsize="1071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DAsEA&#10;AADbAAAADwAAAGRycy9kb3ducmV2LnhtbERPTWvCQBC9F/wPyxR6azYtaCVmFREK7SW0Gj0P2TEJ&#10;Zmfj7jYm/74rFHqbx/ucfDOaTgzkfGtZwUuSgiCurG65VlAe3p+XIHxA1thZJgUTedisZw85Ztre&#10;+JuGfahFDGGfoYImhD6T0lcNGfSJ7Ykjd7bOYIjQ1VI7vMVw08nXNF1Igy3HhgZ72jVUXfY/RkFx&#10;7ordV1sO1zc9uSBPn/ZYz5V6ehy3KxCBxvAv/nN/6Dh/Dvdf4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gwLBAAAA2wAAAA8AAAAAAAAAAAAAAAAAmAIAAGRycy9kb3du&#10;cmV2LnhtbFBLBQYAAAAABAAEAPUAAACGAwAAAAA=&#10;" path="m,271r535,l535,r535,543l535,1087r,-272l,815,,271xe" filled="f" strokecolor="#4471c4" strokeweight=".96pt">
              <v:path arrowok="t" o:connecttype="custom" o:connectlocs="0,178;406,178;406,0;811,356;406,712;406,534;0,534;0,178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2888;width:7049;height:26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2zd8IA&#10;AADbAAAADwAAAGRycy9kb3ducmV2LnhtbERPS2uDQBC+F/IflinkVldTkGKzCaEQSC+B2DyuoztV&#10;iTsr7mrMv88GCr3Nx/ec5XoyrRipd41lBUkUgyAurW64UnD82b59gHAeWWNrmRTcycF6NXtZYqbt&#10;jQ805r4SIYRdhgpq77tMSlfWZNBFtiMO3K/tDfoA+0rqHm8h3LRyEcepNNhwaKixo6+ayms+GAV6&#10;914shu/pch788XBKinbc7xOl5q/T5hOEp8n/i//cOx3mp/D8JR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bN3wgAAANsAAAAPAAAAAAAAAAAAAAAAAJgCAABkcnMvZG93&#10;bnJldi54bWxQSwUGAAAAAAQABAD1AAAAhwMAAAAA&#10;" filled="f" strokecolor="#334592" strokeweight=".25397mm">
              <v:textbox inset="0,0,0,0">
                <w:txbxContent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71"/>
                      <w:ind w:left="138"/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>Основа для продолжения обучения и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2"/>
                        <w:sz w:val="24"/>
                        <w:szCs w:val="24"/>
                      </w:rPr>
                      <w:t xml:space="preserve">усвоенияпоследующегоучебногоматериала,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>определения индивидуальной траектории развития</w:t>
                    </w:r>
                  </w:p>
                </w:txbxContent>
              </v:textbox>
            </v:shape>
            <v:shape id="Text Box 5" o:spid="_x0000_s1029" type="#_x0000_t202" style="position:absolute;top:30;width:11873;height:2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IcEA&#10;AADbAAAADwAAAGRycy9kb3ducmV2LnhtbERP32vCMBB+H+x/CDfwbaZT1ko1yiYovuo2mG9HczZl&#10;zaUksa3//SIM9nYf389bbUbbip58aBwreJlmIIgrpxuuFXx+7J4XIEJE1tg6JgU3CrBZPz6ssNRu&#10;4CP1p1iLFMKhRAUmxq6UMlSGLIap64gTd3HeYkzQ11J7HFK4beUsy3JpseHUYLCjraHq53S1Cvbv&#10;xWH2+vWd+/zcm/l5UWwH8kpNnsa3JYhIY/wX/7kPOs0v4P5LO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VkyHBAAAA2wAAAA8AAAAAAAAAAAAAAAAAmAIAAGRycy9kb3du&#10;cmV2LnhtbFBLBQYAAAAABAAEAPUAAACGAwAAAAA=&#10;" filled="f" strokecolor="#334592" strokeweight=".72pt">
              <v:textbox inset="0,0,0,0">
                <w:txbxContent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71" w:line="252" w:lineRule="auto"/>
                      <w:ind w:left="136"/>
                      <w:rPr>
                        <w:rFonts w:ascii="Times New Roman" w:hAnsi="Times New Roman" w:cs="Times New Roman"/>
                        <w:b w:val="0"/>
                        <w:bCs w:val="0"/>
                        <w:spacing w:val="-12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w w:val="85"/>
                        <w:sz w:val="24"/>
                        <w:szCs w:val="24"/>
                      </w:rPr>
                      <w:t xml:space="preserve">Выше базового уровня. Отметка«5»: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85"/>
                        <w:sz w:val="24"/>
                        <w:szCs w:val="24"/>
                      </w:rPr>
                      <w:t xml:space="preserve">полнота освоения темы и свободное владение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 xml:space="preserve">терминами. Самостоятельность в постановке учебных задач. Умение переносить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12"/>
                        <w:sz w:val="24"/>
                        <w:szCs w:val="24"/>
                      </w:rPr>
                      <w:t>учебный опыт в жизненный контекст (ФГ), в т.ч. в сфере выбранной профессии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1E4F" w:rsidRDefault="00ED2E8D" w:rsidP="00431E4F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D">
        <w:rPr>
          <w:noProof/>
          <w:lang w:eastAsia="ru-RU"/>
        </w:rPr>
      </w:r>
      <w:r w:rsidRPr="00ED2E8D">
        <w:rPr>
          <w:noProof/>
          <w:lang w:eastAsia="ru-RU"/>
        </w:rPr>
        <w:pict>
          <v:group id="Группа 14" o:spid="_x0000_s1030" style="width:618.45pt;height:70.55pt;mso-position-horizontal-relative:char;mso-position-vertical-relative:line" coordsize="22176,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">
            <v:shape id="Freeform 7" o:spid="_x0000_s1031" style="position:absolute;left:13180;top:575;width:827;height:844;visibility:visible;mso-wrap-style:square;v-text-anchor:top" coordsize="107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UwL4A&#10;AADbAAAADwAAAGRycy9kb3ducmV2LnhtbERPy6rCMBDdC/5DGOHuNK1wRapRRFAEN9cHdDs00zbY&#10;TEoTtf79jSC4m8N5znLd20Y8qPPGsYJ0koAgLpw2XCm4XnbjOQgfkDU2jknBizysV8PBEjPtnnyi&#10;xzlUIoawz1BBHUKbSemLmiz6iWuJI1e6zmKIsKuk7vAZw20jp0kykxYNx4YaW9rWVNzOd6tgZ9hw&#10;7svffer5kh8P5q+8bZX6GfWbBYhAffiKP+6DjvNTeP8S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NFMC+AAAA2wAAAA8AAAAAAAAAAAAAAAAAmAIAAGRycy9kb3ducmV2&#10;LnhtbFBLBQYAAAAABAAEAPUAAACDAwAAAAA=&#10;" path="m,271r538,l538,r539,543l538,1087r,-272l,815,,271xe" filled="f" strokecolor="#4471c4" strokeweight=".96pt">
              <v:path arrowok="t" o:connecttype="custom" o:connectlocs="0,210;413,210;413,0;826,421;413,843;413,632;0,632;0,210" o:connectangles="0,0,0,0,0,0,0,0"/>
            </v:shape>
            <v:shape id="Text Box 8" o:spid="_x0000_s1032" type="#_x0000_t202" style="position:absolute;left:14304;top:114;width:7872;height:2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1dMIA&#10;AADbAAAADwAAAGRycy9kb3ducmV2LnhtbERPyWrDMBC9F/oPYgq51bIdCMWNEkqh4F4CSZP0OrEm&#10;tok0Mpa89O+rQKG3ebx11tvZGjFS71vHCrIkBUFcOd1yreD49fH8AsIHZI3GMSn4IQ/bzePDGgvt&#10;Jt7TeAi1iCHsC1TQhNAVUvqqIYs+cR1x5K6utxgi7Gupe5xiuDUyT9OVtNhybGiwo/eGqtthsAp0&#10;ubzkw+f8fR7CcX/KLmbc7TKlFk/z2yuIQHP4F/+5Sx3n53D/JR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rV0wgAAANsAAAAPAAAAAAAAAAAAAAAAAJgCAABkcnMvZG93&#10;bnJldi54bWxQSwUGAAAAAAQABAD1AAAAhwMAAAAA&#10;" filled="f" strokecolor="#334592" strokeweight=".25397mm">
              <v:textbox inset="0,0,0,0">
                <w:txbxContent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71"/>
                      <w:ind w:left="137"/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>Основа для продолжения обучения</w:t>
                    </w:r>
                  </w:p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26"/>
                      <w:ind w:left="137"/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>и усвоения последующего учебного материала</w:t>
                    </w:r>
                  </w:p>
                </w:txbxContent>
              </v:textbox>
            </v:shape>
            <v:shape id="Text Box 9" o:spid="_x0000_s1033" type="#_x0000_t202" style="position:absolute;width:13177;height:25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6VIsEA&#10;AADbAAAADwAAAGRycy9kb3ducmV2LnhtbERPS2sCMRC+F/wPYYTealalq6xGsUKL1/oAvQ2bcbO4&#10;mSxJurv9902h0Nt8fM9ZbwfbiI58qB0rmE4yEMSl0zVXCs6n95cliBCRNTaOScE3BdhuRk9rLLTr&#10;+ZO6Y6xECuFQoAITY1tIGUpDFsPEtcSJuztvMSboK6k99incNnKWZbm0WHNqMNjS3lD5OH5ZBR9v&#10;i8Ps9XLNfX7rzPy2XOx78ko9j4fdCkSkIf6L/9wHnebP4feXd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lSLBAAAA2wAAAA8AAAAAAAAAAAAAAAAAmAIAAGRycy9kb3du&#10;cmV2LnhtbFBLBQYAAAAABAAEAPUAAACGAwAAAAA=&#10;" filled="f" strokecolor="#334592" strokeweight=".72pt">
              <v:textbox inset="0,0,0,0">
                <w:txbxContent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72"/>
                      <w:ind w:left="137"/>
                      <w:rPr>
                        <w:rFonts w:ascii="Times New Roman" w:hAnsi="Times New Roman" w:cs="Times New Roman"/>
                        <w:b w:val="0"/>
                        <w:bCs w:val="0"/>
                        <w:w w:val="85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w w:val="85"/>
                        <w:sz w:val="24"/>
                        <w:szCs w:val="24"/>
                      </w:rPr>
                      <w:t xml:space="preserve">Выше базового уровня. Отметка«4»: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85"/>
                        <w:sz w:val="24"/>
                        <w:szCs w:val="24"/>
                      </w:rPr>
                      <w:t xml:space="preserve">освоение всех основных элементов темы.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>Самостоятельныйпереносзнанийвновыеучебныеситуации.Способность и готовность самостоятельно применять знания на практике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1E4F" w:rsidRDefault="00ED2E8D" w:rsidP="00431E4F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D">
        <w:rPr>
          <w:noProof/>
          <w:lang w:eastAsia="ru-RU"/>
        </w:rPr>
      </w:r>
      <w:r w:rsidRPr="00ED2E8D">
        <w:rPr>
          <w:noProof/>
          <w:lang w:eastAsia="ru-RU"/>
        </w:rPr>
        <w:pict>
          <v:group id="Группа 10" o:spid="_x0000_s1034" style="width:618.45pt;height:91.45pt;mso-position-horizontal-relative:char;mso-position-vertical-relative:line" coordsize="19611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">
            <v:shape id="Freeform 11" o:spid="_x0000_s1035" style="position:absolute;left:11653;top:685;width:735;height:717;visibility:visible;mso-wrap-style:square;v-text-anchor:top" coordsize="107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EGsEA&#10;AADaAAAADwAAAGRycy9kb3ducmV2LnhtbESP3WrCQBSE74W+w3IK3ummQbTEbEQKQr0I1J8HOM0e&#10;s8Hs2ZDdavL2bkHwcpiZb5h8M9hW3Kj3jWMFH/MEBHHldMO1gvNpN/sE4QOyxtYxKRjJw6Z4m+SY&#10;aXfnA92OoRYRwj5DBSaELpPSV4Ys+rnriKN3cb3FEGVfS93jPcJtK9MkWUqLDccFgx19Gaquxz+r&#10;oNybXfpjpfk9DCV7s2iwS0elpu/Ddg0i0BBe4Wf7WytYwf+Ve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gBBrBAAAA2gAAAA8AAAAAAAAAAAAAAAAAmAIAAGRycy9kb3du&#10;cmV2LnhtbFBLBQYAAAAABAAEAPUAAACGAwAAAAA=&#10;" path="m,271r538,l538,r539,543l538,1087r,-272l,815,,271xe" filled="f" strokecolor="#4471c4" strokeweight=".33864mm">
              <v:path arrowok="t" o:connecttype="custom" o:connectlocs="0,179;367,179;367,0;734,358;367,716;367,537;0,537;0,179" o:connectangles="0,0,0,0,0,0,0,0"/>
            </v:shape>
            <v:shape id="Text Box 12" o:spid="_x0000_s1036" type="#_x0000_t202" style="position:absolute;left:12649;top:37;width:6962;height:2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d8r8A&#10;AADaAAAADwAAAGRycy9kb3ducmV2LnhtbERPy4rCMBTdC/5DuII7m9aBQTqmZRAEZyP43l6bO22Z&#10;5qY0aa1/P1kILg/nvc5H04iBOldbVpBEMQjiwuqaSwXn03axAuE8ssbGMil4koM8m07WmGr74AMN&#10;R1+KEMIuRQWV920qpSsqMugi2xIH7td2Bn2AXSl1h48Qbhq5jONPabDm0FBhS5uKir9jbxTo3cd9&#10;2f+Mt2vvz4dLcm+G/T5Raj4bv79AeBr9W/xy77SCsDVcCTdAZ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J53yvwAAANoAAAAPAAAAAAAAAAAAAAAAAJgCAABkcnMvZG93bnJl&#10;di54bWxQSwUGAAAAAAQABAD1AAAAhAMAAAAA&#10;" filled="f" strokecolor="#334592" strokeweight=".25397mm">
              <v:textbox inset="0,0,0,0">
                <w:txbxContent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72"/>
                      <w:ind w:left="137"/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>Основа для продолжения обучения</w:t>
                    </w:r>
                  </w:p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25"/>
                      <w:ind w:left="137"/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>и усвоения последующего учебного материала</w:t>
                    </w:r>
                  </w:p>
                </w:txbxContent>
              </v:textbox>
            </v:shape>
            <v:shape id="Text Box 13" o:spid="_x0000_s1037" type="#_x0000_t202" style="position:absolute;width:11653;height:2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X6O8MA&#10;AADaAAAADwAAAGRycy9kb3ducmV2LnhtbESPQWsCMRSE7wX/Q3gFbzVbpauuRrFCi1dtC/X22Lxu&#10;lm5eliTd3f57Iwgeh5n5hllvB9uIjnyoHSt4nmQgiEuna64UfH68PS1AhIissXFMCv4pwHYzelhj&#10;oV3PR+pOsRIJwqFABSbGtpAylIYsholriZP347zFmKSvpPbYJ7ht5DTLcmmx5rRgsKW9ofL39GcV&#10;vL/OD9OXr+/c5+fOzM6L+b4nr9T4cditQEQa4j18ax+0giVcr6QbID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X6O8MAAADaAAAADwAAAAAAAAAAAAAAAACYAgAAZHJzL2Rv&#10;d25yZXYueG1sUEsFBgAAAAAEAAQA9QAAAIgDAAAAAA==&#10;" filled="f" strokecolor="#334592" strokeweight=".72pt">
              <v:textbox inset="0,0,0,0">
                <w:txbxContent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72" w:line="252" w:lineRule="auto"/>
                      <w:ind w:left="137"/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pacing w:val="-4"/>
                        <w:sz w:val="24"/>
                        <w:szCs w:val="24"/>
                      </w:rPr>
                      <w:t>Базовыйуровень.Отметка«3»: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4"/>
                        <w:sz w:val="24"/>
                        <w:szCs w:val="24"/>
                      </w:rPr>
                      <w:t xml:space="preserve">общеепониманиеключевыхтерминовпотеме,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>выполнение заданий по освоенному образцу, первичный опыт применения на практике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1E4F" w:rsidRDefault="00ED2E8D" w:rsidP="00431E4F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D">
        <w:rPr>
          <w:noProof/>
          <w:lang w:eastAsia="ru-RU"/>
        </w:rPr>
      </w:r>
      <w:r w:rsidRPr="00ED2E8D">
        <w:rPr>
          <w:noProof/>
          <w:lang w:eastAsia="ru-RU"/>
        </w:rPr>
        <w:pict>
          <v:group id="Группа 6" o:spid="_x0000_s1038" style="width:618.45pt;height:84.95pt;mso-position-horizontal-relative:char;mso-position-vertical-relative:line" coordsize="21383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">
            <v:shape id="Freeform 15" o:spid="_x0000_s1039" style="position:absolute;left:12696;top:498;width:911;height:813;visibility:visible;mso-wrap-style:square;v-text-anchor:top" coordsize="970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qRsQA&#10;AADaAAAADwAAAGRycy9kb3ducmV2LnhtbESP3WrCQBSE7wXfYTlC7+qmKdUYXaX0BwqCYBT08pA9&#10;JqHZsyG7mu3bdwsFL4eZ+YZZbYJpxY1611hW8DRNQBCXVjdcKTgePh8zEM4ja2wtk4IfcrBZj0cr&#10;zLUdeE+3wlciQtjlqKD2vsuldGVNBt3UdsTRu9jeoI+yr6TucYhw08o0SWbSYMNxocaO3moqv4ur&#10;UfByen/etvNF+OjSLJMm7M7lcFXqYRJelyA8BX8P/7e/tIIU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6kbEAAAA2gAAAA8AAAAAAAAAAAAAAAAAmAIAAGRycy9k&#10;b3ducmV2LnhtbFBLBQYAAAAABAAEAPUAAACJAwAAAAA=&#10;" path="m,271r484,l484,,969,543,484,1087r,-272l,815,,271xe" filled="f" strokecolor="#4471c4" strokeweight=".96pt">
              <v:path arrowok="t" o:connecttype="custom" o:connectlocs="0,203;455,203;455,0;910,406;455,812;455,609;0,609;0,203" o:connectangles="0,0,0,0,0,0,0,0"/>
            </v:shape>
            <v:shape id="Text Box 16" o:spid="_x0000_s1040" type="#_x0000_t202" style="position:absolute;left:13783;top:35;width:7600;height:2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Pg8IA&#10;AADaAAAADwAAAGRycy9kb3ducmV2LnhtbESPQYvCMBSE78L+h/AEb5pWQaQ2FREW9CLo6u712Tzb&#10;YvNSmrR2//1GWPA4zMw3TLoZTC16al1lWUE8i0AQ51ZXXCi4fH1OVyCcR9ZYWyYFv+Rgk32MUky0&#10;ffKJ+rMvRICwS1BB6X2TSOnykgy6mW2Ig3e3rUEfZFtI3eIzwE0t51G0lAYrDgslNrQrKX+cO6NA&#10;7xe3eXcYfr47fzld41vdH4+xUpPxsF2D8DT4d/i/vdcKFvC6Em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w+DwgAAANoAAAAPAAAAAAAAAAAAAAAAAJgCAABkcnMvZG93&#10;bnJldi54bWxQSwUGAAAAAAQABAD1AAAAhwMAAAAA&#10;" filled="f" strokecolor="#334592" strokeweight=".25397mm">
              <v:textbox inset="0,0,0,0">
                <w:txbxContent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73"/>
                      <w:ind w:left="138"/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>План мероприятий по коррекции методов обучения</w:t>
                    </w:r>
                  </w:p>
                  <w:p w:rsidR="00BF35E2" w:rsidRDefault="00BF35E2" w:rsidP="00431E4F">
                    <w:pPr>
                      <w:kinsoku w:val="0"/>
                      <w:overflowPunct w:val="0"/>
                      <w:spacing w:before="75" w:line="247" w:lineRule="auto"/>
                      <w:ind w:left="137" w:right="501"/>
                      <w:rPr>
                        <w:rFonts w:ascii="Arial Narrow" w:hAnsi="Arial Narrow" w:cs="Arial Narrow"/>
                        <w:b/>
                        <w:bCs/>
                        <w:color w:val="545827"/>
                        <w:sz w:val="48"/>
                        <w:szCs w:val="48"/>
                      </w:rPr>
                    </w:pPr>
                  </w:p>
                </w:txbxContent>
              </v:textbox>
            </v:shape>
            <v:shape id="Text Box 17" o:spid="_x0000_s1041" type="#_x0000_t202" style="position:absolute;width:12696;height:2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VpcMA&#10;AADaAAAADwAAAGRycy9kb3ducmV2LnhtbESPQWsCMRSE7wX/Q3hCbzWrbVdZjaJCi9faCnp7bJ6b&#10;xc3LkqS723/fFAoeh5n5hlltBtuIjnyoHSuYTjIQxKXTNVcKvj7fnhYgQkTW2DgmBT8UYLMePayw&#10;0K7nD+qOsRIJwqFABSbGtpAylIYsholriZN3dd5iTNJXUnvsE9w2cpZlubRYc1ow2NLeUHk7flsF&#10;77v5YfZ6Ouc+v3Tm+bKY73vySj2Oh+0SRKQh3sP/7YNW8AJ/V9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RVpcMAAADaAAAADwAAAAAAAAAAAAAAAACYAgAAZHJzL2Rv&#10;d25yZXYueG1sUEsFBgAAAAAEAAQA9QAAAIgDAAAAAA==&#10;" filled="f" strokecolor="#334592" strokeweight=".72pt">
              <v:textbox inset="0,0,0,0">
                <w:txbxContent>
                  <w:p w:rsidR="00BF35E2" w:rsidRDefault="00BF35E2" w:rsidP="00431E4F">
                    <w:pPr>
                      <w:pStyle w:val="ae"/>
                      <w:kinsoku w:val="0"/>
                      <w:overflowPunct w:val="0"/>
                      <w:spacing w:before="75" w:line="247" w:lineRule="auto"/>
                      <w:ind w:left="137" w:right="501"/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pacing w:val="-8"/>
                        <w:sz w:val="24"/>
                        <w:szCs w:val="24"/>
                      </w:rPr>
                      <w:t>Нижебазовогоуровня.Отметка«2»: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pacing w:val="-8"/>
                        <w:sz w:val="24"/>
                        <w:szCs w:val="24"/>
                      </w:rPr>
                      <w:t xml:space="preserve">знанияключевыхтерминовотсутствуют,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w w:val="90"/>
                        <w:sz w:val="24"/>
                        <w:szCs w:val="24"/>
                      </w:rPr>
                      <w:t xml:space="preserve">ошибочное применение, задания по образцу выполняются с серьезными ошибками,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4"/>
                        <w:szCs w:val="24"/>
                      </w:rPr>
                      <w:t>не выполняются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1E4F" w:rsidRDefault="00431E4F" w:rsidP="00431E4F">
      <w:pPr>
        <w:pStyle w:val="af0"/>
        <w:jc w:val="center"/>
        <w:rPr>
          <w:rFonts w:ascii="Times New Roman" w:hAnsi="Times New Roman" w:cs="Times New Roman"/>
          <w:color w:val="000000" w:themeColor="text1"/>
          <w:w w:val="85"/>
          <w:sz w:val="28"/>
          <w:szCs w:val="28"/>
        </w:rPr>
      </w:pPr>
    </w:p>
    <w:p w:rsidR="00C53914" w:rsidRDefault="00C53914" w:rsidP="00431E4F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E4F" w:rsidRDefault="00431E4F" w:rsidP="00431E4F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по критериям освоения содержания изучаемого модуля (пример) осуществляется по итогам анализа Проектной папки, Паспорта проекта, Защиты проекта, оценки продукта проекта</w:t>
      </w:r>
    </w:p>
    <w:p w:rsidR="00431E4F" w:rsidRDefault="00431E4F" w:rsidP="00431E4F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8"/>
        <w:tblW w:w="137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2"/>
        <w:gridCol w:w="6739"/>
        <w:gridCol w:w="5670"/>
        <w:gridCol w:w="709"/>
      </w:tblGrid>
      <w:tr w:rsidR="00431E4F" w:rsidTr="00BF35E2">
        <w:trPr>
          <w:trHeight w:val="68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3"/>
                <w:sz w:val="24"/>
                <w:szCs w:val="24"/>
              </w:rPr>
              <w:t>№</w:t>
            </w:r>
          </w:p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Критерий оценки.</w:t>
            </w:r>
          </w:p>
          <w:p w:rsidR="00431E4F" w:rsidRPr="00431E4F" w:rsidRDefault="00431E4F">
            <w:pPr>
              <w:pStyle w:val="af0"/>
              <w:jc w:val="center"/>
              <w:rPr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итогам изучения модуля </w:t>
            </w:r>
            <w:proofErr w:type="gramStart"/>
            <w:r w:rsidRPr="00431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4"/>
                <w:w w:val="90"/>
                <w:sz w:val="24"/>
                <w:szCs w:val="24"/>
              </w:rPr>
              <w:t>Балл</w:t>
            </w:r>
            <w:proofErr w:type="spellEnd"/>
          </w:p>
        </w:tc>
      </w:tr>
      <w:tr w:rsidR="00431E4F" w:rsidTr="00BF35E2">
        <w:trPr>
          <w:trHeight w:val="93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1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Называет </w:t>
            </w:r>
            <w:r w:rsidRPr="00431E4F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>и</w:t>
            </w:r>
            <w:r w:rsidRPr="00431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анализирует свойства, существенные признаки </w:t>
            </w:r>
            <w:r w:rsidRPr="00431E4F">
              <w:rPr>
                <w:rFonts w:ascii="Times New Roman" w:hAnsi="Times New Roman" w:cs="Times New Roman"/>
                <w:color w:val="000000" w:themeColor="text1"/>
                <w:spacing w:val="-4"/>
                <w:w w:val="90"/>
                <w:sz w:val="24"/>
                <w:szCs w:val="24"/>
                <w:lang w:val="ru-RU"/>
              </w:rPr>
              <w:t xml:space="preserve">материалов, </w:t>
            </w: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использованных для изготовления продукта проекта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 xml:space="preserve">Выполняет полностью без ошибок – 2 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Допускаетошибки–1-0,5</w:t>
            </w:r>
          </w:p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Незнаетназвания,свойства–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2</w:t>
            </w:r>
          </w:p>
        </w:tc>
      </w:tr>
      <w:tr w:rsidR="00431E4F" w:rsidTr="00BF35E2">
        <w:trPr>
          <w:trHeight w:val="85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2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Выбирает материалы для изготовления изделий с учетом их свойств, функций, условий</w:t>
            </w:r>
            <w:r w:rsidRPr="00431E4F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>эксплуатации,объясняетсвойвыбор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Выполняетполностьюбезошибок–</w:t>
            </w:r>
            <w:r w:rsidRPr="00431E4F"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4"/>
                <w:szCs w:val="24"/>
                <w:lang w:val="ru-RU"/>
              </w:rPr>
              <w:t>2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 xml:space="preserve">Осуществляет выбор верно, но не может объяснить – 1-0,5 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>Выборневерный,неможетобъяснить–0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2</w:t>
            </w:r>
          </w:p>
        </w:tc>
      </w:tr>
      <w:tr w:rsidR="00431E4F" w:rsidTr="00BF35E2">
        <w:trPr>
          <w:trHeight w:val="110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3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Характеризует инструменты, приспособления, технологическое </w:t>
            </w: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оборудование, использованное для изготовления продукта проекта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  <w:proofErr w:type="spellStart"/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Выполняетполностью</w:t>
            </w:r>
            <w:proofErr w:type="spellEnd"/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 xml:space="preserve"> без ошибок – 2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Допускаетошибки–1-0,5</w:t>
            </w:r>
          </w:p>
          <w:p w:rsidR="00431E4F" w:rsidRPr="005B0521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0521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Незнаетназвания,свойства–</w:t>
            </w:r>
            <w:r w:rsidRPr="005B0521"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2</w:t>
            </w:r>
          </w:p>
        </w:tc>
      </w:tr>
      <w:tr w:rsidR="00431E4F" w:rsidTr="00BF35E2">
        <w:trPr>
          <w:trHeight w:val="99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4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Использует инструменты, приспособления </w:t>
            </w:r>
            <w:r w:rsidRPr="00431E4F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>и</w:t>
            </w:r>
            <w:r w:rsidRPr="00431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технологическое оборудование </w:t>
            </w:r>
            <w:r w:rsidRPr="00431E4F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  <w:lang w:val="ru-RU"/>
              </w:rPr>
              <w:t xml:space="preserve">при </w:t>
            </w: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изготовлении продукта проекта, соблюдая приемы работы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 xml:space="preserve">Выполняет приемыработы без ошибок – 2 </w:t>
            </w:r>
          </w:p>
          <w:p w:rsidR="00431E4F" w:rsidRPr="005B0521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B0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Допускаетошибки–1-0,5</w:t>
            </w:r>
          </w:p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Выполняетневерно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9"/>
                <w:sz w:val="24"/>
                <w:szCs w:val="24"/>
              </w:rPr>
              <w:t>2</w:t>
            </w:r>
          </w:p>
        </w:tc>
      </w:tr>
      <w:tr w:rsidR="00431E4F" w:rsidTr="00BF35E2">
        <w:trPr>
          <w:trHeight w:val="110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7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Разрабатываеттехнологическуюкартуизготовленияпродуктапроекта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i/>
                <w:color w:val="000000" w:themeColor="text1"/>
                <w:w w:val="80"/>
                <w:sz w:val="24"/>
                <w:szCs w:val="24"/>
                <w:lang w:val="ru-RU"/>
              </w:rPr>
              <w:t>идругиекритериив соответствииспредметнымирезультатами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Выполняетполностьюверно–</w:t>
            </w:r>
            <w:r w:rsidRPr="00431E4F"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4"/>
                <w:szCs w:val="24"/>
                <w:lang w:val="ru-RU"/>
              </w:rPr>
              <w:t>2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Допускаетошибки–1-</w:t>
            </w:r>
            <w:r w:rsidRPr="00431E4F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  <w:lang w:val="ru-RU"/>
              </w:rPr>
              <w:t>0,5</w:t>
            </w:r>
          </w:p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Выполняетневерно,невыполняет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2</w:t>
            </w:r>
          </w:p>
        </w:tc>
      </w:tr>
      <w:tr w:rsidR="00431E4F" w:rsidTr="00BF35E2">
        <w:trPr>
          <w:trHeight w:val="33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80"/>
                <w:sz w:val="24"/>
                <w:szCs w:val="24"/>
              </w:rPr>
              <w:t>Уровеньоценкииотметка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</w:tr>
      <w:tr w:rsidR="00431E4F" w:rsidTr="00BF35E2">
        <w:trPr>
          <w:trHeight w:val="24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Нижебазового:отметка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«2»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4именее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E4F" w:rsidTr="00BF35E2">
        <w:trPr>
          <w:trHeight w:val="2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Базовыйуровень:отметка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«3»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E4F" w:rsidTr="00BF35E2">
        <w:trPr>
          <w:trHeight w:val="24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Вышебазового:отметка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«4»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E4F" w:rsidTr="00BF35E2">
        <w:trPr>
          <w:trHeight w:val="27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Вышебазового:отметка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«5»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31E4F" w:rsidRDefault="00431E4F" w:rsidP="00431E4F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E4F" w:rsidRDefault="00431E4F" w:rsidP="00431E4F">
      <w:pPr>
        <w:pStyle w:val="af0"/>
        <w:rPr>
          <w:rFonts w:ascii="Times New Roman" w:hAnsi="Times New Roman" w:cs="Times New Roman"/>
          <w:b/>
          <w:bCs/>
        </w:rPr>
      </w:pPr>
    </w:p>
    <w:p w:rsidR="00431E4F" w:rsidRDefault="00431E4F" w:rsidP="00431E4F">
      <w:pPr>
        <w:pStyle w:val="af0"/>
        <w:jc w:val="center"/>
        <w:rPr>
          <w:rFonts w:ascii="Times New Roman" w:hAnsi="Times New Roman" w:cs="Times New Roman"/>
          <w:b/>
          <w:bCs/>
          <w:w w:val="85"/>
        </w:rPr>
      </w:pPr>
      <w:r>
        <w:rPr>
          <w:rFonts w:ascii="Times New Roman" w:hAnsi="Times New Roman" w:cs="Times New Roman"/>
          <w:b/>
          <w:bCs/>
          <w:w w:val="85"/>
        </w:rPr>
        <w:lastRenderedPageBreak/>
        <w:t>Оценкапроцессаирезультатапрактическойработы</w:t>
      </w:r>
    </w:p>
    <w:p w:rsidR="001E6187" w:rsidRDefault="001E6187" w:rsidP="00431E4F">
      <w:pPr>
        <w:pStyle w:val="af0"/>
        <w:jc w:val="center"/>
        <w:rPr>
          <w:rFonts w:ascii="Times New Roman" w:hAnsi="Times New Roman" w:cs="Times New Roman"/>
          <w:b/>
          <w:bCs/>
          <w:w w:val="85"/>
        </w:rPr>
      </w:pPr>
    </w:p>
    <w:p w:rsidR="001E6187" w:rsidRDefault="001E6187" w:rsidP="00431E4F">
      <w:pPr>
        <w:pStyle w:val="af0"/>
        <w:jc w:val="center"/>
        <w:rPr>
          <w:rFonts w:ascii="Times New Roman" w:hAnsi="Times New Roman" w:cs="Times New Roman"/>
          <w:b/>
          <w:bCs/>
          <w:w w:val="85"/>
        </w:rPr>
      </w:pPr>
    </w:p>
    <w:tbl>
      <w:tblPr>
        <w:tblW w:w="1417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230"/>
        <w:gridCol w:w="6378"/>
      </w:tblGrid>
      <w:tr w:rsidR="00431E4F" w:rsidTr="00BF35E2">
        <w:trPr>
          <w:trHeight w:val="27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E4F" w:rsidRPr="00431E4F" w:rsidRDefault="00431E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pacing w:val="-4"/>
                <w:w w:val="90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pacing w:val="-4"/>
                <w:w w:val="90"/>
                <w:lang w:val="en-US"/>
              </w:rPr>
              <w:t>Критерииоценкипроцесса</w:t>
            </w:r>
            <w:proofErr w:type="spellEnd"/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w w:val="9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0"/>
                <w:lang w:val="en-US"/>
              </w:rPr>
              <w:t>Баллы</w:t>
            </w:r>
            <w:proofErr w:type="spellEnd"/>
          </w:p>
        </w:tc>
      </w:tr>
      <w:tr w:rsidR="00431E4F" w:rsidTr="00BF35E2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w w:val="9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lang w:val="en-US"/>
              </w:rPr>
              <w:t>1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w w:val="90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</w:rPr>
              <w:t xml:space="preserve">Соблюдение техники безопасности,правил </w:t>
            </w:r>
            <w:r w:rsidRPr="00431E4F">
              <w:rPr>
                <w:rFonts w:ascii="Times New Roman" w:hAnsi="Times New Roman" w:cs="Times New Roman"/>
                <w:color w:val="000000" w:themeColor="text1"/>
                <w:spacing w:val="-4"/>
              </w:rPr>
              <w:t>безопасноготруда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Выполняется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- 1 </w:t>
            </w:r>
          </w:p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w w:val="9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lang w:val="en-US"/>
              </w:rPr>
              <w:t>Невыполняется-0</w:t>
            </w:r>
          </w:p>
        </w:tc>
      </w:tr>
      <w:tr w:rsidR="00431E4F" w:rsidTr="00BF35E2">
        <w:trPr>
          <w:trHeight w:val="5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w w:val="9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lang w:val="en-US"/>
              </w:rPr>
              <w:t>2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w w:val="90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w w:val="90"/>
              </w:rPr>
              <w:t>Соблюдение дисциплины, правил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431E4F">
              <w:rPr>
                <w:rFonts w:ascii="Times New Roman" w:hAnsi="Times New Roman" w:cs="Times New Roman"/>
                <w:color w:val="000000" w:themeColor="text1"/>
                <w:spacing w:val="-6"/>
              </w:rPr>
              <w:t>деловогообщения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Выполняется-1</w:t>
            </w:r>
          </w:p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lang w:val="en-US"/>
              </w:rPr>
              <w:t>Невыполняется-0</w:t>
            </w:r>
          </w:p>
        </w:tc>
      </w:tr>
      <w:tr w:rsidR="00431E4F" w:rsidTr="00BF35E2">
        <w:trPr>
          <w:trHeight w:val="5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jc w:val="center"/>
              <w:rPr>
                <w:w w:val="90"/>
                <w:lang w:val="en-US"/>
              </w:rPr>
            </w:pPr>
            <w:r>
              <w:rPr>
                <w:w w:val="90"/>
                <w:lang w:val="en-US"/>
              </w:rPr>
              <w:t>3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spacing w:val="-8"/>
              </w:rPr>
            </w:pPr>
            <w:r w:rsidRPr="00431E4F">
              <w:rPr>
                <w:rFonts w:ascii="Times New Roman" w:hAnsi="Times New Roman" w:cs="Times New Roman"/>
                <w:w w:val="90"/>
              </w:rPr>
              <w:t xml:space="preserve">Соблюдениекультурытрудана </w:t>
            </w:r>
            <w:r w:rsidRPr="00431E4F">
              <w:rPr>
                <w:rFonts w:ascii="Times New Roman" w:hAnsi="Times New Roman" w:cs="Times New Roman"/>
                <w:spacing w:val="-8"/>
              </w:rPr>
              <w:t xml:space="preserve">рабочемместе(организация </w:t>
            </w:r>
            <w:r w:rsidRPr="00431E4F">
              <w:rPr>
                <w:rFonts w:ascii="Times New Roman" w:hAnsi="Times New Roman" w:cs="Times New Roman"/>
                <w:spacing w:val="-4"/>
              </w:rPr>
              <w:t>рабочегоместа)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Выполняется-1</w:t>
            </w:r>
          </w:p>
          <w:p w:rsidR="00431E4F" w:rsidRDefault="00431E4F">
            <w:pPr>
              <w:pStyle w:val="af0"/>
              <w:rPr>
                <w:w w:val="9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lang w:val="en-US"/>
              </w:rPr>
              <w:t>Невыполняется-0</w:t>
            </w:r>
          </w:p>
        </w:tc>
      </w:tr>
      <w:tr w:rsidR="00431E4F" w:rsidTr="00BF35E2">
        <w:trPr>
          <w:trHeight w:val="139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8"/>
              <w:jc w:val="center"/>
              <w:rPr>
                <w:rFonts w:ascii="Times New Roman" w:eastAsiaTheme="minorHAnsi" w:hAnsi="Times New Roman" w:cs="Times New Roman"/>
                <w:color w:val="000000" w:themeColor="text1"/>
                <w:w w:val="9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w w:val="90"/>
                <w:lang w:val="en-US"/>
              </w:rPr>
              <w:t>4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kinsoku w:val="0"/>
              <w:overflowPunct w:val="0"/>
              <w:autoSpaceDE w:val="0"/>
              <w:autoSpaceDN w:val="0"/>
              <w:adjustRightInd w:val="0"/>
              <w:spacing w:line="252" w:lineRule="auto"/>
              <w:ind w:left="107"/>
              <w:rPr>
                <w:rFonts w:ascii="Times New Roman" w:eastAsiaTheme="minorHAnsi" w:hAnsi="Times New Roman" w:cs="Times New Roman"/>
                <w:color w:val="000000" w:themeColor="text1"/>
                <w:spacing w:val="-2"/>
                <w:lang w:eastAsia="en-US"/>
              </w:rPr>
            </w:pPr>
            <w:r w:rsidRPr="00431E4F">
              <w:rPr>
                <w:rFonts w:ascii="Times New Roman" w:eastAsiaTheme="minorHAnsi" w:hAnsi="Times New Roman" w:cs="Times New Roman"/>
                <w:color w:val="000000" w:themeColor="text1"/>
                <w:spacing w:val="-2"/>
              </w:rPr>
              <w:t xml:space="preserve">Соблюдение/качество </w:t>
            </w:r>
            <w:r w:rsidRPr="00431E4F">
              <w:rPr>
                <w:rFonts w:ascii="Times New Roman" w:eastAsiaTheme="minorHAnsi" w:hAnsi="Times New Roman" w:cs="Times New Roman"/>
                <w:color w:val="000000" w:themeColor="text1"/>
                <w:w w:val="90"/>
              </w:rPr>
              <w:t xml:space="preserve">выполнениятехнологических </w:t>
            </w:r>
            <w:r w:rsidRPr="00431E4F">
              <w:rPr>
                <w:rFonts w:ascii="Times New Roman" w:eastAsiaTheme="minorHAnsi" w:hAnsi="Times New Roman" w:cs="Times New Roman"/>
                <w:color w:val="000000" w:themeColor="text1"/>
                <w:spacing w:val="-2"/>
              </w:rPr>
              <w:t>операций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Выполняетсяполностьюверно-1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spacing w:val="-8"/>
              </w:rPr>
            </w:pPr>
            <w:r w:rsidRPr="00431E4F">
              <w:rPr>
                <w:rFonts w:ascii="Times New Roman" w:hAnsi="Times New Roman" w:cs="Times New Roman"/>
                <w:w w:val="90"/>
              </w:rPr>
              <w:t xml:space="preserve">Выполняетсяверно,носнарушениемотдельных </w:t>
            </w:r>
            <w:r w:rsidRPr="00431E4F">
              <w:rPr>
                <w:rFonts w:ascii="Times New Roman" w:hAnsi="Times New Roman" w:cs="Times New Roman"/>
                <w:spacing w:val="-8"/>
              </w:rPr>
              <w:t>технологическихприемовиправил-0,5</w:t>
            </w:r>
          </w:p>
          <w:p w:rsidR="00431E4F" w:rsidRPr="00431E4F" w:rsidRDefault="00431E4F">
            <w:pPr>
              <w:pStyle w:val="af0"/>
            </w:pPr>
            <w:r w:rsidRPr="00431E4F">
              <w:rPr>
                <w:rFonts w:ascii="Times New Roman" w:hAnsi="Times New Roman" w:cs="Times New Roman"/>
                <w:w w:val="90"/>
              </w:rPr>
              <w:t xml:space="preserve">Нарушенатехнология,выполнениетехнологической </w:t>
            </w:r>
            <w:r w:rsidRPr="00431E4F">
              <w:rPr>
                <w:rFonts w:ascii="Times New Roman" w:hAnsi="Times New Roman" w:cs="Times New Roman"/>
              </w:rPr>
              <w:t>операции: изделие изготовить/завершить не возможно(брак)-0</w:t>
            </w:r>
          </w:p>
        </w:tc>
      </w:tr>
      <w:tr w:rsidR="00431E4F" w:rsidTr="00BF35E2">
        <w:trPr>
          <w:trHeight w:val="11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w w:val="90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lang w:val="en-US"/>
              </w:rPr>
              <w:t>5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spacing w:val="-2"/>
              </w:rPr>
            </w:pPr>
            <w:r w:rsidRPr="00431E4F">
              <w:rPr>
                <w:rFonts w:ascii="Times New Roman" w:hAnsi="Times New Roman" w:cs="Times New Roman"/>
                <w:w w:val="85"/>
              </w:rPr>
              <w:t xml:space="preserve">Соблюдение </w:t>
            </w:r>
            <w:proofErr w:type="gramStart"/>
            <w:r w:rsidRPr="00431E4F">
              <w:rPr>
                <w:rFonts w:ascii="Times New Roman" w:hAnsi="Times New Roman" w:cs="Times New Roman"/>
                <w:w w:val="85"/>
              </w:rPr>
              <w:t xml:space="preserve">последовательности </w:t>
            </w:r>
            <w:r w:rsidRPr="00431E4F">
              <w:rPr>
                <w:rFonts w:ascii="Times New Roman" w:hAnsi="Times New Roman" w:cs="Times New Roman"/>
              </w:rPr>
              <w:t xml:space="preserve">этапов сборки </w:t>
            </w:r>
            <w:r w:rsidRPr="00431E4F">
              <w:rPr>
                <w:rFonts w:ascii="Times New Roman" w:hAnsi="Times New Roman" w:cs="Times New Roman"/>
                <w:spacing w:val="-2"/>
              </w:rPr>
              <w:t>конструкции/изделия</w:t>
            </w:r>
            <w:proofErr w:type="gramEnd"/>
            <w:r w:rsidRPr="00431E4F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i/>
                <w:iCs/>
                <w:w w:val="85"/>
              </w:rPr>
            </w:pPr>
            <w:r w:rsidRPr="00431E4F">
              <w:rPr>
                <w:rFonts w:ascii="Times New Roman" w:hAnsi="Times New Roman" w:cs="Times New Roman"/>
                <w:i/>
                <w:iCs/>
                <w:w w:val="85"/>
              </w:rPr>
              <w:t xml:space="preserve">В </w:t>
            </w:r>
            <w:proofErr w:type="spellStart"/>
            <w:r w:rsidRPr="00431E4F">
              <w:rPr>
                <w:rFonts w:ascii="Times New Roman" w:hAnsi="Times New Roman" w:cs="Times New Roman"/>
                <w:i/>
                <w:iCs/>
                <w:w w:val="85"/>
              </w:rPr>
              <w:t>однодетальных</w:t>
            </w:r>
            <w:proofErr w:type="spellEnd"/>
            <w:r w:rsidRPr="00431E4F">
              <w:rPr>
                <w:rFonts w:ascii="Times New Roman" w:hAnsi="Times New Roman" w:cs="Times New Roman"/>
                <w:i/>
                <w:iCs/>
                <w:w w:val="85"/>
              </w:rPr>
              <w:t xml:space="preserve"> изделиях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i/>
                <w:iCs/>
                <w:w w:val="85"/>
              </w:rPr>
            </w:pPr>
            <w:r w:rsidRPr="00431E4F">
              <w:rPr>
                <w:rFonts w:ascii="Times New Roman" w:hAnsi="Times New Roman" w:cs="Times New Roman"/>
                <w:i/>
                <w:iCs/>
                <w:w w:val="85"/>
              </w:rPr>
              <w:t>критерий не применяется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  <w:w w:val="90"/>
              </w:rPr>
            </w:pPr>
            <w:r w:rsidRPr="00431E4F">
              <w:rPr>
                <w:rFonts w:ascii="Times New Roman" w:hAnsi="Times New Roman" w:cs="Times New Roman"/>
                <w:w w:val="90"/>
              </w:rPr>
              <w:t xml:space="preserve">Соблюденывсе этапы, сборка завершена – 1 </w:t>
            </w:r>
          </w:p>
          <w:p w:rsidR="00431E4F" w:rsidRPr="005B0521" w:rsidRDefault="00431E4F">
            <w:pPr>
              <w:pStyle w:val="af0"/>
              <w:rPr>
                <w:rFonts w:ascii="Times New Roman" w:hAnsi="Times New Roman" w:cs="Times New Roman"/>
                <w:w w:val="90"/>
              </w:rPr>
            </w:pPr>
            <w:r w:rsidRPr="005B0521">
              <w:rPr>
                <w:rFonts w:ascii="Times New Roman" w:hAnsi="Times New Roman" w:cs="Times New Roman"/>
                <w:w w:val="90"/>
              </w:rPr>
              <w:t>Последовательностьнарушена – 0</w:t>
            </w:r>
          </w:p>
        </w:tc>
      </w:tr>
      <w:tr w:rsidR="00431E4F" w:rsidTr="00BF35E2">
        <w:trPr>
          <w:trHeight w:val="2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E4F" w:rsidRPr="005B0521" w:rsidRDefault="00431E4F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spacing w:val="-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lang w:val="en-US"/>
              </w:rPr>
              <w:t>Итого</w:t>
            </w:r>
            <w:proofErr w:type="spellEnd"/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w w:val="90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lang w:val="en-US"/>
              </w:rPr>
              <w:t>5</w:t>
            </w:r>
          </w:p>
        </w:tc>
      </w:tr>
    </w:tbl>
    <w:p w:rsidR="00431E4F" w:rsidRDefault="00431E4F" w:rsidP="00431E4F">
      <w:pPr>
        <w:pStyle w:val="af0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X="20" w:tblpY="-63"/>
        <w:tblW w:w="14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7230"/>
        <w:gridCol w:w="6378"/>
      </w:tblGrid>
      <w:tr w:rsidR="00431E4F" w:rsidTr="00BF35E2">
        <w:trPr>
          <w:trHeight w:val="406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Критерииоценкирезультата</w:t>
            </w:r>
            <w:proofErr w:type="spellEnd"/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Баллы</w:t>
            </w:r>
            <w:proofErr w:type="spellEnd"/>
          </w:p>
        </w:tc>
      </w:tr>
      <w:tr w:rsidR="00431E4F" w:rsidTr="00BF35E2">
        <w:trPr>
          <w:trHeight w:val="691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Соответствие размеров (форм) технической документации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Соответствует полностью – 1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Соответствует в рамках допустимых отклонений – 0,5</w:t>
            </w:r>
          </w:p>
          <w:p w:rsidR="00431E4F" w:rsidRDefault="00431E4F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Несоответствуетразмерам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брак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 – 0</w:t>
            </w:r>
          </w:p>
        </w:tc>
      </w:tr>
      <w:tr w:rsidR="00431E4F" w:rsidTr="00BF35E2">
        <w:trPr>
          <w:trHeight w:val="49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Качество сборки конструкции/модели (по чертежу, схеме, технологической карте)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Сборка качественная – 1 Низкое качество (брак) – 0</w:t>
            </w:r>
          </w:p>
        </w:tc>
      </w:tr>
      <w:tr w:rsidR="001E6187" w:rsidTr="00BF35E2">
        <w:trPr>
          <w:trHeight w:val="49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87" w:rsidRPr="001E6187" w:rsidRDefault="001E618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87" w:rsidRPr="00431E4F" w:rsidRDefault="001E618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187" w:rsidRPr="00431E4F" w:rsidRDefault="001E618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431E4F" w:rsidTr="00BF35E2">
        <w:trPr>
          <w:trHeight w:val="966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Эстетические качества готового изделия (внешний вид, цвет, форма)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 xml:space="preserve">Целостность композиции, гармоничное соотношение формы, цвета, пропорций – 1 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Эстетичность изделия недостаточная – 0,5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Эстетичность не соблюдена – 0</w:t>
            </w:r>
          </w:p>
        </w:tc>
      </w:tr>
      <w:tr w:rsidR="00431E4F" w:rsidTr="00BF35E2">
        <w:trPr>
          <w:trHeight w:val="85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Функциональностьизделия</w:t>
            </w:r>
            <w:proofErr w:type="spellEnd"/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Функции выполняются (готовность к использованию) – 2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Выполнение функций затруднено – 0,5</w:t>
            </w:r>
          </w:p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  <w:r w:rsidRPr="00431E4F">
              <w:rPr>
                <w:rFonts w:ascii="Times New Roman" w:hAnsi="Times New Roman" w:cs="Times New Roman"/>
              </w:rPr>
              <w:t>Функции не выполняются – 0</w:t>
            </w:r>
          </w:p>
        </w:tc>
      </w:tr>
      <w:tr w:rsidR="00431E4F" w:rsidTr="00BF35E2">
        <w:trPr>
          <w:trHeight w:val="171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E4F" w:rsidRPr="00431E4F" w:rsidRDefault="00431E4F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Итого</w:t>
            </w:r>
            <w:proofErr w:type="spellEnd"/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E4F" w:rsidRDefault="00431E4F">
            <w:pPr>
              <w:pStyle w:val="af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431E4F" w:rsidRDefault="00431E4F" w:rsidP="00431E4F">
      <w:pPr>
        <w:pStyle w:val="af0"/>
        <w:rPr>
          <w:rFonts w:ascii="Times New Roman" w:hAnsi="Times New Roman" w:cs="Times New Roman"/>
          <w:color w:val="000000" w:themeColor="text1"/>
        </w:rPr>
      </w:pPr>
    </w:p>
    <w:p w:rsidR="00E137F8" w:rsidRPr="00750880" w:rsidRDefault="00750880">
      <w:pPr>
        <w:spacing w:after="0" w:line="480" w:lineRule="auto"/>
        <w:ind w:left="120"/>
      </w:pPr>
      <w:r w:rsidRPr="0075088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137F8" w:rsidRPr="00750880" w:rsidRDefault="00E137F8">
      <w:pPr>
        <w:spacing w:after="0" w:line="480" w:lineRule="auto"/>
        <w:ind w:left="120"/>
      </w:pPr>
    </w:p>
    <w:bookmarkEnd w:id="23"/>
    <w:p w:rsidR="00750880" w:rsidRPr="00750880" w:rsidRDefault="00750880"/>
    <w:sectPr w:rsidR="00750880" w:rsidRPr="00750880" w:rsidSect="001E6187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137F8"/>
    <w:rsid w:val="00002B5D"/>
    <w:rsid w:val="00023FF4"/>
    <w:rsid w:val="00043201"/>
    <w:rsid w:val="000E7451"/>
    <w:rsid w:val="001123C1"/>
    <w:rsid w:val="00117049"/>
    <w:rsid w:val="00153B66"/>
    <w:rsid w:val="001577E3"/>
    <w:rsid w:val="00195AEA"/>
    <w:rsid w:val="001C04BF"/>
    <w:rsid w:val="001E6187"/>
    <w:rsid w:val="001E665E"/>
    <w:rsid w:val="002A351D"/>
    <w:rsid w:val="00323C67"/>
    <w:rsid w:val="003510FA"/>
    <w:rsid w:val="00356988"/>
    <w:rsid w:val="004126C8"/>
    <w:rsid w:val="00431E4F"/>
    <w:rsid w:val="00437BB1"/>
    <w:rsid w:val="004F12DB"/>
    <w:rsid w:val="004F7412"/>
    <w:rsid w:val="00524FB3"/>
    <w:rsid w:val="0058569C"/>
    <w:rsid w:val="005B0521"/>
    <w:rsid w:val="005B5414"/>
    <w:rsid w:val="006E2E4C"/>
    <w:rsid w:val="00706412"/>
    <w:rsid w:val="00750880"/>
    <w:rsid w:val="008539D6"/>
    <w:rsid w:val="008A5D3D"/>
    <w:rsid w:val="008D0BF0"/>
    <w:rsid w:val="008F6869"/>
    <w:rsid w:val="009A2DAF"/>
    <w:rsid w:val="00A30CEC"/>
    <w:rsid w:val="00A86A92"/>
    <w:rsid w:val="00AF5991"/>
    <w:rsid w:val="00B0463C"/>
    <w:rsid w:val="00BA10DB"/>
    <w:rsid w:val="00BF35E2"/>
    <w:rsid w:val="00C37190"/>
    <w:rsid w:val="00C53914"/>
    <w:rsid w:val="00C814D0"/>
    <w:rsid w:val="00CB4788"/>
    <w:rsid w:val="00CC67BF"/>
    <w:rsid w:val="00E137F8"/>
    <w:rsid w:val="00E9750C"/>
    <w:rsid w:val="00ED2E8D"/>
    <w:rsid w:val="00EE316C"/>
    <w:rsid w:val="00F7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ED2E8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2E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2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431E4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b/>
      <w:bCs/>
      <w:sz w:val="48"/>
      <w:szCs w:val="48"/>
      <w:lang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431E4F"/>
    <w:rPr>
      <w:rFonts w:ascii="Arial Narrow" w:eastAsia="Arial Narrow" w:hAnsi="Arial Narrow" w:cs="Arial Narrow"/>
      <w:b/>
      <w:bCs/>
      <w:sz w:val="48"/>
      <w:szCs w:val="48"/>
      <w:lang w:eastAsia="en-US"/>
    </w:rPr>
  </w:style>
  <w:style w:type="paragraph" w:styleId="af0">
    <w:name w:val="No Spacing"/>
    <w:uiPriority w:val="1"/>
    <w:qFormat/>
    <w:rsid w:val="00431E4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table" w:customStyle="1" w:styleId="TableNormal">
    <w:name w:val="Table Normal"/>
    <w:uiPriority w:val="2"/>
    <w:semiHidden/>
    <w:qFormat/>
    <w:rsid w:val="00431E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1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431E4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b/>
      <w:bCs/>
      <w:sz w:val="48"/>
      <w:szCs w:val="48"/>
      <w:lang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431E4F"/>
    <w:rPr>
      <w:rFonts w:ascii="Arial Narrow" w:eastAsia="Arial Narrow" w:hAnsi="Arial Narrow" w:cs="Arial Narrow"/>
      <w:b/>
      <w:bCs/>
      <w:sz w:val="48"/>
      <w:szCs w:val="48"/>
      <w:lang w:eastAsia="en-US"/>
    </w:rPr>
  </w:style>
  <w:style w:type="paragraph" w:styleId="af0">
    <w:name w:val="No Spacing"/>
    <w:uiPriority w:val="1"/>
    <w:qFormat/>
    <w:rsid w:val="00431E4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n-US"/>
    </w:rPr>
  </w:style>
  <w:style w:type="table" w:customStyle="1" w:styleId="TableNormal">
    <w:name w:val="Table Normal"/>
    <w:uiPriority w:val="2"/>
    <w:semiHidden/>
    <w:qFormat/>
    <w:rsid w:val="00431E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1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13739</Words>
  <Characters>78317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Админ</cp:lastModifiedBy>
  <cp:revision>7</cp:revision>
  <cp:lastPrinted>2025-01-26T14:08:00Z</cp:lastPrinted>
  <dcterms:created xsi:type="dcterms:W3CDTF">2025-01-27T03:33:00Z</dcterms:created>
  <dcterms:modified xsi:type="dcterms:W3CDTF">2025-01-27T04:55:00Z</dcterms:modified>
</cp:coreProperties>
</file>