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1" w:line="260"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1" w:line="260" w:lineRule="auto"/>
        <w:ind w:left="4667" w:right="45" w:hanging="10"/>
      </w:pPr>
      <w:r>
        <w:rPr>
          <w:rFonts w:ascii="Times New Roman" w:eastAsia="Times New Roman" w:hAnsi="Times New Roman" w:cs="Times New Roman"/>
          <w:b/>
          <w:sz w:val="24"/>
        </w:rPr>
        <w:t xml:space="preserve">Алгебра </w:t>
      </w:r>
    </w:p>
    <w:tbl>
      <w:tblPr>
        <w:tblStyle w:val="TableGrid"/>
        <w:tblW w:w="11062" w:type="dxa"/>
        <w:tblInd w:w="-708" w:type="dxa"/>
        <w:tblCellMar>
          <w:top w:w="7" w:type="dxa"/>
          <w:left w:w="108" w:type="dxa"/>
          <w:right w:w="52" w:type="dxa"/>
        </w:tblCellMar>
        <w:tblLook w:val="04A0" w:firstRow="1" w:lastRow="0" w:firstColumn="1" w:lastColumn="0" w:noHBand="0" w:noVBand="1"/>
      </w:tblPr>
      <w:tblGrid>
        <w:gridCol w:w="1136"/>
        <w:gridCol w:w="6239"/>
        <w:gridCol w:w="3687"/>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14"/>
            </w:pPr>
            <w:r>
              <w:rPr>
                <w:noProof/>
              </w:rPr>
              <mc:AlternateContent>
                <mc:Choice Requires="wpg">
                  <w:drawing>
                    <wp:inline distT="0" distB="0" distL="0" distR="0">
                      <wp:extent cx="170536" cy="492514"/>
                      <wp:effectExtent l="0" t="0" r="0" b="0"/>
                      <wp:docPr id="634500" name="Group 634500"/>
                      <wp:cNvGraphicFramePr/>
                      <a:graphic xmlns:a="http://schemas.openxmlformats.org/drawingml/2006/main">
                        <a:graphicData uri="http://schemas.microsoft.com/office/word/2010/wordprocessingGroup">
                          <wpg:wgp>
                            <wpg:cNvGrpSpPr/>
                            <wpg:grpSpPr>
                              <a:xfrm>
                                <a:off x="0" y="0"/>
                                <a:ext cx="170536" cy="492514"/>
                                <a:chOff x="0" y="0"/>
                                <a:chExt cx="170536" cy="492514"/>
                              </a:xfrm>
                            </wpg:grpSpPr>
                            <wps:wsp>
                              <wps:cNvPr id="633115" name="Rectangle 633115"/>
                              <wps:cNvSpPr/>
                              <wps:spPr>
                                <a:xfrm rot="-5399999">
                                  <a:off x="7841" y="278580"/>
                                  <a:ext cx="609605" cy="206509"/>
                                </a:xfrm>
                                <a:prstGeom prst="rect">
                                  <a:avLst/>
                                </a:prstGeom>
                                <a:ln>
                                  <a:noFill/>
                                </a:ln>
                              </wps:spPr>
                              <wps:txbx>
                                <w:txbxContent>
                                  <w:p w:rsidR="00DA3797" w:rsidRDefault="009C1D13">
                                    <w:r>
                                      <w:rPr>
                                        <w:rFonts w:ascii="Times New Roman" w:eastAsia="Times New Roman" w:hAnsi="Times New Roman" w:cs="Times New Roman"/>
                                        <w:b/>
                                      </w:rPr>
                                      <w:t>7</w:t>
                                    </w:r>
                                  </w:p>
                                </w:txbxContent>
                              </wps:txbx>
                              <wps:bodyPr horzOverflow="overflow" vert="horz" lIns="0" tIns="0" rIns="0" bIns="0" rtlCol="0">
                                <a:noAutofit/>
                              </wps:bodyPr>
                            </wps:wsp>
                            <wps:wsp>
                              <wps:cNvPr id="633116" name="Rectangle 633116"/>
                              <wps:cNvSpPr/>
                              <wps:spPr>
                                <a:xfrm rot="-5399999">
                                  <a:off x="-221332" y="49406"/>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43" name="Rectangle 43"/>
                              <wps:cNvSpPr/>
                              <wps:spPr>
                                <a:xfrm rot="-5399999">
                                  <a:off x="69929" y="-81495"/>
                                  <a:ext cx="46619" cy="186477"/>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4500" o:spid="_x0000_s1026" style="width:13.45pt;height:38.8pt;mso-position-horizontal-relative:char;mso-position-vertical-relative:line" coordsize="170536,49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">
                      <v:rect id="Rectangle 633115" o:spid="_x0000_s1027" style="position:absolute;left:7841;top:278580;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7</w:t>
                              </w:r>
                            </w:p>
                          </w:txbxContent>
                        </v:textbox>
                      </v:rect>
                      <v:rect id="Rectangle 633116" o:spid="_x0000_s1028" style="position:absolute;left:-221332;top:49406;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43" o:spid="_x0000_s1029" style="position:absolute;left:69929;top:-81495;width:46619;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Числа и вычисления </w:t>
            </w:r>
          </w:p>
          <w:p w:rsidR="00DA3797" w:rsidRDefault="009C1D13">
            <w:r>
              <w:rPr>
                <w:rFonts w:ascii="Times New Roman" w:eastAsia="Times New Roman" w:hAnsi="Times New Roman" w:cs="Times New Roman"/>
              </w:rPr>
              <w:t xml:space="preserve">Выполнять, </w:t>
            </w:r>
            <w:r>
              <w:rPr>
                <w:rFonts w:ascii="Times New Roman" w:eastAsia="Times New Roman" w:hAnsi="Times New Roman" w:cs="Times New Roman"/>
              </w:rPr>
              <w:tab/>
              <w:t xml:space="preserve">сочетая </w:t>
            </w:r>
            <w:r>
              <w:rPr>
                <w:rFonts w:ascii="Times New Roman" w:eastAsia="Times New Roman" w:hAnsi="Times New Roman" w:cs="Times New Roman"/>
              </w:rPr>
              <w:tab/>
              <w:t xml:space="preserve">устные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письменные </w:t>
            </w:r>
            <w:r>
              <w:rPr>
                <w:rFonts w:ascii="Times New Roman" w:eastAsia="Times New Roman" w:hAnsi="Times New Roman" w:cs="Times New Roman"/>
              </w:rPr>
              <w:tab/>
              <w:t xml:space="preserve">приёмы, арифметические действия с рациональными числами.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Сравнивать и упорядочивать рациональные числа.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Округлять числа.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8"/>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Выполнять прикидку и оценку результата вычислений, оценку значений числовых выражений.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Выполнять </w:t>
            </w:r>
            <w:r>
              <w:rPr>
                <w:rFonts w:ascii="Times New Roman" w:eastAsia="Times New Roman" w:hAnsi="Times New Roman" w:cs="Times New Roman"/>
              </w:rPr>
              <w:tab/>
              <w:t xml:space="preserve">действия </w:t>
            </w:r>
            <w:r>
              <w:rPr>
                <w:rFonts w:ascii="Times New Roman" w:eastAsia="Times New Roman" w:hAnsi="Times New Roman" w:cs="Times New Roman"/>
              </w:rPr>
              <w:tab/>
              <w:t xml:space="preserve">со </w:t>
            </w:r>
            <w:r>
              <w:rPr>
                <w:rFonts w:ascii="Times New Roman" w:eastAsia="Times New Roman" w:hAnsi="Times New Roman" w:cs="Times New Roman"/>
              </w:rPr>
              <w:tab/>
              <w:t xml:space="preserve">степенями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натуральными показателями.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Применять признаки делимости, разложение на множители натуральных чисел.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Алгебраические выражения </w:t>
            </w:r>
          </w:p>
          <w:p w:rsidR="00DA3797" w:rsidRDefault="009C1D13">
            <w:pPr>
              <w:jc w:val="both"/>
            </w:pPr>
            <w:r>
              <w:rPr>
                <w:rFonts w:ascii="Times New Roman" w:eastAsia="Times New Roman" w:hAnsi="Times New Roman" w:cs="Times New Roman"/>
              </w:rPr>
              <w:t xml:space="preserve">Использовать алгебраическую терминологию и символику, применять её в процессе освоения учебного материала.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right="5"/>
              <w:jc w:val="center"/>
            </w:pPr>
            <w:r>
              <w:rPr>
                <w:rFonts w:ascii="Times New Roman" w:eastAsia="Times New Roman" w:hAnsi="Times New Roman" w:cs="Times New Roman"/>
              </w:rPr>
              <w:t xml:space="preserve"> </w:t>
            </w:r>
          </w:p>
        </w:tc>
      </w:tr>
      <w:tr w:rsidR="00DA3797">
        <w:trPr>
          <w:trHeight w:val="8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Находить значения буквенных выражений при заданных значениях переменных.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Выполнять преобразования целого выражения в многочлен приведением подобных слагаемых, раскрытием скобок.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Выполнять умножение одночлена на многочлен и многочлена на многочлен, применять формулы квадрата суммы и квадрата разности.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Осуществлять разложение многочленов на множители с помощью вынесения за скобки общего множителя,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1" w:right="16"/>
              <w:jc w:val="center"/>
            </w:pPr>
            <w:r>
              <w:rPr>
                <w:rFonts w:ascii="Times New Roman" w:eastAsia="Times New Roman" w:hAnsi="Times New Roman" w:cs="Times New Roman"/>
              </w:rPr>
              <w:t xml:space="preserve">Текущий - устный ответ,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группировки слагаемых, применения формул сокращённого умножения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Применять преобразования многочленов для решения различных задач из математики, смежных предметов, из реальной практики.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свойства степеней с натуральными показателями для преобразования выражений.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Уравнения и неравенства </w:t>
            </w:r>
          </w:p>
          <w:p w:rsidR="00DA3797" w:rsidRDefault="009C1D13">
            <w:pPr>
              <w:ind w:right="57"/>
              <w:jc w:val="both"/>
            </w:pPr>
            <w:r>
              <w:rPr>
                <w:rFonts w:ascii="Times New Roman" w:eastAsia="Times New Roman" w:hAnsi="Times New Roman" w:cs="Times New Roman"/>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Применять графические методы при решении линейных уравнений и их систем.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Подбирать примеры пар чисел, являющихся решением линейного уравнения с двумя переменными.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right="57"/>
              <w:jc w:val="center"/>
            </w:pPr>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3"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Решать системы двух линейных уравнений с двумя переменными, в том числе графически.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Функции </w:t>
            </w:r>
          </w:p>
          <w:p w:rsidR="00DA3797" w:rsidRDefault="009C1D13">
            <w:pPr>
              <w:ind w:right="56"/>
              <w:jc w:val="both"/>
            </w:pPr>
            <w:r>
              <w:rPr>
                <w:rFonts w:ascii="Times New Roman" w:eastAsia="Times New Roman" w:hAnsi="Times New Roman" w:cs="Times New Roman"/>
              </w:rP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Находить значение функции по значению её аргумента.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3"/>
                      <wp:effectExtent l="0" t="0" r="0" b="0"/>
                      <wp:docPr id="636410" name="Group 636410"/>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633153" name="Rectangle 633153"/>
                              <wps:cNvSpPr/>
                              <wps:spPr>
                                <a:xfrm rot="-5399999">
                                  <a:off x="-7425" y="278319"/>
                                  <a:ext cx="609605" cy="206508"/>
                                </a:xfrm>
                                <a:prstGeom prst="rect">
                                  <a:avLst/>
                                </a:prstGeom>
                                <a:ln>
                                  <a:noFill/>
                                </a:ln>
                              </wps:spPr>
                              <wps:txbx>
                                <w:txbxContent>
                                  <w:p w:rsidR="00DA3797" w:rsidRDefault="009C1D13">
                                    <w:r>
                                      <w:rPr>
                                        <w:rFonts w:ascii="Times New Roman" w:eastAsia="Times New Roman" w:hAnsi="Times New Roman" w:cs="Times New Roman"/>
                                        <w:b/>
                                      </w:rPr>
                                      <w:t>8</w:t>
                                    </w:r>
                                  </w:p>
                                </w:txbxContent>
                              </wps:txbx>
                              <wps:bodyPr horzOverflow="overflow" vert="horz" lIns="0" tIns="0" rIns="0" bIns="0" rtlCol="0">
                                <a:noAutofit/>
                              </wps:bodyPr>
                            </wps:wsp>
                            <wps:wsp>
                              <wps:cNvPr id="633154" name="Rectangle 633154"/>
                              <wps:cNvSpPr/>
                              <wps:spPr>
                                <a:xfrm rot="-5399999">
                                  <a:off x="-236599" y="49145"/>
                                  <a:ext cx="609605" cy="206508"/>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661" name="Rectangle 661"/>
                              <wps:cNvSpPr/>
                              <wps:spPr>
                                <a:xfrm rot="-5399999">
                                  <a:off x="79944" y="-91510"/>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6410" o:spid="_x0000_s1030"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">
                      <v:rect id="Rectangle 633153" o:spid="_x0000_s1031" style="position:absolute;left:-7425;top:278319;width:609605;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8</w:t>
                              </w:r>
                            </w:p>
                          </w:txbxContent>
                        </v:textbox>
                      </v:rect>
                      <v:rect id="Rectangle 633154" o:spid="_x0000_s1032" style="position:absolute;left:-236599;top:49145;width:609605;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661" o:spid="_x0000_s1033" style="position:absolute;left:79944;top:-91510;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Числа и вычисления </w:t>
            </w:r>
          </w:p>
          <w:p w:rsidR="00DA3797" w:rsidRDefault="009C1D13">
            <w:pPr>
              <w:ind w:right="56"/>
              <w:jc w:val="both"/>
            </w:pPr>
            <w:r>
              <w:rPr>
                <w:rFonts w:ascii="Times New Roman" w:eastAsia="Times New Roman" w:hAnsi="Times New Roman" w:cs="Times New Roman"/>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записи больших и малых чисел с помощью десятичных дробей и степеней числа 10.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Алгебраические выражения </w:t>
            </w:r>
          </w:p>
          <w:p w:rsidR="00DA3797" w:rsidRDefault="009C1D13">
            <w:pPr>
              <w:ind w:right="55"/>
              <w:jc w:val="both"/>
            </w:pPr>
            <w:r>
              <w:rPr>
                <w:rFonts w:ascii="Times New Roman" w:eastAsia="Times New Roman" w:hAnsi="Times New Roman" w:cs="Times New Roman"/>
              </w:rPr>
              <w:t xml:space="preserve">Применять понятие степени с целым показателем, выполнять преобразования выражений, содержащих степени с целым показателем.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102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Раскладывать квадратный трёхчлен на множители.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преобразования выражений для решения различных задач из математики, смежных предметов, из реальной практики.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Уравнения и неравенства </w:t>
            </w:r>
          </w:p>
          <w:p w:rsidR="00DA3797" w:rsidRDefault="009C1D13">
            <w:r>
              <w:rPr>
                <w:rFonts w:ascii="Times New Roman" w:eastAsia="Times New Roman" w:hAnsi="Times New Roman" w:cs="Times New Roman"/>
              </w:rPr>
              <w:t xml:space="preserve">Решать линейные, квадратные уравнения и рациональные уравнения, сводящиеся к ним, системы двух уравнений с двумя переменными.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Функции </w:t>
            </w:r>
          </w:p>
          <w:p w:rsidR="00DA3797" w:rsidRDefault="009C1D13">
            <w:pPr>
              <w:ind w:right="55"/>
              <w:jc w:val="both"/>
            </w:pPr>
            <w:r>
              <w:rPr>
                <w:rFonts w:ascii="Times New Roman" w:eastAsia="Times New Roman" w:hAnsi="Times New Roman" w:cs="Times New Roman"/>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Строить графики элементарных функций </w:t>
            </w:r>
            <w:proofErr w:type="gramStart"/>
            <w:r>
              <w:rPr>
                <w:rFonts w:ascii="Times New Roman" w:eastAsia="Times New Roman" w:hAnsi="Times New Roman" w:cs="Times New Roman"/>
              </w:rPr>
              <w:t xml:space="preserve">вида: </w:t>
            </w:r>
            <w:r>
              <w:rPr>
                <w:rFonts w:ascii="Cambria Math" w:eastAsia="Cambria Math" w:hAnsi="Cambria Math" w:cs="Cambria Math"/>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2 ,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3 ,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описывать свойства числовой функции по её графику.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2"/>
                      <wp:effectExtent l="0" t="0" r="0" b="0"/>
                      <wp:docPr id="636533" name="Group 636533"/>
                      <wp:cNvGraphicFramePr/>
                      <a:graphic xmlns:a="http://schemas.openxmlformats.org/drawingml/2006/main">
                        <a:graphicData uri="http://schemas.microsoft.com/office/word/2010/wordprocessingGroup">
                          <wpg:wgp>
                            <wpg:cNvGrpSpPr/>
                            <wpg:grpSpPr>
                              <a:xfrm>
                                <a:off x="0" y="0"/>
                                <a:ext cx="155270" cy="492252"/>
                                <a:chOff x="0" y="0"/>
                                <a:chExt cx="155270" cy="492252"/>
                              </a:xfrm>
                            </wpg:grpSpPr>
                            <wps:wsp>
                              <wps:cNvPr id="633194" name="Rectangle 633194"/>
                              <wps:cNvSpPr/>
                              <wps:spPr>
                                <a:xfrm rot="-5399999">
                                  <a:off x="-7425" y="278318"/>
                                  <a:ext cx="609605" cy="206508"/>
                                </a:xfrm>
                                <a:prstGeom prst="rect">
                                  <a:avLst/>
                                </a:prstGeom>
                                <a:ln>
                                  <a:noFill/>
                                </a:ln>
                              </wps:spPr>
                              <wps:txbx>
                                <w:txbxContent>
                                  <w:p w:rsidR="00DA3797" w:rsidRDefault="009C1D13">
                                    <w:r>
                                      <w:rPr>
                                        <w:rFonts w:ascii="Times New Roman" w:eastAsia="Times New Roman" w:hAnsi="Times New Roman" w:cs="Times New Roman"/>
                                        <w:b/>
                                      </w:rPr>
                                      <w:t>9</w:t>
                                    </w:r>
                                  </w:p>
                                </w:txbxContent>
                              </wps:txbx>
                              <wps:bodyPr horzOverflow="overflow" vert="horz" lIns="0" tIns="0" rIns="0" bIns="0" rtlCol="0">
                                <a:noAutofit/>
                              </wps:bodyPr>
                            </wps:wsp>
                            <wps:wsp>
                              <wps:cNvPr id="633195" name="Rectangle 633195"/>
                              <wps:cNvSpPr/>
                              <wps:spPr>
                                <a:xfrm rot="-5399999">
                                  <a:off x="-236600" y="49143"/>
                                  <a:ext cx="609605" cy="206508"/>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031" name="Rectangle 1031"/>
                              <wps:cNvSpPr/>
                              <wps:spPr>
                                <a:xfrm rot="-5399999">
                                  <a:off x="79944" y="-91510"/>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6533" o:spid="_x0000_s1034" style="width:12.25pt;height:38.75pt;mso-position-horizontal-relative:char;mso-position-vertical-relative:line" coordsize="155270,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">
                      <v:rect id="Rectangle 633194" o:spid="_x0000_s1035" style="position:absolute;left:-7425;top:278318;width:609605;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9</w:t>
                              </w:r>
                            </w:p>
                          </w:txbxContent>
                        </v:textbox>
                      </v:rect>
                      <v:rect id="Rectangle 633195" o:spid="_x0000_s1036" style="position:absolute;left:-236600;top:49143;width:609605;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031" o:spid="_x0000_s1037" style="position:absolute;left:79944;top:-91510;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Числа и вычисления </w:t>
            </w:r>
          </w:p>
          <w:p w:rsidR="00DA3797" w:rsidRDefault="009C1D13">
            <w:pPr>
              <w:jc w:val="both"/>
            </w:pPr>
            <w:r>
              <w:rPr>
                <w:rFonts w:ascii="Times New Roman" w:eastAsia="Times New Roman" w:hAnsi="Times New Roman" w:cs="Times New Roman"/>
              </w:rPr>
              <w:t xml:space="preserve">Сравнивать и упорядочивать рациональные и иррациональные числа.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Находить значения степеней с целыми показателями и корней, вычислять значения числовых выражений.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Округлять действительные числа, выполнять прикидку результата вычислений, оценку числовых выражений.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Уравнения и неравенства </w:t>
            </w:r>
          </w:p>
          <w:p w:rsidR="00DA3797" w:rsidRDefault="009C1D13">
            <w:pPr>
              <w:ind w:right="54"/>
              <w:jc w:val="both"/>
            </w:pPr>
            <w:r>
              <w:rPr>
                <w:rFonts w:ascii="Times New Roman" w:eastAsia="Times New Roman" w:hAnsi="Times New Roman" w:cs="Times New Roman"/>
              </w:rPr>
              <w:t xml:space="preserve">Решать линейные и квадратные уравнения, уравнения, сводящиеся к ним, простейшие дробно-рациональные уравнения.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Решать системы двух линейных уравнений с двумя переменными и системы двух уравнений, в которых одно уравнение не является линейным.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Решать текстовые задачи алгебраическим способом с помощью составления уравнения или системы двух уравнений с двумя переменными.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8"/>
              <w:jc w:val="center"/>
            </w:pPr>
            <w:r>
              <w:rPr>
                <w:rFonts w:ascii="Times New Roman" w:eastAsia="Times New Roman" w:hAnsi="Times New Roman" w:cs="Times New Roman"/>
              </w:rPr>
              <w:t xml:space="preserve">Итоговый - письменная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Использовать неравенства при решении различных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8"/>
              <w:jc w:val="center"/>
            </w:pPr>
            <w:r>
              <w:rPr>
                <w:rFonts w:ascii="Times New Roman" w:eastAsia="Times New Roman" w:hAnsi="Times New Roman" w:cs="Times New Roman"/>
              </w:rPr>
              <w:t xml:space="preserve">Итоговый - письменная работа. </w:t>
            </w:r>
          </w:p>
        </w:tc>
      </w:tr>
      <w:tr w:rsidR="00DA3797">
        <w:trPr>
          <w:trHeight w:val="15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Функции </w:t>
            </w:r>
          </w:p>
          <w:p w:rsidR="00DA3797" w:rsidRDefault="009C1D13">
            <w:pPr>
              <w:ind w:right="53"/>
              <w:jc w:val="both"/>
            </w:pPr>
            <w:r>
              <w:rPr>
                <w:rFonts w:ascii="Times New Roman" w:eastAsia="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w:t>
            </w:r>
            <w:proofErr w:type="gramStart"/>
            <w:r>
              <w:rPr>
                <w:rFonts w:ascii="Times New Roman" w:eastAsia="Times New Roman" w:hAnsi="Times New Roman" w:cs="Times New Roman"/>
              </w:rPr>
              <w:t xml:space="preserve">вида: </w:t>
            </w:r>
            <w:r>
              <w:rPr>
                <w:rFonts w:ascii="Cambria Math" w:eastAsia="Cambria Math" w:hAnsi="Cambria Math" w:cs="Cambria Math"/>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2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3 ,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w:t>
            </w:r>
            <w:r>
              <w:rPr>
                <w:rFonts w:ascii="Cambria Math" w:eastAsia="Cambria Math" w:hAnsi="Cambria Math" w:cs="Cambria Math"/>
              </w:rPr>
              <w:t xml:space="preserve"> </w:t>
            </w:r>
            <w:r>
              <w:rPr>
                <w:rFonts w:ascii="Times New Roman" w:eastAsia="Times New Roman" w:hAnsi="Times New Roman" w:cs="Times New Roman"/>
              </w:rPr>
              <w:t xml:space="preserve"> = |</w:t>
            </w:r>
            <w:r>
              <w:rPr>
                <w:rFonts w:ascii="Cambria Math" w:eastAsia="Cambria Math" w:hAnsi="Cambria Math" w:cs="Cambria Math"/>
              </w:rPr>
              <w:t xml:space="preserve"> </w:t>
            </w:r>
            <w:r>
              <w:rPr>
                <w:rFonts w:ascii="Times New Roman" w:eastAsia="Times New Roman" w:hAnsi="Times New Roman" w:cs="Times New Roman"/>
              </w:rPr>
              <w:t xml:space="preserve">| в зависимости от значений коэффициентов, описывать свойства функций.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Строить и изображать схематически графики квадратичных функций, описывать свойства квадратичных функций по их графикам.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квадратичную функцию по формуле, приводить примеры квадратичных функций из реальной жизни, физики, геометрии.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Числовые последовательности и прогрессии </w:t>
            </w:r>
          </w:p>
          <w:p w:rsidR="00DA3797" w:rsidRDefault="009C1D13">
            <w:pPr>
              <w:jc w:val="both"/>
            </w:pPr>
            <w:r>
              <w:rPr>
                <w:rFonts w:ascii="Times New Roman" w:eastAsia="Times New Roman" w:hAnsi="Times New Roman" w:cs="Times New Roman"/>
              </w:rPr>
              <w:t xml:space="preserve">Распознавать арифметическую и геометрическую прогрессии при разных способах задания.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Выполнять вычисления с использованием формул n-го члена арифметической и геометрической прогрессий, суммы первых n членов.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Изображать </w:t>
            </w:r>
            <w:r>
              <w:rPr>
                <w:rFonts w:ascii="Times New Roman" w:eastAsia="Times New Roman" w:hAnsi="Times New Roman" w:cs="Times New Roman"/>
              </w:rPr>
              <w:tab/>
              <w:t xml:space="preserve">члены </w:t>
            </w:r>
            <w:r>
              <w:rPr>
                <w:rFonts w:ascii="Times New Roman" w:eastAsia="Times New Roman" w:hAnsi="Times New Roman" w:cs="Times New Roman"/>
              </w:rPr>
              <w:tab/>
              <w:t xml:space="preserve">последовательности </w:t>
            </w:r>
            <w:r>
              <w:rPr>
                <w:rFonts w:ascii="Times New Roman" w:eastAsia="Times New Roman" w:hAnsi="Times New Roman" w:cs="Times New Roman"/>
              </w:rPr>
              <w:tab/>
              <w:t xml:space="preserve">точками </w:t>
            </w:r>
            <w:r>
              <w:rPr>
                <w:rFonts w:ascii="Times New Roman" w:eastAsia="Times New Roman" w:hAnsi="Times New Roman" w:cs="Times New Roman"/>
              </w:rPr>
              <w:tab/>
              <w:t xml:space="preserve">на координатной плоскости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3"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8"/>
              <w:jc w:val="center"/>
            </w:pPr>
            <w:r>
              <w:rPr>
                <w:rFonts w:ascii="Times New Roman" w:eastAsia="Times New Roman" w:hAnsi="Times New Roman" w:cs="Times New Roman"/>
              </w:rPr>
              <w:t xml:space="preserve">Итоговый - письменная работа.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line="249" w:lineRule="auto"/>
        <w:ind w:left="3100" w:right="45" w:hanging="10"/>
      </w:pPr>
      <w:r>
        <w:rPr>
          <w:rFonts w:ascii="Times New Roman" w:eastAsia="Times New Roman" w:hAnsi="Times New Roman" w:cs="Times New Roman"/>
          <w:b/>
          <w:sz w:val="24"/>
        </w:rPr>
        <w:t xml:space="preserve">Английский язык (базовый уровень)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lastRenderedPageBreak/>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71"/>
                      <wp:effectExtent l="0" t="0" r="0" b="0"/>
                      <wp:docPr id="634098" name="Group 634098"/>
                      <wp:cNvGraphicFramePr/>
                      <a:graphic xmlns:a="http://schemas.openxmlformats.org/drawingml/2006/main">
                        <a:graphicData uri="http://schemas.microsoft.com/office/word/2010/wordprocessingGroup">
                          <wpg:wgp>
                            <wpg:cNvGrpSpPr/>
                            <wpg:grpSpPr>
                              <a:xfrm>
                                <a:off x="0" y="0"/>
                                <a:ext cx="197462" cy="617471"/>
                                <a:chOff x="0" y="0"/>
                                <a:chExt cx="197462" cy="617471"/>
                              </a:xfrm>
                            </wpg:grpSpPr>
                            <wps:wsp>
                              <wps:cNvPr id="633095" name="Rectangle 633095"/>
                              <wps:cNvSpPr/>
                              <wps:spPr>
                                <a:xfrm rot="-5399999">
                                  <a:off x="69762" y="450388"/>
                                  <a:ext cx="178876" cy="200629"/>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633096" name="Rectangle 633096"/>
                              <wps:cNvSpPr/>
                              <wps:spPr>
                                <a:xfrm rot="-5399999">
                                  <a:off x="2135" y="382761"/>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609" name="Rectangle 1609"/>
                              <wps:cNvSpPr/>
                              <wps:spPr>
                                <a:xfrm rot="-5399999">
                                  <a:off x="-167496"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1610" name="Rectangle 1610"/>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4098" o:spid="_x0000_s1038"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">
                      <v:rect id="Rectangle 633095" o:spid="_x0000_s1039"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5</w:t>
                              </w:r>
                            </w:p>
                          </w:txbxContent>
                        </v:textbox>
                      </v:rect>
                      <v:rect id="Rectangle 633096" o:spid="_x0000_s1040"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1609" o:spid="_x0000_s1041"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sz w:val="28"/>
                                </w:rPr>
                                <w:t>кл</w:t>
                              </w:r>
                              <w:r>
                                <w:rPr>
                                  <w:rFonts w:ascii="Times New Roman" w:eastAsia="Times New Roman" w:hAnsi="Times New Roman" w:cs="Times New Roman"/>
                                  <w:b/>
                                  <w:sz w:val="28"/>
                                </w:rPr>
                                <w:t>а</w:t>
                              </w:r>
                              <w:r>
                                <w:rPr>
                                  <w:rFonts w:ascii="Times New Roman" w:eastAsia="Times New Roman" w:hAnsi="Times New Roman" w:cs="Times New Roman"/>
                                  <w:b/>
                                  <w:sz w:val="28"/>
                                </w:rPr>
                                <w:t>сс</w:t>
                              </w:r>
                            </w:p>
                          </w:txbxContent>
                        </v:textbox>
                      </v:rect>
                      <v:rect id="Rectangle 1610" o:spid="_x0000_s1042"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uP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hl29kBL26AQAA//8DAFBLAQItABQABgAIAAAAIQDb4fbL7gAAAIUBAAATAAAAAAAA&#10;AAAAAAAAAAAAAABbQ29udGVudF9UeXBlc10ueG1sUEsBAi0AFAAGAAgAAAAhAFr0LFu/AAAAFQEA&#10;AAsAAAAAAAAAAAAAAAAAHwEAAF9yZWxzLy5yZWxzUEsBAi0AFAAGAAgAAAAhAKQXu4/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55"/>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w:t>
            </w:r>
          </w:p>
          <w:p w:rsidR="00DA3797" w:rsidRDefault="009C1D13">
            <w:r>
              <w:rPr>
                <w:rFonts w:ascii="Times New Roman" w:eastAsia="Times New Roman" w:hAnsi="Times New Roman" w:cs="Times New Roman"/>
              </w:rPr>
              <w:t xml:space="preserve">(таблицы)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Текущий,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tc>
      </w:tr>
      <w:tr w:rsidR="00DA3797">
        <w:trPr>
          <w:trHeight w:val="8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и интернациональные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05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 несколькими обстоятельствами, следующими в определённом порядке; </w:t>
            </w:r>
          </w:p>
          <w:p w:rsidR="00DA3797" w:rsidRDefault="009C1D13">
            <w:pPr>
              <w:tabs>
                <w:tab w:val="center" w:pos="768"/>
                <w:tab w:val="center" w:pos="2667"/>
                <w:tab w:val="center" w:pos="4596"/>
                <w:tab w:val="center" w:pos="5962"/>
              </w:tabs>
            </w:pPr>
            <w:r>
              <w:tab/>
            </w:r>
            <w:r>
              <w:rPr>
                <w:rFonts w:ascii="Times New Roman" w:eastAsia="Times New Roman" w:hAnsi="Times New Roman" w:cs="Times New Roman"/>
              </w:rPr>
              <w:t xml:space="preserve">вопросительные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(альтернативный </w:t>
            </w:r>
            <w:r>
              <w:rPr>
                <w:rFonts w:ascii="Times New Roman" w:eastAsia="Times New Roman" w:hAnsi="Times New Roman" w:cs="Times New Roman"/>
              </w:rPr>
              <w:tab/>
              <w:t xml:space="preserve">и </w:t>
            </w:r>
          </w:p>
          <w:p w:rsidR="00DA3797" w:rsidRDefault="009C1D13">
            <w:pPr>
              <w:spacing w:line="237" w:lineRule="auto"/>
              <w:ind w:right="54"/>
              <w:jc w:val="both"/>
            </w:pPr>
            <w:r>
              <w:rPr>
                <w:rFonts w:ascii="Times New Roman" w:eastAsia="Times New Roman" w:hAnsi="Times New Roman" w:cs="Times New Roman"/>
              </w:rPr>
              <w:t xml:space="preserve">разделительный вопросы в Present/Past/Future Simple Tense); глаголы в </w:t>
            </w:r>
            <w:proofErr w:type="gramStart"/>
            <w:r>
              <w:rPr>
                <w:rFonts w:ascii="Times New Roman" w:eastAsia="Times New Roman" w:hAnsi="Times New Roman" w:cs="Times New Roman"/>
              </w:rPr>
              <w:t>видо-временных</w:t>
            </w:r>
            <w:proofErr w:type="gramEnd"/>
            <w:r>
              <w:rPr>
                <w:rFonts w:ascii="Times New Roman" w:eastAsia="Times New Roman" w:hAnsi="Times New Roman"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w:t>
            </w:r>
          </w:p>
          <w:p w:rsidR="00DA3797" w:rsidRDefault="009C1D13">
            <w:pPr>
              <w:spacing w:line="239" w:lineRule="auto"/>
              <w:jc w:val="both"/>
            </w:pPr>
            <w:r>
              <w:rPr>
                <w:rFonts w:ascii="Times New Roman" w:eastAsia="Times New Roman" w:hAnsi="Times New Roman" w:cs="Times New Roman"/>
              </w:rPr>
              <w:t xml:space="preserve">имена существительные с причастиями настоящего и прошедшего времени; </w:t>
            </w:r>
          </w:p>
          <w:p w:rsidR="00DA3797" w:rsidRDefault="009C1D13">
            <w:pPr>
              <w:jc w:val="both"/>
            </w:pPr>
            <w:r>
              <w:rPr>
                <w:rFonts w:ascii="Times New Roman" w:eastAsia="Times New Roman" w:hAnsi="Times New Roman" w:cs="Times New Roman"/>
              </w:rPr>
              <w:t xml:space="preserve">наречия в положительной, сравнительной и превосходной степенях, образованные по правилу, и исключения;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80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7" w:lineRule="auto"/>
              <w:ind w:right="52"/>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w:t>
            </w:r>
          </w:p>
          <w:p w:rsidR="00DA3797" w:rsidRDefault="009C1D13">
            <w:pPr>
              <w:spacing w:after="1" w:line="238" w:lineRule="auto"/>
              <w:ind w:right="55"/>
              <w:jc w:val="both"/>
            </w:pPr>
            <w:r>
              <w:rPr>
                <w:rFonts w:ascii="Times New Roman" w:eastAsia="Times New Roman" w:hAnsi="Times New Roman" w:cs="Times New Roman"/>
              </w:rPr>
              <w:t xml:space="preserve">правильно оформлять адрес, писать фамилии и имена (свои, родственников и друзей) на английском языке (в анкете, формуляре); </w:t>
            </w:r>
          </w:p>
          <w:p w:rsidR="00DA3797" w:rsidRDefault="009C1D13">
            <w:pPr>
              <w:spacing w:line="236" w:lineRule="auto"/>
              <w:jc w:val="both"/>
            </w:pPr>
            <w:r>
              <w:rPr>
                <w:rFonts w:ascii="Times New Roman" w:eastAsia="Times New Roman" w:hAnsi="Times New Roman" w:cs="Times New Roman"/>
              </w:rPr>
              <w:t xml:space="preserve">обладать базовыми знаниями о социокультурном портрете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страны (стран)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639762" name="Group 639762"/>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637428" name="Rectangle 637428"/>
                              <wps:cNvSpPr/>
                              <wps:spPr>
                                <a:xfrm rot="-5399999">
                                  <a:off x="69762" y="450400"/>
                                  <a:ext cx="178876" cy="200629"/>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637429" name="Rectangle 637429"/>
                              <wps:cNvSpPr/>
                              <wps:spPr>
                                <a:xfrm rot="-5399999">
                                  <a:off x="2135" y="382772"/>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157" name="Rectangle 2157"/>
                              <wps:cNvSpPr/>
                              <wps:spPr>
                                <a:xfrm rot="-5399999">
                                  <a:off x="-167497"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158" name="Rectangle 2158"/>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9762" o:spid="_x0000_s1043"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">
                      <v:rect id="Rectangle 637428" o:spid="_x0000_s1044"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6</w:t>
                              </w:r>
                            </w:p>
                          </w:txbxContent>
                        </v:textbox>
                      </v:rect>
                      <v:rect id="Rectangle 637429" o:spid="_x0000_s1045"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157" o:spid="_x0000_s1046"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158" o:spid="_x0000_s1047"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28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DA3797" w:rsidRDefault="009C1D13">
            <w:pPr>
              <w:ind w:right="52"/>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тематический, </w:t>
            </w:r>
            <w:proofErr w:type="gramStart"/>
            <w:r>
              <w:rPr>
                <w:rFonts w:ascii="Times New Roman" w:eastAsia="Times New Roman" w:hAnsi="Times New Roman" w:cs="Times New Roman"/>
              </w:rPr>
              <w:t>промежуточный  -</w:t>
            </w:r>
            <w:proofErr w:type="gramEnd"/>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Текущий – наблюдение </w:t>
            </w:r>
          </w:p>
        </w:tc>
      </w:tr>
      <w:tr w:rsidR="00DA3797">
        <w:trPr>
          <w:trHeight w:val="7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532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tabs>
                <w:tab w:val="center" w:pos="981"/>
                <w:tab w:val="center" w:pos="3025"/>
                <w:tab w:val="center" w:pos="4138"/>
                <w:tab w:val="center" w:pos="5326"/>
              </w:tabs>
            </w:pPr>
            <w:r>
              <w:tab/>
            </w:r>
            <w:r>
              <w:rPr>
                <w:rFonts w:ascii="Times New Roman" w:eastAsia="Times New Roman" w:hAnsi="Times New Roman" w:cs="Times New Roman"/>
              </w:rPr>
              <w:t xml:space="preserve">сложноподчинённые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придаточными </w:t>
            </w:r>
          </w:p>
          <w:p w:rsidR="00DA3797" w:rsidRDefault="009C1D13">
            <w:r>
              <w:rPr>
                <w:rFonts w:ascii="Times New Roman" w:eastAsia="Times New Roman" w:hAnsi="Times New Roman" w:cs="Times New Roman"/>
              </w:rPr>
              <w:t xml:space="preserve">определительными с союзными словами who, which, that; </w:t>
            </w:r>
          </w:p>
          <w:p w:rsidR="00DA3797" w:rsidRDefault="009C1D13">
            <w:pPr>
              <w:spacing w:after="2" w:line="236" w:lineRule="auto"/>
              <w:jc w:val="both"/>
            </w:pPr>
            <w:r>
              <w:rPr>
                <w:rFonts w:ascii="Times New Roman" w:eastAsia="Times New Roman" w:hAnsi="Times New Roman" w:cs="Times New Roman"/>
              </w:rPr>
              <w:t xml:space="preserve">сложноподчинённые предложения </w:t>
            </w:r>
            <w:proofErr w:type="gramStart"/>
            <w:r>
              <w:rPr>
                <w:rFonts w:ascii="Times New Roman" w:eastAsia="Times New Roman" w:hAnsi="Times New Roman" w:cs="Times New Roman"/>
              </w:rPr>
              <w:t>с придаточными времени</w:t>
            </w:r>
            <w:proofErr w:type="gramEnd"/>
            <w:r>
              <w:rPr>
                <w:rFonts w:ascii="Times New Roman" w:eastAsia="Times New Roman" w:hAnsi="Times New Roman" w:cs="Times New Roman"/>
              </w:rPr>
              <w:t xml:space="preserve"> с союзами for, since; </w:t>
            </w:r>
          </w:p>
          <w:p w:rsidR="00DA3797" w:rsidRDefault="009C1D13">
            <w:pPr>
              <w:spacing w:line="237" w:lineRule="auto"/>
              <w:ind w:right="54"/>
              <w:jc w:val="both"/>
            </w:pPr>
            <w:r>
              <w:rPr>
                <w:rFonts w:ascii="Times New Roman" w:eastAsia="Times New Roman" w:hAnsi="Times New Roman" w:cs="Times New Roman"/>
              </w:rPr>
              <w:t xml:space="preserve">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w:t>
            </w:r>
          </w:p>
          <w:p w:rsidR="00DA3797" w:rsidRDefault="009C1D13">
            <w:r>
              <w:rPr>
                <w:rFonts w:ascii="Times New Roman" w:eastAsia="Times New Roman" w:hAnsi="Times New Roman" w:cs="Times New Roman"/>
              </w:rPr>
              <w:t>числительные для обозначения дат и больших чисел (100–</w:t>
            </w:r>
          </w:p>
          <w:p w:rsidR="00DA3797" w:rsidRDefault="009C1D13">
            <w:r>
              <w:rPr>
                <w:rFonts w:ascii="Times New Roman" w:eastAsia="Times New Roman" w:hAnsi="Times New Roman" w:cs="Times New Roman"/>
              </w:rPr>
              <w:t xml:space="preserve">1000);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pPr>
              <w:jc w:val="both"/>
            </w:pPr>
            <w:r>
              <w:rPr>
                <w:rFonts w:ascii="Times New Roman" w:eastAsia="Times New Roman" w:hAnsi="Times New Roman" w:cs="Times New Roman"/>
              </w:rPr>
              <w:t xml:space="preserve">Тематический, промежуточный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устный ответ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3"/>
              <w:jc w:val="both"/>
            </w:pPr>
            <w:r>
              <w:rPr>
                <w:rFonts w:ascii="Times New Roman" w:eastAsia="Times New Roman" w:hAnsi="Times New Roman" w:cs="Times New Roman"/>
              </w:rPr>
              <w:t xml:space="preserve">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p w:rsidR="00DA3797" w:rsidRDefault="009C1D13">
            <w:r>
              <w:rPr>
                <w:rFonts w:ascii="Times New Roman" w:eastAsia="Times New Roman" w:hAnsi="Times New Roman" w:cs="Times New Roman"/>
              </w:rPr>
              <w:t xml:space="preserve">обладать базовыми знаниями о социокультурном портрете </w:t>
            </w:r>
          </w:p>
          <w:p w:rsidR="00DA3797" w:rsidRDefault="009C1D13">
            <w:r>
              <w:rPr>
                <w:rFonts w:ascii="Times New Roman" w:eastAsia="Times New Roman" w:hAnsi="Times New Roman" w:cs="Times New Roman"/>
              </w:rPr>
              <w:t xml:space="preserve">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20"/>
                      <wp:effectExtent l="0" t="0" r="0" b="0"/>
                      <wp:docPr id="639971" name="Group 639971"/>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638361" name="Rectangle 638361"/>
                              <wps:cNvSpPr/>
                              <wps:spPr>
                                <a:xfrm rot="-5399999">
                                  <a:off x="69762" y="450137"/>
                                  <a:ext cx="178875" cy="200629"/>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638362" name="Rectangle 638362"/>
                              <wps:cNvSpPr/>
                              <wps:spPr>
                                <a:xfrm rot="-5399999">
                                  <a:off x="2135" y="382510"/>
                                  <a:ext cx="178875"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747" name="Rectangle 2747"/>
                              <wps:cNvSpPr/>
                              <wps:spPr>
                                <a:xfrm rot="-5399999">
                                  <a:off x="-167457" y="53025"/>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748" name="Rectangle 2748"/>
                              <wps:cNvSpPr/>
                              <wps:spPr>
                                <a:xfrm rot="-5399999">
                                  <a:off x="117999"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39971" o:spid="_x0000_s1048"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">
                      <v:rect id="Rectangle 638361" o:spid="_x0000_s1049"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638362" o:spid="_x0000_s1050"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747" o:spid="_x0000_s1051" style="position:absolute;left:-1675;top:531;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5q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xPYvh7E56AXDwBAAD//wMAUEsBAi0AFAAGAAgAAAAhANvh9svuAAAAhQEAABMAAAAAAAAA&#10;AAAAAAAAAAAAAFtDb250ZW50X1R5cGVzXS54bWxQSwECLQAUAAYACAAAACEAWvQsW78AAAAVAQAA&#10;CwAAAAAAAAAAAAAAAAAfAQAAX3JlbHMvLnJlbHNQSwECLQAUAAYACAAAACEAN8Z+as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748" o:spid="_x0000_s1052"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владеть фонетическими навыками: различать различать на слух, без ошибок, ведущих к сбою коммуникации, произносить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86"/>
            </w:pPr>
            <w:r>
              <w:rPr>
                <w:rFonts w:ascii="Times New Roman" w:eastAsia="Times New Roman" w:hAnsi="Times New Roman" w:cs="Times New Roman"/>
              </w:rPr>
              <w:t xml:space="preserve">Текущий, тематический, промежуточный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31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w:t>
            </w:r>
          </w:p>
          <w:p w:rsidR="00DA3797" w:rsidRDefault="009C1D13">
            <w:pPr>
              <w:spacing w:line="238" w:lineRule="auto"/>
              <w:ind w:right="56"/>
              <w:jc w:val="both"/>
            </w:pPr>
            <w:r>
              <w:rPr>
                <w:rFonts w:ascii="Times New Roman" w:eastAsia="Times New Roman" w:hAnsi="Times New Roman" w:cs="Times New Roman"/>
              </w:rPr>
              <w:t xml:space="preserve">предложения с конструкцией to be going to + инфинитив и формы Future Simple Tense и Present Continuous Tense для выражения будущего действия; </w:t>
            </w:r>
          </w:p>
          <w:p w:rsidR="00DA3797" w:rsidRDefault="009C1D13">
            <w:r>
              <w:rPr>
                <w:rFonts w:ascii="Times New Roman" w:eastAsia="Times New Roman" w:hAnsi="Times New Roman" w:cs="Times New Roman"/>
              </w:rPr>
              <w:t xml:space="preserve">конструкцию used to + инфинитив глагола; </w:t>
            </w:r>
          </w:p>
          <w:p w:rsidR="00DA3797" w:rsidRDefault="009C1D13">
            <w:pPr>
              <w:spacing w:line="237" w:lineRule="auto"/>
              <w:ind w:right="55"/>
              <w:jc w:val="both"/>
            </w:pPr>
            <w:r>
              <w:rPr>
                <w:rFonts w:ascii="Times New Roman" w:eastAsia="Times New Roman" w:hAnsi="Times New Roman" w:cs="Times New Roman"/>
              </w:rPr>
              <w:t xml:space="preserve">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rsidR="00DA3797" w:rsidRDefault="009C1D13">
            <w:pPr>
              <w:spacing w:line="239" w:lineRule="auto"/>
              <w:jc w:val="both"/>
            </w:pPr>
            <w:r>
              <w:rPr>
                <w:rFonts w:ascii="Times New Roman" w:eastAsia="Times New Roman" w:hAnsi="Times New Roman" w:cs="Times New Roman"/>
              </w:rPr>
              <w:t xml:space="preserve">наречия, совпадающие по форме с прилагательными (fast, high; early); </w:t>
            </w:r>
          </w:p>
          <w:p w:rsidR="00DA3797" w:rsidRPr="009C1D13" w:rsidRDefault="009C1D13">
            <w:pPr>
              <w:rPr>
                <w:lang w:val="en-US"/>
              </w:rPr>
            </w:pPr>
            <w:r>
              <w:rPr>
                <w:rFonts w:ascii="Times New Roman" w:eastAsia="Times New Roman" w:hAnsi="Times New Roman" w:cs="Times New Roman"/>
              </w:rPr>
              <w:t>местоимения</w:t>
            </w:r>
            <w:r w:rsidRPr="009C1D13">
              <w:rPr>
                <w:rFonts w:ascii="Times New Roman" w:eastAsia="Times New Roman" w:hAnsi="Times New Roman" w:cs="Times New Roman"/>
                <w:lang w:val="en-US"/>
              </w:rPr>
              <w:t xml:space="preserve"> other/another, both, all, one; </w:t>
            </w:r>
          </w:p>
          <w:p w:rsidR="00DA3797" w:rsidRDefault="009C1D13">
            <w:pPr>
              <w:jc w:val="both"/>
            </w:pPr>
            <w:r>
              <w:rPr>
                <w:rFonts w:ascii="Times New Roman" w:eastAsia="Times New Roman" w:hAnsi="Times New Roman" w:cs="Times New Roman"/>
              </w:rPr>
              <w:t xml:space="preserve">количественные числительные для обозначения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ind w:right="55"/>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28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jc w:val="both"/>
            </w:pPr>
            <w:r>
              <w:rPr>
                <w:rFonts w:ascii="Times New Roman" w:eastAsia="Times New Roman" w:hAnsi="Times New Roman" w:cs="Times New Roman"/>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DA3797" w:rsidRDefault="009C1D13">
            <w:pPr>
              <w:spacing w:after="1" w:line="238" w:lineRule="auto"/>
              <w:ind w:right="52"/>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w:lastRenderedPageBreak/>
              <mc:AlternateContent>
                <mc:Choice Requires="wpg">
                  <w:drawing>
                    <wp:inline distT="0" distB="0" distL="0" distR="0">
                      <wp:extent cx="197462" cy="617220"/>
                      <wp:effectExtent l="0" t="0" r="0" b="0"/>
                      <wp:docPr id="641189" name="Group 641189"/>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639558" name="Rectangle 639558"/>
                              <wps:cNvSpPr/>
                              <wps:spPr>
                                <a:xfrm rot="-5399999">
                                  <a:off x="69762" y="450138"/>
                                  <a:ext cx="178875" cy="200628"/>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639559" name="Rectangle 639559"/>
                              <wps:cNvSpPr/>
                              <wps:spPr>
                                <a:xfrm rot="-5399999">
                                  <a:off x="2135" y="382511"/>
                                  <a:ext cx="178875" cy="200628"/>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376" name="Rectangle 3376"/>
                              <wps:cNvSpPr/>
                              <wps:spPr>
                                <a:xfrm rot="-5399999">
                                  <a:off x="-167456" y="53014"/>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377" name="Rectangle 3377"/>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1189" o:spid="_x0000_s1053"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">
                      <v:rect id="Rectangle 639558" o:spid="_x0000_s1054"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8</w:t>
                              </w:r>
                            </w:p>
                          </w:txbxContent>
                        </v:textbox>
                      </v:rect>
                      <v:rect id="Rectangle 639559" o:spid="_x0000_s1055"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376" o:spid="_x0000_s1056" style="position:absolute;left:-1674;top:530;width:597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377" o:spid="_x0000_s1057"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4"/>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w:t>
            </w:r>
          </w:p>
          <w:p w:rsidR="00DA3797" w:rsidRDefault="009C1D13">
            <w:r>
              <w:rPr>
                <w:rFonts w:ascii="Times New Roman" w:eastAsia="Times New Roman" w:hAnsi="Times New Roman" w:cs="Times New Roman"/>
              </w:rPr>
              <w:t xml:space="preserve">звучащего текста по началу сообщения;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тематический, промежуточный -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684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A3797" w:rsidRDefault="009C1D13">
            <w:r>
              <w:rPr>
                <w:rFonts w:ascii="Times New Roman" w:eastAsia="Times New Roman" w:hAnsi="Times New Roman" w:cs="Times New Roman"/>
              </w:rPr>
              <w:t xml:space="preserve">согласование времён в рамках сложного предложения; </w:t>
            </w:r>
          </w:p>
          <w:p w:rsidR="00DA3797" w:rsidRDefault="009C1D13">
            <w:pPr>
              <w:spacing w:line="236" w:lineRule="auto"/>
              <w:jc w:val="both"/>
            </w:pPr>
            <w:r>
              <w:rPr>
                <w:rFonts w:ascii="Times New Roman" w:eastAsia="Times New Roman" w:hAnsi="Times New Roman" w:cs="Times New Roman"/>
              </w:rPr>
              <w:t xml:space="preserve">согласование подлежащего, выраженного собирательным существительным (family, police), со сказуемым; </w:t>
            </w:r>
          </w:p>
          <w:p w:rsidR="00DA3797" w:rsidRPr="009C1D13" w:rsidRDefault="009C1D13">
            <w:pPr>
              <w:spacing w:after="1" w:line="238" w:lineRule="auto"/>
              <w:ind w:right="55"/>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w:t>
            </w:r>
            <w:r w:rsidRPr="009C1D13">
              <w:rPr>
                <w:rFonts w:ascii="Times New Roman" w:eastAsia="Times New Roman" w:hAnsi="Times New Roman" w:cs="Times New Roman"/>
                <w:lang w:val="en-US"/>
              </w:rPr>
              <w:t xml:space="preserve"> -ing: to love/hate doing something;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содержащие</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w:t>
            </w:r>
            <w:r>
              <w:rPr>
                <w:rFonts w:ascii="Times New Roman" w:eastAsia="Times New Roman" w:hAnsi="Times New Roman" w:cs="Times New Roman"/>
              </w:rPr>
              <w:t>связки</w:t>
            </w:r>
            <w:r w:rsidRPr="009C1D13">
              <w:rPr>
                <w:rFonts w:ascii="Times New Roman" w:eastAsia="Times New Roman" w:hAnsi="Times New Roman" w:cs="Times New Roman"/>
                <w:lang w:val="en-US"/>
              </w:rPr>
              <w:t xml:space="preserve"> to be/to look/to feel/to seem; </w:t>
            </w:r>
          </w:p>
          <w:p w:rsidR="00DA3797" w:rsidRPr="009C1D13" w:rsidRDefault="009C1D13">
            <w:pPr>
              <w:spacing w:after="2" w:line="237" w:lineRule="auto"/>
              <w:ind w:right="54"/>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be/get used to do something; be/get used doing something; </w:t>
            </w:r>
            <w:r>
              <w:rPr>
                <w:rFonts w:ascii="Times New Roman" w:eastAsia="Times New Roman" w:hAnsi="Times New Roman" w:cs="Times New Roman"/>
              </w:rPr>
              <w:t>конструкцию</w:t>
            </w:r>
            <w:r w:rsidRPr="009C1D13">
              <w:rPr>
                <w:rFonts w:ascii="Times New Roman" w:eastAsia="Times New Roman" w:hAnsi="Times New Roman" w:cs="Times New Roman"/>
                <w:lang w:val="en-US"/>
              </w:rPr>
              <w:t xml:space="preserve"> both … and …;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c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to stop, to remember, to forget (</w:t>
            </w:r>
            <w:r>
              <w:rPr>
                <w:rFonts w:ascii="Times New Roman" w:eastAsia="Times New Roman" w:hAnsi="Times New Roman" w:cs="Times New Roman"/>
              </w:rPr>
              <w:t>разница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значении</w:t>
            </w:r>
            <w:r w:rsidRPr="009C1D13">
              <w:rPr>
                <w:rFonts w:ascii="Times New Roman" w:eastAsia="Times New Roman" w:hAnsi="Times New Roman" w:cs="Times New Roman"/>
                <w:lang w:val="en-US"/>
              </w:rPr>
              <w:t xml:space="preserve"> to stop doing smth </w:t>
            </w:r>
            <w:r>
              <w:rPr>
                <w:rFonts w:ascii="Times New Roman" w:eastAsia="Times New Roman" w:hAnsi="Times New Roman" w:cs="Times New Roman"/>
              </w:rPr>
              <w:t>и</w:t>
            </w:r>
            <w:r w:rsidRPr="009C1D13">
              <w:rPr>
                <w:rFonts w:ascii="Times New Roman" w:eastAsia="Times New Roman" w:hAnsi="Times New Roman" w:cs="Times New Roman"/>
                <w:lang w:val="en-US"/>
              </w:rPr>
              <w:t xml:space="preserve"> to stop to do smth);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видовременных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формах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действительного</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залога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изъявительном</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наклонении</w:t>
            </w:r>
            <w:r w:rsidRPr="009C1D13">
              <w:rPr>
                <w:rFonts w:ascii="Times New Roman" w:eastAsia="Times New Roman" w:hAnsi="Times New Roman" w:cs="Times New Roman"/>
                <w:lang w:val="en-US"/>
              </w:rPr>
              <w:t xml:space="preserve"> (Past Perfect Tense, Present Perfect Continuous Tense, Future-in-the-Past); </w:t>
            </w:r>
          </w:p>
          <w:p w:rsidR="00DA3797" w:rsidRDefault="009C1D13">
            <w:pPr>
              <w:spacing w:after="2" w:line="236" w:lineRule="auto"/>
              <w:jc w:val="both"/>
            </w:pPr>
            <w:r>
              <w:rPr>
                <w:rFonts w:ascii="Times New Roman" w:eastAsia="Times New Roman" w:hAnsi="Times New Roman" w:cs="Times New Roman"/>
              </w:rPr>
              <w:t xml:space="preserve">модальные глаголы в косвенной речи в настоящем и прошедшем времени; </w:t>
            </w:r>
          </w:p>
          <w:p w:rsidR="00DA3797" w:rsidRDefault="009C1D13">
            <w:pPr>
              <w:spacing w:line="236" w:lineRule="auto"/>
              <w:jc w:val="both"/>
            </w:pPr>
            <w:r>
              <w:rPr>
                <w:rFonts w:ascii="Times New Roman" w:eastAsia="Times New Roman" w:hAnsi="Times New Roman" w:cs="Times New Roman"/>
              </w:rPr>
              <w:t xml:space="preserve">неличные формы глагола (инфинитив, герундий, причастия настоящего и прошедшего времени); </w:t>
            </w:r>
          </w:p>
          <w:p w:rsidR="00DA3797" w:rsidRDefault="009C1D13">
            <w:r>
              <w:rPr>
                <w:rFonts w:ascii="Times New Roman" w:eastAsia="Times New Roman" w:hAnsi="Times New Roman" w:cs="Times New Roman"/>
              </w:rPr>
              <w:t xml:space="preserve">наречия too – enough; </w:t>
            </w:r>
          </w:p>
          <w:p w:rsidR="00DA3797" w:rsidRDefault="009C1D13">
            <w:pPr>
              <w:jc w:val="both"/>
            </w:pPr>
            <w:r>
              <w:rPr>
                <w:rFonts w:ascii="Times New Roman" w:eastAsia="Times New Roman" w:hAnsi="Times New Roman" w:cs="Times New Roman"/>
              </w:rPr>
              <w:t xml:space="preserve">отрицательные местоимения no (и его производные nobody, nothing, etc.), none;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2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8" w:lineRule="auto"/>
              <w:ind w:right="56"/>
              <w:jc w:val="both"/>
            </w:pPr>
            <w:r>
              <w:rPr>
                <w:rFonts w:ascii="Times New Roman" w:eastAsia="Times New Roman" w:hAnsi="Times New Roman" w:cs="Times New Roman"/>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w:t>
            </w:r>
          </w:p>
          <w:p w:rsidR="00DA3797" w:rsidRDefault="009C1D13">
            <w:pPr>
              <w:ind w:right="55"/>
              <w:jc w:val="both"/>
            </w:pPr>
            <w:r>
              <w:rPr>
                <w:rFonts w:ascii="Times New Roman" w:eastAsia="Times New Roman" w:hAnsi="Times New Roman" w:cs="Times New Roman"/>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использовать иноязычные словари и справочники, в том числе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643996" name="Group 643996"/>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642580" name="Rectangle 642580"/>
                              <wps:cNvSpPr/>
                              <wps:spPr>
                                <a:xfrm rot="-5399999">
                                  <a:off x="69721" y="450359"/>
                                  <a:ext cx="179208" cy="200629"/>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642581" name="Rectangle 642581"/>
                              <wps:cNvSpPr/>
                              <wps:spPr>
                                <a:xfrm rot="-5399999">
                                  <a:off x="1843" y="382481"/>
                                  <a:ext cx="179208"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104" name="Rectangle 4104"/>
                              <wps:cNvSpPr/>
                              <wps:spPr>
                                <a:xfrm rot="-5399999">
                                  <a:off x="-167496"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4105" name="Rectangle 4105"/>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3996" o:spid="_x0000_s1058"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">
                      <v:rect id="Rectangle 642580" o:spid="_x0000_s1059" style="position:absolute;left:697;top:4503;width:1792;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9</w:t>
                              </w:r>
                            </w:p>
                          </w:txbxContent>
                        </v:textbox>
                      </v:rect>
                      <v:rect id="Rectangle 642581" o:spid="_x0000_s1060" style="position:absolute;left:18;top:3825;width:1793;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4104" o:spid="_x0000_s1061"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4105" o:spid="_x0000_s1062"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основными видами речевой деятельности: </w:t>
            </w:r>
          </w:p>
          <w:p w:rsidR="00DA3797" w:rsidRDefault="009C1D13">
            <w:pPr>
              <w:ind w:right="54"/>
              <w:jc w:val="both"/>
            </w:pPr>
            <w:r>
              <w:rPr>
                <w:rFonts w:ascii="Times New Roman" w:eastAsia="Times New Roman" w:hAnsi="Times New Roman" w:cs="Times New Roman"/>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w:t>
            </w:r>
          </w:p>
          <w:p w:rsidR="00DA3797" w:rsidRDefault="009C1D13">
            <w:r>
              <w:rPr>
                <w:rFonts w:ascii="Times New Roman" w:eastAsia="Times New Roman" w:hAnsi="Times New Roman" w:cs="Times New Roman"/>
              </w:rPr>
              <w:t xml:space="preserve">выполненной проектной работы (объём – 10–12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итоговый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итоговый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35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pPr>
            <w:r>
              <w:rPr>
                <w:rFonts w:ascii="Times New Roman" w:eastAsia="Times New Roman" w:hAnsi="Times New Roman" w:cs="Times New Roman"/>
              </w:rPr>
              <w:t xml:space="preserve">Текущий, тематический, итоговый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spacing w:line="238" w:lineRule="auto"/>
              <w:ind w:right="56"/>
              <w:jc w:val="both"/>
            </w:pPr>
            <w:r>
              <w:rPr>
                <w:rFonts w:ascii="Times New Roman" w:eastAsia="Times New Roman" w:hAnsi="Times New Roman" w:cs="Times New Roman"/>
              </w:rPr>
              <w:t xml:space="preserve">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w:t>
            </w:r>
          </w:p>
          <w:p w:rsidR="00DA3797" w:rsidRDefault="009C1D13">
            <w:r>
              <w:rPr>
                <w:rFonts w:ascii="Times New Roman" w:eastAsia="Times New Roman" w:hAnsi="Times New Roman" w:cs="Times New Roman"/>
              </w:rPr>
              <w:t xml:space="preserve">…/I’d rather…; </w:t>
            </w:r>
          </w:p>
          <w:p w:rsidR="00DA3797" w:rsidRDefault="009C1D13">
            <w:pPr>
              <w:spacing w:line="239" w:lineRule="auto"/>
              <w:ind w:right="137"/>
            </w:pPr>
            <w:r>
              <w:rPr>
                <w:rFonts w:ascii="Times New Roman" w:eastAsia="Times New Roman" w:hAnsi="Times New Roman" w:cs="Times New Roman"/>
              </w:rPr>
              <w:t xml:space="preserve">предложения с конструкцией either … or, neither … nor; формы страдательного залога Present Perfect Passive; </w:t>
            </w:r>
          </w:p>
          <w:p w:rsidR="00DA3797" w:rsidRDefault="009C1D13">
            <w:r>
              <w:rPr>
                <w:rFonts w:ascii="Times New Roman" w:eastAsia="Times New Roman" w:hAnsi="Times New Roman" w:cs="Times New Roman"/>
              </w:rPr>
              <w:t xml:space="preserve">порядок следования имён прилагательных (nice long blond hair);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итоговый - письменная работа, устный ответ </w:t>
            </w:r>
          </w:p>
        </w:tc>
      </w:tr>
      <w:tr w:rsidR="00DA3797">
        <w:trPr>
          <w:trHeight w:val="203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pPr>
            <w:r>
              <w:rPr>
                <w:rFonts w:ascii="Times New Roman" w:eastAsia="Times New Roman" w:hAnsi="Times New Roman" w:cs="Times New Roman"/>
              </w:rPr>
              <w:t xml:space="preserve">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DA3797" w:rsidRDefault="009C1D13">
            <w:pPr>
              <w:jc w:val="both"/>
            </w:pPr>
            <w:r>
              <w:rPr>
                <w:rFonts w:ascii="Times New Roman" w:eastAsia="Times New Roman" w:hAnsi="Times New Roman" w:cs="Times New Roman"/>
              </w:rPr>
              <w:t xml:space="preserve">иметь элементарные представления о различных вариантах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right="146"/>
        <w:jc w:val="right"/>
      </w:pPr>
      <w:r>
        <w:rPr>
          <w:rFonts w:ascii="Times New Roman" w:eastAsia="Times New Roman" w:hAnsi="Times New Roman" w:cs="Times New Roman"/>
          <w:b/>
          <w:sz w:val="24"/>
        </w:rPr>
        <w:t xml:space="preserve"> </w:t>
      </w:r>
    </w:p>
    <w:p w:rsidR="00DA3797" w:rsidRDefault="009C1D13">
      <w:pPr>
        <w:spacing w:after="0"/>
        <w:ind w:left="10" w:right="192" w:hanging="10"/>
        <w:jc w:val="right"/>
      </w:pPr>
      <w:r>
        <w:rPr>
          <w:rFonts w:ascii="Times New Roman" w:eastAsia="Times New Roman" w:hAnsi="Times New Roman" w:cs="Times New Roman"/>
          <w:b/>
          <w:sz w:val="24"/>
        </w:rPr>
        <w:t xml:space="preserve">Приложение к ООП OОО </w:t>
      </w:r>
    </w:p>
    <w:p w:rsidR="00DA3797" w:rsidRDefault="009C1D13">
      <w:pPr>
        <w:spacing w:after="0"/>
        <w:ind w:left="5245"/>
      </w:pPr>
      <w:r>
        <w:rPr>
          <w:rFonts w:ascii="Times New Roman" w:eastAsia="Times New Roman" w:hAnsi="Times New Roman" w:cs="Times New Roman"/>
          <w:b/>
          <w:sz w:val="24"/>
        </w:rPr>
        <w:t xml:space="preserve"> </w:t>
      </w:r>
    </w:p>
    <w:p w:rsidR="00DA3797" w:rsidRDefault="009C1D13">
      <w:pPr>
        <w:spacing w:after="0" w:line="240" w:lineRule="auto"/>
        <w:ind w:left="3236" w:right="1333"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География </w:t>
      </w:r>
    </w:p>
    <w:p w:rsidR="00DA3797" w:rsidRDefault="009C1D13">
      <w:pPr>
        <w:spacing w:after="0"/>
        <w:ind w:left="5245"/>
      </w:pPr>
      <w:r>
        <w:rPr>
          <w:rFonts w:ascii="Times New Roman" w:eastAsia="Times New Roman" w:hAnsi="Times New Roman" w:cs="Times New Roman"/>
          <w:b/>
          <w:sz w:val="24"/>
        </w:rPr>
        <w:t xml:space="preserve"> </w:t>
      </w:r>
    </w:p>
    <w:tbl>
      <w:tblPr>
        <w:tblStyle w:val="TableGrid"/>
        <w:tblW w:w="11062" w:type="dxa"/>
        <w:tblInd w:w="-811" w:type="dxa"/>
        <w:tblCellMar>
          <w:top w:w="7" w:type="dxa"/>
          <w:left w:w="108" w:type="dxa"/>
          <w:bottom w:w="9" w:type="dxa"/>
          <w:right w:w="52"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8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7"/>
            </w:pPr>
            <w:r>
              <w:rPr>
                <w:noProof/>
              </w:rPr>
              <mc:AlternateContent>
                <mc:Choice Requires="wpg">
                  <w:drawing>
                    <wp:inline distT="0" distB="0" distL="0" distR="0">
                      <wp:extent cx="197462" cy="617161"/>
                      <wp:effectExtent l="0" t="0" r="0" b="0"/>
                      <wp:docPr id="645506" name="Group 645506"/>
                      <wp:cNvGraphicFramePr/>
                      <a:graphic xmlns:a="http://schemas.openxmlformats.org/drawingml/2006/main">
                        <a:graphicData uri="http://schemas.microsoft.com/office/word/2010/wordprocessingGroup">
                          <wpg:wgp>
                            <wpg:cNvGrpSpPr/>
                            <wpg:grpSpPr>
                              <a:xfrm>
                                <a:off x="0" y="0"/>
                                <a:ext cx="197462" cy="617161"/>
                                <a:chOff x="0" y="0"/>
                                <a:chExt cx="197462" cy="617161"/>
                              </a:xfrm>
                            </wpg:grpSpPr>
                            <wps:wsp>
                              <wps:cNvPr id="643457" name="Rectangle 643457"/>
                              <wps:cNvSpPr/>
                              <wps:spPr>
                                <a:xfrm rot="-5399999">
                                  <a:off x="69583" y="449722"/>
                                  <a:ext cx="178876" cy="201340"/>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643458" name="Rectangle 643458"/>
                              <wps:cNvSpPr/>
                              <wps:spPr>
                                <a:xfrm rot="-5399999">
                                  <a:off x="1956" y="382095"/>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818" name="Rectangle 4818"/>
                              <wps:cNvSpPr/>
                              <wps:spPr>
                                <a:xfrm rot="-5399999">
                                  <a:off x="-167497" y="5292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4819" name="Rectangle 4819"/>
                              <wps:cNvSpPr/>
                              <wps:spPr>
                                <a:xfrm rot="-5399999">
                                  <a:off x="117859"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5506" o:spid="_x0000_s1063" style="width:15.55pt;height:48.6pt;mso-position-horizontal-relative:char;mso-position-vertical-relative:line" coordsize="1974,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">
                      <v:rect id="Rectangle 643457" o:spid="_x0000_s1064" style="position:absolute;left:695;top:4497;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5</w:t>
                              </w:r>
                            </w:p>
                          </w:txbxContent>
                        </v:textbox>
                      </v:rect>
                      <v:rect id="Rectangle 643458" o:spid="_x0000_s1065" style="position:absolute;left:19;top:3822;width:1789;height:20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4818" o:spid="_x0000_s1066" style="position:absolute;left:-1675;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4819" o:spid="_x0000_s1067" style="position:absolute;left:1179;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6"/>
              <w:jc w:val="both"/>
            </w:pPr>
            <w:r>
              <w:rPr>
                <w:rFonts w:ascii="Times New Roman" w:eastAsia="Times New Roman" w:hAnsi="Times New Roman" w:cs="Times New Roman"/>
                <w:color w:val="231F20"/>
                <w:sz w:val="20"/>
              </w:rPr>
              <w:t>Приводить примеры географических объектов, процессов и явлений, изучаемых различными ветвями географической науки;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0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приводить </w:t>
            </w:r>
            <w:r>
              <w:rPr>
                <w:rFonts w:ascii="Times New Roman" w:eastAsia="Times New Roman" w:hAnsi="Times New Roman" w:cs="Times New Roman"/>
                <w:color w:val="231F20"/>
                <w:sz w:val="20"/>
              </w:rPr>
              <w:tab/>
              <w:t xml:space="preserve">примеры </w:t>
            </w:r>
            <w:r>
              <w:rPr>
                <w:rFonts w:ascii="Times New Roman" w:eastAsia="Times New Roman" w:hAnsi="Times New Roman" w:cs="Times New Roman"/>
                <w:color w:val="231F20"/>
                <w:sz w:val="20"/>
              </w:rPr>
              <w:tab/>
              <w:t xml:space="preserve">м е т о д о в </w:t>
            </w:r>
            <w:r>
              <w:rPr>
                <w:rFonts w:ascii="Times New Roman" w:eastAsia="Times New Roman" w:hAnsi="Times New Roman" w:cs="Times New Roman"/>
                <w:color w:val="231F20"/>
                <w:sz w:val="20"/>
              </w:rPr>
              <w:tab/>
              <w:t>и с с л е д о в а н и я , п р и м е н я е м ы х в географии;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3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2"/>
              <w:jc w:val="both"/>
            </w:pPr>
            <w:r>
              <w:rPr>
                <w:rFonts w:ascii="Times New Roman" w:eastAsia="Times New Roman" w:hAnsi="Times New Roman" w:cs="Times New Roman"/>
                <w:color w:val="231F20"/>
                <w:sz w:val="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69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color w:val="231F20"/>
                <w:sz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вклад великих путешественников в географическое изучение Земли;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1163"/>
                <w:tab w:val="center" w:pos="2022"/>
                <w:tab w:val="right" w:pos="3527"/>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описывать и сравнивать маршруты их путешествий</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jc w:val="both"/>
            </w:pPr>
            <w:r>
              <w:rPr>
                <w:rFonts w:ascii="Times New Roman" w:eastAsia="Times New Roman" w:hAnsi="Times New Roman" w:cs="Times New Roman"/>
              </w:rPr>
              <w:t xml:space="preserve">Тематический - письменная работа (практическая работа) </w:t>
            </w:r>
          </w:p>
        </w:tc>
      </w:tr>
      <w:tr w:rsidR="00DA3797">
        <w:trPr>
          <w:trHeight w:val="10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446"/>
              <w:jc w:val="both"/>
            </w:pPr>
            <w:r>
              <w:rPr>
                <w:rFonts w:ascii="Times New Roman" w:eastAsia="Times New Roman" w:hAnsi="Times New Roman" w:cs="Times New Roman"/>
                <w:color w:val="231F20"/>
                <w:sz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67"/>
              <w:jc w:val="both"/>
            </w:pPr>
            <w:r>
              <w:rPr>
                <w:rFonts w:ascii="Times New Roman" w:eastAsia="Times New Roman" w:hAnsi="Times New Roman" w:cs="Times New Roman"/>
                <w:color w:val="231F20"/>
                <w:sz w:val="20"/>
              </w:rPr>
              <w:t>определять направления, р а с с т о я н и я п о п л а н у м е с т н о с т и и по географическим картам, географические координаты по географическим картам;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color w:val="231F20"/>
                <w:sz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jc w:val="both"/>
            </w:pPr>
            <w:r>
              <w:rPr>
                <w:rFonts w:ascii="Times New Roman" w:eastAsia="Times New Roman" w:hAnsi="Times New Roman" w:cs="Times New Roman"/>
              </w:rPr>
              <w:t xml:space="preserve">Тематический - письменная работа (практическая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применять понятия «план местности», «географическая </w:t>
            </w:r>
          </w:p>
          <w:p w:rsidR="00DA3797" w:rsidRDefault="009C1D13">
            <w:pPr>
              <w:ind w:right="175"/>
              <w:jc w:val="both"/>
            </w:pPr>
            <w:r>
              <w:rPr>
                <w:rFonts w:ascii="Times New Roman" w:eastAsia="Times New Roman" w:hAnsi="Times New Roman" w:cs="Times New Roman"/>
                <w:color w:val="231F20"/>
                <w:sz w:val="20"/>
              </w:rPr>
              <w:t>карта», «аэрофотоснимок», «ориентирование на местности»,</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 xml:space="preserve">«стороны горизонта», азимут, «горизонтали», «масштаб», «условные знаки» для решения учебных и практико-ориентированных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1169"/>
                <w:tab w:val="center" w:pos="2036"/>
                <w:tab w:val="right" w:pos="3527"/>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right="699"/>
            </w:pPr>
            <w:r>
              <w:rPr>
                <w:rFonts w:ascii="Times New Roman" w:eastAsia="Times New Roman" w:hAnsi="Times New Roman" w:cs="Times New Roman"/>
              </w:rPr>
              <w:t xml:space="preserve">(практическая работа) промежуточный - письменная работа </w:t>
            </w:r>
          </w:p>
        </w:tc>
      </w:tr>
      <w:tr w:rsidR="00DA3797">
        <w:trPr>
          <w:trHeight w:val="7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понятия «план местности» и «географическая карта», параллель» и «меридиан»;</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приводить примеры влияния Солнца на мир живой и неживой природы;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объяснять причины смены дня и ночи и времён года</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99"/>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13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51"/>
            </w:pPr>
            <w:r>
              <w:rPr>
                <w:rFonts w:ascii="Times New Roman" w:eastAsia="Times New Roman" w:hAnsi="Times New Roman" w:cs="Times New Roman"/>
                <w:color w:val="231F20"/>
                <w:sz w:val="20"/>
              </w:rPr>
              <w:t xml:space="preserve">устанавливать эмпирические зависимости между </w:t>
            </w:r>
          </w:p>
          <w:p w:rsidR="00DA3797" w:rsidRDefault="009C1D13">
            <w:pPr>
              <w:ind w:left="115" w:right="176"/>
              <w:jc w:val="both"/>
            </w:pPr>
            <w:r>
              <w:rPr>
                <w:rFonts w:ascii="Times New Roman" w:eastAsia="Times New Roman" w:hAnsi="Times New Roman" w:cs="Times New Roman"/>
                <w:color w:val="231F20"/>
                <w:sz w:val="20"/>
              </w:rPr>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18"/>
            </w:pPr>
            <w:r>
              <w:rPr>
                <w:rFonts w:ascii="Times New Roman" w:eastAsia="Times New Roman" w:hAnsi="Times New Roman" w:cs="Times New Roman"/>
                <w:color w:val="231F20"/>
                <w:sz w:val="20"/>
              </w:rPr>
              <w:t>описывать внутреннее строение Земли;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bottom w:w="6" w:type="dxa"/>
          <w:right w:w="49" w:type="dxa"/>
        </w:tblCellMar>
        <w:tblLook w:val="04A0" w:firstRow="1" w:lastRow="0" w:firstColumn="1" w:lastColumn="0" w:noHBand="0" w:noVBand="1"/>
      </w:tblPr>
      <w:tblGrid>
        <w:gridCol w:w="1136"/>
        <w:gridCol w:w="6238"/>
        <w:gridCol w:w="2955"/>
        <w:gridCol w:w="733"/>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8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223"/>
              <w:jc w:val="both"/>
            </w:pPr>
            <w:r>
              <w:rPr>
                <w:rFonts w:ascii="Times New Roman" w:eastAsia="Times New Roman" w:hAnsi="Times New Roman" w:cs="Times New Roman"/>
                <w:color w:val="231F20"/>
                <w:sz w:val="20"/>
              </w:rPr>
              <w:t>различать понятия «земная кора»; «ядро», «мантия»; «минерал» и «горная порода»;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понятия </w:t>
            </w:r>
            <w:r>
              <w:rPr>
                <w:rFonts w:ascii="Times New Roman" w:eastAsia="Times New Roman" w:hAnsi="Times New Roman" w:cs="Times New Roman"/>
                <w:color w:val="231F20"/>
                <w:sz w:val="20"/>
              </w:rPr>
              <w:tab/>
              <w:t xml:space="preserve">«материковая»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«океаническая» земная кора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93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left="108"/>
              <w:jc w:val="both"/>
            </w:pPr>
            <w:r>
              <w:rPr>
                <w:rFonts w:ascii="Times New Roman" w:eastAsia="Times New Roman" w:hAnsi="Times New Roman" w:cs="Times New Roman"/>
                <w:color w:val="231F20"/>
                <w:sz w:val="20"/>
              </w:rPr>
              <w:t>различать изученные минералы и горные породы, материковую и океаническую земную кору;</w:t>
            </w:r>
            <w:r>
              <w:rPr>
                <w:rFonts w:ascii="Times New Roman" w:eastAsia="Times New Roman" w:hAnsi="Times New Roman" w:cs="Times New Roman"/>
                <w:sz w:val="20"/>
              </w:rPr>
              <w:t xml:space="preserve"> </w:t>
            </w:r>
          </w:p>
          <w:p w:rsidR="00DA3797" w:rsidRDefault="009C1D13">
            <w:pPr>
              <w:ind w:left="108"/>
              <w:jc w:val="both"/>
            </w:pPr>
            <w:r>
              <w:rPr>
                <w:rFonts w:ascii="Times New Roman" w:eastAsia="Times New Roman" w:hAnsi="Times New Roman" w:cs="Times New Roman"/>
                <w:color w:val="231F20"/>
                <w:sz w:val="20"/>
              </w:rPr>
              <w:t>показывать на карте и обозначать на контурной карте материки и океаны, крупные формы рельефа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различать горы и равнины;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классифицировать формы рельефа суши по высоте и по внешнему облику</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7"/>
                <w:tab w:val="center" w:pos="214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4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называть причины землетрясений и вулканических извержений;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применять понятия «литосфера», «землетрясение», «вулкан», «литосферная плита», «эпицентр землетрясения» и</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«очаг землетрясения»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ind w:left="108"/>
            </w:pPr>
            <w:r>
              <w:rPr>
                <w:rFonts w:ascii="Times New Roman" w:eastAsia="Times New Roman" w:hAnsi="Times New Roman" w:cs="Times New Roman"/>
              </w:rPr>
              <w:t xml:space="preserve">Текущий, промежуточный </w:t>
            </w:r>
          </w:p>
          <w:p w:rsidR="00DA3797" w:rsidRDefault="009C1D13">
            <w:pPr>
              <w:ind w:left="108"/>
            </w:pPr>
            <w:r>
              <w:rPr>
                <w:rFonts w:ascii="Times New Roman" w:eastAsia="Times New Roman" w:hAnsi="Times New Roman" w:cs="Times New Roman"/>
              </w:rPr>
              <w:t xml:space="preserve">-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применять понятия «эпицентр землетрясения» и «очаг землетрясения» для решения познавательных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jc w:val="both"/>
            </w:pPr>
            <w:r>
              <w:rPr>
                <w:rFonts w:ascii="Times New Roman" w:eastAsia="Times New Roman" w:hAnsi="Times New Roman" w:cs="Times New Roman"/>
              </w:rPr>
              <w:t xml:space="preserve">Текущий,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3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классифицировать острова по происхождению;</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7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опасных природных явлений в литосфере и средств их предупреждения;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90"/>
              <w:jc w:val="both"/>
            </w:pPr>
            <w:r>
              <w:rPr>
                <w:rFonts w:ascii="Times New Roman" w:eastAsia="Times New Roman" w:hAnsi="Times New Roman" w:cs="Times New Roman"/>
                <w:color w:val="231F20"/>
                <w:sz w:val="20"/>
              </w:rPr>
              <w:t>приводить примеры изменений в литосфере в результате деятельности  человека  на  примере  своей  местности,  России и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приводить примеры действия внешних процессов рельефообразования и наличия полезных ископаемых в своей местности;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76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lastRenderedPageBreak/>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8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415"/>
            </w:pPr>
            <w:r>
              <w:rPr>
                <w:noProof/>
              </w:rPr>
              <mc:AlternateContent>
                <mc:Choice Requires="wpg">
                  <w:drawing>
                    <wp:inline distT="0" distB="0" distL="0" distR="0">
                      <wp:extent cx="197462" cy="617172"/>
                      <wp:effectExtent l="0" t="0" r="0" b="0"/>
                      <wp:docPr id="648889" name="Group 648889"/>
                      <wp:cNvGraphicFramePr/>
                      <a:graphic xmlns:a="http://schemas.openxmlformats.org/drawingml/2006/main">
                        <a:graphicData uri="http://schemas.microsoft.com/office/word/2010/wordprocessingGroup">
                          <wpg:wgp>
                            <wpg:cNvGrpSpPr/>
                            <wpg:grpSpPr>
                              <a:xfrm>
                                <a:off x="0" y="0"/>
                                <a:ext cx="197462" cy="617172"/>
                                <a:chOff x="0" y="0"/>
                                <a:chExt cx="197462" cy="617172"/>
                              </a:xfrm>
                            </wpg:grpSpPr>
                            <wps:wsp>
                              <wps:cNvPr id="645231" name="Rectangle 645231"/>
                              <wps:cNvSpPr/>
                              <wps:spPr>
                                <a:xfrm rot="-5399999">
                                  <a:off x="69584" y="449734"/>
                                  <a:ext cx="178875" cy="201340"/>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645232" name="Rectangle 645232"/>
                              <wps:cNvSpPr/>
                              <wps:spPr>
                                <a:xfrm rot="-5399999">
                                  <a:off x="1957" y="382107"/>
                                  <a:ext cx="178875"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906" name="Rectangle 5906"/>
                              <wps:cNvSpPr/>
                              <wps:spPr>
                                <a:xfrm rot="-5399999">
                                  <a:off x="-167497" y="52925"/>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907" name="Rectangle 5907"/>
                              <wps:cNvSpPr/>
                              <wps:spPr>
                                <a:xfrm rot="-5399999">
                                  <a:off x="117859"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8889" o:spid="_x0000_s1068" style="width:15.55pt;height:48.6pt;mso-position-horizontal-relative:char;mso-position-vertical-relative:line" coordsize="1974,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">
                      <v:rect id="Rectangle 645231" o:spid="_x0000_s1069" style="position:absolute;left:695;top:4497;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6</w:t>
                              </w:r>
                            </w:p>
                          </w:txbxContent>
                        </v:textbox>
                      </v:rect>
                      <v:rect id="Rectangle 645232" o:spid="_x0000_s1070" style="position:absolute;left:19;top:3822;width:1789;height:20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906" o:spid="_x0000_s1071" style="position:absolute;left:-1675;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907" o:spid="_x0000_s1072" style="position:absolute;left:1179;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left="108" w:right="184"/>
              <w:jc w:val="both"/>
            </w:pPr>
            <w:r>
              <w:rPr>
                <w:rFonts w:ascii="Times New Roman" w:eastAsia="Times New Roman" w:hAnsi="Times New Roman" w:cs="Times New Roman"/>
                <w:color w:val="231F20"/>
                <w:sz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119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539"/>
              <w:jc w:val="both"/>
            </w:pPr>
            <w:r>
              <w:rPr>
                <w:rFonts w:ascii="Times New Roman" w:eastAsia="Times New Roman" w:hAnsi="Times New Roman" w:cs="Times New Roman"/>
                <w:color w:val="231F20"/>
                <w:sz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tc>
      </w:tr>
      <w:tr w:rsidR="00DA3797">
        <w:trPr>
          <w:trHeight w:val="48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опасных природных явлений в геосферах и средств их предупреждения;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7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сравнивать инструментарий (способы) получения </w:t>
            </w:r>
          </w:p>
          <w:p w:rsidR="00DA3797" w:rsidRDefault="009C1D13">
            <w:pPr>
              <w:ind w:left="108"/>
              <w:jc w:val="both"/>
            </w:pPr>
            <w:r>
              <w:rPr>
                <w:rFonts w:ascii="Times New Roman" w:eastAsia="Times New Roman" w:hAnsi="Times New Roman" w:cs="Times New Roman"/>
                <w:color w:val="231F20"/>
                <w:sz w:val="20"/>
              </w:rPr>
              <w:t>географической информации на разных этапах географического изу чения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свойства </w:t>
            </w:r>
            <w:r>
              <w:rPr>
                <w:rFonts w:ascii="Times New Roman" w:eastAsia="Times New Roman" w:hAnsi="Times New Roman" w:cs="Times New Roman"/>
                <w:color w:val="231F20"/>
                <w:sz w:val="20"/>
              </w:rPr>
              <w:tab/>
              <w:t xml:space="preserve">вод </w:t>
            </w:r>
            <w:r>
              <w:rPr>
                <w:rFonts w:ascii="Times New Roman" w:eastAsia="Times New Roman" w:hAnsi="Times New Roman" w:cs="Times New Roman"/>
                <w:color w:val="231F20"/>
                <w:sz w:val="20"/>
              </w:rPr>
              <w:tab/>
              <w:t xml:space="preserve">отдельных </w:t>
            </w:r>
            <w:r>
              <w:rPr>
                <w:rFonts w:ascii="Times New Roman" w:eastAsia="Times New Roman" w:hAnsi="Times New Roman" w:cs="Times New Roman"/>
                <w:color w:val="231F20"/>
                <w:sz w:val="20"/>
              </w:rPr>
              <w:tab/>
              <w:t xml:space="preserve">частей </w:t>
            </w:r>
            <w:r>
              <w:rPr>
                <w:rFonts w:ascii="Times New Roman" w:eastAsia="Times New Roman" w:hAnsi="Times New Roman" w:cs="Times New Roman"/>
                <w:color w:val="231F20"/>
                <w:sz w:val="20"/>
              </w:rPr>
              <w:tab/>
              <w:t>Мирового океана;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 xml:space="preserve">применять понятия «гидросфера», «круговорот воды», </w:t>
            </w:r>
          </w:p>
          <w:p w:rsidR="00DA3797" w:rsidRDefault="009C1D13">
            <w:pPr>
              <w:ind w:left="108"/>
              <w:jc w:val="both"/>
            </w:pPr>
            <w:r>
              <w:rPr>
                <w:rFonts w:ascii="Times New Roman" w:eastAsia="Times New Roman" w:hAnsi="Times New Roman" w:cs="Times New Roman"/>
                <w:color w:val="231F20"/>
                <w:sz w:val="20"/>
              </w:rPr>
              <w:t xml:space="preserve">«цунами», «приливы и отливы» для решения учебных и </w:t>
            </w:r>
          </w:p>
          <w:p w:rsidR="00DA3797" w:rsidRDefault="009C1D13">
            <w:pPr>
              <w:ind w:left="108"/>
            </w:pPr>
            <w:r>
              <w:rPr>
                <w:rFonts w:ascii="Times New Roman" w:eastAsia="Times New Roman" w:hAnsi="Times New Roman" w:cs="Times New Roman"/>
                <w:color w:val="231F20"/>
                <w:sz w:val="20"/>
              </w:rPr>
              <w:t>(или)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Тематический - письменная работа промежуточный -  </w:t>
            </w:r>
          </w:p>
        </w:tc>
      </w:tr>
    </w:tbl>
    <w:p w:rsidR="00DA3797" w:rsidRDefault="00DA3797">
      <w:pPr>
        <w:spacing w:after="0"/>
        <w:ind w:left="-1133" w:right="11263"/>
      </w:pPr>
    </w:p>
    <w:tbl>
      <w:tblPr>
        <w:tblStyle w:val="TableGrid"/>
        <w:tblW w:w="11062" w:type="dxa"/>
        <w:tblInd w:w="-811" w:type="dxa"/>
        <w:tblCellMar>
          <w:top w:w="7" w:type="dxa"/>
          <w:left w:w="108"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DA3797"/>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9"/>
              <w:jc w:val="both"/>
            </w:pPr>
            <w:r>
              <w:rPr>
                <w:rFonts w:ascii="Times New Roman" w:eastAsia="Times New Roman" w:hAnsi="Times New Roman" w:cs="Times New Roman"/>
                <w:color w:val="231F20"/>
                <w:sz w:val="20"/>
              </w:rPr>
              <w:t>классифицировать объекты гидросферы (моря, озёра, реки, подземные воды, болота, ледники) по заданным признакам;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питание и режим рек;</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сравнивать реки по заданным признакам;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34"/>
              <w:jc w:val="both"/>
            </w:pPr>
            <w:r>
              <w:rPr>
                <w:rFonts w:ascii="Times New Roman" w:eastAsia="Times New Roman" w:hAnsi="Times New Roman" w:cs="Times New Roman"/>
                <w:color w:val="231F20"/>
                <w:sz w:val="20"/>
              </w:rPr>
              <w:t>различать понятия «грунтовые, межпластовые и артезианские воды» и применять их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9"/>
                <w:tab w:val="center" w:pos="2036"/>
                <w:tab w:val="center" w:pos="3159"/>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right="660"/>
            </w:pPr>
            <w:r>
              <w:rPr>
                <w:rFonts w:ascii="Times New Roman" w:eastAsia="Times New Roman" w:hAnsi="Times New Roman" w:cs="Times New Roman"/>
              </w:rPr>
              <w:t xml:space="preserve">(практическая работа) промежуточный –  письменная работа </w:t>
            </w:r>
          </w:p>
        </w:tc>
      </w:tr>
      <w:tr w:rsidR="00DA3797">
        <w:trPr>
          <w:trHeight w:val="7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32"/>
              <w:jc w:val="both"/>
            </w:pPr>
            <w:r>
              <w:rPr>
                <w:rFonts w:ascii="Times New Roman" w:eastAsia="Times New Roman" w:hAnsi="Times New Roman" w:cs="Times New Roman"/>
                <w:color w:val="231F20"/>
                <w:sz w:val="20"/>
              </w:rPr>
              <w:t>устанавливать причинно-следственные связи между питанием, режимом реки и климатом на территории речного бассейна;</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Текущий,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приводить примеры районов распространения многолетней мерзлоты;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p w:rsidR="00DA3797" w:rsidRDefault="009C1D13">
            <w:r>
              <w:rPr>
                <w:rFonts w:ascii="Times New Roman" w:eastAsia="Times New Roman" w:hAnsi="Times New Roman" w:cs="Times New Roman"/>
              </w:rPr>
              <w:t xml:space="preserve"> </w:t>
            </w:r>
          </w:p>
        </w:tc>
      </w:tr>
      <w:tr w:rsidR="00DA3797">
        <w:trPr>
          <w:trHeight w:val="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называть </w:t>
            </w:r>
            <w:r>
              <w:rPr>
                <w:rFonts w:ascii="Times New Roman" w:eastAsia="Times New Roman" w:hAnsi="Times New Roman" w:cs="Times New Roman"/>
                <w:color w:val="231F20"/>
                <w:sz w:val="20"/>
              </w:rPr>
              <w:tab/>
              <w:t xml:space="preserve">причины </w:t>
            </w:r>
            <w:r>
              <w:rPr>
                <w:rFonts w:ascii="Times New Roman" w:eastAsia="Times New Roman" w:hAnsi="Times New Roman" w:cs="Times New Roman"/>
                <w:color w:val="231F20"/>
                <w:sz w:val="20"/>
              </w:rPr>
              <w:tab/>
              <w:t xml:space="preserve">образования </w:t>
            </w:r>
            <w:r>
              <w:rPr>
                <w:rFonts w:ascii="Times New Roman" w:eastAsia="Times New Roman" w:hAnsi="Times New Roman" w:cs="Times New Roman"/>
                <w:color w:val="231F20"/>
                <w:sz w:val="20"/>
              </w:rPr>
              <w:tab/>
              <w:t xml:space="preserve">цунами, </w:t>
            </w:r>
            <w:r>
              <w:rPr>
                <w:rFonts w:ascii="Times New Roman" w:eastAsia="Times New Roman" w:hAnsi="Times New Roman" w:cs="Times New Roman"/>
                <w:color w:val="231F20"/>
                <w:sz w:val="20"/>
              </w:rPr>
              <w:tab/>
              <w:t xml:space="preserve">приливов </w:t>
            </w:r>
            <w:r>
              <w:rPr>
                <w:rFonts w:ascii="Times New Roman" w:eastAsia="Times New Roman" w:hAnsi="Times New Roman" w:cs="Times New Roman"/>
                <w:color w:val="231F20"/>
                <w:sz w:val="20"/>
              </w:rPr>
              <w:tab/>
              <w:t>и отливов;</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описывать состав, строение атмосферы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6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9" w:lineRule="auto"/>
              <w:ind w:right="113"/>
              <w:jc w:val="both"/>
            </w:pPr>
            <w:r>
              <w:rPr>
                <w:rFonts w:ascii="Times New Roman" w:eastAsia="Times New Roman" w:hAnsi="Times New Roman" w:cs="Times New Roman"/>
                <w:color w:val="231F20"/>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w:t>
            </w:r>
          </w:p>
          <w:p w:rsidR="00DA3797" w:rsidRDefault="009C1D13">
            <w:pPr>
              <w:jc w:val="both"/>
            </w:pPr>
            <w:r>
              <w:rPr>
                <w:rFonts w:ascii="Times New Roman" w:eastAsia="Times New Roman" w:hAnsi="Times New Roman" w:cs="Times New Roman"/>
                <w:color w:val="231F20"/>
                <w:sz w:val="20"/>
              </w:rPr>
              <w:t>взаимосвязях между ними для решения учебных и практических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9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7"/>
              <w:jc w:val="both"/>
            </w:pPr>
            <w:r>
              <w:rPr>
                <w:rFonts w:ascii="Times New Roman" w:eastAsia="Times New Roman" w:hAnsi="Times New Roman" w:cs="Times New Roman"/>
                <w:color w:val="231F20"/>
                <w:sz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 дельных территорий;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6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свойства воздуха; климаты Земли; климатообразующие факторы;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7"/>
              <w:jc w:val="both"/>
            </w:pPr>
            <w:r>
              <w:rPr>
                <w:rFonts w:ascii="Times New Roman" w:eastAsia="Times New Roman" w:hAnsi="Times New Roman" w:cs="Times New Roman"/>
                <w:color w:val="231F20"/>
                <w:sz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p w:rsidR="00DA3797" w:rsidRDefault="009C1D13">
            <w:pPr>
              <w:ind w:left="709"/>
            </w:pPr>
            <w:r>
              <w:rPr>
                <w:rFonts w:ascii="Times New Roman" w:eastAsia="Times New Roman" w:hAnsi="Times New Roman" w:cs="Times New Roman"/>
              </w:rPr>
              <w:t xml:space="preserve">Текущий – устный ответ </w:t>
            </w:r>
          </w:p>
        </w:tc>
      </w:tr>
      <w:tr w:rsidR="00DA3797">
        <w:trPr>
          <w:trHeight w:val="122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9"/>
              <w:jc w:val="both"/>
            </w:pPr>
            <w:r>
              <w:rPr>
                <w:rFonts w:ascii="Times New Roman" w:eastAsia="Times New Roman" w:hAnsi="Times New Roman" w:cs="Times New Roman"/>
                <w:color w:val="231F20"/>
                <w:sz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виды атмосферных осадков;</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понятия «бризы» и «муссоны»;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понятия «погода» и «климат»;</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1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понятия </w:t>
            </w:r>
            <w:r>
              <w:rPr>
                <w:rFonts w:ascii="Times New Roman" w:eastAsia="Times New Roman" w:hAnsi="Times New Roman" w:cs="Times New Roman"/>
                <w:color w:val="231F20"/>
                <w:sz w:val="20"/>
              </w:rPr>
              <w:tab/>
              <w:t xml:space="preserve">«атмосфера», </w:t>
            </w:r>
            <w:r>
              <w:rPr>
                <w:rFonts w:ascii="Times New Roman" w:eastAsia="Times New Roman" w:hAnsi="Times New Roman" w:cs="Times New Roman"/>
                <w:color w:val="231F20"/>
                <w:sz w:val="20"/>
              </w:rPr>
              <w:tab/>
              <w:t>«тропосфера», «стратосфера», «верхние слои атмосферы»;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6"/>
              <w:jc w:val="both"/>
            </w:pPr>
            <w:r>
              <w:rPr>
                <w:rFonts w:ascii="Times New Roman" w:eastAsia="Times New Roman" w:hAnsi="Times New Roman" w:cs="Times New Roman"/>
                <w:color w:val="231F20"/>
                <w:sz w:val="20"/>
              </w:rP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работа </w:t>
            </w:r>
          </w:p>
        </w:tc>
      </w:tr>
      <w:tr w:rsidR="00DA3797">
        <w:trPr>
          <w:trHeight w:val="98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6"/>
              <w:jc w:val="both"/>
            </w:pPr>
            <w:r>
              <w:rPr>
                <w:rFonts w:ascii="Times New Roman" w:eastAsia="Times New Roman" w:hAnsi="Times New Roman" w:cs="Times New Roman"/>
                <w:color w:val="231F20"/>
                <w:sz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bottom w:w="9" w:type="dxa"/>
        </w:tblCellMar>
        <w:tblLook w:val="04A0" w:firstRow="1" w:lastRow="0" w:firstColumn="1" w:lastColumn="0" w:noHBand="0" w:noVBand="1"/>
      </w:tblPr>
      <w:tblGrid>
        <w:gridCol w:w="1136"/>
        <w:gridCol w:w="6239"/>
        <w:gridCol w:w="2954"/>
        <w:gridCol w:w="733"/>
      </w:tblGrid>
      <w:tr w:rsidR="00DA3797">
        <w:trPr>
          <w:trHeight w:val="122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8"/>
              <w:jc w:val="both"/>
            </w:pPr>
            <w:r>
              <w:rPr>
                <w:rFonts w:ascii="Times New Roman" w:eastAsia="Times New Roman" w:hAnsi="Times New Roman" w:cs="Times New Roman"/>
                <w:color w:val="231F20"/>
                <w:sz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называть границы биосферы;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50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249"/>
                <w:tab w:val="center" w:pos="3888"/>
                <w:tab w:val="center" w:pos="5686"/>
              </w:tabs>
              <w:spacing w:after="1"/>
            </w:pPr>
            <w:r>
              <w:tab/>
            </w:r>
            <w:r>
              <w:rPr>
                <w:rFonts w:ascii="Times New Roman" w:eastAsia="Times New Roman" w:hAnsi="Times New Roman" w:cs="Times New Roman"/>
                <w:color w:val="231F20"/>
                <w:sz w:val="20"/>
              </w:rPr>
              <w:t xml:space="preserve">приводить примеры   </w:t>
            </w:r>
            <w:r>
              <w:rPr>
                <w:rFonts w:ascii="Times New Roman" w:eastAsia="Times New Roman" w:hAnsi="Times New Roman" w:cs="Times New Roman"/>
                <w:color w:val="231F20"/>
                <w:sz w:val="20"/>
              </w:rPr>
              <w:tab/>
              <w:t xml:space="preserve">приспособления   </w:t>
            </w:r>
            <w:r>
              <w:rPr>
                <w:rFonts w:ascii="Times New Roman" w:eastAsia="Times New Roman" w:hAnsi="Times New Roman" w:cs="Times New Roman"/>
                <w:color w:val="231F20"/>
                <w:sz w:val="20"/>
              </w:rPr>
              <w:tab/>
              <w:t xml:space="preserve">живых   </w:t>
            </w:r>
          </w:p>
          <w:p w:rsidR="00DA3797" w:rsidRDefault="009C1D13">
            <w:pPr>
              <w:ind w:left="108"/>
            </w:pPr>
            <w:r>
              <w:rPr>
                <w:rFonts w:ascii="Times New Roman" w:eastAsia="Times New Roman" w:hAnsi="Times New Roman" w:cs="Times New Roman"/>
                <w:color w:val="231F20"/>
                <w:sz w:val="20"/>
              </w:rPr>
              <w:t>организмов    к среде обитания в разных природных зонах;</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растительный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животный </w:t>
            </w:r>
            <w:r>
              <w:rPr>
                <w:rFonts w:ascii="Times New Roman" w:eastAsia="Times New Roman" w:hAnsi="Times New Roman" w:cs="Times New Roman"/>
                <w:color w:val="231F20"/>
                <w:sz w:val="20"/>
              </w:rPr>
              <w:tab/>
              <w:t>мир разных территорий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взаимосвязи компонентов природы в природ нотерриториальном комплексе;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12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6"/>
              <w:jc w:val="both"/>
            </w:pPr>
            <w:r>
              <w:rPr>
                <w:rFonts w:ascii="Times New Roman" w:eastAsia="Times New Roman" w:hAnsi="Times New Roman" w:cs="Times New Roman"/>
                <w:color w:val="231F20"/>
                <w:sz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674"/>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сравнивать плодородие почв в различных природных зонах;</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98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14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5"/>
            </w:pPr>
            <w:r>
              <w:rPr>
                <w:noProof/>
              </w:rPr>
              <mc:AlternateContent>
                <mc:Choice Requires="wpg">
                  <w:drawing>
                    <wp:inline distT="0" distB="0" distL="0" distR="0">
                      <wp:extent cx="372390" cy="617161"/>
                      <wp:effectExtent l="0" t="0" r="0" b="0"/>
                      <wp:docPr id="649203" name="Group 649203"/>
                      <wp:cNvGraphicFramePr/>
                      <a:graphic xmlns:a="http://schemas.openxmlformats.org/drawingml/2006/main">
                        <a:graphicData uri="http://schemas.microsoft.com/office/word/2010/wordprocessingGroup">
                          <wpg:wgp>
                            <wpg:cNvGrpSpPr/>
                            <wpg:grpSpPr>
                              <a:xfrm>
                                <a:off x="0" y="0"/>
                                <a:ext cx="372390" cy="617161"/>
                                <a:chOff x="0" y="0"/>
                                <a:chExt cx="372390" cy="617161"/>
                              </a:xfrm>
                            </wpg:grpSpPr>
                            <wps:wsp>
                              <wps:cNvPr id="7236" name="Rectangle 7236"/>
                              <wps:cNvSpPr/>
                              <wps:spPr>
                                <a:xfrm rot="-5399999">
                                  <a:off x="71026" y="486846"/>
                                  <a:ext cx="59288"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45688" name="Rectangle 645688"/>
                              <wps:cNvSpPr/>
                              <wps:spPr>
                                <a:xfrm rot="-5399999">
                                  <a:off x="244511" y="449722"/>
                                  <a:ext cx="178876" cy="201340"/>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645689" name="Rectangle 645689"/>
                              <wps:cNvSpPr/>
                              <wps:spPr>
                                <a:xfrm rot="-5399999">
                                  <a:off x="176883" y="382095"/>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238" name="Rectangle 7238"/>
                              <wps:cNvSpPr/>
                              <wps:spPr>
                                <a:xfrm rot="-5399999">
                                  <a:off x="7430" y="5292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7239" name="Rectangle 7239"/>
                              <wps:cNvSpPr/>
                              <wps:spPr>
                                <a:xfrm rot="-5399999">
                                  <a:off x="292786" y="-67417"/>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9203" o:spid="_x0000_s1073"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">
                      <v:rect id="Rectangle 7236" o:spid="_x0000_s1074"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w7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vljB35vwBGT2CwAA//8DAFBLAQItABQABgAIAAAAIQDb4fbL7gAAAIUBAAATAAAAAAAA&#10;AAAAAAAAAAAAAABbQ29udGVudF9UeXBlc10ueG1sUEsBAi0AFAAGAAgAAAAhAFr0LFu/AAAAFQEA&#10;AAsAAAAAAAAAAAAAAAAAHwEAAF9yZWxzLy5yZWxzUEsBAi0AFAAGAAgAAAAhAOZcjDv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645688" o:spid="_x0000_s1075"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7</w:t>
                              </w:r>
                            </w:p>
                          </w:txbxContent>
                        </v:textbox>
                      </v:rect>
                      <v:rect id="Rectangle 645689" o:spid="_x0000_s1076"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238" o:spid="_x0000_s1077"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7239" o:spid="_x0000_s1078"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left="108" w:right="224"/>
              <w:jc w:val="both"/>
            </w:pPr>
            <w:r>
              <w:rPr>
                <w:rFonts w:ascii="Times New Roman" w:eastAsia="Times New Roman" w:hAnsi="Times New Roman" w:cs="Times New Roman"/>
                <w:color w:val="231F20"/>
                <w:sz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называть: строение и свойства (целостность, зональность, ритмичность) географической оболочки;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определять природные зоны по их существенным признакам на основе интеграции и интерпретации информации об особенностях их природы;</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590"/>
                <w:tab w:val="center" w:pos="1985"/>
                <w:tab w:val="center" w:pos="3452"/>
                <w:tab w:val="center" w:pos="4489"/>
                <w:tab w:val="center" w:pos="5474"/>
              </w:tabs>
            </w:pPr>
            <w:r>
              <w:tab/>
            </w: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изученные </w:t>
            </w:r>
            <w:r>
              <w:rPr>
                <w:rFonts w:ascii="Times New Roman" w:eastAsia="Times New Roman" w:hAnsi="Times New Roman" w:cs="Times New Roman"/>
                <w:color w:val="231F20"/>
                <w:sz w:val="20"/>
              </w:rPr>
              <w:tab/>
              <w:t xml:space="preserve">процессы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явления, </w:t>
            </w:r>
          </w:p>
          <w:p w:rsidR="00DA3797" w:rsidRDefault="009C1D13">
            <w:pPr>
              <w:ind w:left="108"/>
            </w:pPr>
            <w:r>
              <w:rPr>
                <w:rFonts w:ascii="Times New Roman" w:eastAsia="Times New Roman" w:hAnsi="Times New Roman" w:cs="Times New Roman"/>
                <w:color w:val="231F20"/>
                <w:sz w:val="20"/>
              </w:rPr>
              <w:t>происходящие в географической оболочке;</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изменений в геосферах в результате деятельности человека;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описывать закономерности изменения в пространстве рельефа, климата, внутренних вод и органического мира;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31"/>
              <w:jc w:val="both"/>
            </w:pPr>
            <w:r>
              <w:rPr>
                <w:rFonts w:ascii="Times New Roman" w:eastAsia="Times New Roman" w:hAnsi="Times New Roman" w:cs="Times New Roman"/>
                <w:color w:val="231F20"/>
                <w:sz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4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9"/>
              <w:jc w:val="both"/>
            </w:pPr>
            <w:r>
              <w:rPr>
                <w:rFonts w:ascii="Times New Roman" w:eastAsia="Times New Roman" w:hAnsi="Times New Roman" w:cs="Times New Roman"/>
                <w:color w:val="231F20"/>
                <w:sz w:val="20"/>
              </w:rPr>
              <w:t>называть особенности географических процессов на границах литосферных плит с учётом характера взаимодействия и типа земной коры;</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4"/>
              <w:jc w:val="both"/>
            </w:pPr>
            <w:r>
              <w:rPr>
                <w:rFonts w:ascii="Times New Roman" w:eastAsia="Times New Roman" w:hAnsi="Times New Roman" w:cs="Times New Roman"/>
                <w:color w:val="231F20"/>
                <w:sz w:val="20"/>
              </w:rPr>
              <w:t>устанавливать (используя географические карты) взаимосвязи между движением литосферных плит и размещением крупных форм рельефа;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right="-492"/>
            </w:pPr>
            <w:r>
              <w:rPr>
                <w:rFonts w:ascii="Times New Roman" w:eastAsia="Times New Roman" w:hAnsi="Times New Roman" w:cs="Times New Roman"/>
              </w:rPr>
              <w:t>Тематический – письменная работа</w:t>
            </w:r>
          </w:p>
        </w:tc>
        <w:tc>
          <w:tcPr>
            <w:tcW w:w="733" w:type="dxa"/>
            <w:tcBorders>
              <w:top w:val="single" w:sz="4" w:space="0" w:color="000000"/>
              <w:left w:val="nil"/>
              <w:bottom w:val="single" w:sz="4" w:space="0" w:color="000000"/>
              <w:right w:val="single" w:sz="4" w:space="0" w:color="000000"/>
            </w:tcBorders>
            <w:vAlign w:val="bottom"/>
          </w:tcPr>
          <w:p w:rsidR="00DA3797" w:rsidRDefault="009C1D13">
            <w:pPr>
              <w:spacing w:after="230"/>
              <w:jc w:val="both"/>
            </w:pPr>
            <w:r>
              <w:rPr>
                <w:rFonts w:ascii="Times New Roman" w:eastAsia="Times New Roman" w:hAnsi="Times New Roman" w:cs="Times New Roman"/>
              </w:rPr>
              <w:t xml:space="preserve">работа </w:t>
            </w:r>
          </w:p>
          <w:p w:rsidR="00DA3797" w:rsidRDefault="009C1D13">
            <w:pPr>
              <w:ind w:left="303"/>
              <w:jc w:val="center"/>
            </w:pPr>
            <w:r>
              <w:rPr>
                <w:rFonts w:ascii="Times New Roman" w:eastAsia="Times New Roman" w:hAnsi="Times New Roman" w:cs="Times New Roman"/>
              </w:rPr>
              <w:t xml:space="preserve"> </w:t>
            </w:r>
          </w:p>
        </w:tc>
      </w:tr>
      <w:tr w:rsidR="00DA3797">
        <w:trPr>
          <w:trHeight w:val="5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классифицировать воздушные массы Земли, типы климата по заданным показателям;</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тематический, -  письменная работа </w:t>
            </w:r>
          </w:p>
        </w:tc>
      </w:tr>
    </w:tbl>
    <w:p w:rsidR="00DA3797" w:rsidRDefault="00DA3797">
      <w:pPr>
        <w:spacing w:after="0"/>
        <w:ind w:left="-1133" w:right="11263"/>
      </w:pPr>
    </w:p>
    <w:tbl>
      <w:tblPr>
        <w:tblStyle w:val="TableGrid"/>
        <w:tblW w:w="11062" w:type="dxa"/>
        <w:tblInd w:w="-811" w:type="dxa"/>
        <w:tblCellMar>
          <w:top w:w="7" w:type="dxa"/>
          <w:right w:w="52" w:type="dxa"/>
        </w:tblCellMar>
        <w:tblLook w:val="04A0" w:firstRow="1" w:lastRow="0" w:firstColumn="1" w:lastColumn="0" w:noHBand="0" w:noVBand="1"/>
      </w:tblPr>
      <w:tblGrid>
        <w:gridCol w:w="1136"/>
        <w:gridCol w:w="6238"/>
        <w:gridCol w:w="2955"/>
        <w:gridCol w:w="733"/>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образование тропических муссонов, пассатов тропических широт, западных ветров;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color w:val="231F20"/>
                <w:sz w:val="20"/>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Тематический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описывать климат территории по климатограмме;</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влияние климатообразующих факторов на климатические особенности территории;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182"/>
              <w:jc w:val="both"/>
            </w:pPr>
            <w:r>
              <w:rPr>
                <w:rFonts w:ascii="Times New Roman" w:eastAsia="Times New Roman" w:hAnsi="Times New Roman" w:cs="Times New Roman"/>
                <w:color w:val="231F20"/>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w:t>
            </w:r>
          </w:p>
          <w:p w:rsidR="00DA3797" w:rsidRDefault="009C1D13">
            <w:pPr>
              <w:ind w:left="108"/>
            </w:pPr>
            <w:r>
              <w:rPr>
                <w:rFonts w:ascii="Times New Roman" w:eastAsia="Times New Roman" w:hAnsi="Times New Roman" w:cs="Times New Roman"/>
                <w:color w:val="231F20"/>
                <w:sz w:val="20"/>
              </w:rPr>
              <w:t>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226"/>
            </w:pPr>
            <w:r>
              <w:rPr>
                <w:rFonts w:ascii="Times New Roman" w:eastAsia="Times New Roman" w:hAnsi="Times New Roman" w:cs="Times New Roman"/>
                <w:color w:val="231F20"/>
                <w:sz w:val="20"/>
              </w:rPr>
              <w:t>различать океанические течения;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410" w:firstLine="115"/>
              <w:jc w:val="both"/>
            </w:pPr>
            <w:r>
              <w:rPr>
                <w:rFonts w:ascii="Times New Roman" w:eastAsia="Times New Roman" w:hAnsi="Times New Roman" w:cs="Times New Roman"/>
                <w:color w:val="231F20"/>
                <w:sz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ind w:left="1"/>
              <w:jc w:val="both"/>
            </w:pPr>
            <w:r>
              <w:rPr>
                <w:rFonts w:ascii="Times New Roman" w:eastAsia="Times New Roman" w:hAnsi="Times New Roman" w:cs="Times New Roman"/>
              </w:rPr>
              <w:t xml:space="preserve">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4"/>
              <w:jc w:val="both"/>
            </w:pPr>
            <w:r>
              <w:rPr>
                <w:rFonts w:ascii="Times New Roman" w:eastAsia="Times New Roman" w:hAnsi="Times New Roman" w:cs="Times New Roman"/>
                <w:color w:val="231F20"/>
                <w:sz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и сравнивать численность населения крупных стран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сравнивать плотность населения различных территорий;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применять понятие «плотность населения»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различать городские и сельские поселения;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крупнейших городов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мировых и национальных религий;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языковую классификацию народов;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основные виды хозяйственной деятельности людей на различных территориях;</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определять страны по их существенным признакам;</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817"/>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особенности природы, населения и хозяйства отдельных территорий;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использовать знания о населении материков и стран для решения различных учебных 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Тематический и итоговый -  письменная работа </w:t>
            </w:r>
          </w:p>
        </w:tc>
      </w:tr>
      <w:tr w:rsidR="00DA3797">
        <w:trPr>
          <w:trHeight w:val="5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588"/>
                <w:tab w:val="center" w:pos="1921"/>
                <w:tab w:val="center" w:pos="3587"/>
                <w:tab w:val="center" w:pos="5359"/>
              </w:tabs>
            </w:pPr>
            <w:r>
              <w:tab/>
            </w:r>
            <w:r>
              <w:rPr>
                <w:rFonts w:ascii="Times New Roman" w:eastAsia="Times New Roman" w:hAnsi="Times New Roman" w:cs="Times New Roman"/>
                <w:color w:val="231F20"/>
                <w:sz w:val="20"/>
              </w:rPr>
              <w:t xml:space="preserve">выбирать </w:t>
            </w:r>
            <w:r>
              <w:rPr>
                <w:rFonts w:ascii="Times New Roman" w:eastAsia="Times New Roman" w:hAnsi="Times New Roman" w:cs="Times New Roman"/>
                <w:color w:val="231F20"/>
                <w:sz w:val="20"/>
              </w:rPr>
              <w:tab/>
              <w:t xml:space="preserve">источники </w:t>
            </w:r>
            <w:r>
              <w:rPr>
                <w:rFonts w:ascii="Times New Roman" w:eastAsia="Times New Roman" w:hAnsi="Times New Roman" w:cs="Times New Roman"/>
                <w:color w:val="231F20"/>
                <w:sz w:val="20"/>
              </w:rPr>
              <w:tab/>
              <w:t xml:space="preserve">географической </w:t>
            </w:r>
            <w:r>
              <w:rPr>
                <w:rFonts w:ascii="Times New Roman" w:eastAsia="Times New Roman" w:hAnsi="Times New Roman" w:cs="Times New Roman"/>
                <w:color w:val="231F20"/>
                <w:sz w:val="20"/>
              </w:rPr>
              <w:tab/>
              <w:t xml:space="preserve">информации </w:t>
            </w:r>
          </w:p>
          <w:p w:rsidR="00DA3797" w:rsidRDefault="009C1D13">
            <w:pPr>
              <w:ind w:left="108"/>
            </w:pPr>
            <w:r>
              <w:rPr>
                <w:rFonts w:ascii="Times New Roman" w:eastAsia="Times New Roman" w:hAnsi="Times New Roman" w:cs="Times New Roman"/>
                <w:color w:val="231F20"/>
                <w:sz w:val="20"/>
              </w:rPr>
              <w:t xml:space="preserve">(картографические, статистические, текстовые, видео- 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811" w:type="dxa"/>
        <w:tblCellMar>
          <w:top w:w="7" w:type="dxa"/>
          <w:bottom w:w="6" w:type="dxa"/>
        </w:tblCellMar>
        <w:tblLook w:val="04A0" w:firstRow="1" w:lastRow="0" w:firstColumn="1" w:lastColumn="0" w:noHBand="0" w:noVBand="1"/>
      </w:tblPr>
      <w:tblGrid>
        <w:gridCol w:w="1136"/>
        <w:gridCol w:w="6236"/>
        <w:gridCol w:w="2954"/>
        <w:gridCol w:w="736"/>
      </w:tblGrid>
      <w:tr w:rsidR="00DA3797">
        <w:trPr>
          <w:trHeight w:val="7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2" w:lineRule="auto"/>
              <w:ind w:left="108"/>
              <w:jc w:val="both"/>
            </w:pPr>
            <w:r>
              <w:rPr>
                <w:rFonts w:ascii="Times New Roman" w:eastAsia="Times New Roman" w:hAnsi="Times New Roman" w:cs="Times New Roman"/>
                <w:color w:val="231F20"/>
                <w:sz w:val="20"/>
              </w:rPr>
              <w:t xml:space="preserve">фотоизображения, компьютерные базы данных), необходимые для изучения особенностей природы, </w:t>
            </w:r>
          </w:p>
          <w:p w:rsidR="00DA3797" w:rsidRDefault="009C1D13">
            <w:pPr>
              <w:ind w:left="108"/>
            </w:pPr>
            <w:r>
              <w:rPr>
                <w:rFonts w:ascii="Times New Roman" w:eastAsia="Times New Roman" w:hAnsi="Times New Roman" w:cs="Times New Roman"/>
                <w:color w:val="231F20"/>
                <w:sz w:val="20"/>
              </w:rPr>
              <w:t>населения и хозяйства отдельных территорий</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96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48" w:lineRule="auto"/>
              <w:ind w:left="108" w:right="234"/>
              <w:jc w:val="both"/>
            </w:pPr>
            <w:r>
              <w:rPr>
                <w:rFonts w:ascii="Times New Roman" w:eastAsia="Times New Roman" w:hAnsi="Times New Roman" w:cs="Times New Roman"/>
                <w:color w:val="231F20"/>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
          <w:p w:rsidR="00DA3797" w:rsidRDefault="009C1D13">
            <w:pPr>
              <w:ind w:left="108"/>
            </w:pPr>
            <w:r>
              <w:rPr>
                <w:rFonts w:ascii="Times New Roman" w:eastAsia="Times New Roman" w:hAnsi="Times New Roman" w:cs="Times New Roman"/>
                <w:color w:val="231F20"/>
                <w:sz w:val="20"/>
              </w:rPr>
              <w:t>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72"/>
                <w:tab w:val="center" w:pos="1994"/>
                <w:tab w:val="center" w:pos="326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817"/>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взаимодействия природы и общества   в пределах отдельных территорий;</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120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38"/>
              <w:jc w:val="both"/>
            </w:pPr>
            <w:r>
              <w:rPr>
                <w:rFonts w:ascii="Times New Roman" w:eastAsia="Times New Roman" w:hAnsi="Times New Roman" w:cs="Times New Roman"/>
                <w:color w:val="231F20"/>
                <w:sz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9"/>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2955" w:type="dxa"/>
            <w:tcBorders>
              <w:top w:val="single" w:sz="4" w:space="0" w:color="000000"/>
              <w:left w:val="single" w:sz="4" w:space="0" w:color="000000"/>
              <w:bottom w:val="single" w:sz="4" w:space="0" w:color="000000"/>
              <w:right w:val="nil"/>
            </w:tcBorders>
          </w:tcPr>
          <w:p w:rsidR="00DA3797" w:rsidRDefault="009C1D13">
            <w:pPr>
              <w:ind w:left="108" w:right="-112"/>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тип контроля</w:t>
            </w:r>
          </w:p>
        </w:tc>
        <w:tc>
          <w:tcPr>
            <w:tcW w:w="733" w:type="dxa"/>
            <w:tcBorders>
              <w:top w:val="single" w:sz="4" w:space="0" w:color="000000"/>
              <w:left w:val="nil"/>
              <w:bottom w:val="single" w:sz="4" w:space="0" w:color="000000"/>
              <w:right w:val="single" w:sz="4" w:space="0" w:color="000000"/>
            </w:tcBorders>
          </w:tcPr>
          <w:p w:rsidR="00DA3797" w:rsidRDefault="009C1D13">
            <w:pPr>
              <w:ind w:left="111"/>
            </w:pPr>
            <w:r>
              <w:rPr>
                <w:rFonts w:ascii="Times New Roman" w:eastAsia="Times New Roman" w:hAnsi="Times New Roman" w:cs="Times New Roman"/>
                <w:b/>
              </w:rPr>
              <w:t xml:space="preserve"> </w:t>
            </w:r>
          </w:p>
        </w:tc>
      </w:tr>
      <w:tr w:rsidR="00DA3797">
        <w:trPr>
          <w:trHeight w:val="77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5"/>
            </w:pPr>
            <w:r>
              <w:rPr>
                <w:noProof/>
              </w:rPr>
              <mc:AlternateContent>
                <mc:Choice Requires="wpg">
                  <w:drawing>
                    <wp:inline distT="0" distB="0" distL="0" distR="0">
                      <wp:extent cx="372390" cy="617162"/>
                      <wp:effectExtent l="0" t="0" r="0" b="0"/>
                      <wp:docPr id="652874" name="Group 652874"/>
                      <wp:cNvGraphicFramePr/>
                      <a:graphic xmlns:a="http://schemas.openxmlformats.org/drawingml/2006/main">
                        <a:graphicData uri="http://schemas.microsoft.com/office/word/2010/wordprocessingGroup">
                          <wpg:wgp>
                            <wpg:cNvGrpSpPr/>
                            <wpg:grpSpPr>
                              <a:xfrm>
                                <a:off x="0" y="0"/>
                                <a:ext cx="372390" cy="617162"/>
                                <a:chOff x="0" y="0"/>
                                <a:chExt cx="372390" cy="617162"/>
                              </a:xfrm>
                            </wpg:grpSpPr>
                            <wps:wsp>
                              <wps:cNvPr id="8595" name="Rectangle 8595"/>
                              <wps:cNvSpPr/>
                              <wps:spPr>
                                <a:xfrm rot="-5399999">
                                  <a:off x="71026" y="486847"/>
                                  <a:ext cx="59287"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50249" name="Rectangle 650249"/>
                              <wps:cNvSpPr/>
                              <wps:spPr>
                                <a:xfrm rot="-5399999">
                                  <a:off x="244511" y="449724"/>
                                  <a:ext cx="178875" cy="201340"/>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650250" name="Rectangle 650250"/>
                              <wps:cNvSpPr/>
                              <wps:spPr>
                                <a:xfrm rot="-5399999">
                                  <a:off x="176884" y="382097"/>
                                  <a:ext cx="178875"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8597" name="Rectangle 8597"/>
                              <wps:cNvSpPr/>
                              <wps:spPr>
                                <a:xfrm rot="-5399999">
                                  <a:off x="7430" y="52939"/>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8598" name="Rectangle 8598"/>
                              <wps:cNvSpPr/>
                              <wps:spPr>
                                <a:xfrm rot="-5399999">
                                  <a:off x="292786"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2874" o:spid="_x0000_s1079"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">
                      <v:rect id="Rectangle 8595" o:spid="_x0000_s1080"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650249" o:spid="_x0000_s1081"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650250" o:spid="_x0000_s1082"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8597" o:spid="_x0000_s1083"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8598" o:spid="_x0000_s1084"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center"/>
          </w:tcPr>
          <w:p w:rsidR="00DA3797" w:rsidRDefault="009C1D13">
            <w:pPr>
              <w:ind w:left="108" w:right="49"/>
              <w:jc w:val="both"/>
            </w:pPr>
            <w:r>
              <w:rPr>
                <w:rFonts w:ascii="Times New Roman" w:eastAsia="Times New Roman" w:hAnsi="Times New Roman" w:cs="Times New Roman"/>
                <w:color w:val="231F20"/>
                <w:sz w:val="20"/>
              </w:rPr>
              <w:t>Характеризовать основные этапы истории формирования и изучения территории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находить в различных источниках информации факты, позволяющие определить вклад российских учёных и путеше ственников в освоение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характеризовать географическое положение России с использованием информации из различных источников;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федеральные округа, крупные географические районы и макрорегионы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субъектов Российской Федерации разных видов и показывать их на географической карте;</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оценивать влияние географического положения регионов России на особенности природы, жизнь и хозяйственную деятельность населения;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9"/>
              <w:jc w:val="both"/>
            </w:pPr>
            <w:r>
              <w:rPr>
                <w:rFonts w:ascii="Times New Roman" w:eastAsia="Times New Roman" w:hAnsi="Times New Roman" w:cs="Times New Roman"/>
                <w:color w:val="231F20"/>
                <w:sz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 ния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Тематический - письменная р</w:t>
            </w:r>
          </w:p>
          <w:p w:rsidR="00DA3797" w:rsidRDefault="009C1D13">
            <w:pPr>
              <w:ind w:left="108"/>
            </w:pPr>
            <w:r>
              <w:rPr>
                <w:rFonts w:ascii="Times New Roman" w:eastAsia="Times New Roman" w:hAnsi="Times New Roman" w:cs="Times New Roman"/>
              </w:rPr>
              <w:t xml:space="preserve">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ind w:left="-62"/>
            </w:pPr>
            <w:r>
              <w:rPr>
                <w:rFonts w:ascii="Times New Roman" w:eastAsia="Times New Roman" w:hAnsi="Times New Roman" w:cs="Times New Roman"/>
              </w:rPr>
              <w:t xml:space="preserve">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оценивать   степень   благоприятности   природных условий в пределах отдельных регионов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классификацию природных ресурсов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распознавать типы природопользования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97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224"/>
              <w:jc w:val="both"/>
            </w:pPr>
            <w:r>
              <w:rPr>
                <w:rFonts w:ascii="Times New Roman" w:eastAsia="Times New Roman" w:hAnsi="Times New Roman" w:cs="Times New Roman"/>
                <w:color w:val="231F20"/>
                <w:sz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rsidR="00DA3797" w:rsidRDefault="009C1D13">
            <w:pPr>
              <w:ind w:left="108" w:right="229"/>
              <w:jc w:val="both"/>
            </w:pPr>
            <w:r>
              <w:rPr>
                <w:rFonts w:ascii="Times New Roman" w:eastAsia="Times New Roman" w:hAnsi="Times New Roman" w:cs="Times New Roman"/>
                <w:color w:val="231F20"/>
                <w:sz w:val="20"/>
              </w:rPr>
              <w:t>ориентированных задач: определять возраст горных пород и основных тектонических структур, слагающих территорию;</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spacing w:line="238" w:lineRule="auto"/>
              <w:ind w:left="108"/>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817"/>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4"/>
              <w:jc w:val="both"/>
            </w:pPr>
            <w:r>
              <w:rPr>
                <w:rFonts w:ascii="Times New Roman" w:eastAsia="Times New Roman" w:hAnsi="Times New Roman" w:cs="Times New Roman"/>
                <w:color w:val="231F20"/>
                <w:sz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tabs>
                <w:tab w:val="center" w:pos="898"/>
                <w:tab w:val="center" w:pos="2082"/>
              </w:tabs>
            </w:pPr>
            <w:r>
              <w:tab/>
            </w:r>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spacing w:after="482"/>
              <w:jc w:val="both"/>
            </w:pPr>
            <w:r>
              <w:rPr>
                <w:rFonts w:ascii="Times New Roman" w:eastAsia="Times New Roman" w:hAnsi="Times New Roman" w:cs="Times New Roman"/>
              </w:rPr>
              <w:t xml:space="preserve">работа </w:t>
            </w:r>
          </w:p>
          <w:p w:rsidR="00DA3797" w:rsidRDefault="009C1D13">
            <w:pPr>
              <w:ind w:left="-482" w:right="108"/>
              <w:jc w:val="right"/>
            </w:pPr>
            <w:r>
              <w:rPr>
                <w:rFonts w:ascii="Times New Roman" w:eastAsia="Times New Roman" w:hAnsi="Times New Roman" w:cs="Times New Roman"/>
              </w:rPr>
              <w:t xml:space="preserve">письменная </w:t>
            </w:r>
          </w:p>
        </w:tc>
      </w:tr>
    </w:tbl>
    <w:p w:rsidR="00DA3797" w:rsidRDefault="00DA3797">
      <w:pPr>
        <w:spacing w:after="0"/>
        <w:ind w:left="-1133" w:right="11263"/>
      </w:pPr>
    </w:p>
    <w:tbl>
      <w:tblPr>
        <w:tblStyle w:val="TableGrid"/>
        <w:tblW w:w="11062" w:type="dxa"/>
        <w:tblInd w:w="-811" w:type="dxa"/>
        <w:tblCellMar>
          <w:top w:w="7" w:type="dxa"/>
          <w:right w:w="49" w:type="dxa"/>
        </w:tblCellMar>
        <w:tblLook w:val="04A0" w:firstRow="1" w:lastRow="0" w:firstColumn="1" w:lastColumn="0" w:noHBand="0" w:noVBand="1"/>
      </w:tblPr>
      <w:tblGrid>
        <w:gridCol w:w="1136"/>
        <w:gridCol w:w="6238"/>
        <w:gridCol w:w="2955"/>
        <w:gridCol w:w="733"/>
      </w:tblGrid>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2"/>
              <w:jc w:val="both"/>
            </w:pPr>
            <w:r>
              <w:rPr>
                <w:rFonts w:ascii="Times New Roman" w:eastAsia="Times New Roman" w:hAnsi="Times New Roman" w:cs="Times New Roman"/>
                <w:color w:val="231F20"/>
                <w:sz w:val="20"/>
              </w:rPr>
              <w:t>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сравнивать особенности компонентов природы отдельных территорий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письменная раб</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ind w:left="-53"/>
            </w:pPr>
            <w:r>
              <w:rPr>
                <w:rFonts w:ascii="Times New Roman" w:eastAsia="Times New Roman" w:hAnsi="Times New Roman" w:cs="Times New Roman"/>
              </w:rPr>
              <w:t xml:space="preserve">ота </w:t>
            </w:r>
          </w:p>
        </w:tc>
      </w:tr>
      <w:tr w:rsidR="00DA3797">
        <w:trPr>
          <w:trHeight w:val="54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особенности компонентов природы отдельных территорий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3"/>
              <w:jc w:val="both"/>
            </w:pPr>
            <w:r>
              <w:rPr>
                <w:rFonts w:ascii="Times New Roman" w:eastAsia="Times New Roman" w:hAnsi="Times New Roman" w:cs="Times New Roman"/>
                <w:color w:val="231F20"/>
                <w:sz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spacing w:line="238" w:lineRule="auto"/>
              <w:ind w:left="108"/>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называть географические процессы и явления, определяющие особенности природы страны, отдельных регионов и своей местности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right="136"/>
            </w:pPr>
            <w:r>
              <w:rPr>
                <w:rFonts w:ascii="Times New Roman" w:eastAsia="Times New Roman" w:hAnsi="Times New Roman" w:cs="Times New Roman"/>
              </w:rPr>
              <w:t xml:space="preserve">(практическая работа) Тематический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объяснять распространение по территории страны областей современного </w:t>
            </w:r>
            <w:r>
              <w:rPr>
                <w:rFonts w:ascii="Times New Roman" w:eastAsia="Times New Roman" w:hAnsi="Times New Roman" w:cs="Times New Roman"/>
                <w:color w:val="231F20"/>
                <w:sz w:val="20"/>
              </w:rPr>
              <w:tab/>
              <w:t xml:space="preserve">горообразования, </w:t>
            </w:r>
            <w:r>
              <w:rPr>
                <w:rFonts w:ascii="Times New Roman" w:eastAsia="Times New Roman" w:hAnsi="Times New Roman" w:cs="Times New Roman"/>
                <w:color w:val="231F20"/>
                <w:sz w:val="20"/>
              </w:rPr>
              <w:tab/>
              <w:t xml:space="preserve">землетрясений </w:t>
            </w:r>
            <w:r>
              <w:rPr>
                <w:rFonts w:ascii="Times New Roman" w:eastAsia="Times New Roman" w:hAnsi="Times New Roman" w:cs="Times New Roman"/>
                <w:color w:val="231F20"/>
                <w:sz w:val="20"/>
              </w:rPr>
              <w:tab/>
              <w:t>и вулканизма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письменная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52" w:lineRule="auto"/>
              <w:ind w:left="108"/>
              <w:jc w:val="both"/>
            </w:pPr>
            <w:r>
              <w:rPr>
                <w:rFonts w:ascii="Times New Roman" w:eastAsia="Times New Roman" w:hAnsi="Times New Roman" w:cs="Times New Roman"/>
                <w:color w:val="231F20"/>
                <w:sz w:val="20"/>
              </w:rPr>
              <w:t xml:space="preserve">применять понятия «плита», «щит», «моренный холм», «бараньи лбы», «бархан», «дюна» для решения учебных и </w:t>
            </w:r>
          </w:p>
          <w:p w:rsidR="00DA3797" w:rsidRDefault="009C1D13">
            <w:pPr>
              <w:ind w:left="108"/>
            </w:pPr>
            <w:r>
              <w:rPr>
                <w:rFonts w:ascii="Times New Roman" w:eastAsia="Times New Roman" w:hAnsi="Times New Roman" w:cs="Times New Roman"/>
                <w:color w:val="231F20"/>
                <w:sz w:val="20"/>
              </w:rPr>
              <w:t>(или)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3"/>
              <w:jc w:val="both"/>
            </w:pPr>
            <w:r>
              <w:rPr>
                <w:rFonts w:ascii="Times New Roman" w:eastAsia="Times New Roman" w:hAnsi="Times New Roman" w:cs="Times New Roman"/>
                <w:color w:val="231F20"/>
                <w:sz w:val="20"/>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spacing w:line="238" w:lineRule="auto"/>
              <w:ind w:left="108" w:right="657"/>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spacing w:line="239" w:lineRule="auto"/>
              <w:ind w:left="108" w:right="657"/>
            </w:pPr>
            <w:r>
              <w:rPr>
                <w:rFonts w:ascii="Times New Roman" w:eastAsia="Times New Roman" w:hAnsi="Times New Roman" w:cs="Times New Roman"/>
              </w:rPr>
              <w:t xml:space="preserve">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описывать и прогнозировать погоду территории по карте погоды;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1"/>
              <w:jc w:val="both"/>
            </w:pPr>
            <w:r>
              <w:rPr>
                <w:rFonts w:ascii="Times New Roman" w:eastAsia="Times New Roman" w:hAnsi="Times New Roman" w:cs="Times New Roman"/>
                <w:color w:val="231F20"/>
                <w:sz w:val="20"/>
              </w:rP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spacing w:line="239" w:lineRule="auto"/>
              <w:ind w:left="108" w:right="657"/>
            </w:pPr>
            <w:r>
              <w:rPr>
                <w:rFonts w:ascii="Times New Roman" w:eastAsia="Times New Roman" w:hAnsi="Times New Roman" w:cs="Times New Roman"/>
              </w:rPr>
              <w:t xml:space="preserve">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классификацию типов климата и почв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распознавать </w:t>
            </w:r>
            <w:r>
              <w:rPr>
                <w:rFonts w:ascii="Times New Roman" w:eastAsia="Times New Roman" w:hAnsi="Times New Roman" w:cs="Times New Roman"/>
                <w:color w:val="231F20"/>
                <w:sz w:val="20"/>
              </w:rPr>
              <w:tab/>
              <w:t xml:space="preserve">показатели, </w:t>
            </w:r>
            <w:r>
              <w:rPr>
                <w:rFonts w:ascii="Times New Roman" w:eastAsia="Times New Roman" w:hAnsi="Times New Roman" w:cs="Times New Roman"/>
                <w:color w:val="231F20"/>
                <w:sz w:val="20"/>
              </w:rPr>
              <w:tab/>
              <w:t xml:space="preserve">характеризующие </w:t>
            </w:r>
            <w:r>
              <w:rPr>
                <w:rFonts w:ascii="Times New Roman" w:eastAsia="Times New Roman" w:hAnsi="Times New Roman" w:cs="Times New Roman"/>
                <w:color w:val="231F20"/>
                <w:sz w:val="20"/>
              </w:rPr>
              <w:tab/>
              <w:t>состояние окружающей среды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4"/>
              <w:jc w:val="both"/>
            </w:pPr>
            <w:r>
              <w:rPr>
                <w:rFonts w:ascii="Times New Roman" w:eastAsia="Times New Roman" w:hAnsi="Times New Roman" w:cs="Times New Roman"/>
                <w:color w:val="231F20"/>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tc>
      </w:tr>
      <w:tr w:rsidR="00DA3797">
        <w:trPr>
          <w:trHeight w:val="98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7"/>
              <w:jc w:val="both"/>
            </w:pPr>
            <w:r>
              <w:rPr>
                <w:rFonts w:ascii="Times New Roman" w:eastAsia="Times New Roman" w:hAnsi="Times New Roman" w:cs="Times New Roman"/>
                <w:color w:val="231F20"/>
                <w:sz w:val="20"/>
              </w:rPr>
              <w:t>приводить примеры мер безопасности, в том числе для экономики семьи, в случае природных стихийных бедствий и техногенных катастроф;</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661"/>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рационального и нерационального природопользования;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color w:val="231F20"/>
                <w:sz w:val="20"/>
              </w:rPr>
              <w:t>приводить примеры особо охраняемых природных территорий России и своего края, животных и растений, занесённых в Красную книгу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right="661"/>
            </w:pPr>
            <w:r>
              <w:rPr>
                <w:rFonts w:ascii="Times New Roman" w:eastAsia="Times New Roman" w:hAnsi="Times New Roman" w:cs="Times New Roman"/>
              </w:rPr>
              <w:t xml:space="preserve">Промежуточный - письменная работа </w:t>
            </w:r>
          </w:p>
        </w:tc>
      </w:tr>
      <w:tr w:rsidR="00DA3797">
        <w:trPr>
          <w:trHeight w:val="122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адаптации человека к разнообразным природным условиям на территории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сравнивать показатели воспроизводства и качества населения России с мировыми показателями и показателями дру гих стран;</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1271"/>
                <w:tab w:val="center" w:pos="2130"/>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261"/>
                <w:tab w:val="center" w:pos="3916"/>
                <w:tab w:val="center" w:pos="4775"/>
                <w:tab w:val="center" w:pos="5586"/>
              </w:tabs>
              <w:spacing w:after="1"/>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демографические </w:t>
            </w:r>
            <w:r>
              <w:rPr>
                <w:rFonts w:ascii="Times New Roman" w:eastAsia="Times New Roman" w:hAnsi="Times New Roman" w:cs="Times New Roman"/>
                <w:color w:val="231F20"/>
                <w:sz w:val="20"/>
              </w:rPr>
              <w:tab/>
              <w:t xml:space="preserve">процессы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явления, </w:t>
            </w:r>
          </w:p>
          <w:p w:rsidR="00DA3797" w:rsidRDefault="009C1D13">
            <w:pPr>
              <w:ind w:left="108"/>
              <w:jc w:val="both"/>
            </w:pPr>
            <w:r>
              <w:rPr>
                <w:rFonts w:ascii="Times New Roman" w:eastAsia="Times New Roman" w:hAnsi="Times New Roman" w:cs="Times New Roman"/>
                <w:color w:val="231F20"/>
                <w:sz w:val="20"/>
              </w:rPr>
              <w:t>характеризующие динамику численности населения России, её отдельных регионов и своего края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spacing w:after="1" w:line="238" w:lineRule="auto"/>
              <w:ind w:left="108"/>
            </w:pPr>
            <w:r>
              <w:rPr>
                <w:rFonts w:ascii="Times New Roman" w:eastAsia="Times New Roman" w:hAnsi="Times New Roman" w:cs="Times New Roman"/>
              </w:rPr>
              <w:t xml:space="preserve">Текущий - устный ответ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проводить классификацию населённых пунктов и регионов России по заданным основаниям;</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175"/>
              <w:jc w:val="both"/>
            </w:pPr>
            <w:r>
              <w:rPr>
                <w:rFonts w:ascii="Times New Roman" w:eastAsia="Times New Roman" w:hAnsi="Times New Roman" w:cs="Times New Roman"/>
                <w:color w:val="231F20"/>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w:t>
            </w:r>
          </w:p>
          <w:p w:rsidR="00DA3797" w:rsidRDefault="009C1D13">
            <w:pPr>
              <w:ind w:left="108"/>
            </w:pPr>
            <w:r>
              <w:rPr>
                <w:rFonts w:ascii="Times New Roman" w:eastAsia="Times New Roman" w:hAnsi="Times New Roman" w:cs="Times New Roman"/>
                <w:color w:val="231F20"/>
                <w:sz w:val="20"/>
              </w:rPr>
              <w:t>задач в контексте реальной жизни;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1271"/>
                <w:tab w:val="center" w:pos="2130"/>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277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«рынок труда», «качество населения» для решения учебных и (или) практико- 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tabs>
                <w:tab w:val="center" w:pos="2105"/>
                <w:tab w:val="right" w:pos="3638"/>
              </w:tabs>
            </w:pPr>
            <w:r>
              <w:rPr>
                <w:rFonts w:ascii="Times New Roman" w:eastAsia="Times New Roman" w:hAnsi="Times New Roman" w:cs="Times New Roman"/>
              </w:rPr>
              <w:t xml:space="preserve">    Текущий-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jc w:val="both"/>
            </w:pPr>
            <w:r>
              <w:rPr>
                <w:rFonts w:ascii="Times New Roman" w:eastAsia="Times New Roman" w:hAnsi="Times New Roman" w:cs="Times New Roman"/>
              </w:rPr>
              <w:t xml:space="preserve">      Тематический, промежуточный письменная работа  </w:t>
            </w:r>
          </w:p>
        </w:tc>
      </w:tr>
      <w:tr w:rsidR="00DA3797">
        <w:trPr>
          <w:trHeight w:val="99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письменная 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r>
    </w:tbl>
    <w:p w:rsidR="00DA3797" w:rsidRDefault="009C1D13">
      <w:pPr>
        <w:spacing w:after="0"/>
        <w:ind w:left="569"/>
        <w:jc w:val="both"/>
      </w:pPr>
      <w:r>
        <w:rPr>
          <w:rFonts w:ascii="Times New Roman" w:eastAsia="Times New Roman" w:hAnsi="Times New Roman" w:cs="Times New Roman"/>
          <w:b/>
          <w:sz w:val="24"/>
        </w:rPr>
        <w:t xml:space="preserve"> </w:t>
      </w:r>
    </w:p>
    <w:tbl>
      <w:tblPr>
        <w:tblStyle w:val="TableGrid"/>
        <w:tblW w:w="11062" w:type="dxa"/>
        <w:tblInd w:w="-811" w:type="dxa"/>
        <w:tblCellMar>
          <w:top w:w="7" w:type="dxa"/>
          <w:left w:w="108" w:type="dxa"/>
          <w:bottom w:w="9" w:type="dxa"/>
          <w:right w:w="135" w:type="dxa"/>
        </w:tblCellMar>
        <w:tblLook w:val="04A0" w:firstRow="1" w:lastRow="0" w:firstColumn="1" w:lastColumn="0" w:noHBand="0" w:noVBand="1"/>
      </w:tblPr>
      <w:tblGrid>
        <w:gridCol w:w="1137"/>
        <w:gridCol w:w="6238"/>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397"/>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97"/>
            </w:pPr>
            <w:r>
              <w:rPr>
                <w:noProof/>
              </w:rPr>
              <mc:AlternateContent>
                <mc:Choice Requires="wpg">
                  <w:drawing>
                    <wp:inline distT="0" distB="0" distL="0" distR="0">
                      <wp:extent cx="372390" cy="617162"/>
                      <wp:effectExtent l="0" t="0" r="0" b="0"/>
                      <wp:docPr id="655024" name="Group 655024"/>
                      <wp:cNvGraphicFramePr/>
                      <a:graphic xmlns:a="http://schemas.openxmlformats.org/drawingml/2006/main">
                        <a:graphicData uri="http://schemas.microsoft.com/office/word/2010/wordprocessingGroup">
                          <wpg:wgp>
                            <wpg:cNvGrpSpPr/>
                            <wpg:grpSpPr>
                              <a:xfrm>
                                <a:off x="0" y="0"/>
                                <a:ext cx="372390" cy="617162"/>
                                <a:chOff x="0" y="0"/>
                                <a:chExt cx="372390" cy="617162"/>
                              </a:xfrm>
                            </wpg:grpSpPr>
                            <wps:wsp>
                              <wps:cNvPr id="10261" name="Rectangle 10261"/>
                              <wps:cNvSpPr/>
                              <wps:spPr>
                                <a:xfrm rot="-5399999">
                                  <a:off x="71026" y="486848"/>
                                  <a:ext cx="59288"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50790" name="Rectangle 650790"/>
                              <wps:cNvSpPr/>
                              <wps:spPr>
                                <a:xfrm rot="-5399999">
                                  <a:off x="244511" y="449724"/>
                                  <a:ext cx="178876" cy="201340"/>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650791" name="Rectangle 650791"/>
                              <wps:cNvSpPr/>
                              <wps:spPr>
                                <a:xfrm rot="-5399999">
                                  <a:off x="176883" y="382096"/>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0263" name="Rectangle 10263"/>
                              <wps:cNvSpPr/>
                              <wps:spPr>
                                <a:xfrm rot="-5399999">
                                  <a:off x="7430" y="52939"/>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10264" name="Rectangle 10264"/>
                              <wps:cNvSpPr/>
                              <wps:spPr>
                                <a:xfrm rot="-5399999">
                                  <a:off x="292786"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5024" o:spid="_x0000_s1085"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">
                      <v:rect id="Rectangle 10261" o:spid="_x0000_s1086"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650790" o:spid="_x0000_s1087"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9</w:t>
                              </w:r>
                            </w:p>
                          </w:txbxContent>
                        </v:textbox>
                      </v:rect>
                      <v:rect id="Rectangle 650791" o:spid="_x0000_s1088"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10263" o:spid="_x0000_s1089"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10264" o:spid="_x0000_s1090"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right="91"/>
              <w:jc w:val="both"/>
            </w:pPr>
            <w:r>
              <w:rPr>
                <w:rFonts w:ascii="Times New Roman" w:eastAsia="Times New Roman" w:hAnsi="Times New Roman" w:cs="Times New Roman"/>
                <w:color w:val="231F20"/>
                <w:sz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right w:w="49" w:type="dxa"/>
        </w:tblCellMar>
        <w:tblLook w:val="04A0" w:firstRow="1" w:lastRow="0" w:firstColumn="1" w:lastColumn="0" w:noHBand="0" w:noVBand="1"/>
      </w:tblPr>
      <w:tblGrid>
        <w:gridCol w:w="1136"/>
        <w:gridCol w:w="6239"/>
        <w:gridCol w:w="2954"/>
        <w:gridCol w:w="733"/>
      </w:tblGrid>
      <w:tr w:rsidR="00DA3797">
        <w:trPr>
          <w:trHeight w:val="99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99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5"/>
              <w:jc w:val="both"/>
            </w:pPr>
            <w:r>
              <w:rPr>
                <w:rFonts w:ascii="Times New Roman" w:eastAsia="Times New Roman" w:hAnsi="Times New Roman" w:cs="Times New Roman"/>
                <w:color w:val="231F20"/>
                <w:sz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9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8"/>
              <w:jc w:val="both"/>
            </w:pPr>
            <w:r>
              <w:rPr>
                <w:rFonts w:ascii="Times New Roman" w:eastAsia="Times New Roman" w:hAnsi="Times New Roman" w:cs="Times New Roman"/>
                <w:color w:val="231F20"/>
                <w:sz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32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08" w:right="62"/>
              <w:jc w:val="both"/>
            </w:pPr>
            <w:r>
              <w:rPr>
                <w:rFonts w:ascii="Times New Roman" w:eastAsia="Times New Roman" w:hAnsi="Times New Roman" w:cs="Times New Roman"/>
                <w:color w:val="231F20"/>
                <w:sz w:val="2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 xml:space="preserve">«природно-ресурсный потенциал», «инфраструктурный комплекс», </w:t>
            </w:r>
            <w:proofErr w:type="gramStart"/>
            <w:r>
              <w:rPr>
                <w:rFonts w:ascii="Times New Roman" w:eastAsia="Times New Roman" w:hAnsi="Times New Roman" w:cs="Times New Roman"/>
                <w:color w:val="231F20"/>
                <w:sz w:val="20"/>
              </w:rPr>
              <w:t>« рекреационное</w:t>
            </w:r>
            <w:proofErr w:type="gramEnd"/>
            <w:r>
              <w:rPr>
                <w:rFonts w:ascii="Times New Roman" w:eastAsia="Times New Roman" w:hAnsi="Times New Roman" w:cs="Times New Roman"/>
                <w:color w:val="231F20"/>
                <w:sz w:val="20"/>
              </w:rPr>
              <w:t xml:space="preserve"> х о з я й с т в о », « инфраструктура»,</w:t>
            </w:r>
            <w:r>
              <w:rPr>
                <w:rFonts w:ascii="Times New Roman" w:eastAsia="Times New Roman" w:hAnsi="Times New Roman" w:cs="Times New Roman"/>
                <w:sz w:val="20"/>
              </w:rPr>
              <w:t xml:space="preserve"> </w:t>
            </w:r>
          </w:p>
          <w:p w:rsidR="00DA3797" w:rsidRDefault="009C1D13">
            <w:pPr>
              <w:ind w:left="108"/>
              <w:jc w:val="both"/>
            </w:pPr>
            <w:r>
              <w:rPr>
                <w:rFonts w:ascii="Times New Roman" w:eastAsia="Times New Roman" w:hAnsi="Times New Roman" w:cs="Times New Roman"/>
                <w:color w:val="231F20"/>
                <w:sz w:val="20"/>
              </w:rPr>
              <w:t xml:space="preserve">«сфера обслуживания», «агропромышленный комплекс», «химико-лесной комплекс», </w:t>
            </w:r>
          </w:p>
          <w:p w:rsidR="00DA3797" w:rsidRDefault="009C1D13">
            <w:pPr>
              <w:ind w:left="108" w:right="60"/>
              <w:jc w:val="both"/>
            </w:pPr>
            <w:r>
              <w:rPr>
                <w:rFonts w:ascii="Times New Roman" w:eastAsia="Times New Roman" w:hAnsi="Times New Roman" w:cs="Times New Roman"/>
                <w:color w:val="231F20"/>
                <w:sz w:val="20"/>
              </w:rPr>
              <w:t>«машиностроительный комплекс», «металлургический комплекс», «ВИЭ», «ТЭК»,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6"/>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9"/>
              <w:jc w:val="both"/>
            </w:pPr>
            <w:r>
              <w:rPr>
                <w:rFonts w:ascii="Times New Roman" w:eastAsia="Times New Roman" w:hAnsi="Times New Roman" w:cs="Times New Roman"/>
                <w:color w:val="231F20"/>
                <w:sz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территории опережающего развития (ТОР), Арктическую зону и зону Севера России;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2"/>
              <w:jc w:val="both"/>
            </w:pPr>
            <w:r>
              <w:rPr>
                <w:rFonts w:ascii="Times New Roman" w:eastAsia="Times New Roman" w:hAnsi="Times New Roman" w:cs="Times New Roman"/>
                <w:color w:val="231F20"/>
                <w:sz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44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6"/>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2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8"/>
              <w:jc w:val="both"/>
            </w:pPr>
            <w:r>
              <w:rPr>
                <w:rFonts w:ascii="Times New Roman" w:eastAsia="Times New Roman" w:hAnsi="Times New Roman" w:cs="Times New Roman"/>
                <w:color w:val="231F20"/>
                <w:sz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природно-ресурсный, человеческий и производственный капитал;</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виды транспорта и основные показатели их работы: грузооборот и пассажирооборот;</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показывать на карте крупнейшие центры и районы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3"/>
              <w:jc w:val="both"/>
            </w:pPr>
            <w:r>
              <w:rPr>
                <w:rFonts w:ascii="Times New Roman" w:eastAsia="Times New Roman" w:hAnsi="Times New Roman" w:cs="Times New Roman"/>
                <w:color w:val="231F20"/>
                <w:sz w:val="20"/>
              </w:rPr>
              <w:t>размещения отраслей промышленности, транспортные магистрали и центры, районы развития отраслей сельского хозяйства;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85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2"/>
              <w:jc w:val="both"/>
            </w:pPr>
            <w:r>
              <w:rPr>
                <w:rFonts w:ascii="Times New Roman" w:eastAsia="Times New Roman" w:hAnsi="Times New Roman" w:cs="Times New Roman"/>
                <w:color w:val="231F20"/>
                <w:sz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 дельных территорий для размещения предприятий и различных производств;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Итоговый - письменная работа  </w:t>
            </w:r>
          </w:p>
          <w:p w:rsidR="00DA3797" w:rsidRDefault="009C1D13">
            <w:r>
              <w:rPr>
                <w:rFonts w:ascii="Times New Roman" w:eastAsia="Times New Roman" w:hAnsi="Times New Roman" w:cs="Times New Roman"/>
              </w:rPr>
              <w:t xml:space="preserve"> </w:t>
            </w:r>
          </w:p>
        </w:tc>
      </w:tr>
      <w:tr w:rsidR="00DA3797">
        <w:trPr>
          <w:trHeight w:val="168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Итоговый - письменная работа  </w:t>
            </w:r>
          </w:p>
          <w:p w:rsidR="00DA3797" w:rsidRDefault="009C1D13">
            <w:r>
              <w:rPr>
                <w:rFonts w:ascii="Times New Roman" w:eastAsia="Times New Roman" w:hAnsi="Times New Roman" w:cs="Times New Roman"/>
              </w:rPr>
              <w:t xml:space="preserve">  </w:t>
            </w:r>
          </w:p>
        </w:tc>
      </w:tr>
      <w:tr w:rsidR="00DA3797">
        <w:trPr>
          <w:trHeight w:val="144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5"/>
              <w:jc w:val="both"/>
            </w:pPr>
            <w:r>
              <w:rPr>
                <w:rFonts w:ascii="Times New Roman" w:eastAsia="Times New Roman" w:hAnsi="Times New Roman" w:cs="Times New Roman"/>
                <w:color w:val="231F20"/>
                <w:sz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объяснять географические различия населения и хозяйства территорий крупных регионов страны;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9"/>
              <w:jc w:val="both"/>
            </w:pPr>
            <w:r>
              <w:rPr>
                <w:rFonts w:ascii="Times New Roman" w:eastAsia="Times New Roman" w:hAnsi="Times New Roman" w:cs="Times New Roman"/>
                <w:color w:val="231F20"/>
                <w:sz w:val="20"/>
              </w:rP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20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3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5"/>
              <w:jc w:val="both"/>
            </w:pPr>
            <w:r>
              <w:rPr>
                <w:rFonts w:ascii="Times New Roman" w:eastAsia="Times New Roman" w:hAnsi="Times New Roman" w:cs="Times New Roman"/>
                <w:color w:val="231F20"/>
                <w:sz w:val="20"/>
              </w:rPr>
              <w:t>приводить примеры объектов Всемирного наследия ЮНЕСКО и описывать их местоположение на географической карте;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характеризовать </w:t>
            </w:r>
            <w:r>
              <w:rPr>
                <w:rFonts w:ascii="Times New Roman" w:eastAsia="Times New Roman" w:hAnsi="Times New Roman" w:cs="Times New Roman"/>
                <w:color w:val="231F20"/>
                <w:sz w:val="20"/>
              </w:rPr>
              <w:tab/>
              <w:t xml:space="preserve">место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роль </w:t>
            </w:r>
            <w:r>
              <w:rPr>
                <w:rFonts w:ascii="Times New Roman" w:eastAsia="Times New Roman" w:hAnsi="Times New Roman" w:cs="Times New Roman"/>
                <w:color w:val="231F20"/>
                <w:sz w:val="20"/>
              </w:rPr>
              <w:tab/>
              <w:t xml:space="preserve">России </w:t>
            </w:r>
            <w:r>
              <w:rPr>
                <w:rFonts w:ascii="Times New Roman" w:eastAsia="Times New Roman" w:hAnsi="Times New Roman" w:cs="Times New Roman"/>
                <w:color w:val="231F20"/>
                <w:sz w:val="20"/>
              </w:rPr>
              <w:tab/>
              <w:t xml:space="preserve">в </w:t>
            </w:r>
            <w:r>
              <w:rPr>
                <w:rFonts w:ascii="Times New Roman" w:eastAsia="Times New Roman" w:hAnsi="Times New Roman" w:cs="Times New Roman"/>
                <w:color w:val="231F20"/>
                <w:sz w:val="20"/>
              </w:rPr>
              <w:tab/>
              <w:t>мировом хозяйстве.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bl>
    <w:p w:rsidR="00DA3797" w:rsidRDefault="009C1D13">
      <w:pPr>
        <w:spacing w:after="0"/>
        <w:ind w:left="569"/>
      </w:pPr>
      <w:r>
        <w:rPr>
          <w:rFonts w:ascii="Times New Roman" w:eastAsia="Times New Roman" w:hAnsi="Times New Roman" w:cs="Times New Roman"/>
          <w:b/>
          <w:sz w:val="24"/>
        </w:rPr>
        <w:t xml:space="preserve"> </w:t>
      </w:r>
    </w:p>
    <w:p w:rsidR="00DA3797" w:rsidRDefault="009C1D13">
      <w:pPr>
        <w:spacing w:after="0"/>
        <w:ind w:left="569"/>
        <w:jc w:val="both"/>
      </w:pPr>
      <w:r>
        <w:rPr>
          <w:rFonts w:ascii="Times New Roman" w:eastAsia="Times New Roman" w:hAnsi="Times New Roman" w:cs="Times New Roman"/>
          <w:b/>
          <w:sz w:val="24"/>
        </w:rPr>
        <w:t xml:space="preserve">  </w:t>
      </w:r>
    </w:p>
    <w:p w:rsidR="00DA3797" w:rsidRDefault="009C1D13">
      <w:pPr>
        <w:spacing w:after="0"/>
        <w:ind w:left="569"/>
      </w:pPr>
      <w:r>
        <w:rPr>
          <w:rFonts w:ascii="Times New Roman" w:eastAsia="Times New Roman" w:hAnsi="Times New Roman" w:cs="Times New Roman"/>
          <w:b/>
          <w:sz w:val="24"/>
        </w:rPr>
        <w:t xml:space="preserve"> </w:t>
      </w:r>
    </w:p>
    <w:p w:rsidR="00DA3797" w:rsidRDefault="009C1D13">
      <w:pPr>
        <w:spacing w:after="0"/>
        <w:ind w:left="569"/>
      </w:pPr>
      <w:r>
        <w:rPr>
          <w:rFonts w:ascii="Times New Roman" w:eastAsia="Times New Roman" w:hAnsi="Times New Roman" w:cs="Times New Roman"/>
          <w:b/>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1" w:line="260"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1" w:line="260" w:lineRule="auto"/>
        <w:ind w:left="4533" w:right="45" w:hanging="10"/>
      </w:pPr>
      <w:r>
        <w:rPr>
          <w:rFonts w:ascii="Times New Roman" w:eastAsia="Times New Roman" w:hAnsi="Times New Roman" w:cs="Times New Roman"/>
          <w:b/>
          <w:sz w:val="24"/>
        </w:rPr>
        <w:t xml:space="preserve">Геометрия </w:t>
      </w:r>
    </w:p>
    <w:tbl>
      <w:tblPr>
        <w:tblStyle w:val="TableGrid"/>
        <w:tblW w:w="11062" w:type="dxa"/>
        <w:tblInd w:w="-708" w:type="dxa"/>
        <w:tblCellMar>
          <w:top w:w="7" w:type="dxa"/>
          <w:right w:w="53" w:type="dxa"/>
        </w:tblCellMar>
        <w:tblLook w:val="04A0" w:firstRow="1" w:lastRow="0" w:firstColumn="1" w:lastColumn="0" w:noHBand="0" w:noVBand="1"/>
      </w:tblPr>
      <w:tblGrid>
        <w:gridCol w:w="1137"/>
        <w:gridCol w:w="4569"/>
        <w:gridCol w:w="1669"/>
        <w:gridCol w:w="3687"/>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51"/>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50"/>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422"/>
            </w:pPr>
            <w:r>
              <w:rPr>
                <w:noProof/>
              </w:rPr>
              <mc:AlternateContent>
                <mc:Choice Requires="wpg">
                  <w:drawing>
                    <wp:inline distT="0" distB="0" distL="0" distR="0">
                      <wp:extent cx="170536" cy="492514"/>
                      <wp:effectExtent l="0" t="0" r="0" b="0"/>
                      <wp:docPr id="656532" name="Group 656532"/>
                      <wp:cNvGraphicFramePr/>
                      <a:graphic xmlns:a="http://schemas.openxmlformats.org/drawingml/2006/main">
                        <a:graphicData uri="http://schemas.microsoft.com/office/word/2010/wordprocessingGroup">
                          <wpg:wgp>
                            <wpg:cNvGrpSpPr/>
                            <wpg:grpSpPr>
                              <a:xfrm>
                                <a:off x="0" y="0"/>
                                <a:ext cx="170536" cy="492514"/>
                                <a:chOff x="0" y="0"/>
                                <a:chExt cx="170536" cy="492514"/>
                              </a:xfrm>
                            </wpg:grpSpPr>
                            <wps:wsp>
                              <wps:cNvPr id="654860" name="Rectangle 654860"/>
                              <wps:cNvSpPr/>
                              <wps:spPr>
                                <a:xfrm rot="-5399999">
                                  <a:off x="7841" y="278580"/>
                                  <a:ext cx="609605" cy="206509"/>
                                </a:xfrm>
                                <a:prstGeom prst="rect">
                                  <a:avLst/>
                                </a:prstGeom>
                                <a:ln>
                                  <a:noFill/>
                                </a:ln>
                              </wps:spPr>
                              <wps:txbx>
                                <w:txbxContent>
                                  <w:p w:rsidR="00DA3797" w:rsidRDefault="009C1D13">
                                    <w:r>
                                      <w:rPr>
                                        <w:rFonts w:ascii="Times New Roman" w:eastAsia="Times New Roman" w:hAnsi="Times New Roman" w:cs="Times New Roman"/>
                                        <w:b/>
                                      </w:rPr>
                                      <w:t>7</w:t>
                                    </w:r>
                                  </w:p>
                                </w:txbxContent>
                              </wps:txbx>
                              <wps:bodyPr horzOverflow="overflow" vert="horz" lIns="0" tIns="0" rIns="0" bIns="0" rtlCol="0">
                                <a:noAutofit/>
                              </wps:bodyPr>
                            </wps:wsp>
                            <wps:wsp>
                              <wps:cNvPr id="654861" name="Rectangle 654861"/>
                              <wps:cNvSpPr/>
                              <wps:spPr>
                                <a:xfrm rot="-5399999">
                                  <a:off x="-221332" y="49406"/>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1459" name="Rectangle 11459"/>
                              <wps:cNvSpPr/>
                              <wps:spPr>
                                <a:xfrm rot="-5399999">
                                  <a:off x="69929" y="-81495"/>
                                  <a:ext cx="46619" cy="186477"/>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6532" o:spid="_x0000_s1091" style="width:13.45pt;height:38.8pt;mso-position-horizontal-relative:char;mso-position-vertical-relative:line" coordsize="170536,49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">
                      <v:rect id="Rectangle 654860" o:spid="_x0000_s1092" style="position:absolute;left:7841;top:278580;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7</w:t>
                              </w:r>
                            </w:p>
                          </w:txbxContent>
                        </v:textbox>
                      </v:rect>
                      <v:rect id="Rectangle 654861" o:spid="_x0000_s1093" style="position:absolute;left:-221332;top:49406;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1459" o:spid="_x0000_s1094" style="position:absolute;left:69929;top:-81495;width:46619;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7"/>
              <w:jc w:val="both"/>
            </w:pPr>
            <w:r>
              <w:rPr>
                <w:rFonts w:ascii="Times New Roman" w:eastAsia="Times New Roman" w:hAnsi="Times New Roman" w:cs="Times New Roman"/>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4569"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Строить чертежи к геометрическим задачам. </w:t>
            </w:r>
          </w:p>
        </w:tc>
        <w:tc>
          <w:tcPr>
            <w:tcW w:w="1669" w:type="dxa"/>
            <w:tcBorders>
              <w:top w:val="single" w:sz="4" w:space="0" w:color="000000"/>
              <w:left w:val="nil"/>
              <w:bottom w:val="single" w:sz="4" w:space="0" w:color="000000"/>
              <w:right w:val="single" w:sz="4" w:space="0" w:color="000000"/>
            </w:tcBorders>
          </w:tcPr>
          <w:p w:rsidR="00DA3797" w:rsidRDefault="00DA3797"/>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51"/>
              <w:jc w:val="center"/>
            </w:pPr>
            <w:r>
              <w:rPr>
                <w:rFonts w:ascii="Times New Roman" w:eastAsia="Times New Roman" w:hAnsi="Times New Roman" w:cs="Times New Roman"/>
              </w:rPr>
              <w:t xml:space="preserve">Текущий -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4569" w:type="dxa"/>
            <w:tcBorders>
              <w:top w:val="single" w:sz="4" w:space="0" w:color="000000"/>
              <w:left w:val="single" w:sz="4" w:space="0" w:color="000000"/>
              <w:bottom w:val="single" w:sz="4" w:space="0" w:color="000000"/>
              <w:right w:val="nil"/>
            </w:tcBorders>
          </w:tcPr>
          <w:p w:rsidR="00DA3797" w:rsidRDefault="009C1D13">
            <w:pPr>
              <w:ind w:left="108" w:right="247"/>
              <w:jc w:val="both"/>
            </w:pPr>
            <w:r>
              <w:rPr>
                <w:rFonts w:ascii="Times New Roman" w:eastAsia="Times New Roman" w:hAnsi="Times New Roman" w:cs="Times New Roman"/>
              </w:rPr>
              <w:t xml:space="preserve">Пользоваться признаками равенства использовать признаки и свойства треугольников при решении задач. </w:t>
            </w:r>
          </w:p>
        </w:tc>
        <w:tc>
          <w:tcPr>
            <w:tcW w:w="1669" w:type="dxa"/>
            <w:tcBorders>
              <w:top w:val="single" w:sz="4" w:space="0" w:color="000000"/>
              <w:left w:val="nil"/>
              <w:bottom w:val="single" w:sz="4" w:space="0" w:color="000000"/>
              <w:right w:val="single" w:sz="4" w:space="0" w:color="000000"/>
            </w:tcBorders>
          </w:tcPr>
          <w:p w:rsidR="00DA3797" w:rsidRDefault="009C1D13">
            <w:pPr>
              <w:ind w:firstLine="127"/>
            </w:pPr>
            <w:r>
              <w:rPr>
                <w:rFonts w:ascii="Times New Roman" w:eastAsia="Times New Roman" w:hAnsi="Times New Roman" w:cs="Times New Roman"/>
              </w:rPr>
              <w:t xml:space="preserve">треугольников, равнобедренных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66"/>
            </w:pPr>
            <w:r>
              <w:rPr>
                <w:rFonts w:ascii="Times New Roman" w:eastAsia="Times New Roman" w:hAnsi="Times New Roman" w:cs="Times New Roman"/>
              </w:rPr>
              <w:t xml:space="preserve">Тематический - письменная работа. </w:t>
            </w:r>
          </w:p>
          <w:p w:rsidR="00DA3797" w:rsidRDefault="009C1D13">
            <w:pPr>
              <w:ind w:left="68"/>
              <w:jc w:val="center"/>
            </w:pPr>
            <w:r>
              <w:rPr>
                <w:rFonts w:ascii="Times New Roman" w:eastAsia="Times New Roman" w:hAnsi="Times New Roman" w:cs="Times New Roman"/>
              </w:rPr>
              <w:t xml:space="preserve">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4569" w:type="dxa"/>
            <w:tcBorders>
              <w:top w:val="single" w:sz="4" w:space="0" w:color="000000"/>
              <w:left w:val="single" w:sz="4" w:space="0" w:color="000000"/>
              <w:bottom w:val="single" w:sz="4" w:space="0" w:color="000000"/>
              <w:right w:val="nil"/>
            </w:tcBorders>
          </w:tcPr>
          <w:p w:rsidR="00DA3797" w:rsidRDefault="009C1D13">
            <w:pPr>
              <w:ind w:left="108"/>
              <w:jc w:val="both"/>
            </w:pPr>
            <w:r>
              <w:rPr>
                <w:rFonts w:ascii="Times New Roman" w:eastAsia="Times New Roman" w:hAnsi="Times New Roman" w:cs="Times New Roman"/>
              </w:rPr>
              <w:t xml:space="preserve">Проводить логические рассуждения с геометрических теорем. </w:t>
            </w:r>
          </w:p>
        </w:tc>
        <w:tc>
          <w:tcPr>
            <w:tcW w:w="1669" w:type="dxa"/>
            <w:tcBorders>
              <w:top w:val="single" w:sz="4" w:space="0" w:color="000000"/>
              <w:left w:val="nil"/>
              <w:bottom w:val="single" w:sz="4" w:space="0" w:color="000000"/>
              <w:right w:val="single" w:sz="4" w:space="0" w:color="000000"/>
            </w:tcBorders>
          </w:tcPr>
          <w:p w:rsidR="00DA3797" w:rsidRDefault="009C1D13">
            <w:pPr>
              <w:ind w:left="37"/>
              <w:jc w:val="both"/>
            </w:pPr>
            <w:r>
              <w:rPr>
                <w:rFonts w:ascii="Times New Roman" w:eastAsia="Times New Roman" w:hAnsi="Times New Roman" w:cs="Times New Roman"/>
              </w:rPr>
              <w:t xml:space="preserve">использованием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49"/>
              <w:jc w:val="center"/>
            </w:pPr>
            <w:r>
              <w:rPr>
                <w:rFonts w:ascii="Times New Roman" w:eastAsia="Times New Roman" w:hAnsi="Times New Roman" w:cs="Times New Roman"/>
              </w:rPr>
              <w:t xml:space="preserve">Текущий - устный ответ. </w:t>
            </w:r>
          </w:p>
          <w:p w:rsidR="00DA3797" w:rsidRDefault="009C1D13">
            <w:pPr>
              <w:ind w:left="104"/>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4"/>
              <w:jc w:val="both"/>
            </w:pPr>
            <w:r>
              <w:rPr>
                <w:rFonts w:ascii="Times New Roman" w:eastAsia="Times New Roman" w:hAnsi="Times New Roman" w:cs="Times New Roman"/>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66"/>
            </w:pPr>
            <w:r>
              <w:rPr>
                <w:rFonts w:ascii="Times New Roman" w:eastAsia="Times New Roman" w:hAnsi="Times New Roman" w:cs="Times New Roman"/>
              </w:rPr>
              <w:t xml:space="preserve">Тематический - письменная работа. </w:t>
            </w:r>
          </w:p>
          <w:p w:rsidR="00DA3797" w:rsidRDefault="009C1D13">
            <w:pPr>
              <w:ind w:left="68"/>
              <w:jc w:val="center"/>
            </w:pPr>
            <w:r>
              <w:rPr>
                <w:rFonts w:ascii="Times New Roman" w:eastAsia="Times New Roman" w:hAnsi="Times New Roman" w:cs="Times New Roman"/>
              </w:rPr>
              <w:t xml:space="preserve">Промежуточный - письменная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3"/>
              <w:jc w:val="both"/>
            </w:pPr>
            <w:r>
              <w:rPr>
                <w:rFonts w:ascii="Times New Roman" w:eastAsia="Times New Roman" w:hAnsi="Times New Roman" w:cs="Times New Roman"/>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66"/>
            </w:pPr>
            <w:r>
              <w:rPr>
                <w:rFonts w:ascii="Times New Roman" w:eastAsia="Times New Roman" w:hAnsi="Times New Roman" w:cs="Times New Roman"/>
              </w:rPr>
              <w:t xml:space="preserve">Тематический - письменная работа. </w:t>
            </w:r>
          </w:p>
          <w:p w:rsidR="00DA3797" w:rsidRDefault="009C1D13">
            <w:pPr>
              <w:ind w:left="68"/>
              <w:jc w:val="center"/>
            </w:pPr>
            <w:r>
              <w:rPr>
                <w:rFonts w:ascii="Times New Roman" w:eastAsia="Times New Roman" w:hAnsi="Times New Roman" w:cs="Times New Roman"/>
              </w:rPr>
              <w:t xml:space="preserve">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Решать задачи на клетчатой бумаге.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7"/>
              <w:jc w:val="both"/>
            </w:pPr>
            <w:r>
              <w:rPr>
                <w:rFonts w:ascii="Times New Roman" w:eastAsia="Times New Roman" w:hAnsi="Times New Roman" w:cs="Times New Roman"/>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49"/>
              <w:jc w:val="center"/>
            </w:pPr>
            <w:r>
              <w:rPr>
                <w:rFonts w:ascii="Times New Roman" w:eastAsia="Times New Roman" w:hAnsi="Times New Roman" w:cs="Times New Roman"/>
              </w:rPr>
              <w:t xml:space="preserve">Текущий - устный ответ. </w:t>
            </w:r>
          </w:p>
          <w:p w:rsidR="00DA3797" w:rsidRDefault="009C1D13">
            <w:pPr>
              <w:ind w:left="104"/>
              <w:jc w:val="center"/>
            </w:pPr>
            <w:r>
              <w:rPr>
                <w:rFonts w:ascii="Times New Roman" w:eastAsia="Times New Roman" w:hAnsi="Times New Roman" w:cs="Times New Roman"/>
              </w:rPr>
              <w:t xml:space="preserve"> </w:t>
            </w:r>
          </w:p>
        </w:tc>
      </w:tr>
      <w:tr w:rsidR="00DA3797">
        <w:trPr>
          <w:trHeight w:val="862"/>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49"/>
              <w:jc w:val="center"/>
            </w:pPr>
            <w:r>
              <w:rPr>
                <w:rFonts w:ascii="Times New Roman" w:eastAsia="Times New Roman" w:hAnsi="Times New Roman" w:cs="Times New Roman"/>
              </w:rPr>
              <w:t xml:space="preserve">Текущий - устный ответ. </w:t>
            </w:r>
          </w:p>
          <w:p w:rsidR="00DA3797" w:rsidRDefault="009C1D13">
            <w:pPr>
              <w:ind w:left="104"/>
              <w:jc w:val="center"/>
            </w:pPr>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4"/>
              <w:jc w:val="both"/>
            </w:pPr>
            <w:r>
              <w:rPr>
                <w:rFonts w:ascii="Times New Roman" w:eastAsia="Times New Roman" w:hAnsi="Times New Roman" w:cs="Times New Roman"/>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66"/>
            </w:pPr>
            <w:r>
              <w:rPr>
                <w:rFonts w:ascii="Times New Roman" w:eastAsia="Times New Roman" w:hAnsi="Times New Roman" w:cs="Times New Roman"/>
              </w:rPr>
              <w:t xml:space="preserve">Тематический -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9"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166"/>
            </w:pPr>
            <w:r>
              <w:rPr>
                <w:rFonts w:ascii="Times New Roman" w:eastAsia="Times New Roman" w:hAnsi="Times New Roman" w:cs="Times New Roman"/>
              </w:rPr>
              <w:t xml:space="preserve">Тематический - письменная работа. </w:t>
            </w:r>
          </w:p>
          <w:p w:rsidR="00DA3797" w:rsidRDefault="009C1D13">
            <w:pPr>
              <w:ind w:left="104"/>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rPr>
              <w:t xml:space="preserve">Пользоваться простейшими геометрическими неравенствами, понимать их практический смысл.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19" w:right="15"/>
              <w:jc w:val="center"/>
            </w:pPr>
            <w:r>
              <w:rPr>
                <w:rFonts w:ascii="Times New Roman" w:eastAsia="Times New Roman" w:hAnsi="Times New Roman" w:cs="Times New Roman"/>
              </w:rPr>
              <w:t xml:space="preserve">Текущий - устный ответ,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DA3797"/>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Проводить основные геометрические построения с помощью циркуля и линейки.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3"/>
                      <wp:effectExtent l="0" t="0" r="0" b="0"/>
                      <wp:docPr id="657686" name="Group 657686"/>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655443" name="Rectangle 655443"/>
                              <wps:cNvSpPr/>
                              <wps:spPr>
                                <a:xfrm rot="-5399999">
                                  <a:off x="-7424" y="278319"/>
                                  <a:ext cx="609604" cy="206508"/>
                                </a:xfrm>
                                <a:prstGeom prst="rect">
                                  <a:avLst/>
                                </a:prstGeom>
                                <a:ln>
                                  <a:noFill/>
                                </a:ln>
                              </wps:spPr>
                              <wps:txbx>
                                <w:txbxContent>
                                  <w:p w:rsidR="00DA3797" w:rsidRDefault="009C1D13">
                                    <w:r>
                                      <w:rPr>
                                        <w:rFonts w:ascii="Times New Roman" w:eastAsia="Times New Roman" w:hAnsi="Times New Roman" w:cs="Times New Roman"/>
                                        <w:b/>
                                      </w:rPr>
                                      <w:t>8</w:t>
                                    </w:r>
                                  </w:p>
                                </w:txbxContent>
                              </wps:txbx>
                              <wps:bodyPr horzOverflow="overflow" vert="horz" lIns="0" tIns="0" rIns="0" bIns="0" rtlCol="0">
                                <a:noAutofit/>
                              </wps:bodyPr>
                            </wps:wsp>
                            <wps:wsp>
                              <wps:cNvPr id="655444" name="Rectangle 655444"/>
                              <wps:cNvSpPr/>
                              <wps:spPr>
                                <a:xfrm rot="-5399999">
                                  <a:off x="-236599" y="49145"/>
                                  <a:ext cx="609604" cy="206508"/>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1845" name="Rectangle 11845"/>
                              <wps:cNvSpPr/>
                              <wps:spPr>
                                <a:xfrm rot="-5399999">
                                  <a:off x="79945" y="-91511"/>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7686" o:spid="_x0000_s1095"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">
                      <v:rect id="Rectangle 655443" o:spid="_x0000_s1096" style="position:absolute;left:-7424;top:278319;width:609604;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8</w:t>
                              </w:r>
                            </w:p>
                          </w:txbxContent>
                        </v:textbox>
                      </v:rect>
                      <v:rect id="Rectangle 655444" o:spid="_x0000_s1097" style="position:absolute;left:-236599;top:49145;width:609604;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1845" o:spid="_x0000_s1098" style="position:absolute;left:79945;top:-91511;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основные виды четырёхугольников, их элементы, пользоваться их свойствами при решении геометрических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Применять свойства точки пересечения медиан треугольника (центра масс) в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Владеть понятием средней линии треугольника и трапеции, применять их свойства при решении геометрических задач. </w:t>
            </w:r>
          </w:p>
          <w:p w:rsidR="00DA3797" w:rsidRDefault="009C1D13">
            <w:pPr>
              <w:ind w:right="57"/>
              <w:jc w:val="both"/>
            </w:pPr>
            <w:r>
              <w:rPr>
                <w:rFonts w:ascii="Times New Roman" w:eastAsia="Times New Roman" w:hAnsi="Times New Roman" w:cs="Times New Roman"/>
              </w:rPr>
              <w:t xml:space="preserve">Пользоваться теоремой Фалеса и теоремой о пропорциональных отрезках, применять их для решения 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Применять признаки подобия треугольников в решении геометрических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Владеть понятием описанного четырёхугольника, применять свойства описанного четырёхугольника при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02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192"/>
                      <wp:effectExtent l="0" t="0" r="0" b="0"/>
                      <wp:docPr id="658809" name="Group 658809"/>
                      <wp:cNvGraphicFramePr/>
                      <a:graphic xmlns:a="http://schemas.openxmlformats.org/drawingml/2006/main">
                        <a:graphicData uri="http://schemas.microsoft.com/office/word/2010/wordprocessingGroup">
                          <wpg:wgp>
                            <wpg:cNvGrpSpPr/>
                            <wpg:grpSpPr>
                              <a:xfrm>
                                <a:off x="0" y="0"/>
                                <a:ext cx="155270" cy="492192"/>
                                <a:chOff x="0" y="0"/>
                                <a:chExt cx="155270" cy="492192"/>
                              </a:xfrm>
                            </wpg:grpSpPr>
                            <wps:wsp>
                              <wps:cNvPr id="655466" name="Rectangle 655466"/>
                              <wps:cNvSpPr/>
                              <wps:spPr>
                                <a:xfrm rot="-5399999">
                                  <a:off x="-7419" y="278264"/>
                                  <a:ext cx="609558" cy="206509"/>
                                </a:xfrm>
                                <a:prstGeom prst="rect">
                                  <a:avLst/>
                                </a:prstGeom>
                                <a:ln>
                                  <a:noFill/>
                                </a:ln>
                              </wps:spPr>
                              <wps:txbx>
                                <w:txbxContent>
                                  <w:p w:rsidR="00DA3797" w:rsidRDefault="009C1D13">
                                    <w:r>
                                      <w:rPr>
                                        <w:rFonts w:ascii="Times New Roman" w:eastAsia="Times New Roman" w:hAnsi="Times New Roman" w:cs="Times New Roman"/>
                                        <w:b/>
                                      </w:rPr>
                                      <w:t>9</w:t>
                                    </w:r>
                                  </w:p>
                                </w:txbxContent>
                              </wps:txbx>
                              <wps:bodyPr horzOverflow="overflow" vert="horz" lIns="0" tIns="0" rIns="0" bIns="0" rtlCol="0">
                                <a:noAutofit/>
                              </wps:bodyPr>
                            </wps:wsp>
                            <wps:wsp>
                              <wps:cNvPr id="655467" name="Rectangle 655467"/>
                              <wps:cNvSpPr/>
                              <wps:spPr>
                                <a:xfrm rot="-5399999">
                                  <a:off x="-236576" y="49106"/>
                                  <a:ext cx="609559"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2115" name="Rectangle 12115"/>
                              <wps:cNvSpPr/>
                              <wps:spPr>
                                <a:xfrm rot="-5399999">
                                  <a:off x="79945" y="-91510"/>
                                  <a:ext cx="46618"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8809" o:spid="_x0000_s1099" style="width:12.25pt;height:38.75pt;mso-position-horizontal-relative:char;mso-position-vertical-relative:line" coordsize="155270,4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">
                      <v:rect id="Rectangle 655466" o:spid="_x0000_s1100" style="position:absolute;left:-7419;top:278264;width:609558;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9</w:t>
                              </w:r>
                            </w:p>
                          </w:txbxContent>
                        </v:textbox>
                      </v:rect>
                      <v:rect id="Rectangle 655467" o:spid="_x0000_s1101" style="position:absolute;left:-236576;top:49106;width:609559;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2115" o:spid="_x0000_s1102" style="position:absolute;left:79945;top:-91510;width:46618;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left="11" w:right="15"/>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Итоговый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Пользоваться теоремами о произведении отрезков хорд, о произведении отрезков секущих, о квадрате касательной.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1" w:right="16"/>
              <w:jc w:val="center"/>
            </w:pPr>
            <w:r>
              <w:rPr>
                <w:rFonts w:ascii="Times New Roman" w:eastAsia="Times New Roman" w:hAnsi="Times New Roman" w:cs="Times New Roman"/>
              </w:rPr>
              <w:t xml:space="preserve">Текущий - устный ответ,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7"/>
              <w:jc w:val="center"/>
            </w:pPr>
            <w:r>
              <w:rPr>
                <w:rFonts w:ascii="Times New Roman" w:eastAsia="Times New Roman" w:hAnsi="Times New Roman" w:cs="Times New Roman"/>
              </w:rPr>
              <w:t xml:space="preserve">Итоговый - письменная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Пользоваться методом координат на плоскости, применять его в решении геометрических и 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8"/>
              <w:jc w:val="center"/>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7"/>
              <w:jc w:val="center"/>
            </w:pPr>
            <w:r>
              <w:rPr>
                <w:rFonts w:ascii="Times New Roman" w:eastAsia="Times New Roman" w:hAnsi="Times New Roman" w:cs="Times New Roman"/>
              </w:rPr>
              <w:t xml:space="preserve">Итоговый - письменная работа.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Находить оси (или центры) симметрии фигур, применять движения плоскости в простейших случаях.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58"/>
            </w:pPr>
            <w:r>
              <w:rPr>
                <w:rFonts w:ascii="Times New Roman" w:eastAsia="Times New Roman" w:hAnsi="Times New Roman" w:cs="Times New Roman"/>
              </w:rPr>
              <w:t xml:space="preserve">Тематический - письменная работа. </w:t>
            </w:r>
          </w:p>
          <w:p w:rsidR="00DA3797" w:rsidRDefault="009C1D13">
            <w:pPr>
              <w:ind w:right="5"/>
              <w:jc w:val="center"/>
            </w:pPr>
            <w:r>
              <w:rPr>
                <w:rFonts w:ascii="Times New Roman" w:eastAsia="Times New Roman" w:hAnsi="Times New Roman" w:cs="Times New Roman"/>
              </w:rPr>
              <w:t xml:space="preserve"> </w:t>
            </w:r>
          </w:p>
        </w:tc>
      </w:tr>
      <w:tr w:rsidR="00DA3797">
        <w:trPr>
          <w:trHeight w:val="127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right="5"/>
              <w:jc w:val="center"/>
            </w:pPr>
            <w:r>
              <w:rPr>
                <w:rFonts w:ascii="Times New Roman" w:eastAsia="Times New Roman" w:hAnsi="Times New Roman" w:cs="Times New Roman"/>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ind w:right="60"/>
        <w:jc w:val="right"/>
      </w:pPr>
      <w:r>
        <w:rPr>
          <w:rFonts w:ascii="Times New Roman" w:eastAsia="Times New Roman" w:hAnsi="Times New Roman" w:cs="Times New Roman"/>
          <w:b/>
          <w:sz w:val="24"/>
        </w:rPr>
        <w:t xml:space="preserve">Приложение к ООП ООО </w:t>
      </w:r>
    </w:p>
    <w:p w:rsidR="00DA3797" w:rsidRDefault="009C1D13">
      <w:pPr>
        <w:spacing w:after="1"/>
        <w:jc w:val="right"/>
      </w:pPr>
      <w:r>
        <w:rPr>
          <w:rFonts w:ascii="Times New Roman" w:eastAsia="Times New Roman" w:hAnsi="Times New Roman" w:cs="Times New Roman"/>
          <w:b/>
          <w:sz w:val="24"/>
        </w:rPr>
        <w:t xml:space="preserve"> </w:t>
      </w:r>
    </w:p>
    <w:p w:rsidR="00DA3797" w:rsidRDefault="009C1D13">
      <w:pPr>
        <w:spacing w:after="0" w:line="260"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1"/>
        <w:ind w:left="5106"/>
      </w:pPr>
      <w:r>
        <w:rPr>
          <w:rFonts w:ascii="Times New Roman" w:eastAsia="Times New Roman" w:hAnsi="Times New Roman" w:cs="Times New Roman"/>
          <w:b/>
          <w:sz w:val="24"/>
        </w:rPr>
        <w:t xml:space="preserve"> </w:t>
      </w:r>
    </w:p>
    <w:p w:rsidR="00DA3797" w:rsidRDefault="009C1D13">
      <w:pPr>
        <w:spacing w:after="0" w:line="260" w:lineRule="auto"/>
        <w:ind w:left="3678" w:right="1107"/>
      </w:pPr>
      <w:r>
        <w:rPr>
          <w:rFonts w:ascii="Times New Roman" w:eastAsia="Times New Roman" w:hAnsi="Times New Roman" w:cs="Times New Roman"/>
          <w:b/>
          <w:sz w:val="24"/>
        </w:rPr>
        <w:t xml:space="preserve">Вероятность и статистика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14"/>
            </w:pPr>
            <w:r>
              <w:rPr>
                <w:noProof/>
              </w:rPr>
              <mc:AlternateContent>
                <mc:Choice Requires="wpg">
                  <w:drawing>
                    <wp:inline distT="0" distB="0" distL="0" distR="0">
                      <wp:extent cx="170536" cy="492252"/>
                      <wp:effectExtent l="0" t="0" r="0" b="0"/>
                      <wp:docPr id="660043" name="Group 660043"/>
                      <wp:cNvGraphicFramePr/>
                      <a:graphic xmlns:a="http://schemas.openxmlformats.org/drawingml/2006/main">
                        <a:graphicData uri="http://schemas.microsoft.com/office/word/2010/wordprocessingGroup">
                          <wpg:wgp>
                            <wpg:cNvGrpSpPr/>
                            <wpg:grpSpPr>
                              <a:xfrm>
                                <a:off x="0" y="0"/>
                                <a:ext cx="170536" cy="492252"/>
                                <a:chOff x="0" y="0"/>
                                <a:chExt cx="170536" cy="492252"/>
                              </a:xfrm>
                            </wpg:grpSpPr>
                            <wps:wsp>
                              <wps:cNvPr id="658241" name="Rectangle 658241"/>
                              <wps:cNvSpPr/>
                              <wps:spPr>
                                <a:xfrm rot="-5399999">
                                  <a:off x="7841" y="278318"/>
                                  <a:ext cx="609605" cy="206508"/>
                                </a:xfrm>
                                <a:prstGeom prst="rect">
                                  <a:avLst/>
                                </a:prstGeom>
                                <a:ln>
                                  <a:noFill/>
                                </a:ln>
                              </wps:spPr>
                              <wps:txbx>
                                <w:txbxContent>
                                  <w:p w:rsidR="00DA3797" w:rsidRDefault="009C1D13">
                                    <w:r>
                                      <w:rPr>
                                        <w:rFonts w:ascii="Times New Roman" w:eastAsia="Times New Roman" w:hAnsi="Times New Roman" w:cs="Times New Roman"/>
                                        <w:b/>
                                      </w:rPr>
                                      <w:t>7</w:t>
                                    </w:r>
                                  </w:p>
                                </w:txbxContent>
                              </wps:txbx>
                              <wps:bodyPr horzOverflow="overflow" vert="horz" lIns="0" tIns="0" rIns="0" bIns="0" rtlCol="0">
                                <a:noAutofit/>
                              </wps:bodyPr>
                            </wps:wsp>
                            <wps:wsp>
                              <wps:cNvPr id="658242" name="Rectangle 658242"/>
                              <wps:cNvSpPr/>
                              <wps:spPr>
                                <a:xfrm rot="-5399999">
                                  <a:off x="-221332" y="49143"/>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2507" name="Rectangle 12507"/>
                              <wps:cNvSpPr/>
                              <wps:spPr>
                                <a:xfrm rot="-5399999">
                                  <a:off x="69929" y="-81495"/>
                                  <a:ext cx="46619" cy="186477"/>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0043" o:spid="_x0000_s1103" style="width:13.45pt;height:38.75pt;mso-position-horizontal-relative:char;mso-position-vertical-relative:line" coordsize="170536,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">
                      <v:rect id="Rectangle 658241" o:spid="_x0000_s1104" style="position:absolute;left:7841;top:278318;width:609605;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7</w:t>
                              </w:r>
                            </w:p>
                          </w:txbxContent>
                        </v:textbox>
                      </v:rect>
                      <v:rect id="Rectangle 658242" o:spid="_x0000_s1105" style="position:absolute;left:-221332;top:49143;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2507" o:spid="_x0000_s1106" style="position:absolute;left:69929;top:-81495;width:46619;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Описывать и интерпретировать реальные числовые данные, представленные в таблицах, на диаграммах, графиках.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Промежуточный - письменная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3"/>
                      <wp:effectExtent l="0" t="0" r="0" b="0"/>
                      <wp:docPr id="660559" name="Group 660559"/>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658255" name="Rectangle 658255"/>
                              <wps:cNvSpPr/>
                              <wps:spPr>
                                <a:xfrm rot="-5399999">
                                  <a:off x="-7425" y="278318"/>
                                  <a:ext cx="609605" cy="206509"/>
                                </a:xfrm>
                                <a:prstGeom prst="rect">
                                  <a:avLst/>
                                </a:prstGeom>
                                <a:ln>
                                  <a:noFill/>
                                </a:ln>
                              </wps:spPr>
                              <wps:txbx>
                                <w:txbxContent>
                                  <w:p w:rsidR="00DA3797" w:rsidRDefault="009C1D13">
                                    <w:r>
                                      <w:rPr>
                                        <w:rFonts w:ascii="Times New Roman" w:eastAsia="Times New Roman" w:hAnsi="Times New Roman" w:cs="Times New Roman"/>
                                        <w:b/>
                                      </w:rPr>
                                      <w:t>8</w:t>
                                    </w:r>
                                  </w:p>
                                </w:txbxContent>
                              </wps:txbx>
                              <wps:bodyPr horzOverflow="overflow" vert="horz" lIns="0" tIns="0" rIns="0" bIns="0" rtlCol="0">
                                <a:noAutofit/>
                              </wps:bodyPr>
                            </wps:wsp>
                            <wps:wsp>
                              <wps:cNvPr id="658256" name="Rectangle 658256"/>
                              <wps:cNvSpPr/>
                              <wps:spPr>
                                <a:xfrm rot="-5399999">
                                  <a:off x="-236599" y="49144"/>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2598" name="Rectangle 12598"/>
                              <wps:cNvSpPr/>
                              <wps:spPr>
                                <a:xfrm rot="-5399999">
                                  <a:off x="79944" y="-91511"/>
                                  <a:ext cx="46619" cy="206509"/>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0559" o:spid="_x0000_s1107"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">
                      <v:rect id="Rectangle 658255" o:spid="_x0000_s1108" style="position:absolute;left:-7425;top:278318;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8</w:t>
                              </w:r>
                            </w:p>
                          </w:txbxContent>
                        </v:textbox>
                      </v:rect>
                      <v:rect id="Rectangle 658256" o:spid="_x0000_s1109" style="position:absolute;left:-236599;top:49144;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2598" o:spid="_x0000_s1110" style="position:absolute;left:79944;top:-91511;width:46619;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Находить частоты числовых значений и частоты событий, в том числе по результатам измерений и наблюдений.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графические модели: дерево случайного эксперимента, диаграммы Эйлера, числовая прямая.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05"/>
                      <wp:effectExtent l="0" t="0" r="0" b="0"/>
                      <wp:docPr id="661178" name="Group 661178"/>
                      <wp:cNvGraphicFramePr/>
                      <a:graphic xmlns:a="http://schemas.openxmlformats.org/drawingml/2006/main">
                        <a:graphicData uri="http://schemas.microsoft.com/office/word/2010/wordprocessingGroup">
                          <wpg:wgp>
                            <wpg:cNvGrpSpPr/>
                            <wpg:grpSpPr>
                              <a:xfrm>
                                <a:off x="0" y="0"/>
                                <a:ext cx="155270" cy="492205"/>
                                <a:chOff x="0" y="0"/>
                                <a:chExt cx="155270" cy="492205"/>
                              </a:xfrm>
                            </wpg:grpSpPr>
                            <wps:wsp>
                              <wps:cNvPr id="658270" name="Rectangle 658270"/>
                              <wps:cNvSpPr/>
                              <wps:spPr>
                                <a:xfrm rot="-5399999">
                                  <a:off x="-7424" y="278271"/>
                                  <a:ext cx="609605" cy="206509"/>
                                </a:xfrm>
                                <a:prstGeom prst="rect">
                                  <a:avLst/>
                                </a:prstGeom>
                                <a:ln>
                                  <a:noFill/>
                                </a:ln>
                              </wps:spPr>
                              <wps:txbx>
                                <w:txbxContent>
                                  <w:p w:rsidR="00DA3797" w:rsidRDefault="009C1D13">
                                    <w:r>
                                      <w:rPr>
                                        <w:rFonts w:ascii="Times New Roman" w:eastAsia="Times New Roman" w:hAnsi="Times New Roman" w:cs="Times New Roman"/>
                                        <w:b/>
                                      </w:rPr>
                                      <w:t>9</w:t>
                                    </w:r>
                                  </w:p>
                                </w:txbxContent>
                              </wps:txbx>
                              <wps:bodyPr horzOverflow="overflow" vert="horz" lIns="0" tIns="0" rIns="0" bIns="0" rtlCol="0">
                                <a:noAutofit/>
                              </wps:bodyPr>
                            </wps:wsp>
                            <wps:wsp>
                              <wps:cNvPr id="658274" name="Rectangle 658274"/>
                              <wps:cNvSpPr/>
                              <wps:spPr>
                                <a:xfrm rot="-5399999">
                                  <a:off x="-236599" y="49096"/>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2750" name="Rectangle 12750"/>
                              <wps:cNvSpPr/>
                              <wps:spPr>
                                <a:xfrm rot="-5399999">
                                  <a:off x="79944" y="-91510"/>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1178" o:spid="_x0000_s1111" style="width:12.25pt;height:38.75pt;mso-position-horizontal-relative:char;mso-position-vertical-relative:line" coordsize="155270,49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">
                      <v:rect id="Rectangle 658270" o:spid="_x0000_s1112" style="position:absolute;left:-7424;top:278271;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9</w:t>
                              </w:r>
                            </w:p>
                          </w:txbxContent>
                        </v:textbox>
                      </v:rect>
                      <v:rect id="Rectangle 658274" o:spid="_x0000_s1113" style="position:absolute;left:-236599;top:49096;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2750" o:spid="_x0000_s1114" style="position:absolute;left:79944;top:-91510;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Решать задачи организованным перебором вариантов, а также с использованием комбинаторных правил и методов.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Использовать описательные характеристики для массивов числовых данных, в том числе средние значения и меры рассеивания.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Находить частоты значений и частоты события, в том числе пользуясь результатами проведённых измерений 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pPr>
            <w:r>
              <w:rPr>
                <w:rFonts w:ascii="Times New Roman" w:eastAsia="Times New Roman" w:hAnsi="Times New Roman" w:cs="Times New Roman"/>
              </w:rPr>
              <w:t xml:space="preserve">Текущий - устный ответ, письменная работа.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наблюдений.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Иметь представление о случайной величине и о распределении вероятностей.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1"/>
        <w:ind w:left="569"/>
      </w:pPr>
      <w:r>
        <w:rPr>
          <w:rFonts w:ascii="Times New Roman" w:eastAsia="Times New Roman" w:hAnsi="Times New Roman" w:cs="Times New Roman"/>
          <w:b/>
          <w:sz w:val="24"/>
        </w:rPr>
        <w:lastRenderedPageBreak/>
        <w:t xml:space="preserve"> </w:t>
      </w:r>
    </w:p>
    <w:p w:rsidR="00DA3797" w:rsidRDefault="009C1D13">
      <w:pPr>
        <w:spacing w:after="1" w:line="260" w:lineRule="auto"/>
        <w:ind w:left="1616" w:right="1247" w:hanging="10"/>
        <w:jc w:val="center"/>
      </w:pPr>
      <w:r>
        <w:rPr>
          <w:rFonts w:ascii="Times New Roman" w:eastAsia="Times New Roman" w:hAnsi="Times New Roman" w:cs="Times New Roman"/>
          <w:b/>
          <w:sz w:val="24"/>
        </w:rPr>
        <w:t xml:space="preserve">Приложение к ООП ООО </w:t>
      </w:r>
    </w:p>
    <w:p w:rsidR="00DA3797" w:rsidRDefault="009C1D13">
      <w:pPr>
        <w:spacing w:after="1" w:line="260" w:lineRule="auto"/>
        <w:ind w:left="1616" w:right="1126" w:hanging="10"/>
        <w:jc w:val="center"/>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1"/>
        <w:ind w:left="425"/>
        <w:jc w:val="center"/>
      </w:pPr>
      <w:r>
        <w:rPr>
          <w:rFonts w:ascii="Times New Roman" w:eastAsia="Times New Roman" w:hAnsi="Times New Roman" w:cs="Times New Roman"/>
          <w:b/>
          <w:sz w:val="24"/>
        </w:rPr>
        <w:t xml:space="preserve"> </w:t>
      </w:r>
    </w:p>
    <w:p w:rsidR="00DA3797" w:rsidRDefault="009C1D13">
      <w:pPr>
        <w:spacing w:after="1" w:line="260" w:lineRule="auto"/>
        <w:ind w:left="1616" w:right="1242" w:hanging="10"/>
        <w:jc w:val="center"/>
      </w:pPr>
      <w:r>
        <w:rPr>
          <w:rFonts w:ascii="Times New Roman" w:eastAsia="Times New Roman" w:hAnsi="Times New Roman" w:cs="Times New Roman"/>
          <w:b/>
          <w:sz w:val="24"/>
        </w:rPr>
        <w:t xml:space="preserve">Информатика (базовый уровень) </w:t>
      </w:r>
    </w:p>
    <w:p w:rsidR="00DA3797" w:rsidRDefault="009C1D13">
      <w:pPr>
        <w:spacing w:after="0"/>
        <w:ind w:left="569"/>
      </w:pPr>
      <w:r>
        <w:rPr>
          <w:rFonts w:ascii="Times New Roman" w:eastAsia="Times New Roman" w:hAnsi="Times New Roman" w:cs="Times New Roman"/>
          <w:b/>
          <w:sz w:val="24"/>
        </w:rPr>
        <w:t xml:space="preserve"> </w:t>
      </w:r>
    </w:p>
    <w:tbl>
      <w:tblPr>
        <w:tblStyle w:val="TableGrid"/>
        <w:tblW w:w="9465" w:type="dxa"/>
        <w:tblInd w:w="461" w:type="dxa"/>
        <w:tblCellMar>
          <w:top w:w="7" w:type="dxa"/>
          <w:left w:w="106" w:type="dxa"/>
          <w:bottom w:w="5" w:type="dxa"/>
          <w:right w:w="48" w:type="dxa"/>
        </w:tblCellMar>
        <w:tblLook w:val="04A0" w:firstRow="1" w:lastRow="0" w:firstColumn="1" w:lastColumn="0" w:noHBand="0" w:noVBand="1"/>
      </w:tblPr>
      <w:tblGrid>
        <w:gridCol w:w="1243"/>
        <w:gridCol w:w="5670"/>
        <w:gridCol w:w="2552"/>
      </w:tblGrid>
      <w:tr w:rsidR="00DA3797">
        <w:trPr>
          <w:trHeight w:val="840"/>
        </w:trPr>
        <w:tc>
          <w:tcPr>
            <w:tcW w:w="1243"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b/>
                <w:sz w:val="24"/>
              </w:rPr>
              <w:t>Этап формиро вания</w:t>
            </w:r>
            <w:r>
              <w:rPr>
                <w:rFonts w:ascii="Times New Roman" w:eastAsia="Times New Roman" w:hAnsi="Times New Roman" w:cs="Times New Roman"/>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2552" w:type="dxa"/>
            <w:tcBorders>
              <w:top w:val="single" w:sz="4" w:space="0" w:color="000000"/>
              <w:left w:val="single" w:sz="4" w:space="0" w:color="000000"/>
              <w:bottom w:val="single" w:sz="4" w:space="0" w:color="000000"/>
              <w:right w:val="single" w:sz="4" w:space="0" w:color="000000"/>
            </w:tcBorders>
            <w:vAlign w:val="center"/>
          </w:tcPr>
          <w:p w:rsidR="00DA3797" w:rsidRDefault="009C1D13">
            <w:pPr>
              <w:ind w:left="2"/>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rFonts w:ascii="Times New Roman" w:eastAsia="Times New Roman" w:hAnsi="Times New Roman" w:cs="Times New Roman"/>
                <w:sz w:val="24"/>
              </w:rPr>
              <w:t xml:space="preserve"> </w:t>
            </w:r>
          </w:p>
        </w:tc>
      </w:tr>
      <w:tr w:rsidR="00DA3797">
        <w:trPr>
          <w:trHeight w:val="3598"/>
        </w:trPr>
        <w:tc>
          <w:tcPr>
            <w:tcW w:w="1243"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58"/>
            </w:pPr>
            <w:r>
              <w:rPr>
                <w:noProof/>
              </w:rPr>
              <mc:AlternateContent>
                <mc:Choice Requires="wpg">
                  <w:drawing>
                    <wp:inline distT="0" distB="0" distL="0" distR="0">
                      <wp:extent cx="185366" cy="537913"/>
                      <wp:effectExtent l="0" t="0" r="0" b="0"/>
                      <wp:docPr id="659577" name="Group 659577"/>
                      <wp:cNvGraphicFramePr/>
                      <a:graphic xmlns:a="http://schemas.openxmlformats.org/drawingml/2006/main">
                        <a:graphicData uri="http://schemas.microsoft.com/office/word/2010/wordprocessingGroup">
                          <wpg:wgp>
                            <wpg:cNvGrpSpPr/>
                            <wpg:grpSpPr>
                              <a:xfrm>
                                <a:off x="0" y="0"/>
                                <a:ext cx="185366" cy="537913"/>
                                <a:chOff x="0" y="0"/>
                                <a:chExt cx="185366" cy="537913"/>
                              </a:xfrm>
                            </wpg:grpSpPr>
                            <wps:wsp>
                              <wps:cNvPr id="658739" name="Rectangle 658739"/>
                              <wps:cNvSpPr/>
                              <wps:spPr>
                                <a:xfrm rot="-5399999">
                                  <a:off x="8425" y="305278"/>
                                  <a:ext cx="663405"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658740" name="Rectangle 658740"/>
                              <wps:cNvSpPr/>
                              <wps:spPr>
                                <a:xfrm rot="-5399999">
                                  <a:off x="-240974" y="55878"/>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3016" name="Rectangle 13016"/>
                              <wps:cNvSpPr/>
                              <wps:spPr>
                                <a:xfrm rot="-5399999">
                                  <a:off x="76009" y="-88581"/>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59577" o:spid="_x0000_s1115" style="width:14.6pt;height:42.35pt;mso-position-horizontal-relative:char;mso-position-vertical-relative:line" coordsize="185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">
                      <v:rect id="Rectangle 658739" o:spid="_x0000_s1116" style="position:absolute;left:84;top:3052;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7</w:t>
                              </w:r>
                            </w:p>
                          </w:txbxContent>
                        </v:textbox>
                      </v:rect>
                      <v:rect id="Rectangle 658740" o:spid="_x0000_s1117" style="position:absolute;left:-2410;top:560;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3016" o:spid="_x0000_s1118"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63"/>
              <w:jc w:val="both"/>
            </w:pPr>
            <w:r>
              <w:rPr>
                <w:rFonts w:ascii="Times New Roman" w:eastAsia="Times New Roman" w:hAnsi="Times New Roman" w:cs="Times New Roman"/>
                <w:sz w:val="24"/>
              </w:rPr>
              <w:t xml:space="preserve">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 </w:t>
            </w:r>
          </w:p>
          <w:p w:rsidR="00DA3797" w:rsidRDefault="009C1D13">
            <w:pPr>
              <w:spacing w:line="238" w:lineRule="auto"/>
              <w:ind w:right="64"/>
              <w:jc w:val="both"/>
            </w:pPr>
            <w:r>
              <w:rPr>
                <w:rFonts w:ascii="Times New Roman" w:eastAsia="Times New Roman" w:hAnsi="Times New Roman" w:cs="Times New Roman"/>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DA3797" w:rsidRDefault="009C1D13">
            <w:pPr>
              <w:jc w:val="both"/>
            </w:pPr>
            <w:r>
              <w:rPr>
                <w:rFonts w:ascii="Times New Roman" w:eastAsia="Times New Roman" w:hAnsi="Times New Roman" w:cs="Times New Roman"/>
                <w:sz w:val="24"/>
              </w:rPr>
              <w:t xml:space="preserve">соотносить характеристики компьютера с задачами, решаемыми с его помощью;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ind w:left="2" w:right="62"/>
              <w:jc w:val="both"/>
            </w:pPr>
            <w:r>
              <w:rPr>
                <w:rFonts w:ascii="Times New Roman" w:eastAsia="Times New Roman" w:hAnsi="Times New Roman" w:cs="Times New Roman"/>
                <w:sz w:val="24"/>
              </w:rPr>
              <w:t xml:space="preserve">Текущий - устный опрос, тестирование, письменный контроль.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5"/>
              <w:jc w:val="both"/>
            </w:pPr>
            <w:r>
              <w:rPr>
                <w:rFonts w:ascii="Times New Roman" w:eastAsia="Times New Roman" w:hAnsi="Times New Roman" w:cs="Times New Roman"/>
                <w:sz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DA3797" w:rsidRDefault="009C1D13">
            <w:pPr>
              <w:ind w:right="63"/>
              <w:jc w:val="both"/>
            </w:pPr>
            <w:r>
              <w:rPr>
                <w:rFonts w:ascii="Times New Roman" w:eastAsia="Times New Roman" w:hAnsi="Times New Roman" w:cs="Times New Roman"/>
                <w:sz w:val="24"/>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ind w:left="2" w:right="64"/>
              <w:jc w:val="both"/>
            </w:pPr>
            <w:r>
              <w:rPr>
                <w:rFonts w:ascii="Times New Roman" w:eastAsia="Times New Roman" w:hAnsi="Times New Roman" w:cs="Times New Roman"/>
                <w:sz w:val="24"/>
              </w:rPr>
              <w:t xml:space="preserve">Текущий - устный опрос, практическая работа, тестирование, письменный контроль. </w:t>
            </w:r>
          </w:p>
        </w:tc>
      </w:tr>
      <w:tr w:rsidR="00DA3797">
        <w:trPr>
          <w:trHeight w:val="497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2"/>
              <w:jc w:val="both"/>
            </w:pPr>
            <w:r>
              <w:rPr>
                <w:rFonts w:ascii="Times New Roman" w:eastAsia="Times New Roman" w:hAnsi="Times New Roman" w:cs="Times New Roman"/>
                <w:sz w:val="24"/>
              </w:rP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DA3797" w:rsidRDefault="009C1D13">
            <w:pPr>
              <w:spacing w:line="238" w:lineRule="auto"/>
              <w:ind w:right="59"/>
              <w:jc w:val="both"/>
            </w:pPr>
            <w:r>
              <w:rPr>
                <w:rFonts w:ascii="Times New Roman" w:eastAsia="Times New Roman" w:hAnsi="Times New Roman" w:cs="Times New Roman"/>
                <w:sz w:val="24"/>
              </w:rPr>
              <w:t xml:space="preserve">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DA3797" w:rsidRDefault="009C1D13">
            <w:pPr>
              <w:tabs>
                <w:tab w:val="center" w:pos="1764"/>
                <w:tab w:val="center" w:pos="3171"/>
                <w:tab w:val="right" w:pos="5517"/>
              </w:tabs>
            </w:pPr>
            <w:r>
              <w:rPr>
                <w:rFonts w:ascii="Times New Roman" w:eastAsia="Times New Roman" w:hAnsi="Times New Roman" w:cs="Times New Roman"/>
                <w:sz w:val="24"/>
              </w:rPr>
              <w:t xml:space="preserve">применять </w:t>
            </w:r>
            <w:r>
              <w:rPr>
                <w:rFonts w:ascii="Times New Roman" w:eastAsia="Times New Roman" w:hAnsi="Times New Roman" w:cs="Times New Roman"/>
                <w:sz w:val="24"/>
              </w:rPr>
              <w:tab/>
              <w:t xml:space="preserve">методы </w:t>
            </w:r>
            <w:r>
              <w:rPr>
                <w:rFonts w:ascii="Times New Roman" w:eastAsia="Times New Roman" w:hAnsi="Times New Roman" w:cs="Times New Roman"/>
                <w:sz w:val="24"/>
              </w:rPr>
              <w:tab/>
              <w:t xml:space="preserve">профилактики </w:t>
            </w:r>
            <w:r>
              <w:rPr>
                <w:rFonts w:ascii="Times New Roman" w:eastAsia="Times New Roman" w:hAnsi="Times New Roman" w:cs="Times New Roman"/>
                <w:sz w:val="24"/>
              </w:rPr>
              <w:tab/>
              <w:t xml:space="preserve">негативного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jc w:val="both"/>
            </w:pPr>
            <w:r>
              <w:rPr>
                <w:rFonts w:ascii="Times New Roman" w:eastAsia="Times New Roman" w:hAnsi="Times New Roman" w:cs="Times New Roman"/>
                <w:sz w:val="24"/>
              </w:rPr>
              <w:t xml:space="preserve">Текущий - устный опрос, письменный </w:t>
            </w:r>
          </w:p>
          <w:p w:rsidR="00DA3797" w:rsidRDefault="009C1D13">
            <w:pPr>
              <w:ind w:left="2"/>
            </w:pPr>
            <w:r>
              <w:rPr>
                <w:rFonts w:ascii="Times New Roman" w:eastAsia="Times New Roman" w:hAnsi="Times New Roman" w:cs="Times New Roman"/>
                <w:sz w:val="24"/>
              </w:rPr>
              <w:t xml:space="preserve">контроль, тестирование, практическая работа. </w:t>
            </w:r>
          </w:p>
        </w:tc>
      </w:tr>
    </w:tbl>
    <w:p w:rsidR="00DA3797" w:rsidRDefault="00DA3797">
      <w:pPr>
        <w:spacing w:after="0"/>
        <w:ind w:left="-1133" w:right="204"/>
      </w:pPr>
    </w:p>
    <w:tbl>
      <w:tblPr>
        <w:tblStyle w:val="TableGrid"/>
        <w:tblW w:w="9465" w:type="dxa"/>
        <w:tblInd w:w="461" w:type="dxa"/>
        <w:tblCellMar>
          <w:top w:w="7" w:type="dxa"/>
          <w:left w:w="106" w:type="dxa"/>
          <w:bottom w:w="5" w:type="dxa"/>
          <w:right w:w="48" w:type="dxa"/>
        </w:tblCellMar>
        <w:tblLook w:val="04A0" w:firstRow="1" w:lastRow="0" w:firstColumn="1" w:lastColumn="0" w:noHBand="0" w:noVBand="1"/>
      </w:tblPr>
      <w:tblGrid>
        <w:gridCol w:w="1243"/>
        <w:gridCol w:w="5670"/>
        <w:gridCol w:w="2552"/>
      </w:tblGrid>
      <w:tr w:rsidR="00DA3797">
        <w:trPr>
          <w:trHeight w:val="840"/>
        </w:trPr>
        <w:tc>
          <w:tcPr>
            <w:tcW w:w="1243"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влияния средств информационных и коммуникационных технологий на здоровье пользователя.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пояснять на примерах смысл понятий «информация», «информационный процесс», </w:t>
            </w:r>
          </w:p>
          <w:p w:rsidR="00DA3797" w:rsidRDefault="009C1D13">
            <w:pPr>
              <w:jc w:val="both"/>
            </w:pPr>
            <w:r>
              <w:rPr>
                <w:rFonts w:ascii="Times New Roman" w:eastAsia="Times New Roman" w:hAnsi="Times New Roman" w:cs="Times New Roman"/>
                <w:sz w:val="24"/>
              </w:rPr>
              <w:t xml:space="preserve">«обработка информации», «хранение информации», «передача информации»;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jc w:val="both"/>
            </w:pPr>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опрос, письменный </w:t>
            </w:r>
          </w:p>
          <w:p w:rsidR="00DA3797" w:rsidRDefault="009C1D13">
            <w:pPr>
              <w:ind w:left="2"/>
            </w:pPr>
            <w:r>
              <w:rPr>
                <w:rFonts w:ascii="Times New Roman" w:eastAsia="Times New Roman" w:hAnsi="Times New Roman" w:cs="Times New Roman"/>
                <w:sz w:val="24"/>
              </w:rPr>
              <w:t xml:space="preserve">контроль, тестирование. </w:t>
            </w:r>
          </w:p>
        </w:tc>
      </w:tr>
      <w:tr w:rsidR="00DA3797">
        <w:trPr>
          <w:trHeight w:val="2770"/>
        </w:trPr>
        <w:tc>
          <w:tcPr>
            <w:tcW w:w="0" w:type="auto"/>
            <w:vMerge/>
            <w:tcBorders>
              <w:top w:val="nil"/>
              <w:left w:val="single" w:sz="4" w:space="0" w:color="000000"/>
              <w:bottom w:val="nil"/>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5"/>
              <w:jc w:val="both"/>
            </w:pPr>
            <w:r>
              <w:rPr>
                <w:rFonts w:ascii="Times New Roman" w:eastAsia="Times New Roman" w:hAnsi="Times New Roman" w:cs="Times New Roman"/>
                <w:sz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DA3797" w:rsidRDefault="009C1D13">
            <w:pPr>
              <w:jc w:val="both"/>
            </w:pPr>
            <w:r>
              <w:rPr>
                <w:rFonts w:ascii="Times New Roman" w:eastAsia="Times New Roman" w:hAnsi="Times New Roman" w:cs="Times New Roman"/>
                <w:sz w:val="24"/>
              </w:rPr>
              <w:t xml:space="preserve">оценивать и сравнивать размеры текстовых, графических, звуковых файлов и видеофайлов;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jc w:val="both"/>
            </w:pPr>
            <w:r>
              <w:rPr>
                <w:rFonts w:ascii="Times New Roman" w:eastAsia="Times New Roman" w:hAnsi="Times New Roman" w:cs="Times New Roman"/>
                <w:sz w:val="24"/>
              </w:rPr>
              <w:t xml:space="preserve">Текущий - устный опрос, тестирование. </w:t>
            </w:r>
          </w:p>
          <w:p w:rsidR="00DA3797" w:rsidRDefault="009C1D13">
            <w:pPr>
              <w:spacing w:line="238" w:lineRule="auto"/>
              <w:ind w:left="2"/>
              <w:jc w:val="both"/>
            </w:pPr>
            <w:r>
              <w:rPr>
                <w:rFonts w:ascii="Times New Roman" w:eastAsia="Times New Roman" w:hAnsi="Times New Roman" w:cs="Times New Roman"/>
                <w:sz w:val="24"/>
              </w:rPr>
              <w:t xml:space="preserve">Тематический – проверочная работа. </w:t>
            </w:r>
          </w:p>
          <w:p w:rsidR="00DA3797" w:rsidRDefault="009C1D13">
            <w:pPr>
              <w:tabs>
                <w:tab w:val="center" w:pos="862"/>
                <w:tab w:val="center" w:pos="2299"/>
              </w:tabs>
            </w:pPr>
            <w:r>
              <w:tab/>
            </w:r>
            <w:r>
              <w:rPr>
                <w:rFonts w:ascii="Times New Roman" w:eastAsia="Times New Roman" w:hAnsi="Times New Roman" w:cs="Times New Roman"/>
                <w:sz w:val="24"/>
              </w:rPr>
              <w:t xml:space="preserve">Промежуточный </w:t>
            </w:r>
            <w:r>
              <w:rPr>
                <w:rFonts w:ascii="Times New Roman" w:eastAsia="Times New Roman" w:hAnsi="Times New Roman" w:cs="Times New Roman"/>
                <w:sz w:val="24"/>
              </w:rPr>
              <w:tab/>
              <w:t xml:space="preserve">- </w:t>
            </w:r>
          </w:p>
          <w:p w:rsidR="00DA3797" w:rsidRDefault="009C1D13">
            <w:pPr>
              <w:ind w:left="2"/>
            </w:pPr>
            <w:r>
              <w:rPr>
                <w:rFonts w:ascii="Times New Roman" w:eastAsia="Times New Roman" w:hAnsi="Times New Roman" w:cs="Times New Roman"/>
                <w:sz w:val="24"/>
              </w:rPr>
              <w:t xml:space="preserve">контрольная работа </w:t>
            </w:r>
          </w:p>
        </w:tc>
      </w:tr>
      <w:tr w:rsidR="00DA3797">
        <w:trPr>
          <w:trHeight w:val="166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представлять результаты своей деятельности в виде структурированных иллюстрированных документов, мультимедийных презентаций;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67"/>
                <w:tab w:val="center" w:pos="2299"/>
              </w:tabs>
            </w:pPr>
            <w:r>
              <w:tab/>
            </w: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w:t>
            </w:r>
          </w:p>
          <w:p w:rsidR="00DA3797" w:rsidRDefault="009C1D13">
            <w:pPr>
              <w:ind w:left="2" w:right="60"/>
              <w:jc w:val="both"/>
            </w:pPr>
            <w:r>
              <w:rPr>
                <w:rFonts w:ascii="Times New Roman" w:eastAsia="Times New Roman" w:hAnsi="Times New Roman" w:cs="Times New Roman"/>
                <w:sz w:val="24"/>
              </w:rPr>
              <w:t>практическая работа. Тематический – проверочная работа. Промежуточный</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контрольная работа. </w:t>
            </w:r>
          </w:p>
        </w:tc>
      </w:tr>
      <w:tr w:rsidR="00DA3797">
        <w:trPr>
          <w:trHeight w:val="838"/>
        </w:trPr>
        <w:tc>
          <w:tcPr>
            <w:tcW w:w="1243"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b/>
                <w:sz w:val="24"/>
              </w:rPr>
              <w:t>Этап формиро вания</w:t>
            </w:r>
            <w:r>
              <w:rPr>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2552" w:type="dxa"/>
            <w:tcBorders>
              <w:top w:val="single" w:sz="4" w:space="0" w:color="000000"/>
              <w:left w:val="single" w:sz="4" w:space="0" w:color="000000"/>
              <w:bottom w:val="single" w:sz="4" w:space="0" w:color="000000"/>
              <w:right w:val="single" w:sz="4" w:space="0" w:color="000000"/>
            </w:tcBorders>
            <w:vAlign w:val="center"/>
          </w:tcPr>
          <w:p w:rsidR="00DA3797" w:rsidRDefault="009C1D13">
            <w:pPr>
              <w:ind w:left="2"/>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sz w:val="24"/>
              </w:rPr>
              <w:t xml:space="preserve"> </w:t>
            </w:r>
          </w:p>
        </w:tc>
      </w:tr>
      <w:tr w:rsidR="00DA3797">
        <w:trPr>
          <w:trHeight w:val="4150"/>
        </w:trPr>
        <w:tc>
          <w:tcPr>
            <w:tcW w:w="1243"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58"/>
            </w:pPr>
            <w:r>
              <w:rPr>
                <w:noProof/>
              </w:rPr>
              <mc:AlternateContent>
                <mc:Choice Requires="wpg">
                  <w:drawing>
                    <wp:inline distT="0" distB="0" distL="0" distR="0">
                      <wp:extent cx="185366" cy="537936"/>
                      <wp:effectExtent l="0" t="0" r="0" b="0"/>
                      <wp:docPr id="661709" name="Group 661709"/>
                      <wp:cNvGraphicFramePr/>
                      <a:graphic xmlns:a="http://schemas.openxmlformats.org/drawingml/2006/main">
                        <a:graphicData uri="http://schemas.microsoft.com/office/word/2010/wordprocessingGroup">
                          <wpg:wgp>
                            <wpg:cNvGrpSpPr/>
                            <wpg:grpSpPr>
                              <a:xfrm>
                                <a:off x="0" y="0"/>
                                <a:ext cx="185366" cy="537936"/>
                                <a:chOff x="0" y="0"/>
                                <a:chExt cx="185366" cy="537936"/>
                              </a:xfrm>
                            </wpg:grpSpPr>
                            <wps:wsp>
                              <wps:cNvPr id="659401" name="Rectangle 659401"/>
                              <wps:cNvSpPr/>
                              <wps:spPr>
                                <a:xfrm rot="-5399999">
                                  <a:off x="8425" y="305302"/>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659402" name="Rectangle 659402"/>
                              <wps:cNvSpPr/>
                              <wps:spPr>
                                <a:xfrm rot="-5399999">
                                  <a:off x="-240974" y="55901"/>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3281" name="Rectangle 13281"/>
                              <wps:cNvSpPr/>
                              <wps:spPr>
                                <a:xfrm rot="-5399999">
                                  <a:off x="76009" y="-88581"/>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1709" o:spid="_x0000_s1119" style="width:14.6pt;height:42.35pt;mso-position-horizontal-relative:char;mso-position-vertical-relative:line" coordsize="185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">
                      <v:rect id="Rectangle 659401" o:spid="_x0000_s1120" style="position:absolute;left:84;top:3052;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8</w:t>
                              </w:r>
                            </w:p>
                          </w:txbxContent>
                        </v:textbox>
                      </v:rect>
                      <v:rect id="Rectangle 659402" o:spid="_x0000_s1121" style="position:absolute;left:-2410;top:560;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3281" o:spid="_x0000_s1122"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3"/>
              <w:jc w:val="both"/>
            </w:pPr>
            <w:r>
              <w:rPr>
                <w:rFonts w:ascii="Times New Roman" w:eastAsia="Times New Roman" w:hAnsi="Times New Roman" w:cs="Times New Roman"/>
                <w:sz w:val="24"/>
              </w:rPr>
              <w:t xml:space="preserve">пояснять на примерах различия между позиционными и непозиционными системами </w:t>
            </w:r>
            <w:proofErr w:type="gramStart"/>
            <w:r>
              <w:rPr>
                <w:rFonts w:ascii="Times New Roman" w:eastAsia="Times New Roman" w:hAnsi="Times New Roman" w:cs="Times New Roman"/>
                <w:sz w:val="24"/>
              </w:rPr>
              <w:t>счисления;  записывать</w:t>
            </w:r>
            <w:proofErr w:type="gramEnd"/>
            <w:r>
              <w:rPr>
                <w:rFonts w:ascii="Times New Roman" w:eastAsia="Times New Roman" w:hAnsi="Times New Roman" w:cs="Times New Roman"/>
                <w:sz w:val="24"/>
              </w:rPr>
              <w:t xml:space="preserve"> и сравнивать целые числа от 0 до 1024 в различных позиционных системах счисления (с основаниями 2, 8, 16), выполнять арифметические операции над ними;  </w:t>
            </w:r>
          </w:p>
          <w:p w:rsidR="00DA3797" w:rsidRDefault="009C1D13">
            <w:pPr>
              <w:tabs>
                <w:tab w:val="center" w:pos="581"/>
                <w:tab w:val="center" w:pos="1836"/>
                <w:tab w:val="center" w:pos="2936"/>
                <w:tab w:val="center" w:pos="4582"/>
              </w:tabs>
            </w:pPr>
            <w:r>
              <w:tab/>
            </w:r>
            <w:r>
              <w:rPr>
                <w:rFonts w:ascii="Times New Roman" w:eastAsia="Times New Roman" w:hAnsi="Times New Roman" w:cs="Times New Roman"/>
                <w:sz w:val="24"/>
              </w:rPr>
              <w:t xml:space="preserve">раскрывать </w:t>
            </w:r>
            <w:r>
              <w:rPr>
                <w:rFonts w:ascii="Times New Roman" w:eastAsia="Times New Roman" w:hAnsi="Times New Roman" w:cs="Times New Roman"/>
                <w:sz w:val="24"/>
              </w:rPr>
              <w:tab/>
              <w:t xml:space="preserve">смысл </w:t>
            </w:r>
            <w:r>
              <w:rPr>
                <w:rFonts w:ascii="Times New Roman" w:eastAsia="Times New Roman" w:hAnsi="Times New Roman" w:cs="Times New Roman"/>
                <w:sz w:val="24"/>
              </w:rPr>
              <w:tab/>
              <w:t xml:space="preserve">понятий </w:t>
            </w:r>
            <w:r>
              <w:rPr>
                <w:rFonts w:ascii="Times New Roman" w:eastAsia="Times New Roman" w:hAnsi="Times New Roman" w:cs="Times New Roman"/>
                <w:sz w:val="24"/>
              </w:rPr>
              <w:tab/>
              <w:t xml:space="preserve">«высказывание», </w:t>
            </w:r>
          </w:p>
          <w:p w:rsidR="00DA3797" w:rsidRDefault="009C1D13">
            <w:r>
              <w:rPr>
                <w:rFonts w:ascii="Times New Roman" w:eastAsia="Times New Roman" w:hAnsi="Times New Roman" w:cs="Times New Roman"/>
                <w:sz w:val="24"/>
              </w:rPr>
              <w:t xml:space="preserve">«логическая операция», «логическое выражение»;  </w:t>
            </w:r>
          </w:p>
          <w:p w:rsidR="00DA3797" w:rsidRDefault="009C1D13">
            <w:pPr>
              <w:ind w:right="65"/>
              <w:jc w:val="both"/>
            </w:pPr>
            <w:r>
              <w:rPr>
                <w:rFonts w:ascii="Times New Roman" w:eastAsia="Times New Roman" w:hAnsi="Times New Roman" w:cs="Times New Roman"/>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63"/>
              <w:jc w:val="both"/>
            </w:pPr>
            <w:r>
              <w:rPr>
                <w:rFonts w:ascii="Times New Roman" w:eastAsia="Times New Roman" w:hAnsi="Times New Roman" w:cs="Times New Roman"/>
                <w:sz w:val="24"/>
              </w:rPr>
              <w:t xml:space="preserve">Текущий - устный опрос, тестирование, практическая работа, письменный контроль. </w:t>
            </w:r>
          </w:p>
          <w:p w:rsidR="00DA3797" w:rsidRDefault="009C1D13">
            <w:pPr>
              <w:ind w:left="2"/>
              <w:jc w:val="both"/>
            </w:pPr>
            <w:r>
              <w:rPr>
                <w:rFonts w:ascii="Times New Roman" w:eastAsia="Times New Roman" w:hAnsi="Times New Roman" w:cs="Times New Roman"/>
                <w:sz w:val="24"/>
              </w:rPr>
              <w:t xml:space="preserve">Тематический – проверочная работа.  </w:t>
            </w:r>
          </w:p>
        </w:tc>
      </w:tr>
      <w:tr w:rsidR="00DA3797">
        <w:trPr>
          <w:trHeight w:val="304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DA3797" w:rsidRDefault="009C1D13">
            <w:pPr>
              <w:spacing w:line="238" w:lineRule="auto"/>
              <w:ind w:right="66"/>
              <w:jc w:val="both"/>
            </w:pPr>
            <w:r>
              <w:rPr>
                <w:rFonts w:ascii="Times New Roman" w:eastAsia="Times New Roman" w:hAnsi="Times New Roman" w:cs="Times New Roman"/>
                <w:sz w:val="24"/>
              </w:rPr>
              <w:t xml:space="preserve">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DA3797" w:rsidRDefault="009C1D13">
            <w:pPr>
              <w:jc w:val="both"/>
            </w:pPr>
            <w:r>
              <w:rPr>
                <w:rFonts w:ascii="Times New Roman" w:eastAsia="Times New Roman" w:hAnsi="Times New Roman" w:cs="Times New Roman"/>
                <w:sz w:val="24"/>
              </w:rPr>
              <w:t xml:space="preserve">использовать константы и переменные различных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64"/>
              <w:jc w:val="both"/>
            </w:pPr>
            <w:r>
              <w:rPr>
                <w:rFonts w:ascii="Times New Roman" w:eastAsia="Times New Roman" w:hAnsi="Times New Roman" w:cs="Times New Roman"/>
                <w:sz w:val="24"/>
              </w:rPr>
              <w:t xml:space="preserve">Текущий - устный опрос, тестирование, практическая работа. </w:t>
            </w:r>
          </w:p>
          <w:p w:rsidR="00DA3797" w:rsidRDefault="009C1D13">
            <w:pPr>
              <w:spacing w:after="12" w:line="238" w:lineRule="auto"/>
              <w:ind w:left="2" w:right="60"/>
              <w:jc w:val="both"/>
            </w:pPr>
            <w:r>
              <w:rPr>
                <w:rFonts w:ascii="Times New Roman" w:eastAsia="Times New Roman" w:hAnsi="Times New Roman" w:cs="Times New Roman"/>
                <w:sz w:val="24"/>
              </w:rPr>
              <w:t xml:space="preserve">Тематический – проверочная работа. Промежуточный – контрольная работа. </w:t>
            </w:r>
          </w:p>
          <w:p w:rsidR="00DA3797" w:rsidRDefault="009C1D13">
            <w:pPr>
              <w:ind w:left="2"/>
            </w:pPr>
            <w:r>
              <w:rPr>
                <w:sz w:val="24"/>
              </w:rPr>
              <w:t xml:space="preserve"> </w:t>
            </w:r>
          </w:p>
        </w:tc>
      </w:tr>
    </w:tbl>
    <w:p w:rsidR="00DA3797" w:rsidRDefault="00DA3797">
      <w:pPr>
        <w:spacing w:after="0"/>
        <w:ind w:left="-1133" w:right="204"/>
      </w:pPr>
    </w:p>
    <w:tbl>
      <w:tblPr>
        <w:tblStyle w:val="TableGrid"/>
        <w:tblW w:w="9465" w:type="dxa"/>
        <w:tblInd w:w="461" w:type="dxa"/>
        <w:tblCellMar>
          <w:top w:w="7" w:type="dxa"/>
          <w:left w:w="106" w:type="dxa"/>
          <w:right w:w="48" w:type="dxa"/>
        </w:tblCellMar>
        <w:tblLook w:val="04A0" w:firstRow="1" w:lastRow="0" w:firstColumn="1" w:lastColumn="0" w:noHBand="0" w:noVBand="1"/>
      </w:tblPr>
      <w:tblGrid>
        <w:gridCol w:w="1243"/>
        <w:gridCol w:w="5670"/>
        <w:gridCol w:w="2552"/>
      </w:tblGrid>
      <w:tr w:rsidR="00DA3797">
        <w:trPr>
          <w:trHeight w:val="4705"/>
        </w:trPr>
        <w:tc>
          <w:tcPr>
            <w:tcW w:w="1243" w:type="dxa"/>
            <w:tcBorders>
              <w:top w:val="single" w:sz="4" w:space="0" w:color="000000"/>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t xml:space="preserve">типов (числовых, логических, символьных), а также содержащие их выражения, использовать оператор присваивания; </w:t>
            </w:r>
          </w:p>
          <w:p w:rsidR="00DA3797" w:rsidRDefault="009C1D13">
            <w:pPr>
              <w:ind w:right="63"/>
              <w:jc w:val="both"/>
            </w:pPr>
            <w:r>
              <w:rPr>
                <w:rFonts w:ascii="Times New Roman" w:eastAsia="Times New Roman" w:hAnsi="Times New Roman" w:cs="Times New Roman"/>
                <w:sz w:val="24"/>
              </w:rPr>
              <w:t xml:space="preserve">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838"/>
        </w:trPr>
        <w:tc>
          <w:tcPr>
            <w:tcW w:w="1243"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b/>
                <w:sz w:val="24"/>
              </w:rPr>
              <w:t>Этап формиро вания</w:t>
            </w:r>
            <w:r>
              <w:rPr>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2552" w:type="dxa"/>
            <w:tcBorders>
              <w:top w:val="single" w:sz="4" w:space="0" w:color="000000"/>
              <w:left w:val="single" w:sz="4" w:space="0" w:color="000000"/>
              <w:bottom w:val="single" w:sz="4" w:space="0" w:color="000000"/>
              <w:right w:val="single" w:sz="4" w:space="0" w:color="000000"/>
            </w:tcBorders>
            <w:vAlign w:val="center"/>
          </w:tcPr>
          <w:p w:rsidR="00DA3797" w:rsidRDefault="009C1D13">
            <w:pPr>
              <w:ind w:left="2"/>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sz w:val="24"/>
              </w:rPr>
              <w:t xml:space="preserve"> </w:t>
            </w:r>
          </w:p>
        </w:tc>
      </w:tr>
      <w:tr w:rsidR="00DA3797">
        <w:trPr>
          <w:trHeight w:val="6358"/>
        </w:trPr>
        <w:tc>
          <w:tcPr>
            <w:tcW w:w="1243"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58"/>
            </w:pPr>
            <w:r>
              <w:rPr>
                <w:noProof/>
              </w:rPr>
              <mc:AlternateContent>
                <mc:Choice Requires="wpg">
                  <w:drawing>
                    <wp:inline distT="0" distB="0" distL="0" distR="0">
                      <wp:extent cx="185366" cy="537937"/>
                      <wp:effectExtent l="0" t="0" r="0" b="0"/>
                      <wp:docPr id="661203" name="Group 661203"/>
                      <wp:cNvGraphicFramePr/>
                      <a:graphic xmlns:a="http://schemas.openxmlformats.org/drawingml/2006/main">
                        <a:graphicData uri="http://schemas.microsoft.com/office/word/2010/wordprocessingGroup">
                          <wpg:wgp>
                            <wpg:cNvGrpSpPr/>
                            <wpg:grpSpPr>
                              <a:xfrm>
                                <a:off x="0" y="0"/>
                                <a:ext cx="185366" cy="537937"/>
                                <a:chOff x="0" y="0"/>
                                <a:chExt cx="185366" cy="537937"/>
                              </a:xfrm>
                            </wpg:grpSpPr>
                            <wps:wsp>
                              <wps:cNvPr id="659509" name="Rectangle 659509"/>
                              <wps:cNvSpPr/>
                              <wps:spPr>
                                <a:xfrm rot="-5399999">
                                  <a:off x="8425" y="305302"/>
                                  <a:ext cx="663405"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659510" name="Rectangle 659510"/>
                              <wps:cNvSpPr/>
                              <wps:spPr>
                                <a:xfrm rot="-5399999">
                                  <a:off x="-240974" y="55902"/>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3450" name="Rectangle 13450"/>
                              <wps:cNvSpPr/>
                              <wps:spPr>
                                <a:xfrm rot="-5399999">
                                  <a:off x="76009" y="-88581"/>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1203" o:spid="_x0000_s1123" style="width:14.6pt;height:42.35pt;mso-position-horizontal-relative:char;mso-position-vertical-relative:line" coordsize="185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">
                      <v:rect id="Rectangle 659509" o:spid="_x0000_s1124" style="position:absolute;left:84;top:3052;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659510" o:spid="_x0000_s1125" style="position:absolute;left:-2410;top:560;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3450" o:spid="_x0000_s1126"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3"/>
              <w:jc w:val="both"/>
            </w:pPr>
            <w:r>
              <w:rPr>
                <w:rFonts w:ascii="Times New Roman" w:eastAsia="Times New Roman" w:hAnsi="Times New Roman" w:cs="Times New Roman"/>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DA3797" w:rsidRDefault="009C1D13">
            <w:pPr>
              <w:ind w:right="59"/>
              <w:jc w:val="both"/>
            </w:pPr>
            <w:r>
              <w:rPr>
                <w:rFonts w:ascii="Times New Roman" w:eastAsia="Times New Roman" w:hAnsi="Times New Roman" w:cs="Times New Roman"/>
                <w:sz w:val="24"/>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ind w:left="2" w:right="63"/>
              <w:jc w:val="both"/>
            </w:pPr>
            <w:r>
              <w:rPr>
                <w:rFonts w:ascii="Times New Roman" w:eastAsia="Times New Roman" w:hAnsi="Times New Roman" w:cs="Times New Roman"/>
                <w:sz w:val="24"/>
              </w:rPr>
              <w:t xml:space="preserve">Текущий - устный опрос, тестирование, практическая работа, письменный контроль.  </w:t>
            </w:r>
          </w:p>
        </w:tc>
      </w:tr>
      <w:tr w:rsidR="00DA3797">
        <w:trPr>
          <w:trHeight w:val="2511"/>
        </w:trPr>
        <w:tc>
          <w:tcPr>
            <w:tcW w:w="0" w:type="auto"/>
            <w:vMerge/>
            <w:tcBorders>
              <w:top w:val="nil"/>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3"/>
              <w:jc w:val="both"/>
            </w:pPr>
            <w:r>
              <w:rPr>
                <w:rFonts w:ascii="Times New Roman" w:eastAsia="Times New Roman" w:hAnsi="Times New Roman" w:cs="Times New Roman"/>
                <w:sz w:val="24"/>
              </w:rPr>
              <w:t xml:space="preserve">раскрывать смысл понятий «модель», «моделирование», определять виды моделей, оценивать адекватность модели моделируемому объекту и целям </w:t>
            </w:r>
            <w:proofErr w:type="gramStart"/>
            <w:r>
              <w:rPr>
                <w:rFonts w:ascii="Times New Roman" w:eastAsia="Times New Roman" w:hAnsi="Times New Roman" w:cs="Times New Roman"/>
                <w:sz w:val="24"/>
              </w:rPr>
              <w:t>моделирования;  использовать</w:t>
            </w:r>
            <w:proofErr w:type="gramEnd"/>
            <w:r>
              <w:rPr>
                <w:rFonts w:ascii="Times New Roman" w:eastAsia="Times New Roman" w:hAnsi="Times New Roman" w:cs="Times New Roman"/>
                <w:sz w:val="24"/>
              </w:rPr>
              <w:t xml:space="preserve"> графы и деревья для моделирования систем сетевой и иерархической структуры, находить кратчайший путь в графе;  </w:t>
            </w:r>
          </w:p>
          <w:p w:rsidR="00DA3797" w:rsidRDefault="009C1D13">
            <w:pPr>
              <w:jc w:val="both"/>
            </w:pPr>
            <w:r>
              <w:rPr>
                <w:rFonts w:ascii="Times New Roman" w:eastAsia="Times New Roman" w:hAnsi="Times New Roman" w:cs="Times New Roman"/>
                <w:sz w:val="24"/>
              </w:rPr>
              <w:t xml:space="preserve">выбирать способ представления данных в соответствии с поставленной задачей (таблицы,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60"/>
              <w:jc w:val="both"/>
            </w:pPr>
            <w:r>
              <w:rPr>
                <w:rFonts w:ascii="Times New Roman" w:eastAsia="Times New Roman" w:hAnsi="Times New Roman" w:cs="Times New Roman"/>
                <w:sz w:val="24"/>
              </w:rPr>
              <w:t xml:space="preserve">Текущий - устный опрос, тестирование, письменный контроль, практическая работа. Тематический – проверочная работа. </w:t>
            </w:r>
          </w:p>
          <w:p w:rsidR="00DA3797" w:rsidRDefault="009C1D13">
            <w:pPr>
              <w:spacing w:after="12" w:line="238" w:lineRule="auto"/>
              <w:ind w:left="2"/>
              <w:jc w:val="both"/>
            </w:pPr>
            <w:r>
              <w:rPr>
                <w:rFonts w:ascii="Times New Roman" w:eastAsia="Times New Roman" w:hAnsi="Times New Roman" w:cs="Times New Roman"/>
                <w:sz w:val="24"/>
              </w:rPr>
              <w:t xml:space="preserve">Итоговый – контрольная работа. </w:t>
            </w:r>
          </w:p>
          <w:p w:rsidR="00DA3797" w:rsidRDefault="009C1D13">
            <w:pPr>
              <w:ind w:left="2"/>
            </w:pPr>
            <w:r>
              <w:rPr>
                <w:sz w:val="24"/>
              </w:rPr>
              <w:t xml:space="preserve"> </w:t>
            </w:r>
          </w:p>
        </w:tc>
      </w:tr>
      <w:tr w:rsidR="00DA3797">
        <w:trPr>
          <w:trHeight w:val="840"/>
        </w:trPr>
        <w:tc>
          <w:tcPr>
            <w:tcW w:w="1243"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схемы, графики, диаграммы) с использованием соответствующих программных средств обработки данных;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3874"/>
        </w:trPr>
        <w:tc>
          <w:tcPr>
            <w:tcW w:w="0" w:type="auto"/>
            <w:vMerge/>
            <w:tcBorders>
              <w:top w:val="nil"/>
              <w:left w:val="single" w:sz="4" w:space="0" w:color="000000"/>
              <w:bottom w:val="nil"/>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right"/>
            </w:pPr>
            <w:r>
              <w:rPr>
                <w:rFonts w:ascii="Times New Roman" w:eastAsia="Times New Roman" w:hAnsi="Times New Roman" w:cs="Times New Roman"/>
                <w:sz w:val="24"/>
              </w:rPr>
              <w:t xml:space="preserve">разбивать </w:t>
            </w:r>
            <w:r>
              <w:rPr>
                <w:rFonts w:ascii="Times New Roman" w:eastAsia="Times New Roman" w:hAnsi="Times New Roman" w:cs="Times New Roman"/>
                <w:sz w:val="24"/>
              </w:rPr>
              <w:tab/>
              <w:t xml:space="preserve">задачи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подзадачи, </w:t>
            </w:r>
            <w:r>
              <w:rPr>
                <w:rFonts w:ascii="Times New Roman" w:eastAsia="Times New Roman" w:hAnsi="Times New Roman" w:cs="Times New Roman"/>
                <w:sz w:val="24"/>
              </w:rPr>
              <w:tab/>
              <w:t xml:space="preserve">составлять, выполнять вручную и на компьютере несложные алгоритмы с использованием ветвлений, циклов и вспомогательных </w:t>
            </w:r>
            <w:r>
              <w:rPr>
                <w:rFonts w:ascii="Times New Roman" w:eastAsia="Times New Roman" w:hAnsi="Times New Roman" w:cs="Times New Roman"/>
                <w:sz w:val="24"/>
              </w:rPr>
              <w:tab/>
              <w:t xml:space="preserve">алгоритмов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управления исполнителями, такими как Робот, Черепашка, Чертёжник;  составлять и отлаживать программы, реализующие типовые </w:t>
            </w:r>
            <w:r>
              <w:rPr>
                <w:rFonts w:ascii="Times New Roman" w:eastAsia="Times New Roman" w:hAnsi="Times New Roman" w:cs="Times New Roman"/>
                <w:sz w:val="24"/>
              </w:rPr>
              <w:tab/>
              <w:t xml:space="preserve">алгоритмы </w:t>
            </w:r>
            <w:r>
              <w:rPr>
                <w:rFonts w:ascii="Times New Roman" w:eastAsia="Times New Roman" w:hAnsi="Times New Roman" w:cs="Times New Roman"/>
                <w:sz w:val="24"/>
              </w:rPr>
              <w:tab/>
              <w:t xml:space="preserve">обработки </w:t>
            </w:r>
            <w:r>
              <w:rPr>
                <w:rFonts w:ascii="Times New Roman" w:eastAsia="Times New Roman" w:hAnsi="Times New Roman" w:cs="Times New Roman"/>
                <w:sz w:val="24"/>
              </w:rPr>
              <w:tab/>
              <w:t xml:space="preserve">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p>
          <w:p w:rsidR="00DA3797" w:rsidRDefault="009C1D13">
            <w:r>
              <w:rPr>
                <w:rFonts w:ascii="Times New Roman" w:eastAsia="Times New Roman" w:hAnsi="Times New Roman" w:cs="Times New Roman"/>
                <w:sz w:val="24"/>
              </w:rPr>
              <w:t xml:space="preserve">Язык);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64"/>
              <w:jc w:val="both"/>
            </w:pPr>
            <w:r>
              <w:rPr>
                <w:rFonts w:ascii="Times New Roman" w:eastAsia="Times New Roman" w:hAnsi="Times New Roman" w:cs="Times New Roman"/>
                <w:sz w:val="24"/>
              </w:rPr>
              <w:t xml:space="preserve">Текущий - устный опрос, тестирование, письменный контроль, практическая работа. </w:t>
            </w:r>
          </w:p>
          <w:p w:rsidR="00DA3797" w:rsidRDefault="009C1D13">
            <w:pPr>
              <w:ind w:left="2"/>
              <w:jc w:val="both"/>
            </w:pPr>
            <w:r>
              <w:rPr>
                <w:rFonts w:ascii="Times New Roman" w:eastAsia="Times New Roman" w:hAnsi="Times New Roman" w:cs="Times New Roman"/>
                <w:sz w:val="24"/>
              </w:rPr>
              <w:t>Тематический – проверочная работа.</w:t>
            </w:r>
            <w:r>
              <w:rPr>
                <w:sz w:val="24"/>
              </w:rPr>
              <w:t xml:space="preserve"> </w:t>
            </w:r>
          </w:p>
        </w:tc>
      </w:tr>
      <w:tr w:rsidR="00DA3797">
        <w:trPr>
          <w:trHeight w:val="38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67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6"/>
              <w:jc w:val="both"/>
            </w:pPr>
            <w:r>
              <w:rPr>
                <w:rFonts w:ascii="Times New Roman" w:eastAsia="Times New Roman" w:hAnsi="Times New Roman" w:cs="Times New Roman"/>
                <w:sz w:val="24"/>
              </w:rPr>
              <w:t xml:space="preserve">использовать электронные таблицы для обработки, анализа и визуализации числовых данных, в том числе с выделением диапазона таблицы и </w:t>
            </w:r>
          </w:p>
          <w:p w:rsidR="00DA3797" w:rsidRDefault="009C1D13">
            <w:pPr>
              <w:spacing w:line="238" w:lineRule="auto"/>
              <w:ind w:right="66"/>
              <w:jc w:val="both"/>
            </w:pPr>
            <w:r>
              <w:rPr>
                <w:rFonts w:ascii="Times New Roman" w:eastAsia="Times New Roman" w:hAnsi="Times New Roman" w:cs="Times New Roman"/>
                <w:sz w:val="24"/>
              </w:rPr>
              <w:t xml:space="preserve">упорядочиванием (сортировкой) его </w:t>
            </w:r>
            <w:proofErr w:type="gramStart"/>
            <w:r>
              <w:rPr>
                <w:rFonts w:ascii="Times New Roman" w:eastAsia="Times New Roman" w:hAnsi="Times New Roman" w:cs="Times New Roman"/>
                <w:sz w:val="24"/>
              </w:rPr>
              <w:t xml:space="preserve">элементов;   </w:t>
            </w:r>
            <w:proofErr w:type="gramEnd"/>
            <w:r>
              <w:rPr>
                <w:rFonts w:ascii="Times New Roman" w:eastAsia="Times New Roman" w:hAnsi="Times New Roman" w:cs="Times New Roman"/>
                <w:sz w:val="24"/>
              </w:rPr>
              <w:t xml:space="preserve">создавать и применять в электронных таблицах формулы для расчётов с использованием встроенных арифметических функций </w:t>
            </w:r>
          </w:p>
          <w:p w:rsidR="00DA3797" w:rsidRDefault="009C1D13">
            <w:pPr>
              <w:ind w:right="65"/>
              <w:jc w:val="both"/>
            </w:pPr>
            <w:r>
              <w:rPr>
                <w:rFonts w:ascii="Times New Roman" w:eastAsia="Times New Roman" w:hAnsi="Times New Roman" w:cs="Times New Roman"/>
                <w:sz w:val="24"/>
              </w:rPr>
              <w:t xml:space="preserve">(суммирование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w:t>
            </w:r>
          </w:p>
        </w:tc>
        <w:tc>
          <w:tcPr>
            <w:tcW w:w="2552"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98"/>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w:t>
            </w:r>
          </w:p>
          <w:p w:rsidR="00DA3797" w:rsidRDefault="009C1D13">
            <w:pPr>
              <w:spacing w:line="244" w:lineRule="auto"/>
              <w:ind w:left="2"/>
            </w:pPr>
            <w:r>
              <w:rPr>
                <w:rFonts w:ascii="Times New Roman" w:eastAsia="Times New Roman" w:hAnsi="Times New Roman" w:cs="Times New Roman"/>
                <w:sz w:val="24"/>
              </w:rPr>
              <w:t xml:space="preserve">практическая </w:t>
            </w:r>
            <w:r>
              <w:rPr>
                <w:rFonts w:ascii="Times New Roman" w:eastAsia="Times New Roman" w:hAnsi="Times New Roman" w:cs="Times New Roman"/>
                <w:sz w:val="24"/>
              </w:rPr>
              <w:tab/>
              <w:t xml:space="preserve">работа, тестирование. </w:t>
            </w:r>
          </w:p>
          <w:p w:rsidR="00DA3797" w:rsidRDefault="009C1D13">
            <w:pPr>
              <w:spacing w:after="8" w:line="242" w:lineRule="auto"/>
              <w:ind w:left="2"/>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проверочная </w:t>
            </w:r>
            <w:r>
              <w:rPr>
                <w:rFonts w:ascii="Times New Roman" w:eastAsia="Times New Roman" w:hAnsi="Times New Roman" w:cs="Times New Roman"/>
                <w:sz w:val="24"/>
              </w:rPr>
              <w:tab/>
              <w:t xml:space="preserve">работа. Итоговый -  контрольная работа </w:t>
            </w:r>
          </w:p>
          <w:p w:rsidR="00DA3797" w:rsidRDefault="009C1D13">
            <w:pPr>
              <w:ind w:left="2"/>
            </w:pPr>
            <w:r>
              <w:rPr>
                <w:sz w:val="24"/>
              </w:rPr>
              <w:t xml:space="preserve"> </w:t>
            </w:r>
          </w:p>
        </w:tc>
      </w:tr>
    </w:tbl>
    <w:p w:rsidR="00DA3797" w:rsidRDefault="009C1D13">
      <w:pPr>
        <w:spacing w:after="0"/>
        <w:ind w:left="569"/>
        <w:jc w:val="both"/>
      </w:pPr>
      <w: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4432" w:right="45" w:hanging="10"/>
      </w:pPr>
      <w:r>
        <w:rPr>
          <w:rFonts w:ascii="Times New Roman" w:eastAsia="Times New Roman" w:hAnsi="Times New Roman" w:cs="Times New Roman"/>
          <w:b/>
          <w:sz w:val="24"/>
        </w:rPr>
        <w:t xml:space="preserve">Математика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514"/>
                      <wp:effectExtent l="0" t="0" r="0" b="0"/>
                      <wp:docPr id="663830" name="Group 663830"/>
                      <wp:cNvGraphicFramePr/>
                      <a:graphic xmlns:a="http://schemas.openxmlformats.org/drawingml/2006/main">
                        <a:graphicData uri="http://schemas.microsoft.com/office/word/2010/wordprocessingGroup">
                          <wpg:wgp>
                            <wpg:cNvGrpSpPr/>
                            <wpg:grpSpPr>
                              <a:xfrm>
                                <a:off x="0" y="0"/>
                                <a:ext cx="155270" cy="492514"/>
                                <a:chOff x="0" y="0"/>
                                <a:chExt cx="155270" cy="492514"/>
                              </a:xfrm>
                            </wpg:grpSpPr>
                            <wps:wsp>
                              <wps:cNvPr id="662314" name="Rectangle 662314"/>
                              <wps:cNvSpPr/>
                              <wps:spPr>
                                <a:xfrm rot="-5399999">
                                  <a:off x="41533" y="376336"/>
                                  <a:ext cx="139857" cy="127551"/>
                                </a:xfrm>
                                <a:prstGeom prst="rect">
                                  <a:avLst/>
                                </a:prstGeom>
                                <a:ln>
                                  <a:noFill/>
                                </a:ln>
                              </wps:spPr>
                              <wps:txbx>
                                <w:txbxContent>
                                  <w:p w:rsidR="00DA3797" w:rsidRDefault="009C1D13">
                                    <w:r>
                                      <w:rPr>
                                        <w:rFonts w:ascii="Times New Roman" w:eastAsia="Times New Roman" w:hAnsi="Times New Roman" w:cs="Times New Roman"/>
                                        <w:b/>
                                      </w:rPr>
                                      <w:t>5</w:t>
                                    </w:r>
                                  </w:p>
                                </w:txbxContent>
                              </wps:txbx>
                              <wps:bodyPr horzOverflow="overflow" vert="horz" lIns="0" tIns="0" rIns="0" bIns="0" rtlCol="0">
                                <a:noAutofit/>
                              </wps:bodyPr>
                            </wps:wsp>
                            <wps:wsp>
                              <wps:cNvPr id="662315" name="Rectangle 662315"/>
                              <wps:cNvSpPr/>
                              <wps:spPr>
                                <a:xfrm rot="-5399999">
                                  <a:off x="-11044" y="323758"/>
                                  <a:ext cx="139857" cy="127551"/>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721" name="Rectangle 13721"/>
                              <wps:cNvSpPr/>
                              <wps:spPr>
                                <a:xfrm rot="-5399999">
                                  <a:off x="-131619" y="49230"/>
                                  <a:ext cx="469747" cy="206509"/>
                                </a:xfrm>
                                <a:prstGeom prst="rect">
                                  <a:avLst/>
                                </a:prstGeom>
                                <a:ln>
                                  <a:noFill/>
                                </a:ln>
                              </wps:spPr>
                              <wps:txbx>
                                <w:txbxContent>
                                  <w:p w:rsidR="00DA3797" w:rsidRDefault="009C1D13">
                                    <w:r>
                                      <w:rPr>
                                        <w:rFonts w:ascii="Times New Roman" w:eastAsia="Times New Roman" w:hAnsi="Times New Roman" w:cs="Times New Roman"/>
                                        <w:b/>
                                      </w:rPr>
                                      <w:t>класс</w:t>
                                    </w:r>
                                  </w:p>
                                </w:txbxContent>
                              </wps:txbx>
                              <wps:bodyPr horzOverflow="overflow" vert="horz" lIns="0" tIns="0" rIns="0" bIns="0" rtlCol="0">
                                <a:noAutofit/>
                              </wps:bodyPr>
                            </wps:wsp>
                            <wps:wsp>
                              <wps:cNvPr id="13722" name="Rectangle 13722"/>
                              <wps:cNvSpPr/>
                              <wps:spPr>
                                <a:xfrm rot="-5399999">
                                  <a:off x="70626" y="-52031"/>
                                  <a:ext cx="46619" cy="127550"/>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3830" o:spid="_x0000_s1127" style="width:12.25pt;height:38.8pt;mso-position-horizontal-relative:char;mso-position-vertical-relative:line" coordsize="155270,49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">
                      <v:rect id="Rectangle 662314" o:spid="_x0000_s1128" style="position:absolute;left:41533;top:376336;width:139857;height:1275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5</w:t>
                              </w:r>
                            </w:p>
                          </w:txbxContent>
                        </v:textbox>
                      </v:rect>
                      <v:rect id="Rectangle 662315" o:spid="_x0000_s1129" style="position:absolute;left:-11044;top:323758;width:139857;height:1275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v:rect id="Rectangle 13721" o:spid="_x0000_s1130" style="position:absolute;left:-131619;top:49230;width:469747;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класс</w:t>
                              </w:r>
                            </w:p>
                          </w:txbxContent>
                        </v:textbox>
                      </v:rect>
                      <v:rect id="Rectangle 13722" o:spid="_x0000_s1131" style="position:absolute;left:70626;top:-52031;width:46619;height:1275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Числа и вычисления </w:t>
            </w:r>
          </w:p>
          <w:p w:rsidR="00DA3797" w:rsidRDefault="009C1D13">
            <w:pPr>
              <w:ind w:right="55"/>
              <w:jc w:val="both"/>
            </w:pPr>
            <w:r>
              <w:rPr>
                <w:rFonts w:ascii="Times New Roman" w:eastAsia="Times New Roman" w:hAnsi="Times New Roman" w:cs="Times New Roman"/>
              </w:rPr>
              <w:t xml:space="preserve">Понимать и правильно употреблять термины, связанные с натуральными числами, обыкновенными и десятичными дробями.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Сравнивать и упорядочивать натуральные числа, сравнивать в простейших случаях обыкновенные дроби, десятичные дроби.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Выполнять арифметические действия с натуральными числами, с обыкновенными дробями в простейших случаях.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Выполнять проверку, прикидку результата вычислений.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Округлять натуральные числа.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Решение текстовых задач </w:t>
            </w:r>
          </w:p>
          <w:p w:rsidR="00DA3797" w:rsidRDefault="009C1D13">
            <w:r>
              <w:rPr>
                <w:rFonts w:ascii="Times New Roman" w:eastAsia="Times New Roman" w:hAnsi="Times New Roman" w:cs="Times New Roman"/>
              </w:rPr>
              <w:t xml:space="preserve">Решать текстовые задачи арифметическим способом и с помощью </w:t>
            </w:r>
            <w:r>
              <w:rPr>
                <w:rFonts w:ascii="Times New Roman" w:eastAsia="Times New Roman" w:hAnsi="Times New Roman" w:cs="Times New Roman"/>
              </w:rPr>
              <w:tab/>
              <w:t xml:space="preserve">организованного </w:t>
            </w:r>
            <w:r>
              <w:rPr>
                <w:rFonts w:ascii="Times New Roman" w:eastAsia="Times New Roman" w:hAnsi="Times New Roman" w:cs="Times New Roman"/>
              </w:rPr>
              <w:tab/>
              <w:t xml:space="preserve">конечного </w:t>
            </w:r>
            <w:r>
              <w:rPr>
                <w:rFonts w:ascii="Times New Roman" w:eastAsia="Times New Roman" w:hAnsi="Times New Roman" w:cs="Times New Roman"/>
              </w:rPr>
              <w:tab/>
              <w:t xml:space="preserve">перебора </w:t>
            </w:r>
            <w:r>
              <w:rPr>
                <w:rFonts w:ascii="Times New Roman" w:eastAsia="Times New Roman" w:hAnsi="Times New Roman" w:cs="Times New Roman"/>
              </w:rPr>
              <w:tab/>
              <w:t xml:space="preserve">всех возможных вариантов.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Решать задачи, содержащие зависимости, связывающие величины: скорость, время, расстояние, цена, количество, стоимость.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краткие записи, схемы, таблицы, обозначения при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4"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Пользоваться основными единицами измерения: цены, массы, расстояния, времени, скорости, выражать одни единицы величины через другие.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6"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4"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Наглядная геометрия  </w:t>
            </w:r>
          </w:p>
          <w:p w:rsidR="00DA3797" w:rsidRDefault="009C1D13">
            <w:r>
              <w:rPr>
                <w:rFonts w:ascii="Times New Roman" w:eastAsia="Times New Roman" w:hAnsi="Times New Roman" w:cs="Times New Roman"/>
              </w:rPr>
              <w:t xml:space="preserve">Пользоваться геометрическими понятиями: точка, прямая, отрезок, луч, угол, многоугольник, окружность, круг.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Приводить примеры объектов окружающего мира, имеющих форму изученных геометрических фигур.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Изображать </w:t>
            </w:r>
            <w:r>
              <w:rPr>
                <w:rFonts w:ascii="Times New Roman" w:eastAsia="Times New Roman" w:hAnsi="Times New Roman" w:cs="Times New Roman"/>
              </w:rPr>
              <w:tab/>
              <w:t xml:space="preserve">изученные </w:t>
            </w:r>
            <w:r>
              <w:rPr>
                <w:rFonts w:ascii="Times New Roman" w:eastAsia="Times New Roman" w:hAnsi="Times New Roman" w:cs="Times New Roman"/>
              </w:rPr>
              <w:tab/>
              <w:t xml:space="preserve">геометрические </w:t>
            </w:r>
            <w:r>
              <w:rPr>
                <w:rFonts w:ascii="Times New Roman" w:eastAsia="Times New Roman" w:hAnsi="Times New Roman" w:cs="Times New Roman"/>
              </w:rPr>
              <w:tab/>
              <w:t xml:space="preserve">фигуры </w:t>
            </w:r>
            <w:r>
              <w:rPr>
                <w:rFonts w:ascii="Times New Roman" w:eastAsia="Times New Roman" w:hAnsi="Times New Roman" w:cs="Times New Roman"/>
              </w:rPr>
              <w:tab/>
              <w:t xml:space="preserve">на нелинованной и клетчатой бумаге с помощью циркуля и линейки.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свойства сторон и углов прямоугольника, квадрата для их построения, вычисления площади и периметра.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Пользоваться основными метрическими единицами измерения длины, площади; выражать одни единицы величины через другие.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w:t>
            </w:r>
            <w:r>
              <w:rPr>
                <w:rFonts w:ascii="Times New Roman" w:eastAsia="Times New Roman" w:hAnsi="Times New Roman" w:cs="Times New Roman"/>
              </w:rPr>
              <w:tab/>
              <w:t xml:space="preserve">параллелепипед, </w:t>
            </w:r>
            <w:r>
              <w:rPr>
                <w:rFonts w:ascii="Times New Roman" w:eastAsia="Times New Roman" w:hAnsi="Times New Roman" w:cs="Times New Roman"/>
              </w:rPr>
              <w:tab/>
              <w:t xml:space="preserve">куб, </w:t>
            </w:r>
            <w:r>
              <w:rPr>
                <w:rFonts w:ascii="Times New Roman" w:eastAsia="Times New Roman" w:hAnsi="Times New Roman" w:cs="Times New Roman"/>
              </w:rPr>
              <w:tab/>
              <w:t xml:space="preserve">использовать терминологию: вершина, ребро грань, измерения, находить измерения параллелепипеда, куба.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Вычислять объём куба, параллелепипеда по заданным измерениям, пользоваться единицами измерения объёма.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Решать несложные задачи на измерение геометрических величин в практических ситуациях.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3"/>
                      <wp:effectExtent l="0" t="0" r="0" b="0"/>
                      <wp:docPr id="665626" name="Group 665626"/>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662474" name="Rectangle 662474"/>
                              <wps:cNvSpPr/>
                              <wps:spPr>
                                <a:xfrm rot="-5399999">
                                  <a:off x="-7425" y="278319"/>
                                  <a:ext cx="609606" cy="206508"/>
                                </a:xfrm>
                                <a:prstGeom prst="rect">
                                  <a:avLst/>
                                </a:prstGeom>
                                <a:ln>
                                  <a:noFill/>
                                </a:ln>
                              </wps:spPr>
                              <wps:txbx>
                                <w:txbxContent>
                                  <w:p w:rsidR="00DA3797" w:rsidRDefault="009C1D13">
                                    <w:r>
                                      <w:rPr>
                                        <w:rFonts w:ascii="Times New Roman" w:eastAsia="Times New Roman" w:hAnsi="Times New Roman" w:cs="Times New Roman"/>
                                        <w:b/>
                                      </w:rPr>
                                      <w:t>6</w:t>
                                    </w:r>
                                  </w:p>
                                </w:txbxContent>
                              </wps:txbx>
                              <wps:bodyPr horzOverflow="overflow" vert="horz" lIns="0" tIns="0" rIns="0" bIns="0" rtlCol="0">
                                <a:noAutofit/>
                              </wps:bodyPr>
                            </wps:wsp>
                            <wps:wsp>
                              <wps:cNvPr id="662475" name="Rectangle 662475"/>
                              <wps:cNvSpPr/>
                              <wps:spPr>
                                <a:xfrm rot="-5399999">
                                  <a:off x="-236600" y="49144"/>
                                  <a:ext cx="609606" cy="206508"/>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4265" name="Rectangle 14265"/>
                              <wps:cNvSpPr/>
                              <wps:spPr>
                                <a:xfrm rot="-5399999">
                                  <a:off x="79945" y="-91510"/>
                                  <a:ext cx="46619" cy="206509"/>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5626" o:spid="_x0000_s1132"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">
                      <v:rect id="Rectangle 662474" o:spid="_x0000_s1133" style="position:absolute;left:-7425;top:278319;width:609606;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6</w:t>
                              </w:r>
                            </w:p>
                          </w:txbxContent>
                        </v:textbox>
                      </v:rect>
                      <v:rect id="Rectangle 662475" o:spid="_x0000_s1134" style="position:absolute;left:-236600;top:49144;width:609606;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4265" o:spid="_x0000_s1135" style="position:absolute;left:79945;top:-91510;width:46619;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Числа и вычисления </w:t>
            </w:r>
          </w:p>
          <w:p w:rsidR="00DA3797" w:rsidRDefault="009C1D13">
            <w:pPr>
              <w:ind w:right="57"/>
              <w:jc w:val="both"/>
            </w:pPr>
            <w:r>
              <w:rPr>
                <w:rFonts w:ascii="Times New Roman" w:eastAsia="Times New Roman" w:hAnsi="Times New Roman" w:cs="Times New Roman"/>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Сравнивать и упорядочивать целые числа, обыкновенные и десятичные дроби, сравнивать числа одного и разных знаков.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4"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4"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Соотносить точки в прямоугольной системе координат с координатами этой точки.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Округлять целые числа и десятичные дроби, находить приближения чисел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top w:w="7" w:type="dxa"/>
          <w:right w:w="53" w:type="dxa"/>
        </w:tblCellMar>
        <w:tblLook w:val="04A0" w:firstRow="1" w:lastRow="0" w:firstColumn="1" w:lastColumn="0" w:noHBand="0" w:noVBand="1"/>
      </w:tblPr>
      <w:tblGrid>
        <w:gridCol w:w="1136"/>
        <w:gridCol w:w="6239"/>
        <w:gridCol w:w="3019"/>
        <w:gridCol w:w="668"/>
      </w:tblGrid>
      <w:tr w:rsidR="00DA3797">
        <w:trPr>
          <w:trHeight w:val="102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Числовые и буквенные выражения </w:t>
            </w:r>
          </w:p>
          <w:p w:rsidR="00DA3797" w:rsidRDefault="009C1D13">
            <w:pPr>
              <w:ind w:left="108" w:right="55"/>
              <w:jc w:val="both"/>
            </w:pPr>
            <w:r>
              <w:rPr>
                <w:rFonts w:ascii="Times New Roman" w:eastAsia="Times New Roman" w:hAnsi="Times New Roman" w:cs="Times New Roman"/>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Пользоваться </w:t>
            </w:r>
            <w:r>
              <w:rPr>
                <w:rFonts w:ascii="Times New Roman" w:eastAsia="Times New Roman" w:hAnsi="Times New Roman" w:cs="Times New Roman"/>
              </w:rPr>
              <w:tab/>
              <w:t xml:space="preserve">признаками </w:t>
            </w:r>
            <w:r>
              <w:rPr>
                <w:rFonts w:ascii="Times New Roman" w:eastAsia="Times New Roman" w:hAnsi="Times New Roman" w:cs="Times New Roman"/>
              </w:rPr>
              <w:tab/>
              <w:t xml:space="preserve">делимости, </w:t>
            </w:r>
            <w:r>
              <w:rPr>
                <w:rFonts w:ascii="Times New Roman" w:eastAsia="Times New Roman" w:hAnsi="Times New Roman" w:cs="Times New Roman"/>
              </w:rPr>
              <w:tab/>
              <w:t xml:space="preserve">раскладывать натуральные числа на простые множители.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5"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pPr>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Пользоваться масштабом, составлять пропорции и отношения.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08"/>
              <w:jc w:val="both"/>
            </w:pPr>
            <w:r>
              <w:rPr>
                <w:rFonts w:ascii="Times New Roman" w:eastAsia="Times New Roman" w:hAnsi="Times New Roman" w:cs="Times New Roman"/>
              </w:rPr>
              <w:t xml:space="preserve">Текущий - устный ответ, письменная работа. </w:t>
            </w:r>
          </w:p>
          <w:p w:rsidR="00DA3797" w:rsidRDefault="009C1D13">
            <w:pPr>
              <w:ind w:left="108"/>
            </w:pPr>
            <w:r>
              <w:rPr>
                <w:rFonts w:ascii="Times New Roman" w:eastAsia="Times New Roman" w:hAnsi="Times New Roman" w:cs="Times New Roman"/>
              </w:rPr>
              <w:t xml:space="preserve">Тематический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4"/>
              <w:jc w:val="both"/>
            </w:pPr>
            <w:r>
              <w:rPr>
                <w:rFonts w:ascii="Times New Roman" w:eastAsia="Times New Roman" w:hAnsi="Times New Roman" w:cs="Times New Roman"/>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Находить неизвестный компонент равенства.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Решение текстовых задач </w:t>
            </w:r>
          </w:p>
          <w:p w:rsidR="00DA3797" w:rsidRDefault="009C1D13">
            <w:pPr>
              <w:ind w:left="108"/>
            </w:pPr>
            <w:r>
              <w:rPr>
                <w:rFonts w:ascii="Times New Roman" w:eastAsia="Times New Roman" w:hAnsi="Times New Roman" w:cs="Times New Roman"/>
              </w:rPr>
              <w:t xml:space="preserve">Решать многошаговые текстовые задачи арифметическим способом.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5"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Решать </w:t>
            </w:r>
            <w:r>
              <w:rPr>
                <w:rFonts w:ascii="Times New Roman" w:eastAsia="Times New Roman" w:hAnsi="Times New Roman" w:cs="Times New Roman"/>
              </w:rPr>
              <w:tab/>
              <w:t xml:space="preserve">задачи, </w:t>
            </w:r>
            <w:r>
              <w:rPr>
                <w:rFonts w:ascii="Times New Roman" w:eastAsia="Times New Roman" w:hAnsi="Times New Roman" w:cs="Times New Roman"/>
              </w:rPr>
              <w:tab/>
              <w:t xml:space="preserve">связанные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отношением, пропорциональностью величин, процентами, решать три основные задачи на дроби и проценты.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4"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3"/>
              <w:jc w:val="both"/>
            </w:pPr>
            <w:r>
              <w:rPr>
                <w:rFonts w:ascii="Times New Roman" w:eastAsia="Times New Roman" w:hAnsi="Times New Roman" w:cs="Times New Roman"/>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Составлять буквенные выражения по условию задачи. </w:t>
            </w:r>
          </w:p>
        </w:tc>
        <w:tc>
          <w:tcPr>
            <w:tcW w:w="3019" w:type="dxa"/>
            <w:tcBorders>
              <w:top w:val="single" w:sz="4" w:space="0" w:color="000000"/>
              <w:left w:val="single" w:sz="4" w:space="0" w:color="000000"/>
              <w:bottom w:val="single" w:sz="4" w:space="0" w:color="000000"/>
              <w:right w:val="nil"/>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письменная работа. </w:t>
            </w:r>
          </w:p>
          <w:p w:rsidR="00DA3797" w:rsidRDefault="009C1D13">
            <w:pPr>
              <w:ind w:left="108"/>
            </w:pPr>
            <w:r>
              <w:rPr>
                <w:rFonts w:ascii="Times New Roman" w:eastAsia="Times New Roman" w:hAnsi="Times New Roman" w:cs="Times New Roman"/>
              </w:rPr>
              <w:t xml:space="preserve"> </w:t>
            </w:r>
          </w:p>
        </w:tc>
        <w:tc>
          <w:tcPr>
            <w:tcW w:w="668"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tc>
        <w:tc>
          <w:tcPr>
            <w:tcW w:w="3019" w:type="dxa"/>
            <w:tcBorders>
              <w:top w:val="single" w:sz="4" w:space="0" w:color="000000"/>
              <w:left w:val="single" w:sz="4" w:space="0" w:color="000000"/>
              <w:bottom w:val="single" w:sz="4" w:space="0" w:color="000000"/>
              <w:right w:val="nil"/>
            </w:tcBorders>
          </w:tcPr>
          <w:p w:rsidR="00DA3797" w:rsidRDefault="009C1D13">
            <w:pPr>
              <w:spacing w:line="244"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письменная работа. </w:t>
            </w:r>
          </w:p>
          <w:p w:rsidR="00DA3797" w:rsidRDefault="009C1D13">
            <w:pPr>
              <w:ind w:left="108"/>
            </w:pPr>
            <w:r>
              <w:rPr>
                <w:rFonts w:ascii="Times New Roman" w:eastAsia="Times New Roman" w:hAnsi="Times New Roman" w:cs="Times New Roman"/>
              </w:rPr>
              <w:t xml:space="preserve"> </w:t>
            </w:r>
          </w:p>
        </w:tc>
        <w:tc>
          <w:tcPr>
            <w:tcW w:w="668"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rPr>
              <w:t xml:space="preserve">Представлять информацию с помощью таблиц, линейной и столбчатой диаграмм </w:t>
            </w:r>
          </w:p>
        </w:tc>
        <w:tc>
          <w:tcPr>
            <w:tcW w:w="3019" w:type="dxa"/>
            <w:tcBorders>
              <w:top w:val="single" w:sz="4" w:space="0" w:color="000000"/>
              <w:left w:val="single" w:sz="4" w:space="0" w:color="000000"/>
              <w:bottom w:val="single" w:sz="4" w:space="0" w:color="000000"/>
              <w:right w:val="nil"/>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письменная работа. </w:t>
            </w:r>
          </w:p>
          <w:p w:rsidR="00DA3797" w:rsidRDefault="009C1D13">
            <w:pPr>
              <w:ind w:left="108"/>
            </w:pPr>
            <w:r>
              <w:rPr>
                <w:rFonts w:ascii="Times New Roman" w:eastAsia="Times New Roman" w:hAnsi="Times New Roman" w:cs="Times New Roman"/>
              </w:rPr>
              <w:t xml:space="preserve"> </w:t>
            </w:r>
          </w:p>
        </w:tc>
        <w:tc>
          <w:tcPr>
            <w:tcW w:w="668"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Наглядная геометрия </w:t>
            </w:r>
          </w:p>
          <w:p w:rsidR="00DA3797" w:rsidRDefault="009C1D13">
            <w:pPr>
              <w:ind w:left="108"/>
            </w:pPr>
            <w:r>
              <w:rPr>
                <w:rFonts w:ascii="Times New Roman" w:eastAsia="Times New Roman" w:hAnsi="Times New Roman" w:cs="Times New Roman"/>
              </w:rPr>
              <w:t xml:space="preserve">Приводить примеры объектов окружающего мира, имеющих форму </w:t>
            </w:r>
            <w:r>
              <w:rPr>
                <w:rFonts w:ascii="Times New Roman" w:eastAsia="Times New Roman" w:hAnsi="Times New Roman" w:cs="Times New Roman"/>
              </w:rPr>
              <w:tab/>
              <w:t xml:space="preserve">изученных </w:t>
            </w:r>
            <w:r>
              <w:rPr>
                <w:rFonts w:ascii="Times New Roman" w:eastAsia="Times New Roman" w:hAnsi="Times New Roman" w:cs="Times New Roman"/>
              </w:rPr>
              <w:tab/>
              <w:t xml:space="preserve">геометрических </w:t>
            </w:r>
            <w:r>
              <w:rPr>
                <w:rFonts w:ascii="Times New Roman" w:eastAsia="Times New Roman" w:hAnsi="Times New Roman" w:cs="Times New Roman"/>
              </w:rPr>
              <w:tab/>
              <w:t xml:space="preserve">плоских </w:t>
            </w:r>
            <w:r>
              <w:rPr>
                <w:rFonts w:ascii="Times New Roman" w:eastAsia="Times New Roman" w:hAnsi="Times New Roman" w:cs="Times New Roman"/>
              </w:rPr>
              <w:tab/>
              <w:t xml:space="preserve">и пространственных фигур, примеры равных и симметричных фигур </w:t>
            </w:r>
          </w:p>
        </w:tc>
        <w:tc>
          <w:tcPr>
            <w:tcW w:w="3019"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668" w:type="dxa"/>
            <w:tcBorders>
              <w:top w:val="single" w:sz="4" w:space="0" w:color="000000"/>
              <w:left w:val="nil"/>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7"/>
              <w:jc w:val="both"/>
            </w:pPr>
            <w:r>
              <w:rPr>
                <w:rFonts w:ascii="Times New Roman" w:eastAsia="Times New Roman" w:hAnsi="Times New Roman" w:cs="Times New Roman"/>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5"/>
              <w:jc w:val="both"/>
            </w:pPr>
            <w:r>
              <w:rPr>
                <w:rFonts w:ascii="Times New Roman" w:eastAsia="Times New Roman" w:hAnsi="Times New Roman" w:cs="Times New Roman"/>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8"/>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23"/>
                <w:tab w:val="center" w:pos="1697"/>
                <w:tab w:val="center" w:pos="2682"/>
                <w:tab w:val="center" w:pos="3829"/>
                <w:tab w:val="center" w:pos="5339"/>
              </w:tabs>
            </w:pPr>
            <w:r>
              <w:tab/>
            </w:r>
            <w:r>
              <w:rPr>
                <w:rFonts w:ascii="Times New Roman" w:eastAsia="Times New Roman" w:hAnsi="Times New Roman" w:cs="Times New Roman"/>
              </w:rPr>
              <w:t xml:space="preserve">Вычислять </w:t>
            </w:r>
            <w:r>
              <w:rPr>
                <w:rFonts w:ascii="Times New Roman" w:eastAsia="Times New Roman" w:hAnsi="Times New Roman" w:cs="Times New Roman"/>
              </w:rPr>
              <w:tab/>
              <w:t xml:space="preserve">длину </w:t>
            </w:r>
            <w:r>
              <w:rPr>
                <w:rFonts w:ascii="Times New Roman" w:eastAsia="Times New Roman" w:hAnsi="Times New Roman" w:cs="Times New Roman"/>
              </w:rPr>
              <w:tab/>
              <w:t xml:space="preserve">ломаной, </w:t>
            </w:r>
            <w:r>
              <w:rPr>
                <w:rFonts w:ascii="Times New Roman" w:eastAsia="Times New Roman" w:hAnsi="Times New Roman" w:cs="Times New Roman"/>
              </w:rPr>
              <w:tab/>
              <w:t xml:space="preserve">периметр </w:t>
            </w:r>
            <w:r>
              <w:rPr>
                <w:rFonts w:ascii="Times New Roman" w:eastAsia="Times New Roman" w:hAnsi="Times New Roman" w:cs="Times New Roman"/>
              </w:rPr>
              <w:tab/>
              <w:t xml:space="preserve">многоугольника,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6"/>
                <w:tab w:val="center" w:pos="1432"/>
                <w:tab w:val="center" w:pos="2244"/>
                <w:tab w:val="center" w:pos="3299"/>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w:t>
            </w:r>
          </w:p>
        </w:tc>
      </w:tr>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пользоваться единицами измерения длины, выражать одни единицы измерения длины через другие.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Находить, используя чертёжные инструменты, расстояния: между двумя точками, от точки до прямой, длину пути на квадратной сетке.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письменная работа. </w:t>
            </w:r>
          </w:p>
          <w:p w:rsidR="00DA3797" w:rsidRDefault="009C1D13">
            <w:pPr>
              <w:ind w:right="55"/>
              <w:jc w:val="both"/>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Распознавать на моделях и изображениях пирамиду, конус, цилиндр, использовать терминологию: вершина, ребро, грань, основание, развёртка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Изображать </w:t>
            </w:r>
            <w:r>
              <w:rPr>
                <w:rFonts w:ascii="Times New Roman" w:eastAsia="Times New Roman" w:hAnsi="Times New Roman" w:cs="Times New Roman"/>
              </w:rPr>
              <w:tab/>
              <w:t xml:space="preserve">на </w:t>
            </w:r>
            <w:r>
              <w:rPr>
                <w:rFonts w:ascii="Times New Roman" w:eastAsia="Times New Roman" w:hAnsi="Times New Roman" w:cs="Times New Roman"/>
              </w:rPr>
              <w:tab/>
              <w:t xml:space="preserve">клетчатой </w:t>
            </w:r>
            <w:r>
              <w:rPr>
                <w:rFonts w:ascii="Times New Roman" w:eastAsia="Times New Roman" w:hAnsi="Times New Roman" w:cs="Times New Roman"/>
              </w:rPr>
              <w:tab/>
              <w:t xml:space="preserve">бумаге </w:t>
            </w:r>
            <w:r>
              <w:rPr>
                <w:rFonts w:ascii="Times New Roman" w:eastAsia="Times New Roman" w:hAnsi="Times New Roman" w:cs="Times New Roman"/>
              </w:rPr>
              <w:tab/>
              <w:t xml:space="preserve">прямоугольный параллелепипед.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r w:rsidR="00DA3797">
        <w:trPr>
          <w:trHeight w:val="5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Решать несложные задачи на нахождение геометрических величин в практических ситуациях.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письменная работа. </w:t>
            </w:r>
          </w:p>
          <w:p w:rsidR="00DA3797" w:rsidRDefault="009C1D13">
            <w:pPr>
              <w:ind w:right="4"/>
              <w:jc w:val="center"/>
            </w:pPr>
            <w:r>
              <w:rPr>
                <w:rFonts w:ascii="Times New Roman" w:eastAsia="Times New Roman" w:hAnsi="Times New Roman" w:cs="Times New Roman"/>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ind w:right="60"/>
        <w:jc w:val="right"/>
      </w:pPr>
      <w:r>
        <w:rPr>
          <w:rFonts w:ascii="Times New Roman" w:eastAsia="Times New Roman" w:hAnsi="Times New Roman" w:cs="Times New Roman"/>
          <w:b/>
          <w:sz w:val="24"/>
        </w:rPr>
        <w:t xml:space="preserve">Приложение к ООП ООО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5" w:line="249"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2377" w:right="1107"/>
      </w:pPr>
      <w:r>
        <w:rPr>
          <w:rFonts w:ascii="Times New Roman" w:eastAsia="Times New Roman" w:hAnsi="Times New Roman" w:cs="Times New Roman"/>
          <w:b/>
          <w:sz w:val="24"/>
        </w:rPr>
        <w:t xml:space="preserve">Вероятность и статистика (углубленный уровень)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2"/>
                      <wp:effectExtent l="0" t="0" r="0" b="0"/>
                      <wp:docPr id="667739" name="Group 667739"/>
                      <wp:cNvGraphicFramePr/>
                      <a:graphic xmlns:a="http://schemas.openxmlformats.org/drawingml/2006/main">
                        <a:graphicData uri="http://schemas.microsoft.com/office/word/2010/wordprocessingGroup">
                          <wpg:wgp>
                            <wpg:cNvGrpSpPr/>
                            <wpg:grpSpPr>
                              <a:xfrm>
                                <a:off x="0" y="0"/>
                                <a:ext cx="155270" cy="492252"/>
                                <a:chOff x="0" y="0"/>
                                <a:chExt cx="155270" cy="492252"/>
                              </a:xfrm>
                            </wpg:grpSpPr>
                            <wps:wsp>
                              <wps:cNvPr id="665953" name="Rectangle 665953"/>
                              <wps:cNvSpPr/>
                              <wps:spPr>
                                <a:xfrm rot="-5399999">
                                  <a:off x="40787" y="376820"/>
                                  <a:ext cx="139857" cy="126058"/>
                                </a:xfrm>
                                <a:prstGeom prst="rect">
                                  <a:avLst/>
                                </a:prstGeom>
                                <a:ln>
                                  <a:noFill/>
                                </a:ln>
                              </wps:spPr>
                              <wps:txbx>
                                <w:txbxContent>
                                  <w:p w:rsidR="00DA3797" w:rsidRDefault="009C1D13">
                                    <w:r>
                                      <w:rPr>
                                        <w:rFonts w:ascii="Times New Roman" w:eastAsia="Times New Roman" w:hAnsi="Times New Roman" w:cs="Times New Roman"/>
                                        <w:b/>
                                      </w:rPr>
                                      <w:t>7</w:t>
                                    </w:r>
                                  </w:p>
                                </w:txbxContent>
                              </wps:txbx>
                              <wps:bodyPr horzOverflow="overflow" vert="horz" lIns="0" tIns="0" rIns="0" bIns="0" rtlCol="0">
                                <a:noAutofit/>
                              </wps:bodyPr>
                            </wps:wsp>
                            <wps:wsp>
                              <wps:cNvPr id="665954" name="Rectangle 665954"/>
                              <wps:cNvSpPr/>
                              <wps:spPr>
                                <a:xfrm rot="-5399999">
                                  <a:off x="-11790" y="324242"/>
                                  <a:ext cx="139857" cy="126058"/>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079" name="Rectangle 15079"/>
                              <wps:cNvSpPr/>
                              <wps:spPr>
                                <a:xfrm rot="-5399999">
                                  <a:off x="-131618" y="48968"/>
                                  <a:ext cx="469747" cy="206508"/>
                                </a:xfrm>
                                <a:prstGeom prst="rect">
                                  <a:avLst/>
                                </a:prstGeom>
                                <a:ln>
                                  <a:noFill/>
                                </a:ln>
                              </wps:spPr>
                              <wps:txbx>
                                <w:txbxContent>
                                  <w:p w:rsidR="00DA3797" w:rsidRDefault="009C1D13">
                                    <w:r>
                                      <w:rPr>
                                        <w:rFonts w:ascii="Times New Roman" w:eastAsia="Times New Roman" w:hAnsi="Times New Roman" w:cs="Times New Roman"/>
                                        <w:b/>
                                      </w:rPr>
                                      <w:t>класс</w:t>
                                    </w:r>
                                  </w:p>
                                </w:txbxContent>
                              </wps:txbx>
                              <wps:bodyPr horzOverflow="overflow" vert="horz" lIns="0" tIns="0" rIns="0" bIns="0" rtlCol="0">
                                <a:noAutofit/>
                              </wps:bodyPr>
                            </wps:wsp>
                            <wps:wsp>
                              <wps:cNvPr id="15080" name="Rectangle 15080"/>
                              <wps:cNvSpPr/>
                              <wps:spPr>
                                <a:xfrm rot="-5399999">
                                  <a:off x="69880" y="-51285"/>
                                  <a:ext cx="46619" cy="126058"/>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7739" o:spid="_x0000_s1136" style="width:12.25pt;height:38.75pt;mso-position-horizontal-relative:char;mso-position-vertical-relative:line" coordsize="155270,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">
                      <v:rect id="Rectangle 665953" o:spid="_x0000_s1137" style="position:absolute;left:40787;top:376820;width:139857;height:1260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7</w:t>
                              </w:r>
                            </w:p>
                          </w:txbxContent>
                        </v:textbox>
                      </v:rect>
                      <v:rect id="Rectangle 665954" o:spid="_x0000_s1138" style="position:absolute;left:-11790;top:324242;width:139857;height:1260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v:rect id="Rectangle 15079" o:spid="_x0000_s1139" style="position:absolute;left:-131618;top:48968;width:469747;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класс</w:t>
                              </w:r>
                            </w:p>
                          </w:txbxContent>
                        </v:textbox>
                      </v:rect>
                      <v:rect id="Rectangle 15080" o:spid="_x0000_s1140" style="position:absolute;left:69880;top:-51285;width:46619;height:1260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Описывать и интерпретировать реальные числовые данные, представленные в таблицах, на диаграммах, графиках.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5"/>
            </w:pPr>
            <w:r>
              <w:rPr>
                <w:rFonts w:ascii="Times New Roman" w:eastAsia="Times New Roman" w:hAnsi="Times New Roman" w:cs="Times New Roman"/>
              </w:rPr>
              <w:t xml:space="preserve">Текущий - устный ответ, письменная работа.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Использовать для описания данных частоты значений, группировать данные, строить гистограммы группированных данных.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634"/>
                      <wp:effectExtent l="0" t="0" r="0" b="0"/>
                      <wp:docPr id="668654" name="Group 668654"/>
                      <wp:cNvGraphicFramePr/>
                      <a:graphic xmlns:a="http://schemas.openxmlformats.org/drawingml/2006/main">
                        <a:graphicData uri="http://schemas.microsoft.com/office/word/2010/wordprocessingGroup">
                          <wpg:wgp>
                            <wpg:cNvGrpSpPr/>
                            <wpg:grpSpPr>
                              <a:xfrm>
                                <a:off x="0" y="0"/>
                                <a:ext cx="155270" cy="492634"/>
                                <a:chOff x="0" y="0"/>
                                <a:chExt cx="155270" cy="492634"/>
                              </a:xfrm>
                            </wpg:grpSpPr>
                            <wps:wsp>
                              <wps:cNvPr id="665966" name="Rectangle 665966"/>
                              <wps:cNvSpPr/>
                              <wps:spPr>
                                <a:xfrm rot="-5399999">
                                  <a:off x="-7425" y="278700"/>
                                  <a:ext cx="609606" cy="206509"/>
                                </a:xfrm>
                                <a:prstGeom prst="rect">
                                  <a:avLst/>
                                </a:prstGeom>
                                <a:ln>
                                  <a:noFill/>
                                </a:ln>
                              </wps:spPr>
                              <wps:txbx>
                                <w:txbxContent>
                                  <w:p w:rsidR="00DA3797" w:rsidRDefault="009C1D13">
                                    <w:r>
                                      <w:rPr>
                                        <w:rFonts w:ascii="Times New Roman" w:eastAsia="Times New Roman" w:hAnsi="Times New Roman" w:cs="Times New Roman"/>
                                        <w:b/>
                                      </w:rPr>
                                      <w:t>8</w:t>
                                    </w:r>
                                  </w:p>
                                </w:txbxContent>
                              </wps:txbx>
                              <wps:bodyPr horzOverflow="overflow" vert="horz" lIns="0" tIns="0" rIns="0" bIns="0" rtlCol="0">
                                <a:noAutofit/>
                              </wps:bodyPr>
                            </wps:wsp>
                            <wps:wsp>
                              <wps:cNvPr id="665967" name="Rectangle 665967"/>
                              <wps:cNvSpPr/>
                              <wps:spPr>
                                <a:xfrm rot="-5399999">
                                  <a:off x="-236600" y="49523"/>
                                  <a:ext cx="609606"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5219" name="Rectangle 15219"/>
                              <wps:cNvSpPr/>
                              <wps:spPr>
                                <a:xfrm rot="-5399999">
                                  <a:off x="79944" y="-91510"/>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8654" o:spid="_x0000_s1141" style="width:12.25pt;height:38.8pt;mso-position-horizontal-relative:char;mso-position-vertical-relative:line" coordsize="155270,49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">
                      <v:rect id="Rectangle 665966" o:spid="_x0000_s1142" style="position:absolute;left:-7425;top:278700;width:609606;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8</w:t>
                              </w:r>
                            </w:p>
                          </w:txbxContent>
                        </v:textbox>
                      </v:rect>
                      <v:rect id="Rectangle 665967" o:spid="_x0000_s1143" style="position:absolute;left:-236600;top:49523;width:609606;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5219" o:spid="_x0000_s1144" style="position:absolute;left:79944;top:-91510;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5"/>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8"/>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102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mc:AlternateContent>
                <mc:Choice Requires="wpg">
                  <w:drawing>
                    <wp:inline distT="0" distB="0" distL="0" distR="0">
                      <wp:extent cx="155270" cy="492252"/>
                      <wp:effectExtent l="0" t="0" r="0" b="0"/>
                      <wp:docPr id="663577" name="Group 663577"/>
                      <wp:cNvGraphicFramePr/>
                      <a:graphic xmlns:a="http://schemas.openxmlformats.org/drawingml/2006/main">
                        <a:graphicData uri="http://schemas.microsoft.com/office/word/2010/wordprocessingGroup">
                          <wpg:wgp>
                            <wpg:cNvGrpSpPr/>
                            <wpg:grpSpPr>
                              <a:xfrm>
                                <a:off x="0" y="0"/>
                                <a:ext cx="155270" cy="492252"/>
                                <a:chOff x="0" y="0"/>
                                <a:chExt cx="155270" cy="492252"/>
                              </a:xfrm>
                            </wpg:grpSpPr>
                            <wps:wsp>
                              <wps:cNvPr id="662565" name="Rectangle 662565"/>
                              <wps:cNvSpPr/>
                              <wps:spPr>
                                <a:xfrm rot="-5399999">
                                  <a:off x="-7425" y="278318"/>
                                  <a:ext cx="609605" cy="206509"/>
                                </a:xfrm>
                                <a:prstGeom prst="rect">
                                  <a:avLst/>
                                </a:prstGeom>
                                <a:ln>
                                  <a:noFill/>
                                </a:ln>
                              </wps:spPr>
                              <wps:txbx>
                                <w:txbxContent>
                                  <w:p w:rsidR="00DA3797" w:rsidRDefault="009C1D13">
                                    <w:r>
                                      <w:rPr>
                                        <w:rFonts w:ascii="Times New Roman" w:eastAsia="Times New Roman" w:hAnsi="Times New Roman" w:cs="Times New Roman"/>
                                        <w:b/>
                                      </w:rPr>
                                      <w:t>9</w:t>
                                    </w:r>
                                  </w:p>
                                </w:txbxContent>
                              </wps:txbx>
                              <wps:bodyPr horzOverflow="overflow" vert="horz" lIns="0" tIns="0" rIns="0" bIns="0" rtlCol="0">
                                <a:noAutofit/>
                              </wps:bodyPr>
                            </wps:wsp>
                            <wps:wsp>
                              <wps:cNvPr id="662567" name="Rectangle 662567"/>
                              <wps:cNvSpPr/>
                              <wps:spPr>
                                <a:xfrm rot="-5399999">
                                  <a:off x="-236599" y="49143"/>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15398" name="Rectangle 15398"/>
                              <wps:cNvSpPr/>
                              <wps:spPr>
                                <a:xfrm rot="-5399999">
                                  <a:off x="79945" y="-91511"/>
                                  <a:ext cx="46619" cy="206508"/>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3577" o:spid="_x0000_s1145" style="width:12.25pt;height:38.75pt;mso-position-horizontal-relative:char;mso-position-vertical-relative:line" coordsize="155270,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">
                      <v:rect id="Rectangle 662565" o:spid="_x0000_s1146" style="position:absolute;left:-7425;top:278318;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9</w:t>
                              </w:r>
                            </w:p>
                          </w:txbxContent>
                        </v:textbox>
                      </v:rect>
                      <v:rect id="Rectangle 662567" o:spid="_x0000_s1147" style="position:absolute;left:-236599;top:49143;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15398" o:spid="_x0000_s1148" style="position:absolute;left:79945;top:-91511;width:46619;height:2065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3" w:line="236"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Находить вероятности событий в опытах, связанных с испытаниями до достижения первого успеха, в сериях испытаний Бернулли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7"/>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27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1"/>
        <w:ind w:right="144"/>
        <w:jc w:val="right"/>
      </w:pPr>
      <w:r>
        <w:rPr>
          <w:rFonts w:ascii="Times New Roman" w:eastAsia="Times New Roman" w:hAnsi="Times New Roman" w:cs="Times New Roman"/>
          <w:b/>
          <w:sz w:val="24"/>
        </w:rPr>
        <w:lastRenderedPageBreak/>
        <w:t xml:space="preserve"> </w:t>
      </w:r>
    </w:p>
    <w:p w:rsidR="00DA3797" w:rsidRDefault="009C1D13">
      <w:pPr>
        <w:spacing w:after="1" w:line="260" w:lineRule="auto"/>
        <w:ind w:left="1721" w:right="192" w:firstLine="5375"/>
      </w:pPr>
      <w:r>
        <w:rPr>
          <w:rFonts w:ascii="Times New Roman" w:eastAsia="Times New Roman" w:hAnsi="Times New Roman" w:cs="Times New Roman"/>
          <w:b/>
          <w:sz w:val="24"/>
        </w:rPr>
        <w:t xml:space="preserve">Приложение к ООП ООО 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1" w:line="260" w:lineRule="auto"/>
        <w:ind w:left="3184" w:right="192" w:hanging="10"/>
      </w:pPr>
      <w:r>
        <w:rPr>
          <w:rFonts w:ascii="Times New Roman" w:eastAsia="Times New Roman" w:hAnsi="Times New Roman" w:cs="Times New Roman"/>
          <w:b/>
          <w:sz w:val="24"/>
        </w:rPr>
        <w:t xml:space="preserve">Информатика (углубленный уровень) </w:t>
      </w:r>
    </w:p>
    <w:p w:rsidR="00DA3797" w:rsidRDefault="009C1D13">
      <w:pPr>
        <w:spacing w:after="0"/>
        <w:ind w:left="5248"/>
      </w:pPr>
      <w:r>
        <w:rPr>
          <w:rFonts w:ascii="Times New Roman" w:eastAsia="Times New Roman" w:hAnsi="Times New Roman" w:cs="Times New Roman"/>
          <w:b/>
          <w:sz w:val="24"/>
        </w:rPr>
        <w:t xml:space="preserve"> </w:t>
      </w:r>
    </w:p>
    <w:tbl>
      <w:tblPr>
        <w:tblStyle w:val="TableGrid"/>
        <w:tblW w:w="10210" w:type="dxa"/>
        <w:tblInd w:w="-283" w:type="dxa"/>
        <w:tblCellMar>
          <w:top w:w="9" w:type="dxa"/>
          <w:left w:w="106" w:type="dxa"/>
          <w:right w:w="51" w:type="dxa"/>
        </w:tblCellMar>
        <w:tblLook w:val="04A0" w:firstRow="1" w:lastRow="0" w:firstColumn="1" w:lastColumn="0" w:noHBand="0" w:noVBand="1"/>
      </w:tblPr>
      <w:tblGrid>
        <w:gridCol w:w="2129"/>
        <w:gridCol w:w="5117"/>
        <w:gridCol w:w="2964"/>
      </w:tblGrid>
      <w:tr w:rsidR="00DA3797">
        <w:trPr>
          <w:trHeight w:val="646"/>
        </w:trPr>
        <w:tc>
          <w:tcPr>
            <w:tcW w:w="2129"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Этап формирования</w:t>
            </w:r>
            <w:r>
              <w:rPr>
                <w:rFonts w:ascii="Times New Roman" w:eastAsia="Times New Roman" w:hAnsi="Times New Roman" w:cs="Times New Roman"/>
                <w:sz w:val="24"/>
              </w:rPr>
              <w:t xml:space="preserve"> </w:t>
            </w:r>
          </w:p>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b/>
                <w:sz w:val="24"/>
              </w:rPr>
              <w:t xml:space="preserve">Список итоговых планируемых результатов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rFonts w:ascii="Times New Roman" w:eastAsia="Times New Roman" w:hAnsi="Times New Roman" w:cs="Times New Roman"/>
                <w:sz w:val="24"/>
              </w:rPr>
              <w:t xml:space="preserve"> </w:t>
            </w:r>
          </w:p>
        </w:tc>
      </w:tr>
      <w:tr w:rsidR="00DA3797">
        <w:trPr>
          <w:trHeight w:val="6995"/>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778"/>
            </w:pPr>
            <w:r>
              <w:rPr>
                <w:noProof/>
              </w:rPr>
              <mc:AlternateContent>
                <mc:Choice Requires="wpg">
                  <w:drawing>
                    <wp:inline distT="0" distB="0" distL="0" distR="0">
                      <wp:extent cx="185366" cy="538223"/>
                      <wp:effectExtent l="0" t="0" r="0" b="0"/>
                      <wp:docPr id="663225" name="Group 663225"/>
                      <wp:cNvGraphicFramePr/>
                      <a:graphic xmlns:a="http://schemas.openxmlformats.org/drawingml/2006/main">
                        <a:graphicData uri="http://schemas.microsoft.com/office/word/2010/wordprocessingGroup">
                          <wpg:wgp>
                            <wpg:cNvGrpSpPr/>
                            <wpg:grpSpPr>
                              <a:xfrm>
                                <a:off x="0" y="0"/>
                                <a:ext cx="185366" cy="538223"/>
                                <a:chOff x="0" y="0"/>
                                <a:chExt cx="185366" cy="538223"/>
                              </a:xfrm>
                            </wpg:grpSpPr>
                            <wps:wsp>
                              <wps:cNvPr id="662509" name="Rectangle 662509"/>
                              <wps:cNvSpPr/>
                              <wps:spPr>
                                <a:xfrm rot="-5399999">
                                  <a:off x="8425" y="305588"/>
                                  <a:ext cx="663405"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662510" name="Rectangle 662510"/>
                              <wps:cNvSpPr/>
                              <wps:spPr>
                                <a:xfrm rot="-5399999">
                                  <a:off x="-240975" y="56187"/>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5605" name="Rectangle 15605"/>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3225" o:spid="_x0000_s1149" style="width:14.6pt;height:42.4pt;mso-position-horizontal-relative:char;mso-position-vertical-relative:line" coordsize="1853,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">
                      <v:rect id="Rectangle 662509" o:spid="_x0000_s1150" style="position:absolute;left:84;top:3055;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7</w:t>
                              </w:r>
                            </w:p>
                          </w:txbxContent>
                        </v:textbox>
                      </v:rect>
                      <v:rect id="Rectangle 662510" o:spid="_x0000_s1151" style="position:absolute;left:-2410;top:563;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5605" o:spid="_x0000_s1152"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1"/>
              </w:numPr>
              <w:spacing w:after="2" w:line="274" w:lineRule="auto"/>
              <w:ind w:right="63" w:hanging="283"/>
              <w:jc w:val="both"/>
            </w:pPr>
            <w:r>
              <w:rPr>
                <w:rFonts w:ascii="Times New Roman" w:eastAsia="Times New Roman" w:hAnsi="Times New Roman" w:cs="Times New Roman"/>
                <w:sz w:val="24"/>
              </w:rPr>
              <w:t xml:space="preserve">приводить примеры современных устройств хранения и передачи данных, сравнивать их количественные характеристики; </w:t>
            </w:r>
          </w:p>
          <w:p w:rsidR="00DA3797" w:rsidRDefault="009C1D13">
            <w:pPr>
              <w:numPr>
                <w:ilvl w:val="0"/>
                <w:numId w:val="1"/>
              </w:numPr>
              <w:spacing w:after="3" w:line="274" w:lineRule="auto"/>
              <w:ind w:right="63" w:hanging="283"/>
              <w:jc w:val="both"/>
            </w:pPr>
            <w:r>
              <w:rPr>
                <w:rFonts w:ascii="Times New Roman" w:eastAsia="Times New Roman" w:hAnsi="Times New Roman" w:cs="Times New Roman"/>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 </w:t>
            </w:r>
          </w:p>
          <w:p w:rsidR="00DA3797" w:rsidRDefault="009C1D13">
            <w:pPr>
              <w:numPr>
                <w:ilvl w:val="0"/>
                <w:numId w:val="1"/>
              </w:numPr>
              <w:spacing w:after="1" w:line="276" w:lineRule="auto"/>
              <w:ind w:right="63" w:hanging="283"/>
              <w:jc w:val="both"/>
            </w:pPr>
            <w:r>
              <w:rPr>
                <w:rFonts w:ascii="Times New Roman" w:eastAsia="Times New Roman" w:hAnsi="Times New Roman" w:cs="Times New Roman"/>
                <w:sz w:val="24"/>
              </w:rPr>
              <w:t xml:space="preserve">соотносить характеристики компьютера с задачами, решаемыми с его помощью; </w:t>
            </w:r>
          </w:p>
          <w:p w:rsidR="00DA3797" w:rsidRDefault="009C1D13">
            <w:pPr>
              <w:numPr>
                <w:ilvl w:val="0"/>
                <w:numId w:val="1"/>
              </w:numPr>
              <w:spacing w:after="2" w:line="273" w:lineRule="auto"/>
              <w:ind w:right="63" w:hanging="283"/>
              <w:jc w:val="both"/>
            </w:pPr>
            <w:r>
              <w:rPr>
                <w:rFonts w:ascii="Times New Roman" w:eastAsia="Times New Roman" w:hAnsi="Times New Roman" w:cs="Times New Roman"/>
                <w:sz w:val="24"/>
              </w:rPr>
              <w:t xml:space="preserve">выделять основные этапы в истории развития компьютеров, основные тенденции развития информационных </w:t>
            </w:r>
          </w:p>
          <w:p w:rsidR="00DA3797" w:rsidRDefault="009C1D13">
            <w:pPr>
              <w:spacing w:after="20"/>
              <w:ind w:left="314"/>
            </w:pPr>
            <w:r>
              <w:rPr>
                <w:rFonts w:ascii="Times New Roman" w:eastAsia="Times New Roman" w:hAnsi="Times New Roman" w:cs="Times New Roman"/>
                <w:sz w:val="24"/>
              </w:rPr>
              <w:t xml:space="preserve">технологий, в том числе глобальных сетей; </w:t>
            </w:r>
          </w:p>
          <w:p w:rsidR="00DA3797" w:rsidRDefault="009C1D13">
            <w:pPr>
              <w:numPr>
                <w:ilvl w:val="0"/>
                <w:numId w:val="1"/>
              </w:numPr>
              <w:ind w:right="63" w:hanging="283"/>
              <w:jc w:val="both"/>
            </w:pPr>
            <w:r>
              <w:rPr>
                <w:rFonts w:ascii="Times New Roman" w:eastAsia="Times New Roman" w:hAnsi="Times New Roman" w:cs="Times New Roman"/>
                <w:sz w:val="24"/>
              </w:rP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4" w:lineRule="auto"/>
            </w:pPr>
            <w:r>
              <w:rPr>
                <w:rFonts w:ascii="Times New Roman" w:eastAsia="Times New Roman" w:hAnsi="Times New Roman" w:cs="Times New Roman"/>
                <w:sz w:val="24"/>
              </w:rPr>
              <w:t xml:space="preserve">Текущий - устный опрос, тестирование, письменный контроль. </w:t>
            </w:r>
          </w:p>
          <w:p w:rsidR="00DA3797" w:rsidRDefault="009C1D13">
            <w:pPr>
              <w:spacing w:after="16"/>
            </w:pPr>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r>
      <w:tr w:rsidR="00DA3797">
        <w:trPr>
          <w:trHeight w:val="3819"/>
        </w:trPr>
        <w:tc>
          <w:tcPr>
            <w:tcW w:w="0" w:type="auto"/>
            <w:vMerge/>
            <w:tcBorders>
              <w:top w:val="nil"/>
              <w:left w:val="single" w:sz="4" w:space="0" w:color="000000"/>
              <w:bottom w:val="nil"/>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2"/>
              </w:numPr>
              <w:spacing w:line="274" w:lineRule="auto"/>
              <w:ind w:right="63" w:hanging="283"/>
              <w:jc w:val="both"/>
            </w:pPr>
            <w:r>
              <w:rPr>
                <w:rFonts w:ascii="Times New Roman" w:eastAsia="Times New Roman" w:hAnsi="Times New Roman" w:cs="Times New Roman"/>
                <w:sz w:val="24"/>
              </w:rPr>
              <w:t xml:space="preserve">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w:t>
            </w:r>
          </w:p>
          <w:p w:rsidR="00DA3797" w:rsidRDefault="009C1D13">
            <w:pPr>
              <w:spacing w:after="20"/>
              <w:ind w:left="314"/>
            </w:pPr>
            <w:r>
              <w:rPr>
                <w:rFonts w:ascii="Times New Roman" w:eastAsia="Times New Roman" w:hAnsi="Times New Roman" w:cs="Times New Roman"/>
                <w:sz w:val="24"/>
              </w:rPr>
              <w:t xml:space="preserve">информационного носителя);  </w:t>
            </w:r>
          </w:p>
          <w:p w:rsidR="00DA3797" w:rsidRDefault="009C1D13">
            <w:pPr>
              <w:numPr>
                <w:ilvl w:val="0"/>
                <w:numId w:val="2"/>
              </w:numPr>
              <w:ind w:right="63" w:hanging="283"/>
              <w:jc w:val="both"/>
            </w:pPr>
            <w:r>
              <w:rPr>
                <w:rFonts w:ascii="Times New Roman" w:eastAsia="Times New Roman" w:hAnsi="Times New Roman" w:cs="Times New Roman"/>
                <w:sz w:val="24"/>
              </w:rPr>
              <w:t xml:space="preserve">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опрос, практическая работа, тестирование, письменный контроль. </w:t>
            </w:r>
          </w:p>
        </w:tc>
      </w:tr>
      <w:tr w:rsidR="00DA3797">
        <w:trPr>
          <w:trHeight w:val="1279"/>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314" w:right="64" w:hanging="283"/>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ind w:right="40"/>
            </w:pPr>
            <w:r>
              <w:rPr>
                <w:rFonts w:ascii="Times New Roman" w:eastAsia="Times New Roman" w:hAnsi="Times New Roman" w:cs="Times New Roman"/>
                <w:sz w:val="24"/>
              </w:rPr>
              <w:t xml:space="preserve">Текущий - устный опрос, письменный контроль, тестирование, практическая работа. </w:t>
            </w:r>
          </w:p>
        </w:tc>
      </w:tr>
    </w:tbl>
    <w:p w:rsidR="00DA3797" w:rsidRDefault="00DA3797">
      <w:pPr>
        <w:spacing w:after="0"/>
        <w:ind w:left="-1133" w:right="204"/>
      </w:pPr>
    </w:p>
    <w:tbl>
      <w:tblPr>
        <w:tblStyle w:val="TableGrid"/>
        <w:tblW w:w="10210" w:type="dxa"/>
        <w:tblInd w:w="-283" w:type="dxa"/>
        <w:tblCellMar>
          <w:top w:w="9" w:type="dxa"/>
          <w:left w:w="106" w:type="dxa"/>
          <w:right w:w="48" w:type="dxa"/>
        </w:tblCellMar>
        <w:tblLook w:val="04A0" w:firstRow="1" w:lastRow="0" w:firstColumn="1" w:lastColumn="0" w:noHBand="0" w:noVBand="1"/>
      </w:tblPr>
      <w:tblGrid>
        <w:gridCol w:w="2129"/>
        <w:gridCol w:w="5117"/>
        <w:gridCol w:w="2964"/>
      </w:tblGrid>
      <w:tr w:rsidR="00DA3797">
        <w:trPr>
          <w:trHeight w:val="8581"/>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spacing w:after="20"/>
              <w:ind w:left="314"/>
            </w:pPr>
            <w:r>
              <w:rPr>
                <w:rFonts w:ascii="Times New Roman" w:eastAsia="Times New Roman" w:hAnsi="Times New Roman" w:cs="Times New Roman"/>
                <w:sz w:val="24"/>
              </w:rPr>
              <w:t xml:space="preserve">поведения в сети;  </w:t>
            </w:r>
          </w:p>
          <w:p w:rsidR="00DA3797" w:rsidRDefault="009C1D13">
            <w:pPr>
              <w:numPr>
                <w:ilvl w:val="0"/>
                <w:numId w:val="3"/>
              </w:numPr>
              <w:spacing w:after="3" w:line="274" w:lineRule="auto"/>
              <w:ind w:right="61" w:hanging="283"/>
              <w:jc w:val="both"/>
            </w:pPr>
            <w:r>
              <w:rPr>
                <w:rFonts w:ascii="Times New Roman" w:eastAsia="Times New Roman" w:hAnsi="Times New Roman" w:cs="Times New Roman"/>
                <w:sz w:val="24"/>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DA3797" w:rsidRDefault="009C1D13">
            <w:pPr>
              <w:numPr>
                <w:ilvl w:val="0"/>
                <w:numId w:val="3"/>
              </w:numPr>
              <w:spacing w:after="2" w:line="274" w:lineRule="auto"/>
              <w:ind w:right="61" w:hanging="283"/>
              <w:jc w:val="both"/>
            </w:pPr>
            <w:r>
              <w:rPr>
                <w:rFonts w:ascii="Times New Roman" w:eastAsia="Times New Roman" w:hAnsi="Times New Roman" w:cs="Times New Roman"/>
                <w:sz w:val="24"/>
              </w:rPr>
              <w:t xml:space="preserve">искать информацию в Интернете (в том </w:t>
            </w:r>
            <w:proofErr w:type="gramStart"/>
            <w:r>
              <w:rPr>
                <w:rFonts w:ascii="Times New Roman" w:eastAsia="Times New Roman" w:hAnsi="Times New Roman" w:cs="Times New Roman"/>
                <w:sz w:val="24"/>
              </w:rPr>
              <w:t>числе по ключевым словам</w:t>
            </w:r>
            <w:proofErr w:type="gramEnd"/>
            <w:r>
              <w:rPr>
                <w:rFonts w:ascii="Times New Roman" w:eastAsia="Times New Roman" w:hAnsi="Times New Roman" w:cs="Times New Roman"/>
                <w:sz w:val="24"/>
              </w:rPr>
              <w:t xml:space="preserve">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w:t>
            </w:r>
          </w:p>
          <w:p w:rsidR="00DA3797" w:rsidRDefault="009C1D13">
            <w:pPr>
              <w:spacing w:after="20"/>
              <w:ind w:left="314"/>
            </w:pPr>
            <w:r>
              <w:rPr>
                <w:rFonts w:ascii="Times New Roman" w:eastAsia="Times New Roman" w:hAnsi="Times New Roman" w:cs="Times New Roman"/>
                <w:sz w:val="24"/>
              </w:rPr>
              <w:t xml:space="preserve">террористического характера; </w:t>
            </w:r>
          </w:p>
          <w:p w:rsidR="00DA3797" w:rsidRDefault="009C1D13">
            <w:pPr>
              <w:numPr>
                <w:ilvl w:val="0"/>
                <w:numId w:val="3"/>
              </w:numPr>
              <w:spacing w:after="20"/>
              <w:ind w:right="61" w:hanging="283"/>
              <w:jc w:val="both"/>
            </w:pPr>
            <w:r>
              <w:rPr>
                <w:rFonts w:ascii="Times New Roman" w:eastAsia="Times New Roman" w:hAnsi="Times New Roman" w:cs="Times New Roman"/>
                <w:sz w:val="24"/>
              </w:rPr>
              <w:t xml:space="preserve">понимать структуру адресов веб-ресурсов;  </w:t>
            </w:r>
          </w:p>
          <w:p w:rsidR="00DA3797" w:rsidRDefault="009C1D13">
            <w:pPr>
              <w:numPr>
                <w:ilvl w:val="0"/>
                <w:numId w:val="3"/>
              </w:numPr>
              <w:ind w:right="61" w:hanging="283"/>
              <w:jc w:val="both"/>
            </w:pPr>
            <w:r>
              <w:rPr>
                <w:rFonts w:ascii="Times New Roman" w:eastAsia="Times New Roman" w:hAnsi="Times New Roman" w:cs="Times New Roman"/>
                <w:sz w:val="24"/>
              </w:rPr>
              <w:t xml:space="preserve">использовать современные сервисы интернет-коммуникаций, цифровые сервисы государственных услуг, цифровые образовательные сервисы;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3" w:lineRule="auto"/>
            </w:pPr>
            <w:r>
              <w:rPr>
                <w:rFonts w:ascii="Times New Roman" w:eastAsia="Times New Roman" w:hAnsi="Times New Roman" w:cs="Times New Roman"/>
                <w:sz w:val="24"/>
              </w:rPr>
              <w:t xml:space="preserve">Тематический – проверочная работа. </w:t>
            </w:r>
          </w:p>
          <w:p w:rsidR="00DA3797" w:rsidRDefault="009C1D13">
            <w:pPr>
              <w:spacing w:line="279" w:lineRule="auto"/>
            </w:pPr>
            <w:r>
              <w:rPr>
                <w:rFonts w:ascii="Times New Roman" w:eastAsia="Times New Roman" w:hAnsi="Times New Roman" w:cs="Times New Roman"/>
                <w:sz w:val="24"/>
              </w:rPr>
              <w:t xml:space="preserve">Промежуточный </w:t>
            </w:r>
            <w:r>
              <w:rPr>
                <w:rFonts w:ascii="Times New Roman" w:eastAsia="Times New Roman" w:hAnsi="Times New Roman" w:cs="Times New Roman"/>
                <w:sz w:val="24"/>
              </w:rPr>
              <w:tab/>
              <w:t xml:space="preserve">– контрольная работа. </w:t>
            </w:r>
          </w:p>
          <w:p w:rsidR="00DA3797" w:rsidRDefault="009C1D13">
            <w:r>
              <w:rPr>
                <w:rFonts w:ascii="Times New Roman" w:eastAsia="Times New Roman" w:hAnsi="Times New Roman" w:cs="Times New Roman"/>
                <w:sz w:val="24"/>
              </w:rPr>
              <w:t xml:space="preserve"> </w:t>
            </w:r>
          </w:p>
        </w:tc>
      </w:tr>
      <w:tr w:rsidR="00DA3797">
        <w:trPr>
          <w:trHeight w:val="1596"/>
        </w:trPr>
        <w:tc>
          <w:tcPr>
            <w:tcW w:w="0" w:type="auto"/>
            <w:vMerge/>
            <w:tcBorders>
              <w:top w:val="nil"/>
              <w:left w:val="single" w:sz="4" w:space="0" w:color="000000"/>
              <w:bottom w:val="nil"/>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314" w:right="65" w:hanging="283"/>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опрос, письменный контроль, тестирование. </w:t>
            </w:r>
          </w:p>
        </w:tc>
      </w:tr>
      <w:tr w:rsidR="00DA3797">
        <w:trPr>
          <w:trHeight w:val="41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4"/>
              </w:numPr>
              <w:spacing w:after="5" w:line="274" w:lineRule="auto"/>
              <w:ind w:right="62" w:hanging="283"/>
              <w:jc w:val="both"/>
            </w:pPr>
            <w:r>
              <w:rPr>
                <w:rFonts w:ascii="Times New Roman" w:eastAsia="Times New Roman" w:hAnsi="Times New Roman" w:cs="Times New Roman"/>
                <w:sz w:val="24"/>
              </w:rPr>
              <w:t xml:space="preserve">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  </w:t>
            </w:r>
          </w:p>
          <w:p w:rsidR="00DA3797" w:rsidRDefault="009C1D13">
            <w:pPr>
              <w:numPr>
                <w:ilvl w:val="0"/>
                <w:numId w:val="4"/>
              </w:numPr>
              <w:spacing w:after="6" w:line="273" w:lineRule="auto"/>
              <w:ind w:right="62" w:hanging="283"/>
              <w:jc w:val="both"/>
            </w:pPr>
            <w:r>
              <w:rPr>
                <w:rFonts w:ascii="Times New Roman" w:eastAsia="Times New Roman" w:hAnsi="Times New Roman" w:cs="Times New Roman"/>
                <w:sz w:val="24"/>
              </w:rP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DA3797" w:rsidRDefault="009C1D13">
            <w:pPr>
              <w:numPr>
                <w:ilvl w:val="0"/>
                <w:numId w:val="4"/>
              </w:numPr>
              <w:ind w:right="62" w:hanging="283"/>
              <w:jc w:val="both"/>
            </w:pPr>
            <w:r>
              <w:rPr>
                <w:rFonts w:ascii="Times New Roman" w:eastAsia="Times New Roman" w:hAnsi="Times New Roman" w:cs="Times New Roman"/>
                <w:sz w:val="24"/>
              </w:rPr>
              <w:t xml:space="preserve">оценивать и сравнивать размеры текстовых,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4" w:lineRule="auto"/>
              <w:ind w:right="43"/>
            </w:pPr>
            <w:r>
              <w:rPr>
                <w:rFonts w:ascii="Times New Roman" w:eastAsia="Times New Roman" w:hAnsi="Times New Roman" w:cs="Times New Roman"/>
                <w:sz w:val="24"/>
              </w:rPr>
              <w:t xml:space="preserve">Текущий - устный опрос, письменный контроль, тестирование, практическая работа. Тематический – проверочная работа. </w:t>
            </w:r>
          </w:p>
          <w:p w:rsidR="00DA3797" w:rsidRDefault="009C1D13">
            <w:r>
              <w:rPr>
                <w:rFonts w:ascii="Times New Roman" w:eastAsia="Times New Roman" w:hAnsi="Times New Roman" w:cs="Times New Roman"/>
                <w:sz w:val="24"/>
              </w:rPr>
              <w:t xml:space="preserve"> </w:t>
            </w:r>
          </w:p>
        </w:tc>
      </w:tr>
      <w:tr w:rsidR="00DA3797">
        <w:trPr>
          <w:trHeight w:val="646"/>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314"/>
            </w:pPr>
            <w:r>
              <w:rPr>
                <w:rFonts w:ascii="Times New Roman" w:eastAsia="Times New Roman" w:hAnsi="Times New Roman" w:cs="Times New Roman"/>
                <w:sz w:val="24"/>
              </w:rPr>
              <w:t xml:space="preserve">графических, </w:t>
            </w:r>
            <w:r>
              <w:rPr>
                <w:rFonts w:ascii="Times New Roman" w:eastAsia="Times New Roman" w:hAnsi="Times New Roman" w:cs="Times New Roman"/>
                <w:sz w:val="24"/>
              </w:rPr>
              <w:tab/>
              <w:t xml:space="preserve">звуковых </w:t>
            </w:r>
            <w:r>
              <w:rPr>
                <w:rFonts w:ascii="Times New Roman" w:eastAsia="Times New Roman" w:hAnsi="Times New Roman" w:cs="Times New Roman"/>
                <w:sz w:val="24"/>
              </w:rPr>
              <w:tab/>
              <w:t xml:space="preserve">файлов </w:t>
            </w:r>
            <w:r>
              <w:rPr>
                <w:rFonts w:ascii="Times New Roman" w:eastAsia="Times New Roman" w:hAnsi="Times New Roman" w:cs="Times New Roman"/>
                <w:sz w:val="24"/>
              </w:rPr>
              <w:tab/>
              <w:t xml:space="preserve">и видеофайлов;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136"/>
        </w:trPr>
        <w:tc>
          <w:tcPr>
            <w:tcW w:w="0" w:type="auto"/>
            <w:vMerge/>
            <w:tcBorders>
              <w:top w:val="nil"/>
              <w:left w:val="single" w:sz="4" w:space="0" w:color="000000"/>
              <w:bottom w:val="nil"/>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5"/>
              </w:numPr>
              <w:spacing w:after="3" w:line="274" w:lineRule="auto"/>
              <w:ind w:right="60" w:hanging="283"/>
              <w:jc w:val="both"/>
            </w:pPr>
            <w:r>
              <w:rPr>
                <w:rFonts w:ascii="Times New Roman" w:eastAsia="Times New Roman" w:hAnsi="Times New Roman" w:cs="Times New Roman"/>
                <w:sz w:val="24"/>
              </w:rP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DA3797" w:rsidRDefault="009C1D13">
            <w:pPr>
              <w:numPr>
                <w:ilvl w:val="0"/>
                <w:numId w:val="5"/>
              </w:numPr>
              <w:spacing w:after="2" w:line="274" w:lineRule="auto"/>
              <w:ind w:right="60" w:hanging="283"/>
              <w:jc w:val="both"/>
            </w:pPr>
            <w:r>
              <w:rPr>
                <w:rFonts w:ascii="Times New Roman" w:eastAsia="Times New Roman" w:hAnsi="Times New Roman" w:cs="Times New Roman"/>
                <w:sz w:val="24"/>
              </w:rPr>
              <w:t xml:space="preserve">описывать алгоритм решения задачи различными способами, в том числе в виде блок-схемы; </w:t>
            </w:r>
          </w:p>
          <w:p w:rsidR="00DA3797" w:rsidRDefault="009C1D13">
            <w:pPr>
              <w:numPr>
                <w:ilvl w:val="0"/>
                <w:numId w:val="5"/>
              </w:numPr>
              <w:ind w:right="60" w:hanging="283"/>
              <w:jc w:val="both"/>
            </w:pPr>
            <w:r>
              <w:rPr>
                <w:rFonts w:ascii="Times New Roman" w:eastAsia="Times New Roman" w:hAnsi="Times New Roman" w:cs="Times New Roman"/>
                <w:sz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ind w:right="39"/>
            </w:pPr>
            <w:r>
              <w:rPr>
                <w:rFonts w:ascii="Times New Roman" w:eastAsia="Times New Roman" w:hAnsi="Times New Roman" w:cs="Times New Roman"/>
                <w:sz w:val="24"/>
              </w:rPr>
              <w:t xml:space="preserve">Текущий - устный опрос, письменный контроль, тестирование, практическая работа. Тематический – проверочная работа. Промежуточный - контрольная работа. </w:t>
            </w:r>
          </w:p>
        </w:tc>
      </w:tr>
      <w:tr w:rsidR="00DA3797">
        <w:trPr>
          <w:trHeight w:val="350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314" w:right="61" w:hanging="283"/>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3" w:lineRule="auto"/>
              <w:ind w:right="221"/>
              <w:jc w:val="both"/>
            </w:pPr>
            <w:r>
              <w:rPr>
                <w:rFonts w:ascii="Times New Roman" w:eastAsia="Times New Roman" w:hAnsi="Times New Roman" w:cs="Times New Roman"/>
                <w:sz w:val="24"/>
              </w:rPr>
              <w:t>Текущий - практическая работа. Промежуточный</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контрольная работа. </w:t>
            </w:r>
          </w:p>
          <w:p w:rsidR="00DA3797" w:rsidRDefault="009C1D13">
            <w:r>
              <w:rPr>
                <w:rFonts w:ascii="Times New Roman" w:eastAsia="Times New Roman" w:hAnsi="Times New Roman" w:cs="Times New Roman"/>
                <w:sz w:val="24"/>
              </w:rPr>
              <w:t xml:space="preserve"> </w:t>
            </w:r>
          </w:p>
        </w:tc>
      </w:tr>
    </w:tbl>
    <w:p w:rsidR="00DA3797" w:rsidRDefault="009C1D13">
      <w:pPr>
        <w:spacing w:after="218"/>
        <w:ind w:left="569"/>
      </w:pPr>
      <w:r>
        <w:t xml:space="preserve"> </w:t>
      </w:r>
    </w:p>
    <w:p w:rsidR="00DA3797" w:rsidRDefault="009C1D13">
      <w:pPr>
        <w:spacing w:after="232"/>
        <w:ind w:left="569"/>
      </w:pPr>
      <w:r>
        <w:t xml:space="preserve"> </w:t>
      </w:r>
    </w:p>
    <w:p w:rsidR="00DA3797" w:rsidRDefault="009C1D13">
      <w:pPr>
        <w:spacing w:after="0"/>
        <w:ind w:left="569"/>
        <w:jc w:val="both"/>
      </w:pPr>
      <w:r>
        <w:t xml:space="preserve"> </w:t>
      </w:r>
      <w:r>
        <w:tab/>
        <w:t xml:space="preserve"> </w:t>
      </w:r>
    </w:p>
    <w:p w:rsidR="00DA3797" w:rsidRDefault="00DA3797">
      <w:pPr>
        <w:spacing w:after="0"/>
        <w:ind w:left="-1133" w:right="204"/>
      </w:pPr>
    </w:p>
    <w:tbl>
      <w:tblPr>
        <w:tblStyle w:val="TableGrid"/>
        <w:tblW w:w="10210" w:type="dxa"/>
        <w:tblInd w:w="-283" w:type="dxa"/>
        <w:tblCellMar>
          <w:top w:w="9" w:type="dxa"/>
          <w:left w:w="106" w:type="dxa"/>
          <w:right w:w="48" w:type="dxa"/>
        </w:tblCellMar>
        <w:tblLook w:val="04A0" w:firstRow="1" w:lastRow="0" w:firstColumn="1" w:lastColumn="0" w:noHBand="0" w:noVBand="1"/>
      </w:tblPr>
      <w:tblGrid>
        <w:gridCol w:w="2129"/>
        <w:gridCol w:w="5117"/>
        <w:gridCol w:w="2964"/>
      </w:tblGrid>
      <w:tr w:rsidR="00DA3797">
        <w:trPr>
          <w:trHeight w:val="845"/>
        </w:trPr>
        <w:tc>
          <w:tcPr>
            <w:tcW w:w="2129"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Этап формирования</w:t>
            </w:r>
            <w:r>
              <w:rPr>
                <w:sz w:val="24"/>
              </w:rPr>
              <w:t xml:space="preserve"> </w:t>
            </w:r>
          </w:p>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b/>
                <w:sz w:val="24"/>
              </w:rPr>
              <w:t xml:space="preserve">Список итоговых планируемых результатов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sz w:val="24"/>
              </w:rPr>
              <w:t xml:space="preserve"> </w:t>
            </w:r>
          </w:p>
        </w:tc>
      </w:tr>
      <w:tr w:rsidR="00DA3797">
        <w:trPr>
          <w:trHeight w:val="7193"/>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682"/>
            </w:pPr>
            <w:r>
              <w:rPr>
                <w:noProof/>
              </w:rPr>
              <w:lastRenderedPageBreak/>
              <mc:AlternateContent>
                <mc:Choice Requires="wpg">
                  <w:drawing>
                    <wp:inline distT="0" distB="0" distL="0" distR="0">
                      <wp:extent cx="185366" cy="537961"/>
                      <wp:effectExtent l="0" t="0" r="0" b="0"/>
                      <wp:docPr id="669803" name="Group 669803"/>
                      <wp:cNvGraphicFramePr/>
                      <a:graphic xmlns:a="http://schemas.openxmlformats.org/drawingml/2006/main">
                        <a:graphicData uri="http://schemas.microsoft.com/office/word/2010/wordprocessingGroup">
                          <wpg:wgp>
                            <wpg:cNvGrpSpPr/>
                            <wpg:grpSpPr>
                              <a:xfrm>
                                <a:off x="0" y="0"/>
                                <a:ext cx="185366" cy="537961"/>
                                <a:chOff x="0" y="0"/>
                                <a:chExt cx="185366" cy="537961"/>
                              </a:xfrm>
                            </wpg:grpSpPr>
                            <wps:wsp>
                              <wps:cNvPr id="668709" name="Rectangle 668709"/>
                              <wps:cNvSpPr/>
                              <wps:spPr>
                                <a:xfrm rot="-5399999">
                                  <a:off x="8425" y="305326"/>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668710" name="Rectangle 668710"/>
                              <wps:cNvSpPr/>
                              <wps:spPr>
                                <a:xfrm rot="-5399999">
                                  <a:off x="-240974" y="55925"/>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6047" name="Rectangle 16047"/>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69803" o:spid="_x0000_s1153" style="width:14.6pt;height:42.35pt;mso-position-horizontal-relative:char;mso-position-vertical-relative:line" coordsize="185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">
                      <v:rect id="Rectangle 668709" o:spid="_x0000_s1154" style="position:absolute;left:84;top:3052;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8</w:t>
                              </w:r>
                            </w:p>
                          </w:txbxContent>
                        </v:textbox>
                      </v:rect>
                      <v:rect id="Rectangle 668710" o:spid="_x0000_s1155" style="position:absolute;left:-2410;top:560;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6047" o:spid="_x0000_s1156"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6"/>
              </w:numPr>
              <w:spacing w:line="276" w:lineRule="auto"/>
              <w:ind w:right="65" w:hanging="283"/>
              <w:jc w:val="both"/>
            </w:pPr>
            <w:r>
              <w:rPr>
                <w:rFonts w:ascii="Times New Roman" w:eastAsia="Times New Roman" w:hAnsi="Times New Roman" w:cs="Times New Roman"/>
                <w:sz w:val="24"/>
              </w:rPr>
              <w:t xml:space="preserve">пояснять различия между позиционными и непозиционными системами счисления;  </w:t>
            </w:r>
          </w:p>
          <w:p w:rsidR="00DA3797" w:rsidRDefault="009C1D13">
            <w:pPr>
              <w:numPr>
                <w:ilvl w:val="0"/>
                <w:numId w:val="6"/>
              </w:numPr>
              <w:spacing w:line="275" w:lineRule="auto"/>
              <w:ind w:right="65" w:hanging="283"/>
              <w:jc w:val="both"/>
            </w:pPr>
            <w:r>
              <w:rPr>
                <w:rFonts w:ascii="Times New Roman" w:eastAsia="Times New Roman" w:hAnsi="Times New Roman" w:cs="Times New Roman"/>
                <w:sz w:val="24"/>
              </w:rPr>
              <w:t xml:space="preserve">записывать, сравнивать и производить арифметические операции над целыми числами в позиционных системах счисления; </w:t>
            </w:r>
          </w:p>
          <w:p w:rsidR="00DA3797" w:rsidRDefault="009C1D13">
            <w:pPr>
              <w:numPr>
                <w:ilvl w:val="0"/>
                <w:numId w:val="6"/>
              </w:numPr>
              <w:spacing w:line="276" w:lineRule="auto"/>
              <w:ind w:right="65" w:hanging="283"/>
              <w:jc w:val="both"/>
            </w:pPr>
            <w:r>
              <w:rPr>
                <w:rFonts w:ascii="Times New Roman" w:eastAsia="Times New Roman" w:hAnsi="Times New Roman" w:cs="Times New Roman"/>
                <w:sz w:val="24"/>
              </w:rPr>
              <w:t xml:space="preserve">оперировать понятиями «высказывание», «логическая операция», «логическое выражение»;  </w:t>
            </w:r>
          </w:p>
          <w:p w:rsidR="00DA3797" w:rsidRDefault="009C1D13">
            <w:pPr>
              <w:numPr>
                <w:ilvl w:val="0"/>
                <w:numId w:val="6"/>
              </w:numPr>
              <w:spacing w:after="1" w:line="275" w:lineRule="auto"/>
              <w:ind w:right="65" w:hanging="283"/>
              <w:jc w:val="both"/>
            </w:pPr>
            <w:r>
              <w:rPr>
                <w:rFonts w:ascii="Times New Roman" w:eastAsia="Times New Roman" w:hAnsi="Times New Roman" w:cs="Times New Roman"/>
                <w:sz w:val="24"/>
              </w:rP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w:t>
            </w:r>
            <w:proofErr w:type="gramStart"/>
            <w:r>
              <w:rPr>
                <w:rFonts w:ascii="Times New Roman" w:eastAsia="Times New Roman" w:hAnsi="Times New Roman" w:cs="Times New Roman"/>
                <w:sz w:val="24"/>
              </w:rPr>
              <w:t>при известных значениях истинности</w:t>
            </w:r>
            <w:proofErr w:type="gramEnd"/>
            <w:r>
              <w:rPr>
                <w:rFonts w:ascii="Times New Roman" w:eastAsia="Times New Roman" w:hAnsi="Times New Roman" w:cs="Times New Roman"/>
                <w:sz w:val="24"/>
              </w:rPr>
              <w:t xml:space="preserve"> входящих в него переменных; </w:t>
            </w:r>
          </w:p>
          <w:p w:rsidR="00DA3797" w:rsidRDefault="009C1D13">
            <w:pPr>
              <w:numPr>
                <w:ilvl w:val="0"/>
                <w:numId w:val="6"/>
              </w:numPr>
              <w:spacing w:line="276" w:lineRule="auto"/>
              <w:ind w:right="65" w:hanging="283"/>
              <w:jc w:val="both"/>
            </w:pPr>
            <w:r>
              <w:rPr>
                <w:rFonts w:ascii="Times New Roman" w:eastAsia="Times New Roman" w:hAnsi="Times New Roman" w:cs="Times New Roman"/>
                <w:sz w:val="24"/>
              </w:rPr>
              <w:t xml:space="preserve">строить таблицы истинности для логических выражений, строить логические выражения по таблицам истинности;  </w:t>
            </w:r>
          </w:p>
          <w:p w:rsidR="00DA3797" w:rsidRDefault="009C1D13">
            <w:pPr>
              <w:numPr>
                <w:ilvl w:val="0"/>
                <w:numId w:val="6"/>
              </w:numPr>
              <w:spacing w:line="276" w:lineRule="auto"/>
              <w:ind w:right="65" w:hanging="283"/>
              <w:jc w:val="both"/>
            </w:pPr>
            <w:r>
              <w:rPr>
                <w:rFonts w:ascii="Times New Roman" w:eastAsia="Times New Roman" w:hAnsi="Times New Roman" w:cs="Times New Roman"/>
                <w:sz w:val="24"/>
              </w:rPr>
              <w:t xml:space="preserve">упрощать логические выражения, используя законы алгебры логики; </w:t>
            </w:r>
          </w:p>
          <w:p w:rsidR="00DA3797" w:rsidRDefault="009C1D13">
            <w:pPr>
              <w:numPr>
                <w:ilvl w:val="0"/>
                <w:numId w:val="6"/>
              </w:numPr>
              <w:ind w:right="65" w:hanging="283"/>
              <w:jc w:val="both"/>
            </w:pPr>
            <w:r>
              <w:rPr>
                <w:rFonts w:ascii="Times New Roman" w:eastAsia="Times New Roman" w:hAnsi="Times New Roman" w:cs="Times New Roman"/>
                <w:sz w:val="24"/>
              </w:rPr>
              <w:t xml:space="preserve">приводить примеры логических элементов компьютера;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4" w:lineRule="auto"/>
              <w:ind w:right="43"/>
            </w:pPr>
            <w:r>
              <w:rPr>
                <w:rFonts w:ascii="Times New Roman" w:eastAsia="Times New Roman" w:hAnsi="Times New Roman" w:cs="Times New Roman"/>
                <w:sz w:val="24"/>
              </w:rPr>
              <w:t xml:space="preserve">Текущий - устный опрос, тестирование, практическая работа, письменный контроль. Тематический – проверочная работа. </w:t>
            </w:r>
          </w:p>
          <w:p w:rsidR="00DA3797" w:rsidRDefault="009C1D13">
            <w:pPr>
              <w:spacing w:line="279" w:lineRule="auto"/>
            </w:pPr>
            <w:r>
              <w:rPr>
                <w:rFonts w:ascii="Times New Roman" w:eastAsia="Times New Roman" w:hAnsi="Times New Roman" w:cs="Times New Roman"/>
                <w:sz w:val="24"/>
              </w:rPr>
              <w:t xml:space="preserve">Промежуточный </w:t>
            </w:r>
            <w:r>
              <w:rPr>
                <w:rFonts w:ascii="Times New Roman" w:eastAsia="Times New Roman" w:hAnsi="Times New Roman" w:cs="Times New Roman"/>
                <w:sz w:val="24"/>
              </w:rPr>
              <w:tab/>
              <w:t xml:space="preserve">– контрольная работа. </w:t>
            </w:r>
          </w:p>
          <w:p w:rsidR="00DA3797" w:rsidRDefault="009C1D13">
            <w:r>
              <w:rPr>
                <w:rFonts w:ascii="Times New Roman" w:eastAsia="Times New Roman" w:hAnsi="Times New Roman" w:cs="Times New Roman"/>
                <w:sz w:val="24"/>
              </w:rPr>
              <w:t xml:space="preserve"> </w:t>
            </w:r>
          </w:p>
        </w:tc>
      </w:tr>
      <w:tr w:rsidR="00DA3797">
        <w:trPr>
          <w:trHeight w:val="6359"/>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7"/>
              </w:numPr>
              <w:spacing w:line="279" w:lineRule="auto"/>
              <w:ind w:right="62" w:hanging="283"/>
              <w:jc w:val="both"/>
            </w:pPr>
            <w:r>
              <w:rPr>
                <w:rFonts w:ascii="Times New Roman" w:eastAsia="Times New Roman" w:hAnsi="Times New Roman" w:cs="Times New Roman"/>
                <w:sz w:val="24"/>
              </w:rPr>
              <w:t xml:space="preserve">выбирать подходящий алгоритм для решения задачи;  </w:t>
            </w:r>
          </w:p>
          <w:p w:rsidR="00DA3797" w:rsidRDefault="009C1D13">
            <w:pPr>
              <w:numPr>
                <w:ilvl w:val="0"/>
                <w:numId w:val="7"/>
              </w:numPr>
              <w:spacing w:after="1" w:line="275" w:lineRule="auto"/>
              <w:ind w:right="62" w:hanging="283"/>
              <w:jc w:val="both"/>
            </w:pPr>
            <w:r>
              <w:rPr>
                <w:rFonts w:ascii="Times New Roman" w:eastAsia="Times New Roman" w:hAnsi="Times New Roman" w:cs="Times New Roman"/>
                <w:sz w:val="24"/>
              </w:rPr>
              <w:t xml:space="preserve">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w:t>
            </w:r>
          </w:p>
          <w:p w:rsidR="00DA3797" w:rsidRDefault="009C1D13">
            <w:pPr>
              <w:numPr>
                <w:ilvl w:val="0"/>
                <w:numId w:val="7"/>
              </w:numPr>
              <w:spacing w:line="275" w:lineRule="auto"/>
              <w:ind w:right="62" w:hanging="283"/>
              <w:jc w:val="both"/>
            </w:pPr>
            <w:r>
              <w:rPr>
                <w:rFonts w:ascii="Times New Roman" w:eastAsia="Times New Roman" w:hAnsi="Times New Roman" w:cs="Times New Roman"/>
                <w:sz w:val="24"/>
              </w:rPr>
              <w:t xml:space="preserve">использовать константы и переменные различных типов (числовых – целых и вещественных, логических, символьных), а также содержащие их выражения, </w:t>
            </w:r>
          </w:p>
          <w:p w:rsidR="00DA3797" w:rsidRDefault="009C1D13">
            <w:pPr>
              <w:spacing w:after="19"/>
              <w:ind w:left="314"/>
            </w:pPr>
            <w:r>
              <w:rPr>
                <w:rFonts w:ascii="Times New Roman" w:eastAsia="Times New Roman" w:hAnsi="Times New Roman" w:cs="Times New Roman"/>
                <w:sz w:val="24"/>
              </w:rPr>
              <w:t xml:space="preserve">использовать оператор присваивания; </w:t>
            </w:r>
          </w:p>
          <w:p w:rsidR="00DA3797" w:rsidRDefault="009C1D13">
            <w:pPr>
              <w:numPr>
                <w:ilvl w:val="0"/>
                <w:numId w:val="7"/>
              </w:numPr>
              <w:spacing w:line="279" w:lineRule="auto"/>
              <w:ind w:right="62" w:hanging="283"/>
              <w:jc w:val="both"/>
            </w:pPr>
            <w:r>
              <w:rPr>
                <w:rFonts w:ascii="Times New Roman" w:eastAsia="Times New Roman" w:hAnsi="Times New Roman" w:cs="Times New Roman"/>
                <w:sz w:val="24"/>
              </w:rPr>
              <w:t xml:space="preserve">записывать логические выражения на изучаемом языке программирования;  </w:t>
            </w:r>
          </w:p>
          <w:p w:rsidR="00DA3797" w:rsidRDefault="009C1D13">
            <w:pPr>
              <w:numPr>
                <w:ilvl w:val="0"/>
                <w:numId w:val="7"/>
              </w:numPr>
              <w:spacing w:line="275" w:lineRule="auto"/>
              <w:ind w:right="62" w:hanging="283"/>
              <w:jc w:val="both"/>
            </w:pPr>
            <w:r>
              <w:rPr>
                <w:rFonts w:ascii="Times New Roman" w:eastAsia="Times New Roman" w:hAnsi="Times New Roman" w:cs="Times New Roman"/>
                <w:sz w:val="24"/>
              </w:rPr>
              <w:t xml:space="preserve">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w:t>
            </w:r>
          </w:p>
          <w:p w:rsidR="00DA3797" w:rsidRDefault="009C1D13">
            <w:pPr>
              <w:ind w:left="314"/>
            </w:pPr>
            <w:r>
              <w:rPr>
                <w:rFonts w:ascii="Times New Roman" w:eastAsia="Times New Roman" w:hAnsi="Times New Roman" w:cs="Times New Roman"/>
                <w:sz w:val="24"/>
              </w:rPr>
              <w:t xml:space="preserve">определённому результату;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74" w:lineRule="auto"/>
              <w:ind w:right="43"/>
            </w:pPr>
            <w:r>
              <w:rPr>
                <w:rFonts w:ascii="Times New Roman" w:eastAsia="Times New Roman" w:hAnsi="Times New Roman" w:cs="Times New Roman"/>
                <w:sz w:val="24"/>
              </w:rPr>
              <w:t xml:space="preserve">Текущий - устный опрос, тестирование, практическая работа. Тематический – проверочная работа. </w:t>
            </w:r>
          </w:p>
          <w:p w:rsidR="00DA3797" w:rsidRDefault="009C1D13">
            <w:pPr>
              <w:spacing w:after="3" w:line="279" w:lineRule="auto"/>
            </w:pPr>
            <w:r>
              <w:rPr>
                <w:rFonts w:ascii="Times New Roman" w:eastAsia="Times New Roman" w:hAnsi="Times New Roman" w:cs="Times New Roman"/>
                <w:sz w:val="24"/>
              </w:rPr>
              <w:t xml:space="preserve">Промежуточный </w:t>
            </w:r>
            <w:r>
              <w:rPr>
                <w:rFonts w:ascii="Times New Roman" w:eastAsia="Times New Roman" w:hAnsi="Times New Roman" w:cs="Times New Roman"/>
                <w:sz w:val="24"/>
              </w:rPr>
              <w:tab/>
              <w:t xml:space="preserve">– контрольная работа. </w:t>
            </w:r>
          </w:p>
          <w:p w:rsidR="00DA3797" w:rsidRDefault="009C1D13">
            <w:r>
              <w:rPr>
                <w:sz w:val="24"/>
              </w:rPr>
              <w:t xml:space="preserve"> </w:t>
            </w:r>
          </w:p>
        </w:tc>
      </w:tr>
    </w:tbl>
    <w:p w:rsidR="00DA3797" w:rsidRDefault="00DA3797">
      <w:pPr>
        <w:spacing w:after="0"/>
        <w:ind w:left="-1133" w:right="204"/>
      </w:pPr>
    </w:p>
    <w:tbl>
      <w:tblPr>
        <w:tblStyle w:val="TableGrid"/>
        <w:tblW w:w="10210" w:type="dxa"/>
        <w:tblInd w:w="-283" w:type="dxa"/>
        <w:tblCellMar>
          <w:top w:w="12" w:type="dxa"/>
          <w:left w:w="106" w:type="dxa"/>
          <w:right w:w="51" w:type="dxa"/>
        </w:tblCellMar>
        <w:tblLook w:val="04A0" w:firstRow="1" w:lastRow="0" w:firstColumn="1" w:lastColumn="0" w:noHBand="0" w:noVBand="1"/>
      </w:tblPr>
      <w:tblGrid>
        <w:gridCol w:w="2129"/>
        <w:gridCol w:w="5117"/>
        <w:gridCol w:w="2964"/>
      </w:tblGrid>
      <w:tr w:rsidR="00DA3797">
        <w:trPr>
          <w:trHeight w:val="14296"/>
        </w:trPr>
        <w:tc>
          <w:tcPr>
            <w:tcW w:w="2129" w:type="dxa"/>
            <w:tcBorders>
              <w:top w:val="single" w:sz="4" w:space="0" w:color="000000"/>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8"/>
              </w:numPr>
              <w:spacing w:after="1" w:line="274" w:lineRule="auto"/>
              <w:ind w:right="60" w:hanging="283"/>
              <w:jc w:val="both"/>
            </w:pPr>
            <w:r>
              <w:rPr>
                <w:rFonts w:ascii="Times New Roman" w:eastAsia="Times New Roman" w:hAnsi="Times New Roman" w:cs="Times New Roman"/>
                <w:sz w:val="24"/>
              </w:rPr>
              <w:t xml:space="preserve">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  </w:t>
            </w:r>
          </w:p>
          <w:p w:rsidR="00DA3797" w:rsidRDefault="009C1D13">
            <w:pPr>
              <w:numPr>
                <w:ilvl w:val="0"/>
                <w:numId w:val="8"/>
              </w:numPr>
              <w:spacing w:after="1" w:line="274" w:lineRule="auto"/>
              <w:ind w:right="60" w:hanging="283"/>
              <w:jc w:val="both"/>
            </w:pPr>
            <w:r>
              <w:rPr>
                <w:rFonts w:ascii="Times New Roman" w:eastAsia="Times New Roman" w:hAnsi="Times New Roman" w:cs="Times New Roman"/>
                <w:sz w:val="24"/>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 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  </w:t>
            </w:r>
          </w:p>
          <w:p w:rsidR="00DA3797" w:rsidRDefault="009C1D13">
            <w:pPr>
              <w:numPr>
                <w:ilvl w:val="0"/>
                <w:numId w:val="8"/>
              </w:numPr>
              <w:spacing w:after="2" w:line="274" w:lineRule="auto"/>
              <w:ind w:right="60" w:hanging="283"/>
              <w:jc w:val="both"/>
            </w:pPr>
            <w:r>
              <w:rPr>
                <w:rFonts w:ascii="Times New Roman" w:eastAsia="Times New Roman" w:hAnsi="Times New Roman" w:cs="Times New Roman"/>
                <w:sz w:val="24"/>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  </w:t>
            </w:r>
          </w:p>
          <w:p w:rsidR="00DA3797" w:rsidRDefault="009C1D13">
            <w:pPr>
              <w:numPr>
                <w:ilvl w:val="0"/>
                <w:numId w:val="8"/>
              </w:numPr>
              <w:ind w:right="60" w:hanging="283"/>
              <w:jc w:val="both"/>
            </w:pPr>
            <w:r>
              <w:rPr>
                <w:rFonts w:ascii="Times New Roman" w:eastAsia="Times New Roman" w:hAnsi="Times New Roman" w:cs="Times New Roman"/>
                <w:sz w:val="24"/>
              </w:rPr>
              <w:t xml:space="preserve">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115"/>
        </w:trPr>
        <w:tc>
          <w:tcPr>
            <w:tcW w:w="2129" w:type="dxa"/>
            <w:tcBorders>
              <w:top w:val="single" w:sz="4" w:space="0" w:color="000000"/>
              <w:left w:val="single" w:sz="4" w:space="0" w:color="000000"/>
              <w:bottom w:val="single" w:sz="4" w:space="0" w:color="000000"/>
              <w:right w:val="single" w:sz="4" w:space="0" w:color="000000"/>
            </w:tcBorders>
          </w:tcPr>
          <w:p w:rsidR="00DA3797" w:rsidRDefault="00DA3797"/>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ind w:left="314" w:right="61"/>
              <w:jc w:val="both"/>
            </w:pPr>
            <w:r>
              <w:rPr>
                <w:rFonts w:ascii="Times New Roman" w:eastAsia="Times New Roman" w:hAnsi="Times New Roman" w:cs="Times New Roman"/>
                <w:sz w:val="24"/>
              </w:rPr>
              <w:t xml:space="preserve">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654"/>
        </w:trPr>
        <w:tc>
          <w:tcPr>
            <w:tcW w:w="2129"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sz w:val="24"/>
              </w:rPr>
              <w:t xml:space="preserve"> </w:t>
            </w:r>
          </w:p>
        </w:tc>
        <w:tc>
          <w:tcPr>
            <w:tcW w:w="5116"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9"/>
              </w:numPr>
              <w:spacing w:after="3" w:line="274" w:lineRule="auto"/>
              <w:ind w:right="60" w:hanging="283"/>
              <w:jc w:val="both"/>
            </w:pPr>
            <w:r>
              <w:rPr>
                <w:rFonts w:ascii="Times New Roman" w:eastAsia="Times New Roman" w:hAnsi="Times New Roman" w:cs="Times New Roman"/>
                <w:sz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DA3797" w:rsidRDefault="009C1D13">
            <w:pPr>
              <w:numPr>
                <w:ilvl w:val="0"/>
                <w:numId w:val="9"/>
              </w:numPr>
              <w:ind w:right="60" w:hanging="283"/>
              <w:jc w:val="both"/>
            </w:pPr>
            <w:r>
              <w:rPr>
                <w:rFonts w:ascii="Times New Roman" w:eastAsia="Times New Roman" w:hAnsi="Times New Roman" w:cs="Times New Roman"/>
                <w:sz w:val="24"/>
              </w:rPr>
              <w:t xml:space="preserve">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 </w:t>
            </w:r>
          </w:p>
        </w:tc>
        <w:tc>
          <w:tcPr>
            <w:tcW w:w="2964" w:type="dxa"/>
            <w:tcBorders>
              <w:top w:val="single" w:sz="4" w:space="0" w:color="000000"/>
              <w:left w:val="single" w:sz="4" w:space="0" w:color="000000"/>
              <w:bottom w:val="single" w:sz="4" w:space="0" w:color="000000"/>
              <w:right w:val="single" w:sz="4" w:space="0" w:color="000000"/>
            </w:tcBorders>
          </w:tcPr>
          <w:p w:rsidR="00DA3797" w:rsidRDefault="009C1D13">
            <w:pPr>
              <w:spacing w:line="274" w:lineRule="auto"/>
              <w:ind w:right="38"/>
            </w:pPr>
            <w:r>
              <w:rPr>
                <w:rFonts w:ascii="Times New Roman" w:eastAsia="Times New Roman" w:hAnsi="Times New Roman" w:cs="Times New Roman"/>
                <w:sz w:val="24"/>
              </w:rPr>
              <w:t xml:space="preserve">Текущий - устный опрос, тестирование, практическая работа. Тематический – проверочная работа. Промежуточный -  контрольная работа. </w:t>
            </w:r>
          </w:p>
          <w:p w:rsidR="00DA3797" w:rsidRDefault="009C1D13">
            <w:r>
              <w:rPr>
                <w:rFonts w:ascii="Times New Roman" w:eastAsia="Times New Roman" w:hAnsi="Times New Roman" w:cs="Times New Roman"/>
                <w:color w:val="FF0000"/>
                <w:sz w:val="24"/>
              </w:rPr>
              <w:t xml:space="preserve"> </w:t>
            </w:r>
          </w:p>
        </w:tc>
      </w:tr>
    </w:tbl>
    <w:p w:rsidR="00DA3797" w:rsidRDefault="009C1D13">
      <w:pPr>
        <w:spacing w:after="0"/>
        <w:ind w:left="569"/>
        <w:jc w:val="both"/>
      </w:pPr>
      <w:r>
        <w:t xml:space="preserve"> </w:t>
      </w:r>
      <w:r>
        <w:tab/>
        <w:t xml:space="preserve"> </w:t>
      </w:r>
      <w:r>
        <w:br w:type="page"/>
      </w:r>
    </w:p>
    <w:p w:rsidR="00DA3797" w:rsidRDefault="00DA3797">
      <w:pPr>
        <w:spacing w:after="0"/>
        <w:ind w:left="-1133" w:right="204"/>
      </w:pPr>
    </w:p>
    <w:tbl>
      <w:tblPr>
        <w:tblStyle w:val="TableGrid"/>
        <w:tblW w:w="10210" w:type="dxa"/>
        <w:tblInd w:w="-283" w:type="dxa"/>
        <w:tblCellMar>
          <w:top w:w="9" w:type="dxa"/>
          <w:left w:w="108" w:type="dxa"/>
          <w:right w:w="49" w:type="dxa"/>
        </w:tblCellMar>
        <w:tblLook w:val="04A0" w:firstRow="1" w:lastRow="0" w:firstColumn="1" w:lastColumn="0" w:noHBand="0" w:noVBand="1"/>
      </w:tblPr>
      <w:tblGrid>
        <w:gridCol w:w="2129"/>
        <w:gridCol w:w="5133"/>
        <w:gridCol w:w="2948"/>
      </w:tblGrid>
      <w:tr w:rsidR="00DA3797">
        <w:trPr>
          <w:trHeight w:val="845"/>
        </w:trPr>
        <w:tc>
          <w:tcPr>
            <w:tcW w:w="2129"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Этап формирования</w:t>
            </w: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ind w:left="24"/>
            </w:pPr>
            <w:r>
              <w:rPr>
                <w:rFonts w:ascii="Times New Roman" w:eastAsia="Times New Roman" w:hAnsi="Times New Roman" w:cs="Times New Roman"/>
                <w:b/>
                <w:sz w:val="24"/>
              </w:rPr>
              <w:t xml:space="preserve">Список итоговых планируемых результатов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sz w:val="24"/>
              </w:rPr>
              <w:t xml:space="preserve"> </w:t>
            </w:r>
          </w:p>
        </w:tc>
      </w:tr>
      <w:tr w:rsidR="00DA3797">
        <w:trPr>
          <w:trHeight w:val="2232"/>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680"/>
            </w:pPr>
            <w:r>
              <w:rPr>
                <w:noProof/>
              </w:rPr>
              <mc:AlternateContent>
                <mc:Choice Requires="wpg">
                  <w:drawing>
                    <wp:inline distT="0" distB="0" distL="0" distR="0">
                      <wp:extent cx="185366" cy="537972"/>
                      <wp:effectExtent l="0" t="0" r="0" b="0"/>
                      <wp:docPr id="670849" name="Group 670849"/>
                      <wp:cNvGraphicFramePr/>
                      <a:graphic xmlns:a="http://schemas.openxmlformats.org/drawingml/2006/main">
                        <a:graphicData uri="http://schemas.microsoft.com/office/word/2010/wordprocessingGroup">
                          <wpg:wgp>
                            <wpg:cNvGrpSpPr/>
                            <wpg:grpSpPr>
                              <a:xfrm>
                                <a:off x="0" y="0"/>
                                <a:ext cx="185366" cy="537972"/>
                                <a:chOff x="0" y="0"/>
                                <a:chExt cx="185366" cy="537972"/>
                              </a:xfrm>
                            </wpg:grpSpPr>
                            <wps:wsp>
                              <wps:cNvPr id="669988" name="Rectangle 669988"/>
                              <wps:cNvSpPr/>
                              <wps:spPr>
                                <a:xfrm rot="-5399999">
                                  <a:off x="8425" y="305337"/>
                                  <a:ext cx="663405"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669989" name="Rectangle 669989"/>
                              <wps:cNvSpPr/>
                              <wps:spPr>
                                <a:xfrm rot="-5399999">
                                  <a:off x="-240974" y="55937"/>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6384" name="Rectangle 16384"/>
                              <wps:cNvSpPr/>
                              <wps:spPr>
                                <a:xfrm rot="-5399999">
                                  <a:off x="76009"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70849" o:spid="_x0000_s1157" style="width:14.6pt;height:42.35pt;mso-position-horizontal-relative:char;mso-position-vertical-relative:line" coordsize="1853,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">
                      <v:rect id="Rectangle 669988" o:spid="_x0000_s1158" style="position:absolute;left:84;top:3052;width:663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9</w:t>
                              </w:r>
                            </w:p>
                          </w:txbxContent>
                        </v:textbox>
                      </v:rect>
                      <v:rect id="Rectangle 669989" o:spid="_x0000_s1159" style="position:absolute;left:-2410;top:560;width:663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6384" o:spid="_x0000_s1160"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spacing w:after="196" w:line="276" w:lineRule="auto"/>
              <w:ind w:left="312" w:hanging="283"/>
              <w:jc w:val="both"/>
            </w:pPr>
            <w:r>
              <w:t>1.</w:t>
            </w:r>
            <w:r>
              <w:rPr>
                <w:rFonts w:ascii="Arial" w:eastAsia="Arial" w:hAnsi="Arial" w:cs="Arial"/>
              </w:rPr>
              <w:t xml:space="preserve"> </w:t>
            </w:r>
            <w:r>
              <w:rPr>
                <w:rFonts w:ascii="Times New Roman" w:eastAsia="Times New Roman" w:hAnsi="Times New Roman" w:cs="Times New Roman"/>
                <w:sz w:val="24"/>
              </w:rPr>
              <w:t xml:space="preserve">разрабатывать веб-страницы, содержащие рисунки, списки и гиперссылки;  </w:t>
            </w:r>
          </w:p>
          <w:p w:rsidR="00DA3797" w:rsidRDefault="009C1D13">
            <w:pPr>
              <w:ind w:left="29"/>
            </w:pPr>
            <w:r>
              <w:rPr>
                <w:rFonts w:ascii="Times New Roman" w:eastAsia="Times New Roman" w:hAnsi="Times New Roman" w:cs="Times New Roman"/>
                <w:sz w:val="24"/>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spacing w:line="274" w:lineRule="auto"/>
              <w:ind w:right="23"/>
            </w:pPr>
            <w:r>
              <w:rPr>
                <w:rFonts w:ascii="Times New Roman" w:eastAsia="Times New Roman" w:hAnsi="Times New Roman" w:cs="Times New Roman"/>
                <w:sz w:val="24"/>
              </w:rPr>
              <w:t xml:space="preserve">Текущий - устный опрос, тестирование, практическая работа. Тематический – проверочная работа. </w:t>
            </w:r>
          </w:p>
          <w:p w:rsidR="00DA3797" w:rsidRDefault="009C1D13">
            <w:r>
              <w:rPr>
                <w:rFonts w:ascii="Times New Roman" w:eastAsia="Times New Roman" w:hAnsi="Times New Roman" w:cs="Times New Roman"/>
                <w:sz w:val="24"/>
              </w:rPr>
              <w:t xml:space="preserve">Итоговый – контрольная работа. </w:t>
            </w:r>
          </w:p>
        </w:tc>
      </w:tr>
      <w:tr w:rsidR="00DA3797">
        <w:trPr>
          <w:trHeight w:val="10367"/>
        </w:trPr>
        <w:tc>
          <w:tcPr>
            <w:tcW w:w="0" w:type="auto"/>
            <w:vMerge/>
            <w:tcBorders>
              <w:top w:val="nil"/>
              <w:left w:val="single" w:sz="4" w:space="0" w:color="000000"/>
              <w:bottom w:val="nil"/>
              <w:right w:val="single" w:sz="4" w:space="0" w:color="000000"/>
            </w:tcBorders>
          </w:tcPr>
          <w:p w:rsidR="00DA3797" w:rsidRDefault="00DA3797"/>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10"/>
              </w:numPr>
              <w:spacing w:after="1" w:line="275" w:lineRule="auto"/>
              <w:ind w:right="64" w:hanging="283"/>
              <w:jc w:val="both"/>
            </w:pPr>
            <w:r>
              <w:rPr>
                <w:rFonts w:ascii="Times New Roman" w:eastAsia="Times New Roman" w:hAnsi="Times New Roman" w:cs="Times New Roman"/>
                <w:sz w:val="24"/>
              </w:rPr>
              <w:t xml:space="preserve">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  </w:t>
            </w:r>
          </w:p>
          <w:p w:rsidR="00DA3797" w:rsidRDefault="009C1D13">
            <w:pPr>
              <w:numPr>
                <w:ilvl w:val="0"/>
                <w:numId w:val="10"/>
              </w:numPr>
              <w:spacing w:line="276" w:lineRule="auto"/>
              <w:ind w:right="64" w:hanging="283"/>
              <w:jc w:val="both"/>
            </w:pPr>
            <w:r>
              <w:rPr>
                <w:rFonts w:ascii="Times New Roman" w:eastAsia="Times New Roman" w:hAnsi="Times New Roman" w:cs="Times New Roman"/>
                <w:sz w:val="24"/>
              </w:rPr>
              <w:t xml:space="preserve">создавать однотабличную базу данных, составлять запросы к базе данных с помощью визуального редактора; </w:t>
            </w:r>
          </w:p>
          <w:p w:rsidR="00DA3797" w:rsidRDefault="009C1D13">
            <w:pPr>
              <w:numPr>
                <w:ilvl w:val="0"/>
                <w:numId w:val="10"/>
              </w:numPr>
              <w:spacing w:line="275" w:lineRule="auto"/>
              <w:ind w:right="64" w:hanging="283"/>
              <w:jc w:val="both"/>
            </w:pPr>
            <w:r>
              <w:rPr>
                <w:rFonts w:ascii="Times New Roman" w:eastAsia="Times New Roman" w:hAnsi="Times New Roman" w:cs="Times New Roman"/>
                <w:sz w:val="24"/>
              </w:rPr>
              <w:t xml:space="preserve">демонстрировать владение терминологией, связанной с графами (вершина, ребро, путь, длина ребра и пути) и деревьями (корень, лист, высота дерева);  </w:t>
            </w:r>
          </w:p>
          <w:p w:rsidR="00DA3797" w:rsidRDefault="009C1D13">
            <w:pPr>
              <w:numPr>
                <w:ilvl w:val="0"/>
                <w:numId w:val="10"/>
              </w:numPr>
              <w:spacing w:after="3" w:line="274" w:lineRule="auto"/>
              <w:ind w:right="64" w:hanging="283"/>
              <w:jc w:val="both"/>
            </w:pPr>
            <w:r>
              <w:rPr>
                <w:rFonts w:ascii="Times New Roman" w:eastAsia="Times New Roman" w:hAnsi="Times New Roman" w:cs="Times New Roman"/>
                <w:sz w:val="24"/>
              </w:rPr>
              <w:t xml:space="preserve">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  </w:t>
            </w:r>
          </w:p>
          <w:p w:rsidR="00DA3797" w:rsidRDefault="009C1D13">
            <w:pPr>
              <w:numPr>
                <w:ilvl w:val="0"/>
                <w:numId w:val="10"/>
              </w:numPr>
              <w:spacing w:line="275" w:lineRule="auto"/>
              <w:ind w:right="64" w:hanging="283"/>
              <w:jc w:val="both"/>
            </w:pPr>
            <w:r>
              <w:rPr>
                <w:rFonts w:ascii="Times New Roman" w:eastAsia="Times New Roman" w:hAnsi="Times New Roman" w:cs="Times New Roman"/>
                <w:sz w:val="24"/>
              </w:rPr>
              <w:t xml:space="preserve">строить несложные математические модели и использовать их для решения задач с помощью математического </w:t>
            </w:r>
          </w:p>
          <w:p w:rsidR="00DA3797" w:rsidRDefault="009C1D13">
            <w:pPr>
              <w:ind w:left="312" w:right="64"/>
              <w:jc w:val="both"/>
            </w:pPr>
            <w:r>
              <w:rPr>
                <w:rFonts w:ascii="Times New Roman" w:eastAsia="Times New Roman" w:hAnsi="Times New Roman" w:cs="Times New Roman"/>
                <w:sz w:val="24"/>
              </w:rPr>
              <w:t xml:space="preserve">(компьютерного)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spacing w:after="201" w:line="274" w:lineRule="auto"/>
            </w:pPr>
            <w:r>
              <w:rPr>
                <w:rFonts w:ascii="Times New Roman" w:eastAsia="Times New Roman" w:hAnsi="Times New Roman" w:cs="Times New Roman"/>
                <w:sz w:val="24"/>
              </w:rPr>
              <w:t xml:space="preserve">Текущий - устный опрос, тестирование, письменный контроль, практическая работа.  </w:t>
            </w:r>
          </w:p>
          <w:p w:rsidR="00DA3797" w:rsidRDefault="009C1D13">
            <w:pPr>
              <w:spacing w:line="273" w:lineRule="auto"/>
            </w:pPr>
            <w:r>
              <w:rPr>
                <w:rFonts w:ascii="Times New Roman" w:eastAsia="Times New Roman" w:hAnsi="Times New Roman" w:cs="Times New Roman"/>
                <w:sz w:val="24"/>
              </w:rPr>
              <w:t xml:space="preserve">Тематический – проверочная работа. </w:t>
            </w:r>
          </w:p>
          <w:p w:rsidR="00DA3797" w:rsidRDefault="009C1D13">
            <w:pPr>
              <w:spacing w:after="228"/>
            </w:pPr>
            <w:r>
              <w:rPr>
                <w:rFonts w:ascii="Times New Roman" w:eastAsia="Times New Roman" w:hAnsi="Times New Roman" w:cs="Times New Roman"/>
                <w:color w:val="FF0000"/>
                <w:sz w:val="24"/>
              </w:rPr>
              <w:t xml:space="preserve"> </w:t>
            </w:r>
          </w:p>
          <w:p w:rsidR="00DA3797" w:rsidRDefault="009C1D13">
            <w:r>
              <w:rPr>
                <w:sz w:val="24"/>
              </w:rPr>
              <w:t xml:space="preserve"> </w:t>
            </w:r>
          </w:p>
        </w:tc>
      </w:tr>
      <w:tr w:rsidR="00DA3797">
        <w:trPr>
          <w:trHeight w:val="965"/>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11"/>
              </w:numPr>
              <w:spacing w:after="21"/>
              <w:ind w:hanging="283"/>
            </w:pPr>
            <w:r>
              <w:rPr>
                <w:rFonts w:ascii="Times New Roman" w:eastAsia="Times New Roman" w:hAnsi="Times New Roman" w:cs="Times New Roman"/>
                <w:sz w:val="24"/>
              </w:rPr>
              <w:t xml:space="preserve">разбивать задачи на подзадачи;  </w:t>
            </w:r>
          </w:p>
          <w:p w:rsidR="00DA3797" w:rsidRDefault="009C1D13">
            <w:pPr>
              <w:numPr>
                <w:ilvl w:val="0"/>
                <w:numId w:val="11"/>
              </w:numPr>
              <w:ind w:hanging="283"/>
            </w:pPr>
            <w:r>
              <w:rPr>
                <w:rFonts w:ascii="Times New Roman" w:eastAsia="Times New Roman" w:hAnsi="Times New Roman" w:cs="Times New Roman"/>
                <w:sz w:val="24"/>
              </w:rPr>
              <w:t xml:space="preserve">создавать и отлаживать программы на современном языке программирования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опрос, тестирование, письменный контроль, практическая </w:t>
            </w:r>
          </w:p>
        </w:tc>
      </w:tr>
    </w:tbl>
    <w:p w:rsidR="00DA3797" w:rsidRDefault="00DA3797">
      <w:pPr>
        <w:spacing w:after="0"/>
        <w:ind w:left="-1133" w:right="204"/>
      </w:pPr>
    </w:p>
    <w:tbl>
      <w:tblPr>
        <w:tblStyle w:val="TableGrid"/>
        <w:tblW w:w="10210" w:type="dxa"/>
        <w:tblInd w:w="-283" w:type="dxa"/>
        <w:tblCellMar>
          <w:top w:w="9" w:type="dxa"/>
          <w:left w:w="106" w:type="dxa"/>
          <w:right w:w="49" w:type="dxa"/>
        </w:tblCellMar>
        <w:tblLook w:val="04A0" w:firstRow="1" w:lastRow="0" w:firstColumn="1" w:lastColumn="0" w:noHBand="0" w:noVBand="1"/>
      </w:tblPr>
      <w:tblGrid>
        <w:gridCol w:w="2129"/>
        <w:gridCol w:w="5133"/>
        <w:gridCol w:w="2948"/>
      </w:tblGrid>
      <w:tr w:rsidR="00DA3797">
        <w:trPr>
          <w:trHeight w:val="10050"/>
        </w:trPr>
        <w:tc>
          <w:tcPr>
            <w:tcW w:w="2129"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spacing w:after="4" w:line="274" w:lineRule="auto"/>
              <w:ind w:left="314" w:right="64"/>
              <w:jc w:val="both"/>
            </w:pPr>
            <w:r>
              <w:rPr>
                <w:rFonts w:ascii="Times New Roman" w:eastAsia="Times New Roman" w:hAnsi="Times New Roman" w:cs="Times New Roman"/>
                <w:sz w:val="24"/>
              </w:rPr>
              <w:t xml:space="preserve">общего назначения (Python, С++, Java, C#), реализующие алгоритмы обработки числовых данных с использованием подпрограмм (процедур, функций); </w:t>
            </w:r>
          </w:p>
          <w:p w:rsidR="00DA3797" w:rsidRDefault="009C1D13">
            <w:pPr>
              <w:numPr>
                <w:ilvl w:val="0"/>
                <w:numId w:val="12"/>
              </w:numPr>
              <w:spacing w:line="275" w:lineRule="auto"/>
              <w:ind w:right="61" w:hanging="283"/>
              <w:jc w:val="both"/>
            </w:pPr>
            <w:r>
              <w:rPr>
                <w:rFonts w:ascii="Times New Roman" w:eastAsia="Times New Roman" w:hAnsi="Times New Roman" w:cs="Times New Roman"/>
                <w:sz w:val="24"/>
              </w:rPr>
              <w:t xml:space="preserve">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  </w:t>
            </w:r>
          </w:p>
          <w:p w:rsidR="00DA3797" w:rsidRDefault="009C1D13">
            <w:pPr>
              <w:numPr>
                <w:ilvl w:val="0"/>
                <w:numId w:val="12"/>
              </w:numPr>
              <w:spacing w:after="1" w:line="274" w:lineRule="auto"/>
              <w:ind w:right="61" w:hanging="283"/>
              <w:jc w:val="both"/>
            </w:pPr>
            <w:r>
              <w:rPr>
                <w:rFonts w:ascii="Times New Roman" w:eastAsia="Times New Roman" w:hAnsi="Times New Roman" w:cs="Times New Roman"/>
                <w:sz w:val="24"/>
              </w:rPr>
              <w:t xml:space="preserve">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 </w:t>
            </w:r>
          </w:p>
          <w:p w:rsidR="00DA3797" w:rsidRDefault="009C1D13">
            <w:pPr>
              <w:numPr>
                <w:ilvl w:val="0"/>
                <w:numId w:val="12"/>
              </w:numPr>
              <w:spacing w:after="1" w:line="274" w:lineRule="auto"/>
              <w:ind w:right="61" w:hanging="283"/>
              <w:jc w:val="both"/>
            </w:pPr>
            <w:r>
              <w:rPr>
                <w:rFonts w:ascii="Times New Roman" w:eastAsia="Times New Roman" w:hAnsi="Times New Roman" w:cs="Times New Roman"/>
                <w:sz w:val="24"/>
              </w:rPr>
              <w:t xml:space="preserve">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  </w:t>
            </w:r>
          </w:p>
          <w:p w:rsidR="00DA3797" w:rsidRDefault="009C1D13">
            <w:pPr>
              <w:numPr>
                <w:ilvl w:val="0"/>
                <w:numId w:val="12"/>
              </w:numPr>
              <w:ind w:right="61" w:hanging="283"/>
              <w:jc w:val="both"/>
            </w:pPr>
            <w:r>
              <w:rPr>
                <w:rFonts w:ascii="Times New Roman" w:eastAsia="Times New Roman" w:hAnsi="Times New Roman" w:cs="Times New Roman"/>
                <w:sz w:val="24"/>
              </w:rPr>
              <w:t xml:space="preserve">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spacing w:after="216"/>
              <w:ind w:left="2"/>
            </w:pPr>
            <w:r>
              <w:rPr>
                <w:rFonts w:ascii="Times New Roman" w:eastAsia="Times New Roman" w:hAnsi="Times New Roman" w:cs="Times New Roman"/>
                <w:sz w:val="24"/>
              </w:rPr>
              <w:t xml:space="preserve">работа, проект.  </w:t>
            </w:r>
          </w:p>
          <w:p w:rsidR="00DA3797" w:rsidRDefault="009C1D13">
            <w:pPr>
              <w:spacing w:after="2" w:line="274" w:lineRule="auto"/>
              <w:ind w:left="2"/>
            </w:pPr>
            <w:r>
              <w:rPr>
                <w:rFonts w:ascii="Times New Roman" w:eastAsia="Times New Roman" w:hAnsi="Times New Roman" w:cs="Times New Roman"/>
                <w:sz w:val="24"/>
              </w:rPr>
              <w:t xml:space="preserve">Тематический – проверочная работа. </w:t>
            </w:r>
          </w:p>
          <w:p w:rsidR="00DA3797" w:rsidRDefault="009C1D13">
            <w:pPr>
              <w:spacing w:after="10" w:line="273" w:lineRule="auto"/>
              <w:ind w:left="2"/>
            </w:pPr>
            <w:r>
              <w:rPr>
                <w:rFonts w:ascii="Times New Roman" w:eastAsia="Times New Roman" w:hAnsi="Times New Roman" w:cs="Times New Roman"/>
                <w:sz w:val="24"/>
              </w:rPr>
              <w:t xml:space="preserve">Итоговый – контрольная работа. </w:t>
            </w:r>
          </w:p>
          <w:p w:rsidR="00DA3797" w:rsidRDefault="009C1D13">
            <w:pPr>
              <w:ind w:left="2"/>
            </w:pPr>
            <w:r>
              <w:rPr>
                <w:sz w:val="24"/>
              </w:rPr>
              <w:t xml:space="preserve"> </w:t>
            </w:r>
          </w:p>
        </w:tc>
      </w:tr>
      <w:tr w:rsidR="00DA3797">
        <w:trPr>
          <w:trHeight w:val="41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13"/>
              </w:numPr>
              <w:spacing w:line="275" w:lineRule="auto"/>
              <w:ind w:right="63" w:hanging="314"/>
              <w:jc w:val="both"/>
            </w:pPr>
            <w:r>
              <w:rPr>
                <w:rFonts w:ascii="Times New Roman" w:eastAsia="Times New Roman" w:hAnsi="Times New Roman" w:cs="Times New Roman"/>
                <w:sz w:val="24"/>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DA3797" w:rsidRDefault="009C1D13">
            <w:pPr>
              <w:numPr>
                <w:ilvl w:val="0"/>
                <w:numId w:val="13"/>
              </w:numPr>
              <w:spacing w:after="4" w:line="275" w:lineRule="auto"/>
              <w:ind w:right="63" w:hanging="314"/>
              <w:jc w:val="both"/>
            </w:pPr>
            <w:r>
              <w:rPr>
                <w:rFonts w:ascii="Times New Roman" w:eastAsia="Times New Roman" w:hAnsi="Times New Roman" w:cs="Times New Roman"/>
                <w:sz w:val="24"/>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DA3797" w:rsidRDefault="009C1D13">
            <w:pPr>
              <w:numPr>
                <w:ilvl w:val="0"/>
                <w:numId w:val="13"/>
              </w:numPr>
              <w:ind w:right="63" w:hanging="314"/>
              <w:jc w:val="both"/>
            </w:pPr>
            <w:r>
              <w:rPr>
                <w:rFonts w:ascii="Times New Roman" w:eastAsia="Times New Roman" w:hAnsi="Times New Roman" w:cs="Times New Roman"/>
                <w:sz w:val="24"/>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spacing w:after="202" w:line="273" w:lineRule="auto"/>
              <w:ind w:left="2"/>
            </w:pPr>
            <w:r>
              <w:rPr>
                <w:rFonts w:ascii="Times New Roman" w:eastAsia="Times New Roman" w:hAnsi="Times New Roman" w:cs="Times New Roman"/>
                <w:sz w:val="24"/>
              </w:rPr>
              <w:t xml:space="preserve">Текущий - устный опрос, тестирование, письменный контроль, практическая работа, проект.  </w:t>
            </w:r>
          </w:p>
          <w:p w:rsidR="00DA3797" w:rsidRDefault="009C1D13">
            <w:pPr>
              <w:spacing w:after="1" w:line="273" w:lineRule="auto"/>
              <w:ind w:left="2"/>
            </w:pPr>
            <w:r>
              <w:rPr>
                <w:rFonts w:ascii="Times New Roman" w:eastAsia="Times New Roman" w:hAnsi="Times New Roman" w:cs="Times New Roman"/>
                <w:sz w:val="24"/>
              </w:rPr>
              <w:t xml:space="preserve">Итоговый – контрольная работа. </w:t>
            </w:r>
          </w:p>
          <w:p w:rsidR="00DA3797" w:rsidRDefault="009C1D13">
            <w:pPr>
              <w:spacing w:after="7" w:line="275" w:lineRule="auto"/>
              <w:ind w:left="2"/>
            </w:pPr>
            <w:r>
              <w:rPr>
                <w:rFonts w:ascii="Times New Roman" w:eastAsia="Times New Roman" w:hAnsi="Times New Roman" w:cs="Times New Roman"/>
                <w:sz w:val="24"/>
              </w:rPr>
              <w:t xml:space="preserve">Тематический – проверочная работа. </w:t>
            </w:r>
          </w:p>
          <w:p w:rsidR="00DA3797" w:rsidRDefault="009C1D13">
            <w:pPr>
              <w:ind w:left="2"/>
            </w:pPr>
            <w:r>
              <w:rPr>
                <w:sz w:val="24"/>
              </w:rPr>
              <w:t xml:space="preserve"> </w:t>
            </w:r>
          </w:p>
        </w:tc>
      </w:tr>
      <w:tr w:rsidR="00DA3797">
        <w:trPr>
          <w:trHeight w:val="528"/>
        </w:trPr>
        <w:tc>
          <w:tcPr>
            <w:tcW w:w="2129" w:type="dxa"/>
            <w:tcBorders>
              <w:top w:val="single" w:sz="4" w:space="0" w:color="000000"/>
              <w:left w:val="single" w:sz="4" w:space="0" w:color="000000"/>
              <w:bottom w:val="single" w:sz="4" w:space="0" w:color="000000"/>
              <w:right w:val="single" w:sz="4" w:space="0" w:color="000000"/>
            </w:tcBorders>
          </w:tcPr>
          <w:p w:rsidR="00DA3797" w:rsidRDefault="00DA3797"/>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ind w:left="312"/>
            </w:pPr>
            <w:r>
              <w:rPr>
                <w:rFonts w:ascii="Times New Roman" w:eastAsia="Times New Roman" w:hAnsi="Times New Roman" w:cs="Times New Roman"/>
                <w:sz w:val="24"/>
              </w:rPr>
              <w:t xml:space="preserve">поиска оптимальных решений;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971"/>
        </w:trPr>
        <w:tc>
          <w:tcPr>
            <w:tcW w:w="2129" w:type="dxa"/>
            <w:tcBorders>
              <w:top w:val="single" w:sz="4" w:space="0" w:color="000000"/>
              <w:left w:val="single" w:sz="4" w:space="0" w:color="000000"/>
              <w:bottom w:val="single" w:sz="4" w:space="0" w:color="000000"/>
              <w:right w:val="single" w:sz="4" w:space="0" w:color="000000"/>
            </w:tcBorders>
          </w:tcPr>
          <w:p w:rsidR="00DA3797" w:rsidRDefault="009C1D13">
            <w:r>
              <w:rPr>
                <w:sz w:val="24"/>
              </w:rPr>
              <w:lastRenderedPageBreak/>
              <w:t xml:space="preserve"> </w:t>
            </w:r>
          </w:p>
        </w:tc>
        <w:tc>
          <w:tcPr>
            <w:tcW w:w="5133" w:type="dxa"/>
            <w:tcBorders>
              <w:top w:val="single" w:sz="4" w:space="0" w:color="000000"/>
              <w:left w:val="single" w:sz="4" w:space="0" w:color="000000"/>
              <w:bottom w:val="single" w:sz="4" w:space="0" w:color="000000"/>
              <w:right w:val="single" w:sz="4" w:space="0" w:color="000000"/>
            </w:tcBorders>
          </w:tcPr>
          <w:p w:rsidR="00DA3797" w:rsidRDefault="009C1D13">
            <w:pPr>
              <w:numPr>
                <w:ilvl w:val="0"/>
                <w:numId w:val="14"/>
              </w:numPr>
              <w:spacing w:line="276" w:lineRule="auto"/>
              <w:ind w:right="57" w:hanging="283"/>
              <w:jc w:val="both"/>
            </w:pPr>
            <w:r>
              <w:rPr>
                <w:rFonts w:ascii="Times New Roman" w:eastAsia="Times New Roman" w:hAnsi="Times New Roman" w:cs="Times New Roman"/>
                <w:sz w:val="24"/>
              </w:rPr>
              <w:t xml:space="preserve">приводить </w:t>
            </w:r>
            <w:r>
              <w:rPr>
                <w:rFonts w:ascii="Times New Roman" w:eastAsia="Times New Roman" w:hAnsi="Times New Roman" w:cs="Times New Roman"/>
                <w:sz w:val="24"/>
              </w:rPr>
              <w:tab/>
              <w:t xml:space="preserve">примеры </w:t>
            </w:r>
            <w:r>
              <w:rPr>
                <w:rFonts w:ascii="Times New Roman" w:eastAsia="Times New Roman" w:hAnsi="Times New Roman" w:cs="Times New Roman"/>
                <w:sz w:val="24"/>
              </w:rPr>
              <w:tab/>
              <w:t xml:space="preserve">сфер профессиональной деятельности, связанных с информатикой, программированием и современными </w:t>
            </w:r>
          </w:p>
          <w:p w:rsidR="00DA3797" w:rsidRDefault="009C1D13">
            <w:pPr>
              <w:spacing w:line="275" w:lineRule="auto"/>
              <w:ind w:left="343"/>
            </w:pPr>
            <w:r>
              <w:rPr>
                <w:rFonts w:ascii="Times New Roman" w:eastAsia="Times New Roman" w:hAnsi="Times New Roman" w:cs="Times New Roman"/>
                <w:sz w:val="24"/>
              </w:rPr>
              <w:t xml:space="preserve">информационнокоммуникационными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w:t>
            </w:r>
          </w:p>
          <w:p w:rsidR="00DA3797" w:rsidRDefault="009C1D13">
            <w:pPr>
              <w:numPr>
                <w:ilvl w:val="0"/>
                <w:numId w:val="14"/>
              </w:numPr>
              <w:spacing w:line="275" w:lineRule="auto"/>
              <w:ind w:right="57" w:hanging="283"/>
              <w:jc w:val="both"/>
            </w:pPr>
            <w:r>
              <w:rPr>
                <w:rFonts w:ascii="Times New Roman" w:eastAsia="Times New Roman" w:hAnsi="Times New Roman" w:cs="Times New Roman"/>
                <w:sz w:val="24"/>
              </w:rPr>
              <w:t xml:space="preserve">приводить примеры перспективных направлений развития информационных технологий, в том числе искусственного интеллекта и машинного обучения;  </w:t>
            </w:r>
          </w:p>
          <w:p w:rsidR="00DA3797" w:rsidRDefault="009C1D13">
            <w:pPr>
              <w:numPr>
                <w:ilvl w:val="0"/>
                <w:numId w:val="14"/>
              </w:numPr>
              <w:ind w:right="57" w:hanging="283"/>
              <w:jc w:val="both"/>
            </w:pPr>
            <w:r>
              <w:rPr>
                <w:rFonts w:ascii="Times New Roman" w:eastAsia="Times New Roman" w:hAnsi="Times New Roman" w:cs="Times New Roman"/>
                <w:sz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tc>
        <w:tc>
          <w:tcPr>
            <w:tcW w:w="2948" w:type="dxa"/>
            <w:tcBorders>
              <w:top w:val="single" w:sz="4" w:space="0" w:color="000000"/>
              <w:left w:val="single" w:sz="4" w:space="0" w:color="000000"/>
              <w:bottom w:val="single" w:sz="4" w:space="0" w:color="000000"/>
              <w:right w:val="single" w:sz="4" w:space="0" w:color="000000"/>
            </w:tcBorders>
          </w:tcPr>
          <w:p w:rsidR="00DA3797" w:rsidRDefault="009C1D13">
            <w:pPr>
              <w:spacing w:after="198" w:line="274" w:lineRule="auto"/>
            </w:pPr>
            <w:r>
              <w:rPr>
                <w:rFonts w:ascii="Times New Roman" w:eastAsia="Times New Roman" w:hAnsi="Times New Roman" w:cs="Times New Roman"/>
                <w:sz w:val="24"/>
              </w:rPr>
              <w:t xml:space="preserve">Текущий - устный опрос, тестирование, письменный контроль, практическая работа, проект. </w:t>
            </w:r>
            <w:r>
              <w:rPr>
                <w:rFonts w:ascii="Times New Roman" w:eastAsia="Times New Roman" w:hAnsi="Times New Roman" w:cs="Times New Roman"/>
                <w:color w:val="FF0000"/>
                <w:sz w:val="24"/>
              </w:rPr>
              <w:t xml:space="preserve"> </w:t>
            </w:r>
          </w:p>
          <w:p w:rsidR="00DA3797" w:rsidRDefault="009C1D13">
            <w:pPr>
              <w:spacing w:after="2" w:line="238" w:lineRule="auto"/>
              <w:ind w:right="222"/>
            </w:pPr>
            <w:r>
              <w:rPr>
                <w:rFonts w:ascii="Times New Roman" w:eastAsia="Times New Roman" w:hAnsi="Times New Roman" w:cs="Times New Roman"/>
                <w:sz w:val="24"/>
              </w:rPr>
              <w:t xml:space="preserve">Итоговый -  контрольная работа </w:t>
            </w:r>
          </w:p>
          <w:p w:rsidR="00DA3797" w:rsidRDefault="009C1D13">
            <w:r>
              <w:rPr>
                <w:rFonts w:ascii="Times New Roman" w:eastAsia="Times New Roman" w:hAnsi="Times New Roman" w:cs="Times New Roman"/>
                <w:sz w:val="24"/>
              </w:rPr>
              <w:t xml:space="preserve"> </w:t>
            </w:r>
          </w:p>
        </w:tc>
      </w:tr>
    </w:tbl>
    <w:p w:rsidR="00DA3797" w:rsidRDefault="009C1D13">
      <w:pPr>
        <w:spacing w:after="0"/>
        <w:ind w:left="569"/>
        <w:jc w:val="both"/>
      </w:pPr>
      <w: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ind w:right="62"/>
        <w:jc w:val="right"/>
      </w:pPr>
      <w:r>
        <w:rPr>
          <w:rFonts w:ascii="Times New Roman" w:eastAsia="Times New Roman" w:hAnsi="Times New Roman" w:cs="Times New Roman"/>
          <w:b/>
          <w:sz w:val="24"/>
        </w:rPr>
        <w:t xml:space="preserve">Приложение к ООП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5" w:line="249"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4352" w:right="1107"/>
      </w:pPr>
      <w:r>
        <w:rPr>
          <w:rFonts w:ascii="Times New Roman" w:eastAsia="Times New Roman" w:hAnsi="Times New Roman" w:cs="Times New Roman"/>
          <w:b/>
          <w:sz w:val="24"/>
        </w:rPr>
        <w:t xml:space="preserve">Русский язык </w:t>
      </w:r>
    </w:p>
    <w:tbl>
      <w:tblPr>
        <w:tblStyle w:val="TableGrid"/>
        <w:tblW w:w="11062" w:type="dxa"/>
        <w:tblInd w:w="-708" w:type="dxa"/>
        <w:tblCellMar>
          <w:top w:w="7" w:type="dxa"/>
          <w:left w:w="108" w:type="dxa"/>
          <w:right w:w="1"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0"/>
              <w:jc w:val="center"/>
            </w:pPr>
            <w:r>
              <w:rPr>
                <w:rFonts w:ascii="Times New Roman" w:eastAsia="Times New Roman" w:hAnsi="Times New Roman" w:cs="Times New Roman"/>
                <w:b/>
              </w:rPr>
              <w:t xml:space="preserve">Способ оценки, тип контроля </w:t>
            </w:r>
          </w:p>
        </w:tc>
      </w:tr>
      <w:tr w:rsidR="00DA3797">
        <w:trPr>
          <w:trHeight w:val="152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71"/>
                      <wp:effectExtent l="0" t="0" r="0" b="0"/>
                      <wp:docPr id="672017" name="Group 672017"/>
                      <wp:cNvGraphicFramePr/>
                      <a:graphic xmlns:a="http://schemas.openxmlformats.org/drawingml/2006/main">
                        <a:graphicData uri="http://schemas.microsoft.com/office/word/2010/wordprocessingGroup">
                          <wpg:wgp>
                            <wpg:cNvGrpSpPr/>
                            <wpg:grpSpPr>
                              <a:xfrm>
                                <a:off x="0" y="0"/>
                                <a:ext cx="197462" cy="617471"/>
                                <a:chOff x="0" y="0"/>
                                <a:chExt cx="197462" cy="617471"/>
                              </a:xfrm>
                            </wpg:grpSpPr>
                            <wps:wsp>
                              <wps:cNvPr id="671053" name="Rectangle 671053"/>
                              <wps:cNvSpPr/>
                              <wps:spPr>
                                <a:xfrm rot="-5399999">
                                  <a:off x="52693" y="469597"/>
                                  <a:ext cx="178876" cy="162211"/>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671054" name="Rectangle 671054"/>
                              <wps:cNvSpPr/>
                              <wps:spPr>
                                <a:xfrm rot="-5399999">
                                  <a:off x="-14934" y="401969"/>
                                  <a:ext cx="178876" cy="162211"/>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6795" name="Rectangle 16795"/>
                              <wps:cNvSpPr/>
                              <wps:spPr>
                                <a:xfrm rot="-5399999">
                                  <a:off x="-167496"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16796" name="Rectangle 16796"/>
                              <wps:cNvSpPr/>
                              <wps:spPr>
                                <a:xfrm rot="-5399999">
                                  <a:off x="104577" y="-52032"/>
                                  <a:ext cx="46619" cy="127550"/>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72017" o:spid="_x0000_s1161"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">
                      <v:rect id="Rectangle 671053" o:spid="_x0000_s1162" style="position:absolute;left:526;top:4696;width:1789;height:16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5</w:t>
                              </w:r>
                            </w:p>
                          </w:txbxContent>
                        </v:textbox>
                      </v:rect>
                      <v:rect id="Rectangle 671054" o:spid="_x0000_s1163" style="position:absolute;left:-150;top:4020;width:1789;height:16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16795" o:spid="_x0000_s1164"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16796" o:spid="_x0000_s1165" style="position:absolute;left:1046;top:-520;width:465;height:12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Общие сведения о языке</w:t>
            </w:r>
            <w:r>
              <w:t xml:space="preserve"> </w:t>
            </w:r>
            <w:r>
              <w:rPr>
                <w:rFonts w:ascii="Times New Roman" w:eastAsia="Times New Roman" w:hAnsi="Times New Roman" w:cs="Times New Roman"/>
              </w:rPr>
              <w:t xml:space="preserve"> </w:t>
            </w:r>
          </w:p>
          <w:p w:rsidR="00DA3797" w:rsidRDefault="009C1D13">
            <w:pPr>
              <w:spacing w:line="239" w:lineRule="auto"/>
              <w:jc w:val="both"/>
            </w:pPr>
            <w:r>
              <w:rPr>
                <w:rFonts w:ascii="Times New Roman" w:eastAsia="Times New Roman" w:hAnsi="Times New Roman" w:cs="Times New Roman"/>
              </w:rPr>
              <w:t xml:space="preserve">Осознавать богатство и выразительность русского языка, приводить примеры, свидетельствующие об этом. </w:t>
            </w:r>
          </w:p>
          <w:p w:rsidR="00DA3797" w:rsidRDefault="009C1D13">
            <w:pPr>
              <w:ind w:right="107"/>
              <w:jc w:val="both"/>
            </w:pPr>
            <w:r>
              <w:rPr>
                <w:rFonts w:ascii="Times New Roman" w:eastAsia="Times New Roman" w:hAnsi="Times New Roman" w:cs="Times New Roman"/>
              </w:rPr>
              <w:t xml:space="preserve">Знать основные разделы лингвистики, основные единицы языка и речи (звук, морфема, слово, словосочетание, предложение)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Стартовый - контрольная работа Текущий - устный ответ </w:t>
            </w:r>
          </w:p>
        </w:tc>
      </w:tr>
      <w:tr w:rsidR="00DA3797">
        <w:trPr>
          <w:trHeight w:val="109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Язык и речь </w:t>
            </w:r>
          </w:p>
          <w:p w:rsidR="00DA3797" w:rsidRDefault="009C1D13">
            <w:pPr>
              <w:spacing w:after="1" w:line="237" w:lineRule="auto"/>
              <w:ind w:right="107"/>
              <w:jc w:val="both"/>
            </w:pPr>
            <w:r>
              <w:rPr>
                <w:rFonts w:ascii="Times New Roman" w:eastAsia="Times New Roman" w:hAnsi="Times New Roman" w:cs="Times New Roman"/>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DA3797" w:rsidRDefault="009C1D13">
            <w:pPr>
              <w:spacing w:line="237" w:lineRule="auto"/>
              <w:ind w:right="104"/>
              <w:jc w:val="both"/>
            </w:pPr>
            <w:r>
              <w:rPr>
                <w:rFonts w:ascii="Times New Roman" w:eastAsia="Times New Roman" w:hAnsi="Times New Roman" w:cs="Times New Roman"/>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DA3797" w:rsidRDefault="009C1D13">
            <w:pPr>
              <w:spacing w:line="238" w:lineRule="auto"/>
              <w:ind w:right="104"/>
              <w:jc w:val="both"/>
            </w:pPr>
            <w:r>
              <w:rPr>
                <w:rFonts w:ascii="Times New Roman" w:eastAsia="Times New Roman" w:hAnsi="Times New Roman" w:cs="Times New Roman"/>
              </w:rP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DA3797" w:rsidRDefault="009C1D13">
            <w:pPr>
              <w:spacing w:line="238" w:lineRule="auto"/>
              <w:ind w:right="103"/>
              <w:jc w:val="both"/>
            </w:pPr>
            <w:r>
              <w:rPr>
                <w:rFonts w:ascii="Times New Roman" w:eastAsia="Times New Roman" w:hAnsi="Times New Roman" w:cs="Times New Roman"/>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DA3797" w:rsidRDefault="009C1D13">
            <w:pPr>
              <w:spacing w:line="246" w:lineRule="auto"/>
              <w:jc w:val="both"/>
            </w:pPr>
            <w:r>
              <w:rPr>
                <w:rFonts w:ascii="Times New Roman" w:eastAsia="Times New Roman" w:hAnsi="Times New Roman" w:cs="Times New Roman"/>
              </w:rPr>
              <w:t>Владеть различными видами чтения:</w:t>
            </w:r>
            <w:r>
              <w:t xml:space="preserve"> </w:t>
            </w:r>
            <w:r>
              <w:rPr>
                <w:rFonts w:ascii="Times New Roman" w:eastAsia="Times New Roman" w:hAnsi="Times New Roman" w:cs="Times New Roman"/>
              </w:rPr>
              <w:t xml:space="preserve">просмотровым, ознакомительным, изучающим, поисковым. </w:t>
            </w:r>
          </w:p>
          <w:p w:rsidR="00DA3797" w:rsidRDefault="009C1D13">
            <w:pPr>
              <w:spacing w:line="244" w:lineRule="auto"/>
              <w:jc w:val="both"/>
            </w:pPr>
            <w:r>
              <w:rPr>
                <w:rFonts w:ascii="Times New Roman" w:eastAsia="Times New Roman" w:hAnsi="Times New Roman" w:cs="Times New Roman"/>
              </w:rPr>
              <w:t>Устно пересказывать прочитанный или прослушанный текст</w:t>
            </w:r>
            <w:r>
              <w:t xml:space="preserve"> </w:t>
            </w:r>
            <w:r>
              <w:rPr>
                <w:rFonts w:ascii="Times New Roman" w:eastAsia="Times New Roman" w:hAnsi="Times New Roman" w:cs="Times New Roman"/>
              </w:rPr>
              <w:t xml:space="preserve">объёмом не менее 100 слов. </w:t>
            </w:r>
          </w:p>
          <w:p w:rsidR="00DA3797" w:rsidRDefault="009C1D13">
            <w:pPr>
              <w:jc w:val="both"/>
            </w:pPr>
            <w:r>
              <w:rPr>
                <w:rFonts w:ascii="Times New Roman" w:eastAsia="Times New Roman" w:hAnsi="Times New Roman" w:cs="Times New Roman"/>
              </w:rPr>
              <w:t>Понимать содержание прослушанных и прочитанных научно-</w:t>
            </w:r>
          </w:p>
          <w:p w:rsidR="00DA3797" w:rsidRDefault="009C1D13">
            <w:pPr>
              <w:spacing w:line="241" w:lineRule="auto"/>
              <w:ind w:right="105"/>
              <w:jc w:val="both"/>
            </w:pPr>
            <w:r>
              <w:rPr>
                <w:rFonts w:ascii="Times New Roman" w:eastAsia="Times New Roman" w:hAnsi="Times New Roman" w:cs="Times New Roman"/>
              </w:rPr>
              <w:t xml:space="preserve">учебных и художественных текстов различных функционально-смысловых типов речи </w:t>
            </w:r>
            <w:r>
              <w:t>объёмом не менее 150 слов</w:t>
            </w:r>
            <w:r>
              <w:rPr>
                <w:rFonts w:ascii="Times New Roman" w:eastAsia="Times New Roman" w:hAnsi="Times New Roman" w:cs="Times New Roman"/>
              </w:rPr>
              <w:t xml:space="preserve">: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DA3797" w:rsidRDefault="009C1D13">
            <w:pPr>
              <w:spacing w:after="2" w:line="238" w:lineRule="auto"/>
              <w:ind w:right="106"/>
              <w:jc w:val="both"/>
            </w:pPr>
            <w:r>
              <w:rPr>
                <w:rFonts w:ascii="Times New Roman" w:eastAsia="Times New Roman" w:hAnsi="Times New Roman" w:cs="Times New Roman"/>
              </w:rPr>
              <w:t xml:space="preserve">Осуществлять выбор   языковых   средств   для   </w:t>
            </w:r>
            <w:proofErr w:type="gramStart"/>
            <w:r>
              <w:rPr>
                <w:rFonts w:ascii="Times New Roman" w:eastAsia="Times New Roman" w:hAnsi="Times New Roman" w:cs="Times New Roman"/>
              </w:rPr>
              <w:t>создания  высказывания</w:t>
            </w:r>
            <w:proofErr w:type="gramEnd"/>
            <w:r>
              <w:rPr>
                <w:rFonts w:ascii="Times New Roman" w:eastAsia="Times New Roman" w:hAnsi="Times New Roman" w:cs="Times New Roman"/>
              </w:rPr>
              <w:t xml:space="preserve"> в соответствии с целью, темой и коммуникативным замыслом. </w:t>
            </w:r>
          </w:p>
          <w:p w:rsidR="00DA3797" w:rsidRDefault="009C1D13">
            <w:pPr>
              <w:ind w:right="104"/>
              <w:jc w:val="both"/>
            </w:pPr>
            <w:r>
              <w:rPr>
                <w:rFonts w:ascii="Times New Roman" w:eastAsia="Times New Roman" w:hAnsi="Times New Roman" w:cs="Times New Roman"/>
              </w:rPr>
              <w:t>Соблюдать на письме нормы современного</w:t>
            </w:r>
            <w:r>
              <w:t xml:space="preserve"> </w:t>
            </w:r>
            <w:r>
              <w:rPr>
                <w:rFonts w:ascii="Times New Roman" w:eastAsia="Times New Roman" w:hAnsi="Times New Roman" w:cs="Times New Roman"/>
              </w:rPr>
              <w:t xml:space="preserve">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Федеральная рабочая программа | Русский язык. 5–9 классы 32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Текст </w:t>
            </w:r>
          </w:p>
          <w:p w:rsidR="00DA3797" w:rsidRDefault="009C1D13">
            <w:r>
              <w:rPr>
                <w:rFonts w:ascii="Times New Roman" w:eastAsia="Times New Roman" w:hAnsi="Times New Roman" w:cs="Times New Roman"/>
              </w:rPr>
              <w:t xml:space="preserve">Распознавать основные признаки текста, членить текст на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9"/>
        <w:gridCol w:w="3687"/>
      </w:tblGrid>
      <w:tr w:rsidR="00DA3797">
        <w:trPr>
          <w:trHeight w:val="962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107"/>
              <w:jc w:val="both"/>
            </w:pPr>
            <w:r>
              <w:rPr>
                <w:rFonts w:ascii="Times New Roman" w:eastAsia="Times New Roman" w:hAnsi="Times New Roman" w:cs="Times New Roman"/>
              </w:rPr>
              <w:t xml:space="preserve">композиционно -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DA3797" w:rsidRDefault="009C1D13">
            <w:pPr>
              <w:spacing w:after="2" w:line="236" w:lineRule="auto"/>
              <w:jc w:val="both"/>
            </w:pPr>
            <w:r>
              <w:rPr>
                <w:rFonts w:ascii="Times New Roman" w:eastAsia="Times New Roman" w:hAnsi="Times New Roman" w:cs="Times New Roman"/>
              </w:rPr>
              <w:t xml:space="preserve">Проводить смысловой анализ текста, его композиционных особенностей, определять количество микротем и абзацев. </w:t>
            </w:r>
          </w:p>
          <w:p w:rsidR="00DA3797" w:rsidRDefault="009C1D13">
            <w:pPr>
              <w:spacing w:after="2" w:line="236" w:lineRule="auto"/>
              <w:ind w:right="108"/>
              <w:jc w:val="both"/>
            </w:pPr>
            <w:r>
              <w:rPr>
                <w:rFonts w:ascii="Times New Roman" w:eastAsia="Times New Roman" w:hAnsi="Times New Roman" w:cs="Times New Roman"/>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w:t>
            </w:r>
          </w:p>
          <w:p w:rsidR="00DA3797" w:rsidRDefault="009C1D13">
            <w:pPr>
              <w:spacing w:after="2" w:line="236" w:lineRule="auto"/>
              <w:jc w:val="both"/>
            </w:pPr>
            <w:r>
              <w:rPr>
                <w:rFonts w:ascii="Times New Roman" w:eastAsia="Times New Roman" w:hAnsi="Times New Roman" w:cs="Times New Roman"/>
              </w:rPr>
              <w:t>относительной     законченности</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с     точки     зрения     его  принадлежности к функционально-смысловому типу речи. </w:t>
            </w:r>
          </w:p>
          <w:p w:rsidR="00DA3797" w:rsidRDefault="009C1D13">
            <w:pPr>
              <w:spacing w:line="237" w:lineRule="auto"/>
              <w:ind w:right="108"/>
              <w:jc w:val="both"/>
            </w:pPr>
            <w:r>
              <w:rPr>
                <w:rFonts w:ascii="Times New Roman" w:eastAsia="Times New Roman" w:hAnsi="Times New Roman" w:cs="Times New Roman"/>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DA3797" w:rsidRDefault="009C1D13">
            <w:pPr>
              <w:spacing w:line="239" w:lineRule="auto"/>
              <w:jc w:val="both"/>
            </w:pPr>
            <w:r>
              <w:rPr>
                <w:rFonts w:ascii="Times New Roman" w:eastAsia="Times New Roman" w:hAnsi="Times New Roman" w:cs="Times New Roman"/>
              </w:rPr>
              <w:t xml:space="preserve">Применять знание основных признаков текста (повествование) в практике его создания. </w:t>
            </w:r>
          </w:p>
          <w:p w:rsidR="00DA3797" w:rsidRDefault="009C1D13">
            <w:pPr>
              <w:spacing w:line="237" w:lineRule="auto"/>
              <w:ind w:right="107"/>
              <w:jc w:val="both"/>
            </w:pPr>
            <w:r>
              <w:rPr>
                <w:rFonts w:ascii="Times New Roman" w:eastAsia="Times New Roman" w:hAnsi="Times New Roman" w:cs="Times New Roman"/>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w:t>
            </w:r>
          </w:p>
          <w:p w:rsidR="00DA3797" w:rsidRDefault="009C1D13">
            <w:pPr>
              <w:spacing w:after="1" w:line="237" w:lineRule="auto"/>
              <w:ind w:right="105"/>
              <w:jc w:val="both"/>
            </w:pPr>
            <w:r>
              <w:rPr>
                <w:rFonts w:ascii="Times New Roman" w:eastAsia="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DA3797" w:rsidRDefault="009C1D13">
            <w:pPr>
              <w:ind w:right="108"/>
              <w:jc w:val="both"/>
            </w:pPr>
            <w:r>
              <w:rPr>
                <w:rFonts w:ascii="Times New Roman" w:eastAsia="Times New Roman" w:hAnsi="Times New Roman" w:cs="Times New Roman"/>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Функциональные разновидности языка </w:t>
            </w:r>
          </w:p>
          <w:p w:rsidR="00DA3797" w:rsidRDefault="009C1D13">
            <w:pPr>
              <w:ind w:right="91"/>
            </w:pPr>
            <w:r>
              <w:rPr>
                <w:rFonts w:ascii="Times New Roman" w:eastAsia="Times New Roman" w:hAnsi="Times New Roman" w:cs="Times New Roman"/>
              </w:rPr>
              <w:t xml:space="preserve">Иметь общее представление об особенностях разговорной речи, функциональных стилей, языка художественной литературы.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0"/>
              <w:jc w:val="center"/>
            </w:pPr>
            <w:r>
              <w:rPr>
                <w:rFonts w:ascii="Times New Roman" w:eastAsia="Times New Roman" w:hAnsi="Times New Roman" w:cs="Times New Roman"/>
              </w:rPr>
              <w:t xml:space="preserve">Текущий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СИСТЕМА ЯЗЫКА  </w:t>
            </w:r>
          </w:p>
          <w:p w:rsidR="00DA3797" w:rsidRDefault="009C1D13">
            <w:r>
              <w:rPr>
                <w:rFonts w:ascii="Times New Roman" w:eastAsia="Times New Roman" w:hAnsi="Times New Roman" w:cs="Times New Roman"/>
                <w:b/>
              </w:rPr>
              <w:t xml:space="preserve">Фонетика. Графика. Орфоэпия. </w:t>
            </w:r>
          </w:p>
          <w:p w:rsidR="00DA3797" w:rsidRDefault="009C1D13">
            <w:pPr>
              <w:spacing w:after="2" w:line="236" w:lineRule="auto"/>
              <w:jc w:val="both"/>
            </w:pPr>
            <w:r>
              <w:rPr>
                <w:rFonts w:ascii="Times New Roman" w:eastAsia="Times New Roman" w:hAnsi="Times New Roman" w:cs="Times New Roman"/>
              </w:rPr>
              <w:t xml:space="preserve">Характеризовать звуки; понимать различие между звуком и буквой, характеризовать систему звуков. </w:t>
            </w:r>
          </w:p>
          <w:p w:rsidR="00DA3797" w:rsidRDefault="009C1D13">
            <w:r>
              <w:rPr>
                <w:rFonts w:ascii="Times New Roman" w:eastAsia="Times New Roman" w:hAnsi="Times New Roman" w:cs="Times New Roman"/>
              </w:rPr>
              <w:t xml:space="preserve">Проводить фонетический анализ слов. </w:t>
            </w:r>
          </w:p>
          <w:p w:rsidR="00DA3797" w:rsidRDefault="009C1D13">
            <w:r>
              <w:rPr>
                <w:rFonts w:ascii="Times New Roman" w:eastAsia="Times New Roman" w:hAnsi="Times New Roman" w:cs="Times New Roman"/>
              </w:rPr>
              <w:t xml:space="preserve">Использовать знания по фонетике, графике и орфоэпии в практике произношения и правописания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Орфография </w:t>
            </w:r>
          </w:p>
          <w:p w:rsidR="00DA3797" w:rsidRDefault="009C1D13">
            <w:pPr>
              <w:spacing w:after="2" w:line="236" w:lineRule="auto"/>
              <w:ind w:right="109"/>
              <w:jc w:val="both"/>
            </w:pPr>
            <w:r>
              <w:rPr>
                <w:rFonts w:ascii="Times New Roman" w:eastAsia="Times New Roman" w:hAnsi="Times New Roman" w:cs="Times New Roman"/>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DA3797" w:rsidRDefault="009C1D13">
            <w:r>
              <w:rPr>
                <w:rFonts w:ascii="Times New Roman" w:eastAsia="Times New Roman" w:hAnsi="Times New Roman" w:cs="Times New Roman"/>
              </w:rPr>
              <w:t xml:space="preserve">Распознавать изученные орфограммы. </w:t>
            </w:r>
          </w:p>
          <w:p w:rsidR="00DA3797" w:rsidRDefault="009C1D13">
            <w:pPr>
              <w:spacing w:line="238" w:lineRule="auto"/>
              <w:ind w:right="110"/>
              <w:jc w:val="both"/>
            </w:pPr>
            <w:r>
              <w:rPr>
                <w:rFonts w:ascii="Times New Roman" w:eastAsia="Times New Roman" w:hAnsi="Times New Roman" w:cs="Times New Roman"/>
              </w:rPr>
              <w:t xml:space="preserve">Применять знания по орфографии в практике правописания (в том числе применять знание о правописании разделительных ъ и ь). </w:t>
            </w:r>
          </w:p>
          <w:p w:rsidR="00DA3797" w:rsidRDefault="009C1D13">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Лексикология </w:t>
            </w:r>
          </w:p>
          <w:p w:rsidR="00DA3797" w:rsidRDefault="009C1D13">
            <w:r>
              <w:rPr>
                <w:rFonts w:ascii="Times New Roman" w:eastAsia="Times New Roman" w:hAnsi="Times New Roman" w:cs="Times New Roman"/>
              </w:rPr>
              <w:t xml:space="preserve">Объяснять лексическое значение слова разными способами </w:t>
            </w:r>
          </w:p>
          <w:p w:rsidR="00DA3797" w:rsidRDefault="009C1D13">
            <w:r>
              <w:rPr>
                <w:rFonts w:ascii="Times New Roman" w:eastAsia="Times New Roman" w:hAnsi="Times New Roman" w:cs="Times New Roman"/>
              </w:rPr>
              <w:t xml:space="preserve">(подбор однокоренных слов; подбор синонимов и антонимов,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center"/>
            </w:pPr>
            <w:r>
              <w:rPr>
                <w:rFonts w:ascii="Times New Roman" w:eastAsia="Times New Roman" w:hAnsi="Times New Roman" w:cs="Times New Roman"/>
              </w:rPr>
              <w:t xml:space="preserve">Текущий - устный ответ, создание презентаций </w:t>
            </w:r>
          </w:p>
          <w:p w:rsidR="00DA3797" w:rsidRDefault="009C1D13">
            <w:pPr>
              <w:ind w:left="84"/>
            </w:pPr>
            <w:r>
              <w:rPr>
                <w:rFonts w:ascii="Times New Roman" w:eastAsia="Times New Roman" w:hAnsi="Times New Roman" w:cs="Times New Roman"/>
              </w:rPr>
              <w:t xml:space="preserve">Тематический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329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определение значения слова по контексту, с помощью толкового словаря). </w:t>
            </w:r>
          </w:p>
          <w:p w:rsidR="00DA3797" w:rsidRDefault="009C1D13">
            <w:pPr>
              <w:spacing w:line="239" w:lineRule="auto"/>
              <w:jc w:val="both"/>
            </w:pPr>
            <w:r>
              <w:rPr>
                <w:rFonts w:ascii="Times New Roman" w:eastAsia="Times New Roman" w:hAnsi="Times New Roman" w:cs="Times New Roman"/>
              </w:rPr>
              <w:t xml:space="preserve">Распознавать однозначные и многозначные слова, различать прямое и переносное значения слова. </w:t>
            </w:r>
          </w:p>
          <w:p w:rsidR="00DA3797" w:rsidRDefault="009C1D13">
            <w:pPr>
              <w:spacing w:after="1" w:line="238" w:lineRule="auto"/>
              <w:ind w:right="54"/>
              <w:jc w:val="both"/>
            </w:pPr>
            <w:r>
              <w:rPr>
                <w:rFonts w:ascii="Times New Roman" w:eastAsia="Times New Roman" w:hAnsi="Times New Roman" w:cs="Times New Roman"/>
              </w:rPr>
              <w:t xml:space="preserve">Распознавать синонимы, антонимы, омонимы; различать многозначные слова и омонимы, уметь правильно употреблять слова-паронимы. </w:t>
            </w:r>
          </w:p>
          <w:p w:rsidR="00DA3797" w:rsidRDefault="009C1D13">
            <w:pPr>
              <w:spacing w:after="2" w:line="236" w:lineRule="auto"/>
              <w:ind w:right="54"/>
              <w:jc w:val="both"/>
            </w:pPr>
            <w:r>
              <w:rPr>
                <w:rFonts w:ascii="Times New Roman" w:eastAsia="Times New Roman" w:hAnsi="Times New Roman" w:cs="Times New Roman"/>
              </w:rPr>
              <w:t xml:space="preserve">Характеризовать тематические группы слов, родовые и видовые понятия. Проводить лексический анализ слов (в рамках изученного). </w:t>
            </w:r>
          </w:p>
          <w:p w:rsidR="00DA3797" w:rsidRDefault="009C1D13">
            <w:pPr>
              <w:ind w:right="53"/>
              <w:jc w:val="both"/>
            </w:pPr>
            <w:r>
              <w:rPr>
                <w:rFonts w:ascii="Times New Roman" w:eastAsia="Times New Roman" w:hAnsi="Times New Roman" w:cs="Times New Roman"/>
              </w:rPr>
              <w:t xml:space="preserve">Уметь пользоваться лексическими словарями (толковым словарём, словарями синонимов, антонимов, омонимов, паронимов).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84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Морфемика. Орфография </w:t>
            </w:r>
          </w:p>
          <w:p w:rsidR="00DA3797" w:rsidRDefault="009C1D13">
            <w:pPr>
              <w:spacing w:after="2" w:line="236" w:lineRule="auto"/>
              <w:ind w:right="53"/>
              <w:jc w:val="both"/>
            </w:pPr>
            <w:r>
              <w:rPr>
                <w:rFonts w:ascii="Times New Roman" w:eastAsia="Times New Roman" w:hAnsi="Times New Roman" w:cs="Times New Roman"/>
              </w:rPr>
              <w:t xml:space="preserve">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w:t>
            </w:r>
          </w:p>
          <w:p w:rsidR="00DA3797" w:rsidRDefault="009C1D13">
            <w:pPr>
              <w:spacing w:after="2" w:line="236" w:lineRule="auto"/>
              <w:jc w:val="both"/>
            </w:pPr>
            <w:r>
              <w:rPr>
                <w:rFonts w:ascii="Times New Roman" w:eastAsia="Times New Roman" w:hAnsi="Times New Roman" w:cs="Times New Roman"/>
              </w:rPr>
              <w:t xml:space="preserve">Находить чередование звуков в морфемах (в том числе чередование гласных с нулём звука). </w:t>
            </w:r>
          </w:p>
          <w:p w:rsidR="00DA3797" w:rsidRDefault="009C1D13">
            <w:r>
              <w:rPr>
                <w:rFonts w:ascii="Times New Roman" w:eastAsia="Times New Roman" w:hAnsi="Times New Roman" w:cs="Times New Roman"/>
              </w:rPr>
              <w:t xml:space="preserve">Проводить морфемный анализ слов. </w:t>
            </w:r>
          </w:p>
          <w:p w:rsidR="00DA3797" w:rsidRDefault="009C1D13">
            <w:pPr>
              <w:spacing w:after="12" w:line="237" w:lineRule="auto"/>
              <w:ind w:right="53"/>
              <w:jc w:val="both"/>
            </w:pPr>
            <w:r>
              <w:rPr>
                <w:rFonts w:ascii="Times New Roman" w:eastAsia="Times New Roman" w:hAnsi="Times New Roman" w:cs="Times New Roman"/>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DA3797" w:rsidRDefault="009C1D13">
            <w:pPr>
              <w:spacing w:line="245" w:lineRule="auto"/>
            </w:pPr>
            <w:r>
              <w:rPr>
                <w:rFonts w:ascii="Times New Roman" w:eastAsia="Times New Roman" w:hAnsi="Times New Roman" w:cs="Times New Roman"/>
              </w:rPr>
              <w:t xml:space="preserve">Проводить </w:t>
            </w:r>
            <w:r>
              <w:rPr>
                <w:rFonts w:ascii="Times New Roman" w:eastAsia="Times New Roman" w:hAnsi="Times New Roman" w:cs="Times New Roman"/>
              </w:rPr>
              <w:tab/>
              <w:t xml:space="preserve">орфографический </w:t>
            </w:r>
            <w:r>
              <w:rPr>
                <w:rFonts w:ascii="Times New Roman" w:eastAsia="Times New Roman" w:hAnsi="Times New Roman" w:cs="Times New Roman"/>
              </w:rPr>
              <w:tab/>
              <w:t xml:space="preserve">анализ </w:t>
            </w:r>
            <w:r>
              <w:rPr>
                <w:rFonts w:ascii="Times New Roman" w:eastAsia="Times New Roman" w:hAnsi="Times New Roman" w:cs="Times New Roman"/>
              </w:rPr>
              <w:tab/>
              <w:t xml:space="preserve">слов </w:t>
            </w:r>
            <w:r>
              <w:rPr>
                <w:rFonts w:ascii="Times New Roman" w:eastAsia="Times New Roman" w:hAnsi="Times New Roman" w:cs="Times New Roman"/>
              </w:rPr>
              <w:tab/>
            </w:r>
            <w:r>
              <w:t xml:space="preserve">(в </w:t>
            </w:r>
            <w:r>
              <w:tab/>
              <w:t xml:space="preserve">рамках изученного). </w:t>
            </w:r>
          </w:p>
          <w:p w:rsidR="00DA3797" w:rsidRDefault="009C1D13">
            <w:pPr>
              <w:jc w:val="both"/>
            </w:pPr>
            <w:r>
              <w:rPr>
                <w:rFonts w:ascii="Times New Roman" w:eastAsia="Times New Roman" w:hAnsi="Times New Roman" w:cs="Times New Roman"/>
              </w:rPr>
              <w:t xml:space="preserve">Уместно использовать слова с суффиксами оценки в собственной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1" w:right="16"/>
              <w:jc w:val="center"/>
            </w:pPr>
            <w:r>
              <w:rPr>
                <w:rFonts w:ascii="Times New Roman" w:eastAsia="Times New Roman" w:hAnsi="Times New Roman" w:cs="Times New Roman"/>
              </w:rPr>
              <w:t xml:space="preserve">Текущий - устный ответ, письменная работа </w:t>
            </w:r>
          </w:p>
          <w:p w:rsidR="00DA3797" w:rsidRDefault="009C1D13">
            <w:pPr>
              <w:ind w:left="48"/>
            </w:pPr>
            <w:r>
              <w:rPr>
                <w:rFonts w:ascii="Times New Roman" w:eastAsia="Times New Roman" w:hAnsi="Times New Roman" w:cs="Times New Roman"/>
              </w:rPr>
              <w:t xml:space="preserve">Тематический - контрольная работа </w:t>
            </w:r>
          </w:p>
        </w:tc>
      </w:tr>
      <w:tr w:rsidR="00DA3797">
        <w:trPr>
          <w:trHeight w:val="356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Морфология. Культура речи. Орфография </w:t>
            </w:r>
          </w:p>
          <w:p w:rsidR="00DA3797" w:rsidRDefault="009C1D13">
            <w:pPr>
              <w:spacing w:line="238" w:lineRule="auto"/>
              <w:ind w:right="53"/>
              <w:jc w:val="both"/>
            </w:pPr>
            <w:r>
              <w:rPr>
                <w:rFonts w:ascii="Times New Roman" w:eastAsia="Times New Roman" w:hAnsi="Times New Roman" w:cs="Times New Roman"/>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DA3797" w:rsidRDefault="009C1D13">
            <w:pPr>
              <w:spacing w:after="2" w:line="236" w:lineRule="auto"/>
            </w:pPr>
            <w:r>
              <w:rPr>
                <w:rFonts w:ascii="Times New Roman" w:eastAsia="Times New Roman" w:hAnsi="Times New Roman" w:cs="Times New Roman"/>
              </w:rPr>
              <w:t xml:space="preserve">Распознавать имена существительные, имена прилагательные, глаголы. </w:t>
            </w:r>
          </w:p>
          <w:p w:rsidR="00DA3797" w:rsidRDefault="009C1D13">
            <w:pPr>
              <w:spacing w:line="243" w:lineRule="auto"/>
            </w:pPr>
            <w:r>
              <w:rPr>
                <w:rFonts w:ascii="Times New Roman" w:eastAsia="Times New Roman" w:hAnsi="Times New Roman" w:cs="Times New Roman"/>
              </w:rPr>
              <w:t xml:space="preserve">Проводить </w:t>
            </w:r>
            <w:r>
              <w:rPr>
                <w:rFonts w:ascii="Times New Roman" w:eastAsia="Times New Roman" w:hAnsi="Times New Roman" w:cs="Times New Roman"/>
              </w:rPr>
              <w:tab/>
              <w:t xml:space="preserve">морфологический </w:t>
            </w:r>
            <w:r>
              <w:rPr>
                <w:rFonts w:ascii="Times New Roman" w:eastAsia="Times New Roman" w:hAnsi="Times New Roman" w:cs="Times New Roman"/>
              </w:rPr>
              <w:tab/>
              <w:t xml:space="preserve">анализ </w:t>
            </w:r>
            <w:proofErr w:type="gramStart"/>
            <w:r>
              <w:rPr>
                <w:rFonts w:ascii="Times New Roman" w:eastAsia="Times New Roman" w:hAnsi="Times New Roman" w:cs="Times New Roman"/>
              </w:rPr>
              <w:t xml:space="preserve">имён  </w:t>
            </w:r>
            <w:r>
              <w:rPr>
                <w:rFonts w:ascii="Times New Roman" w:eastAsia="Times New Roman" w:hAnsi="Times New Roman" w:cs="Times New Roman"/>
              </w:rPr>
              <w:tab/>
            </w:r>
            <w:proofErr w:type="gramEnd"/>
            <w:r>
              <w:rPr>
                <w:rFonts w:ascii="Times New Roman" w:eastAsia="Times New Roman" w:hAnsi="Times New Roman" w:cs="Times New Roman"/>
              </w:rPr>
              <w:t xml:space="preserve">существительных, частичный морфологический анализ имён прилагательных, глаголов. </w:t>
            </w:r>
          </w:p>
          <w:p w:rsidR="00DA3797" w:rsidRDefault="009C1D13">
            <w:pPr>
              <w:spacing w:after="5" w:line="233" w:lineRule="auto"/>
              <w:jc w:val="both"/>
            </w:pPr>
            <w:r>
              <w:rPr>
                <w:rFonts w:ascii="Times New Roman" w:eastAsia="Times New Roman" w:hAnsi="Times New Roman" w:cs="Times New Roman"/>
              </w:rPr>
              <w:t xml:space="preserve">Проводить орфографический анализ имён существительных, имён прилагательных, глаголов </w:t>
            </w:r>
            <w:r>
              <w:t>(</w:t>
            </w:r>
            <w:r>
              <w:rPr>
                <w:rFonts w:ascii="Times New Roman" w:eastAsia="Times New Roman" w:hAnsi="Times New Roman" w:cs="Times New Roman"/>
              </w:rPr>
              <w:t xml:space="preserve">в рамках изученного). </w:t>
            </w:r>
          </w:p>
          <w:p w:rsidR="00DA3797" w:rsidRDefault="009C1D13">
            <w:pPr>
              <w:jc w:val="both"/>
            </w:pPr>
            <w:r>
              <w:rPr>
                <w:rFonts w:ascii="Times New Roman" w:eastAsia="Times New Roman" w:hAnsi="Times New Roman" w:cs="Times New Roman"/>
              </w:rPr>
              <w:t xml:space="preserve">Применять знания по морфологии при выполнении языкового анализа различных видов и в речевой практике.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3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Имя существительное </w:t>
            </w:r>
          </w:p>
          <w:p w:rsidR="00DA3797" w:rsidRDefault="009C1D13">
            <w:pPr>
              <w:spacing w:line="238" w:lineRule="auto"/>
              <w:ind w:right="56"/>
              <w:jc w:val="both"/>
            </w:pPr>
            <w:r>
              <w:rPr>
                <w:rFonts w:ascii="Times New Roman" w:eastAsia="Times New Roman" w:hAnsi="Times New Roman"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DA3797" w:rsidRDefault="009C1D13">
            <w:pPr>
              <w:spacing w:line="242" w:lineRule="auto"/>
            </w:pPr>
            <w:r>
              <w:rPr>
                <w:rFonts w:ascii="Times New Roman" w:eastAsia="Times New Roman" w:hAnsi="Times New Roman" w:cs="Times New Roman"/>
              </w:rPr>
              <w:t xml:space="preserve">Определять </w:t>
            </w:r>
            <w:r>
              <w:rPr>
                <w:rFonts w:ascii="Times New Roman" w:eastAsia="Times New Roman" w:hAnsi="Times New Roman" w:cs="Times New Roman"/>
              </w:rPr>
              <w:tab/>
              <w:t xml:space="preserve">лексико-грамматические </w:t>
            </w:r>
            <w:r>
              <w:rPr>
                <w:rFonts w:ascii="Times New Roman" w:eastAsia="Times New Roman" w:hAnsi="Times New Roman" w:cs="Times New Roman"/>
              </w:rPr>
              <w:tab/>
              <w:t xml:space="preserve">разряды </w:t>
            </w:r>
            <w:r>
              <w:rPr>
                <w:rFonts w:ascii="Times New Roman" w:eastAsia="Times New Roman" w:hAnsi="Times New Roman" w:cs="Times New Roman"/>
              </w:rPr>
              <w:tab/>
              <w:t xml:space="preserve">имён существительных. </w:t>
            </w:r>
          </w:p>
          <w:p w:rsidR="00DA3797" w:rsidRDefault="009C1D13">
            <w:pPr>
              <w:spacing w:line="243" w:lineRule="auto"/>
            </w:pPr>
            <w:r>
              <w:rPr>
                <w:rFonts w:ascii="Times New Roman" w:eastAsia="Times New Roman" w:hAnsi="Times New Roman" w:cs="Times New Roman"/>
              </w:rPr>
              <w:t xml:space="preserve">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w:t>
            </w:r>
            <w:r>
              <w:rPr>
                <w:rFonts w:ascii="Times New Roman" w:eastAsia="Times New Roman" w:hAnsi="Times New Roman" w:cs="Times New Roman"/>
              </w:rPr>
              <w:tab/>
              <w:t xml:space="preserve">нормы </w:t>
            </w:r>
            <w:r>
              <w:rPr>
                <w:rFonts w:ascii="Times New Roman" w:eastAsia="Times New Roman" w:hAnsi="Times New Roman" w:cs="Times New Roman"/>
              </w:rPr>
              <w:tab/>
              <w:t xml:space="preserve">словоизменения, </w:t>
            </w:r>
            <w:r>
              <w:rPr>
                <w:rFonts w:ascii="Times New Roman" w:eastAsia="Times New Roman" w:hAnsi="Times New Roman" w:cs="Times New Roman"/>
              </w:rPr>
              <w:tab/>
              <w:t xml:space="preserve">произношения </w:t>
            </w:r>
            <w:r>
              <w:rPr>
                <w:rFonts w:ascii="Times New Roman" w:eastAsia="Times New Roman" w:hAnsi="Times New Roman" w:cs="Times New Roman"/>
              </w:rPr>
              <w:tab/>
              <w:t xml:space="preserve">имён существительных, постановки в них ударения </w:t>
            </w:r>
            <w:r>
              <w:t xml:space="preserve">(в рамках изученного), </w:t>
            </w:r>
            <w:r>
              <w:tab/>
            </w:r>
            <w:r>
              <w:rPr>
                <w:rFonts w:ascii="Times New Roman" w:eastAsia="Times New Roman" w:hAnsi="Times New Roman" w:cs="Times New Roman"/>
              </w:rPr>
              <w:t xml:space="preserve">употребления </w:t>
            </w:r>
            <w:r>
              <w:rPr>
                <w:rFonts w:ascii="Times New Roman" w:eastAsia="Times New Roman" w:hAnsi="Times New Roman" w:cs="Times New Roman"/>
              </w:rPr>
              <w:tab/>
              <w:t xml:space="preserve">несклоняемых </w:t>
            </w:r>
            <w:r>
              <w:rPr>
                <w:rFonts w:ascii="Times New Roman" w:eastAsia="Times New Roman" w:hAnsi="Times New Roman" w:cs="Times New Roman"/>
              </w:rPr>
              <w:tab/>
              <w:t xml:space="preserve">имён существительных. </w:t>
            </w:r>
          </w:p>
          <w:p w:rsidR="00DA3797" w:rsidRDefault="009C1D13">
            <w:pPr>
              <w:jc w:val="both"/>
            </w:pPr>
            <w:r>
              <w:rPr>
                <w:rFonts w:ascii="Times New Roman" w:eastAsia="Times New Roman" w:hAnsi="Times New Roman" w:cs="Times New Roman"/>
              </w:rPr>
              <w:t xml:space="preserve">Соблюдать правила правописания имён существительных: безударных окончаний, о – е (ё) после шипящих и ц 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center"/>
            </w:pPr>
            <w:r>
              <w:rPr>
                <w:rFonts w:ascii="Times New Roman" w:eastAsia="Times New Roman" w:hAnsi="Times New Roman" w:cs="Times New Roman"/>
              </w:rPr>
              <w:t xml:space="preserve">Текущий – устный ответ, промежуточный контроль, </w:t>
            </w:r>
          </w:p>
          <w:p w:rsidR="00DA3797" w:rsidRDefault="009C1D13">
            <w:pPr>
              <w:ind w:left="67"/>
            </w:pPr>
            <w:r>
              <w:rPr>
                <w:rFonts w:ascii="Times New Roman" w:eastAsia="Times New Roman" w:hAnsi="Times New Roman" w:cs="Times New Roman"/>
              </w:rPr>
              <w:t xml:space="preserve">тематический -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9"/>
        <w:gridCol w:w="3687"/>
      </w:tblGrid>
      <w:tr w:rsidR="00DA3797">
        <w:trPr>
          <w:trHeight w:val="178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суффиксах и окончаниях, суффиксов - чик- – -щик-, -ек- – -ик- (-чик-), корней с </w:t>
            </w:r>
            <w:proofErr w:type="gramStart"/>
            <w:r>
              <w:rPr>
                <w:rFonts w:ascii="Times New Roman" w:eastAsia="Times New Roman" w:hAnsi="Times New Roman" w:cs="Times New Roman"/>
              </w:rPr>
              <w:t>чередованием</w:t>
            </w:r>
            <w:proofErr w:type="gramEnd"/>
            <w:r>
              <w:rPr>
                <w:rFonts w:ascii="Times New Roman" w:eastAsia="Times New Roman" w:hAnsi="Times New Roman" w:cs="Times New Roman"/>
              </w:rPr>
              <w:t xml:space="preserve"> а (о): -лаг- – -лож-; </w:t>
            </w:r>
          </w:p>
          <w:p w:rsidR="00DA3797" w:rsidRDefault="009C1D13">
            <w:pPr>
              <w:ind w:right="108"/>
              <w:jc w:val="both"/>
            </w:pPr>
            <w:r>
              <w:rPr>
                <w:rFonts w:ascii="Times New Roman" w:eastAsia="Times New Roman" w:hAnsi="Times New Roman" w:cs="Times New Roman"/>
              </w:rPr>
              <w:t xml:space="preserve">-раст-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38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Имя прилагательное </w:t>
            </w:r>
          </w:p>
          <w:p w:rsidR="00DA3797" w:rsidRDefault="009C1D13">
            <w:pPr>
              <w:spacing w:after="2" w:line="237" w:lineRule="auto"/>
              <w:ind w:right="108"/>
              <w:jc w:val="both"/>
            </w:pPr>
            <w:r>
              <w:rPr>
                <w:rFonts w:ascii="Times New Roman" w:eastAsia="Times New Roman" w:hAnsi="Times New Roman"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DA3797" w:rsidRDefault="009C1D13">
            <w:pPr>
              <w:spacing w:after="2" w:line="236" w:lineRule="auto"/>
              <w:jc w:val="both"/>
            </w:pPr>
            <w:r>
              <w:rPr>
                <w:rFonts w:ascii="Times New Roman" w:eastAsia="Times New Roman" w:hAnsi="Times New Roman" w:cs="Times New Roman"/>
              </w:rPr>
              <w:t xml:space="preserve">Проводить   частичный   морфологический   анализ   </w:t>
            </w:r>
            <w:proofErr w:type="gramStart"/>
            <w:r>
              <w:rPr>
                <w:rFonts w:ascii="Times New Roman" w:eastAsia="Times New Roman" w:hAnsi="Times New Roman" w:cs="Times New Roman"/>
              </w:rPr>
              <w:t>имён  прилагательных</w:t>
            </w:r>
            <w:proofErr w:type="gramEnd"/>
            <w:r>
              <w:rPr>
                <w:rFonts w:ascii="Times New Roman" w:eastAsia="Times New Roman" w:hAnsi="Times New Roman" w:cs="Times New Roman"/>
              </w:rPr>
              <w:t xml:space="preserve"> (в рамках изученного). </w:t>
            </w:r>
          </w:p>
          <w:p w:rsidR="00DA3797" w:rsidRDefault="009C1D13">
            <w:pPr>
              <w:spacing w:line="254" w:lineRule="auto"/>
              <w:ind w:right="106"/>
              <w:jc w:val="both"/>
            </w:pPr>
            <w:r>
              <w:rPr>
                <w:rFonts w:ascii="Times New Roman" w:eastAsia="Times New Roman" w:hAnsi="Times New Roman" w:cs="Times New Roman"/>
              </w:rPr>
              <w:t>Соблюдать нормы словоизменения, произношения имён прилагательных, постановки в них ударения</w:t>
            </w:r>
            <w:r>
              <w:t xml:space="preserve"> (в рамках изученного).</w:t>
            </w:r>
            <w:r>
              <w:rPr>
                <w:rFonts w:ascii="Times New Roman" w:eastAsia="Times New Roman" w:hAnsi="Times New Roman" w:cs="Times New Roman"/>
              </w:rPr>
              <w:t xml:space="preserve"> </w:t>
            </w:r>
          </w:p>
          <w:p w:rsidR="00DA3797" w:rsidRDefault="009C1D13">
            <w:pPr>
              <w:ind w:right="107"/>
              <w:jc w:val="both"/>
            </w:pPr>
            <w:r>
              <w:rPr>
                <w:rFonts w:ascii="Times New Roman" w:eastAsia="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тематический - контрольная работа </w:t>
            </w:r>
          </w:p>
          <w:p w:rsidR="00DA3797" w:rsidRDefault="009C1D13">
            <w:pPr>
              <w:ind w:right="57"/>
              <w:jc w:val="center"/>
            </w:pPr>
            <w:r>
              <w:rPr>
                <w:rFonts w:ascii="Times New Roman" w:eastAsia="Times New Roman" w:hAnsi="Times New Roman" w:cs="Times New Roman"/>
              </w:rPr>
              <w:t xml:space="preserve"> </w:t>
            </w:r>
          </w:p>
          <w:p w:rsidR="00DA3797" w:rsidRDefault="009C1D13">
            <w:pPr>
              <w:ind w:right="57"/>
              <w:jc w:val="center"/>
            </w:pPr>
            <w:r>
              <w:rPr>
                <w:rFonts w:ascii="Times New Roman" w:eastAsia="Times New Roman" w:hAnsi="Times New Roman" w:cs="Times New Roman"/>
              </w:rPr>
              <w:t xml:space="preserve"> </w:t>
            </w:r>
          </w:p>
          <w:p w:rsidR="00DA3797" w:rsidRDefault="009C1D13">
            <w:pPr>
              <w:ind w:right="57"/>
              <w:jc w:val="center"/>
            </w:pPr>
            <w:r>
              <w:rPr>
                <w:rFonts w:ascii="Times New Roman" w:eastAsia="Times New Roman" w:hAnsi="Times New Roman" w:cs="Times New Roman"/>
              </w:rPr>
              <w:t xml:space="preserve"> </w:t>
            </w:r>
          </w:p>
          <w:p w:rsidR="00DA3797" w:rsidRDefault="009C1D13">
            <w:pPr>
              <w:ind w:right="57"/>
              <w:jc w:val="center"/>
            </w:pPr>
            <w:r>
              <w:rPr>
                <w:rFonts w:ascii="Times New Roman" w:eastAsia="Times New Roman" w:hAnsi="Times New Roman" w:cs="Times New Roman"/>
              </w:rPr>
              <w:t xml:space="preserve"> </w:t>
            </w:r>
          </w:p>
        </w:tc>
      </w:tr>
      <w:tr w:rsidR="00DA3797">
        <w:trPr>
          <w:trHeight w:val="582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Глагол </w:t>
            </w:r>
          </w:p>
          <w:p w:rsidR="00DA3797" w:rsidRDefault="009C1D13">
            <w:pPr>
              <w:spacing w:after="1" w:line="238" w:lineRule="auto"/>
              <w:ind w:right="110"/>
              <w:jc w:val="both"/>
            </w:pPr>
            <w:r>
              <w:rPr>
                <w:rFonts w:ascii="Times New Roman" w:eastAsia="Times New Roman" w:hAnsi="Times New Roman" w:cs="Times New Roman"/>
              </w:rPr>
              <w:t xml:space="preserve">Определять общее грамматическое значение, морфологические признаки и синтаксические функции   </w:t>
            </w:r>
            <w:proofErr w:type="gramStart"/>
            <w:r>
              <w:rPr>
                <w:rFonts w:ascii="Times New Roman" w:eastAsia="Times New Roman" w:hAnsi="Times New Roman" w:cs="Times New Roman"/>
              </w:rPr>
              <w:t xml:space="preserve">глагола;   </w:t>
            </w:r>
            <w:proofErr w:type="gramEnd"/>
            <w:r>
              <w:rPr>
                <w:rFonts w:ascii="Times New Roman" w:eastAsia="Times New Roman" w:hAnsi="Times New Roman" w:cs="Times New Roman"/>
              </w:rPr>
              <w:t xml:space="preserve">объяснять   его  роль   в   словосочетании и предложении, а также в речи. </w:t>
            </w:r>
          </w:p>
          <w:p w:rsidR="00DA3797" w:rsidRDefault="009C1D13">
            <w:pPr>
              <w:spacing w:line="236" w:lineRule="auto"/>
              <w:jc w:val="both"/>
            </w:pPr>
            <w:r>
              <w:rPr>
                <w:rFonts w:ascii="Times New Roman" w:eastAsia="Times New Roman" w:hAnsi="Times New Roman" w:cs="Times New Roman"/>
              </w:rPr>
              <w:t xml:space="preserve">Различать глаголы совершенного и несовершенного вида, возвратные и невозвратные. </w:t>
            </w:r>
          </w:p>
          <w:p w:rsidR="00DA3797" w:rsidRDefault="009C1D13">
            <w:pPr>
              <w:spacing w:line="238" w:lineRule="auto"/>
              <w:ind w:right="107"/>
              <w:jc w:val="both"/>
            </w:pPr>
            <w:r>
              <w:rPr>
                <w:rFonts w:ascii="Times New Roman" w:eastAsia="Times New Roman" w:hAnsi="Times New Roman" w:cs="Times New Roman"/>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DA3797" w:rsidRDefault="009C1D13">
            <w:r>
              <w:rPr>
                <w:rFonts w:ascii="Times New Roman" w:eastAsia="Times New Roman" w:hAnsi="Times New Roman" w:cs="Times New Roman"/>
              </w:rPr>
              <w:t xml:space="preserve">Определять спряжение глагола, уметь спрягать глаголы. </w:t>
            </w:r>
          </w:p>
          <w:p w:rsidR="00DA3797" w:rsidRDefault="009C1D13">
            <w:pPr>
              <w:spacing w:line="239" w:lineRule="auto"/>
              <w:jc w:val="both"/>
            </w:pPr>
            <w:r>
              <w:rPr>
                <w:rFonts w:ascii="Times New Roman" w:eastAsia="Times New Roman" w:hAnsi="Times New Roman" w:cs="Times New Roman"/>
              </w:rPr>
              <w:t xml:space="preserve">Проводить частичный морфологический анализ глаголов (в рамках изученного). </w:t>
            </w:r>
          </w:p>
          <w:p w:rsidR="00DA3797" w:rsidRDefault="009C1D13">
            <w:pPr>
              <w:spacing w:line="239" w:lineRule="auto"/>
            </w:pPr>
            <w:r>
              <w:rPr>
                <w:rFonts w:ascii="Times New Roman" w:eastAsia="Times New Roman" w:hAnsi="Times New Roman" w:cs="Times New Roman"/>
              </w:rPr>
              <w:t xml:space="preserve">Соблюдать    нормы    словоизменения     глаголов, </w:t>
            </w:r>
            <w:proofErr w:type="gramStart"/>
            <w:r>
              <w:rPr>
                <w:rFonts w:ascii="Times New Roman" w:eastAsia="Times New Roman" w:hAnsi="Times New Roman" w:cs="Times New Roman"/>
              </w:rPr>
              <w:t>постановки  ударения</w:t>
            </w:r>
            <w:proofErr w:type="gramEnd"/>
            <w:r>
              <w:rPr>
                <w:rFonts w:ascii="Times New Roman" w:eastAsia="Times New Roman" w:hAnsi="Times New Roman" w:cs="Times New Roman"/>
              </w:rPr>
              <w:t xml:space="preserve"> в глагольных формах (в рамках изученного). </w:t>
            </w:r>
          </w:p>
          <w:p w:rsidR="00DA3797" w:rsidRDefault="009C1D13">
            <w:pPr>
              <w:tabs>
                <w:tab w:val="center" w:pos="526"/>
                <w:tab w:val="center" w:pos="1682"/>
                <w:tab w:val="center" w:pos="2966"/>
                <w:tab w:val="center" w:pos="4314"/>
                <w:tab w:val="center" w:pos="5339"/>
                <w:tab w:val="center" w:pos="5973"/>
              </w:tabs>
            </w:pPr>
            <w:r>
              <w:tab/>
            </w:r>
            <w:r>
              <w:rPr>
                <w:rFonts w:ascii="Times New Roman" w:eastAsia="Times New Roman" w:hAnsi="Times New Roman" w:cs="Times New Roman"/>
              </w:rPr>
              <w:t xml:space="preserve">Соблюдать </w:t>
            </w:r>
            <w:r>
              <w:rPr>
                <w:rFonts w:ascii="Times New Roman" w:eastAsia="Times New Roman" w:hAnsi="Times New Roman" w:cs="Times New Roman"/>
              </w:rPr>
              <w:tab/>
              <w:t xml:space="preserve">правила </w:t>
            </w:r>
            <w:r>
              <w:rPr>
                <w:rFonts w:ascii="Times New Roman" w:eastAsia="Times New Roman" w:hAnsi="Times New Roman" w:cs="Times New Roman"/>
              </w:rPr>
              <w:tab/>
              <w:t xml:space="preserve">правописания </w:t>
            </w:r>
            <w:r>
              <w:rPr>
                <w:rFonts w:ascii="Times New Roman" w:eastAsia="Times New Roman" w:hAnsi="Times New Roman" w:cs="Times New Roman"/>
              </w:rPr>
              <w:tab/>
              <w:t xml:space="preserve">глаголов: </w:t>
            </w:r>
            <w:r>
              <w:rPr>
                <w:rFonts w:ascii="Times New Roman" w:eastAsia="Times New Roman" w:hAnsi="Times New Roman" w:cs="Times New Roman"/>
              </w:rPr>
              <w:tab/>
              <w:t xml:space="preserve">корней </w:t>
            </w:r>
            <w:r>
              <w:rPr>
                <w:rFonts w:ascii="Times New Roman" w:eastAsia="Times New Roman" w:hAnsi="Times New Roman" w:cs="Times New Roman"/>
              </w:rPr>
              <w:tab/>
              <w:t xml:space="preserve">с </w:t>
            </w:r>
          </w:p>
          <w:p w:rsidR="00DA3797" w:rsidRDefault="009C1D13">
            <w:pPr>
              <w:ind w:right="104"/>
              <w:jc w:val="both"/>
            </w:pPr>
            <w:r>
              <w:rPr>
                <w:rFonts w:ascii="Times New Roman" w:eastAsia="Times New Roman" w:hAnsi="Times New Roman" w:cs="Times New Roman"/>
              </w:rPr>
              <w:t xml:space="preserve">чередованием е (и), использования ь   после   шипящих   </w:t>
            </w:r>
            <w:proofErr w:type="gramStart"/>
            <w:r>
              <w:rPr>
                <w:rFonts w:ascii="Times New Roman" w:eastAsia="Times New Roman" w:hAnsi="Times New Roman" w:cs="Times New Roman"/>
              </w:rPr>
              <w:t>как  показателя</w:t>
            </w:r>
            <w:proofErr w:type="gramEnd"/>
            <w:r>
              <w:rPr>
                <w:rFonts w:ascii="Times New Roman" w:eastAsia="Times New Roman" w:hAnsi="Times New Roman" w:cs="Times New Roman"/>
              </w:rPr>
              <w:t xml:space="preserve">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w:t>
            </w:r>
          </w:p>
          <w:p w:rsidR="00DA3797" w:rsidRDefault="009C1D13">
            <w:pPr>
              <w:ind w:left="46"/>
            </w:pPr>
            <w:r>
              <w:rPr>
                <w:rFonts w:ascii="Times New Roman" w:eastAsia="Times New Roman" w:hAnsi="Times New Roman" w:cs="Times New Roman"/>
              </w:rPr>
              <w:t xml:space="preserve">Тематический - контрольная работа  </w:t>
            </w:r>
          </w:p>
          <w:p w:rsidR="00DA3797" w:rsidRDefault="009C1D13">
            <w:pPr>
              <w:ind w:right="57"/>
              <w:jc w:val="center"/>
            </w:pPr>
            <w:r>
              <w:rPr>
                <w:rFonts w:ascii="Times New Roman" w:eastAsia="Times New Roman" w:hAnsi="Times New Roman" w:cs="Times New Roman"/>
              </w:rPr>
              <w:t xml:space="preserve"> </w:t>
            </w:r>
          </w:p>
          <w:p w:rsidR="00DA3797" w:rsidRDefault="009C1D13">
            <w:pPr>
              <w:ind w:right="57"/>
              <w:jc w:val="center"/>
            </w:pPr>
            <w:r>
              <w:rPr>
                <w:rFonts w:ascii="Times New Roman" w:eastAsia="Times New Roman" w:hAnsi="Times New Roman" w:cs="Times New Roman"/>
              </w:rPr>
              <w:t xml:space="preserve"> </w:t>
            </w:r>
          </w:p>
        </w:tc>
      </w:tr>
      <w:tr w:rsidR="00DA3797">
        <w:trPr>
          <w:trHeight w:val="405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Синтаксис. Культура речи. Пунктуация </w:t>
            </w:r>
          </w:p>
          <w:p w:rsidR="00DA3797" w:rsidRDefault="009C1D13">
            <w:pPr>
              <w:ind w:right="106"/>
              <w:jc w:val="both"/>
            </w:pPr>
            <w:r>
              <w:rPr>
                <w:rFonts w:ascii="Times New Roman" w:eastAsia="Times New Roman" w:hAnsi="Times New Roman"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w:t>
            </w:r>
          </w:p>
          <w:p w:rsidR="00DA3797" w:rsidRDefault="009C1D13">
            <w:pPr>
              <w:ind w:left="48"/>
            </w:pPr>
            <w:r>
              <w:rPr>
                <w:rFonts w:ascii="Times New Roman" w:eastAsia="Times New Roman" w:hAnsi="Times New Roman" w:cs="Times New Roman"/>
              </w:rPr>
              <w:t xml:space="preserve">Тематический - контрольная работа </w:t>
            </w:r>
          </w:p>
        </w:tc>
      </w:tr>
      <w:tr w:rsidR="00DA3797">
        <w:trPr>
          <w:trHeight w:val="5069"/>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106"/>
              <w:jc w:val="both"/>
            </w:pPr>
            <w:r>
              <w:rPr>
                <w:rFonts w:ascii="Times New Roman" w:eastAsia="Times New Roman" w:hAnsi="Times New Roman" w:cs="Times New Roman"/>
              </w:rPr>
              <w:t xml:space="preserve">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Федеральная рабочая программа | Русский язык. 5–9 классы 36 и сказуемого </w:t>
            </w:r>
          </w:p>
          <w:p w:rsidR="00DA3797" w:rsidRDefault="009C1D13">
            <w:pPr>
              <w:spacing w:after="2" w:line="236" w:lineRule="auto"/>
              <w:jc w:val="both"/>
            </w:pPr>
            <w:r>
              <w:rPr>
                <w:rFonts w:ascii="Times New Roman" w:eastAsia="Times New Roman" w:hAnsi="Times New Roman" w:cs="Times New Roman"/>
              </w:rPr>
              <w:t xml:space="preserve">(глаголом, именем существительным, именем прилагательным), типичные средства выражения </w:t>
            </w:r>
          </w:p>
          <w:p w:rsidR="00DA3797" w:rsidRDefault="009C1D13">
            <w:pPr>
              <w:spacing w:line="237" w:lineRule="auto"/>
              <w:ind w:right="104"/>
              <w:jc w:val="both"/>
            </w:pPr>
            <w:r>
              <w:rPr>
                <w:rFonts w:ascii="Times New Roman" w:eastAsia="Times New Roman" w:hAnsi="Times New Roman" w:cs="Times New Roman"/>
              </w:rPr>
              <w:t xml:space="preserve">второстепенных членов предложения (в рамках изученного.) 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rsidR="00DA3797" w:rsidRDefault="009C1D13">
            <w:r>
              <w:rPr>
                <w:rFonts w:ascii="Times New Roman" w:eastAsia="Times New Roman" w:hAnsi="Times New Roman" w:cs="Times New Roman"/>
              </w:rPr>
              <w:t xml:space="preserve">Проводить пунктуационный анализ (в рамках изученного). </w:t>
            </w:r>
          </w:p>
          <w:p w:rsidR="00DA3797" w:rsidRDefault="009C1D13">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bl>
    <w:p w:rsidR="00DA3797" w:rsidRDefault="009C1D13">
      <w:pPr>
        <w:spacing w:after="0"/>
        <w:ind w:right="4964"/>
        <w:jc w:val="right"/>
      </w:pPr>
      <w:r>
        <w:rPr>
          <w:rFonts w:ascii="Times New Roman" w:eastAsia="Times New Roman" w:hAnsi="Times New Roman" w:cs="Times New Roman"/>
          <w:sz w:val="24"/>
        </w:rPr>
        <w:t xml:space="preserve"> </w:t>
      </w:r>
    </w:p>
    <w:p w:rsidR="00DA3797" w:rsidRDefault="009C1D13">
      <w:pPr>
        <w:spacing w:after="0"/>
        <w:ind w:right="4964"/>
        <w:jc w:val="right"/>
      </w:pPr>
      <w:r>
        <w:rPr>
          <w:rFonts w:ascii="Times New Roman" w:eastAsia="Times New Roman" w:hAnsi="Times New Roman" w:cs="Times New Roman"/>
          <w:sz w:val="24"/>
        </w:rPr>
        <w:t xml:space="preserve"> </w:t>
      </w:r>
    </w:p>
    <w:p w:rsidR="00DA3797" w:rsidRDefault="009C1D13">
      <w:pPr>
        <w:spacing w:after="0"/>
        <w:ind w:left="144"/>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0"/>
            </w:pPr>
            <w:r>
              <w:rPr>
                <w:rFonts w:ascii="Times New Roman" w:eastAsia="Times New Roman" w:hAnsi="Times New Roman" w:cs="Times New Roman"/>
                <w:b/>
                <w:sz w:val="24"/>
              </w:rPr>
              <w:t xml:space="preserve">Способ оценки, тип контроля </w:t>
            </w:r>
          </w:p>
        </w:tc>
      </w:tr>
      <w:tr w:rsidR="00DA3797">
        <w:trPr>
          <w:trHeight w:val="221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sz w:val="24"/>
              </w:rPr>
              <w:t xml:space="preserve">6 класс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Общие сведения о языке  </w:t>
            </w:r>
          </w:p>
          <w:p w:rsidR="00DA3797" w:rsidRDefault="009C1D13">
            <w:pPr>
              <w:spacing w:line="238" w:lineRule="auto"/>
              <w:ind w:right="60"/>
              <w:jc w:val="both"/>
            </w:pPr>
            <w:r>
              <w:rPr>
                <w:rFonts w:ascii="Times New Roman" w:eastAsia="Times New Roman" w:hAnsi="Times New Roman" w:cs="Times New Roman"/>
                <w:sz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DA3797" w:rsidRDefault="009C1D13">
            <w:r>
              <w:rPr>
                <w:rFonts w:ascii="Times New Roman" w:eastAsia="Times New Roman" w:hAnsi="Times New Roman" w:cs="Times New Roman"/>
                <w:sz w:val="24"/>
              </w:rPr>
              <w:t xml:space="preserve">Иметь представление о русском литературном языке.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Диагностический контроль - стартовый </w:t>
            </w:r>
          </w:p>
        </w:tc>
      </w:tr>
      <w:tr w:rsidR="00DA3797">
        <w:trPr>
          <w:trHeight w:val="635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 и речь </w:t>
            </w:r>
          </w:p>
          <w:p w:rsidR="00DA3797" w:rsidRDefault="009C1D13">
            <w:pPr>
              <w:ind w:right="59"/>
              <w:jc w:val="both"/>
            </w:pPr>
            <w:r>
              <w:rPr>
                <w:rFonts w:ascii="Times New Roman" w:eastAsia="Times New Roman" w:hAnsi="Times New Roman" w:cs="Times New Roman"/>
                <w:sz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Федеральная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Текущий - устный ответ Тематический - письменная работа</w:t>
            </w: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580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sz w:val="24"/>
              </w:rPr>
              <w:t>рабочая программа | Русский язык. 5–9 классы 37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r>
              <w:rPr>
                <w:rFonts w:ascii="Times New Roman" w:eastAsia="Times New Roman" w:hAnsi="Times New Roman" w:cs="Times New Roman"/>
                <w:b/>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967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t>Т</w:t>
            </w:r>
            <w:r>
              <w:rPr>
                <w:rFonts w:ascii="Times New Roman" w:eastAsia="Times New Roman" w:hAnsi="Times New Roman" w:cs="Times New Roman"/>
                <w:b/>
                <w:sz w:val="24"/>
              </w:rPr>
              <w:t xml:space="preserve">екст  </w:t>
            </w:r>
          </w:p>
          <w:p w:rsidR="00DA3797" w:rsidRDefault="009C1D13">
            <w:pPr>
              <w:spacing w:line="238" w:lineRule="auto"/>
              <w:ind w:right="62"/>
              <w:jc w:val="both"/>
            </w:pPr>
            <w:r>
              <w:rPr>
                <w:rFonts w:ascii="Times New Roman" w:eastAsia="Times New Roman" w:hAnsi="Times New Roman" w:cs="Times New Roman"/>
                <w:sz w:val="24"/>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DA3797" w:rsidRDefault="009C1D13">
            <w:pPr>
              <w:ind w:right="56"/>
              <w:jc w:val="both"/>
            </w:pPr>
            <w:r>
              <w:rPr>
                <w:rFonts w:ascii="Times New Roman" w:eastAsia="Times New Roman" w:hAnsi="Times New Roman" w:cs="Times New Roman"/>
                <w:sz w:val="24"/>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Федеральная рабочая программа |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w:t>
            </w:r>
          </w:p>
          <w:p w:rsidR="00DA3797" w:rsidRDefault="009C1D13">
            <w:pPr>
              <w:ind w:left="48"/>
            </w:pPr>
            <w:r>
              <w:rPr>
                <w:rFonts w:ascii="Times New Roman" w:eastAsia="Times New Roman" w:hAnsi="Times New Roman" w:cs="Times New Roman"/>
              </w:rPr>
              <w:t xml:space="preserve">Тематический - контрольная работа </w:t>
            </w:r>
          </w:p>
          <w:p w:rsidR="00DA3797" w:rsidRDefault="009C1D13">
            <w:pPr>
              <w:ind w:right="1742"/>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Русский язык. 5–9 классы 38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Функциональные разновидности языка  </w:t>
            </w:r>
          </w:p>
          <w:p w:rsidR="00DA3797" w:rsidRDefault="009C1D13">
            <w:pPr>
              <w:ind w:right="60"/>
              <w:jc w:val="both"/>
            </w:pPr>
            <w:r>
              <w:rPr>
                <w:rFonts w:ascii="Times New Roman" w:eastAsia="Times New Roman" w:hAnsi="Times New Roman" w:cs="Times New Roman"/>
                <w:sz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Текущий - фронтальная и индивидуальная проверка </w:t>
            </w:r>
          </w:p>
        </w:tc>
      </w:tr>
      <w:tr w:rsidR="00DA3797">
        <w:trPr>
          <w:trHeight w:val="63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СИСТЕМА ЯЗЫКА  </w:t>
            </w:r>
          </w:p>
          <w:p w:rsidR="00DA3797" w:rsidRDefault="009C1D13">
            <w:r>
              <w:rPr>
                <w:rFonts w:ascii="Times New Roman" w:eastAsia="Times New Roman" w:hAnsi="Times New Roman" w:cs="Times New Roman"/>
                <w:b/>
                <w:sz w:val="24"/>
              </w:rPr>
              <w:t xml:space="preserve">Лексикология. Культура речи  </w:t>
            </w:r>
          </w:p>
          <w:p w:rsidR="00DA3797" w:rsidRDefault="009C1D13">
            <w:pPr>
              <w:ind w:right="58"/>
              <w:jc w:val="both"/>
            </w:pPr>
            <w:r>
              <w:rPr>
                <w:rFonts w:ascii="Times New Roman" w:eastAsia="Times New Roman" w:hAnsi="Times New Roman" w:cs="Times New Roman"/>
                <w:sz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t>.</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3" w:line="236"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w:t>
            </w:r>
          </w:p>
          <w:p w:rsidR="00DA3797" w:rsidRDefault="009C1D13">
            <w:pPr>
              <w:ind w:left="48"/>
            </w:pPr>
            <w:r>
              <w:rPr>
                <w:rFonts w:ascii="Times New Roman" w:eastAsia="Times New Roman" w:hAnsi="Times New Roman" w:cs="Times New Roman"/>
              </w:rPr>
              <w:t xml:space="preserve">Тематический - контрольная работа </w:t>
            </w:r>
          </w:p>
          <w:p w:rsidR="00DA3797" w:rsidRDefault="009C1D13">
            <w:pPr>
              <w:ind w:right="9"/>
              <w:jc w:val="center"/>
            </w:pPr>
            <w:r>
              <w:rPr>
                <w:rFonts w:ascii="Times New Roman" w:eastAsia="Times New Roman" w:hAnsi="Times New Roman" w:cs="Times New Roman"/>
              </w:rPr>
              <w:t xml:space="preserve"> </w:t>
            </w:r>
          </w:p>
          <w:p w:rsidR="00DA3797" w:rsidRDefault="009C1D13">
            <w:pPr>
              <w:ind w:right="4"/>
              <w:jc w:val="center"/>
            </w:pPr>
            <w:r>
              <w:rPr>
                <w:rFonts w:ascii="Times New Roman" w:eastAsia="Times New Roman" w:hAnsi="Times New Roman" w:cs="Times New Roman"/>
                <w:sz w:val="24"/>
              </w:rPr>
              <w:t xml:space="preserve"> </w:t>
            </w:r>
          </w:p>
        </w:tc>
      </w:tr>
      <w:tr w:rsidR="00DA3797">
        <w:trPr>
          <w:trHeight w:val="44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b/>
                <w:sz w:val="24"/>
              </w:rPr>
              <w:t xml:space="preserve">Словообразование. Культура речи. Орфография.  </w:t>
            </w:r>
            <w:r>
              <w:rPr>
                <w:rFonts w:ascii="Times New Roman" w:eastAsia="Times New Roman" w:hAnsi="Times New Roman" w:cs="Times New Roman"/>
                <w:sz w:val="24"/>
              </w:rPr>
              <w:t xml:space="preserve">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Федеральная рабочая программа | Русский язык. 5–9 классы 39 Соблюдать правила правописания сложных и сложносокращённых слов, правила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тестирование </w:t>
            </w:r>
          </w:p>
          <w:p w:rsidR="00DA3797" w:rsidRDefault="009C1D13">
            <w:pPr>
              <w:ind w:left="48"/>
            </w:pPr>
            <w:r>
              <w:rPr>
                <w:rFonts w:ascii="Times New Roman" w:eastAsia="Times New Roman" w:hAnsi="Times New Roman" w:cs="Times New Roman"/>
              </w:rPr>
              <w:t xml:space="preserve">Тематический - контрольная работа </w:t>
            </w:r>
          </w:p>
          <w:p w:rsidR="00DA3797" w:rsidRDefault="009C1D13">
            <w:pPr>
              <w:ind w:right="1743"/>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47" w:type="dxa"/>
        </w:tblCellMar>
        <w:tblLook w:val="04A0" w:firstRow="1" w:lastRow="0" w:firstColumn="1" w:lastColumn="0" w:noHBand="0" w:noVBand="1"/>
      </w:tblPr>
      <w:tblGrid>
        <w:gridCol w:w="1136"/>
        <w:gridCol w:w="6239"/>
        <w:gridCol w:w="3687"/>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правописания корня -кас- – -кос- с </w:t>
            </w:r>
            <w:proofErr w:type="gramStart"/>
            <w:r>
              <w:rPr>
                <w:rFonts w:ascii="Times New Roman" w:eastAsia="Times New Roman" w:hAnsi="Times New Roman" w:cs="Times New Roman"/>
                <w:sz w:val="24"/>
              </w:rPr>
              <w:t>чередованием</w:t>
            </w:r>
            <w:proofErr w:type="gramEnd"/>
            <w:r>
              <w:rPr>
                <w:rFonts w:ascii="Times New Roman" w:eastAsia="Times New Roman" w:hAnsi="Times New Roman" w:cs="Times New Roman"/>
                <w:sz w:val="24"/>
              </w:rPr>
              <w:t xml:space="preserve"> а (о), гласных в приставках пре- и при-.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Морфология. Культура речи. Орфография  </w:t>
            </w:r>
          </w:p>
          <w:p w:rsidR="00DA3797" w:rsidRDefault="009C1D13">
            <w:pPr>
              <w:ind w:right="62"/>
              <w:jc w:val="both"/>
            </w:pPr>
            <w:r>
              <w:rPr>
                <w:rFonts w:ascii="Times New Roman" w:eastAsia="Times New Roman" w:hAnsi="Times New Roman" w:cs="Times New Roman"/>
                <w:sz w:val="24"/>
              </w:rPr>
              <w:t xml:space="preserve">Характеризовать особенности словообразования имён существительных. Соблюдать правила слитного и дефисного написания </w:t>
            </w:r>
            <w:proofErr w:type="gramStart"/>
            <w:r>
              <w:rPr>
                <w:rFonts w:ascii="Times New Roman" w:eastAsia="Times New Roman" w:hAnsi="Times New Roman" w:cs="Times New Roman"/>
                <w:sz w:val="24"/>
              </w:rPr>
              <w:t>пол- и</w:t>
            </w:r>
            <w:proofErr w:type="gramEnd"/>
            <w:r>
              <w:rPr>
                <w:rFonts w:ascii="Times New Roman" w:eastAsia="Times New Roman" w:hAnsi="Times New Roman" w:cs="Times New Roman"/>
                <w:sz w:val="24"/>
              </w:rPr>
              <w:t xml:space="preserve"> полу- со словами. Соблюдать нормы произношения, постановки ударения (в рамках изученного), словоизменения имён существительных.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тестирование </w:t>
            </w:r>
          </w:p>
          <w:p w:rsidR="00DA3797" w:rsidRDefault="009C1D13">
            <w:pPr>
              <w:spacing w:after="19" w:line="236" w:lineRule="auto"/>
              <w:ind w:left="16"/>
              <w:jc w:val="center"/>
            </w:pPr>
            <w:r>
              <w:rPr>
                <w:rFonts w:ascii="Times New Roman" w:eastAsia="Times New Roman" w:hAnsi="Times New Roman" w:cs="Times New Roman"/>
              </w:rPr>
              <w:t xml:space="preserve">Тематический – </w:t>
            </w:r>
            <w:proofErr w:type="gramStart"/>
            <w:r>
              <w:rPr>
                <w:rFonts w:ascii="Times New Roman" w:eastAsia="Times New Roman" w:hAnsi="Times New Roman" w:cs="Times New Roman"/>
              </w:rPr>
              <w:t>практическая  работа</w:t>
            </w:r>
            <w:proofErr w:type="gramEnd"/>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sz w:val="24"/>
              </w:rPr>
              <w:t xml:space="preserve"> </w:t>
            </w:r>
          </w:p>
        </w:tc>
      </w:tr>
      <w:tr w:rsidR="00DA3797">
        <w:trPr>
          <w:trHeight w:val="133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2"/>
              <w:jc w:val="both"/>
            </w:pPr>
            <w:r>
              <w:rPr>
                <w:rFonts w:ascii="Times New Roman" w:eastAsia="Times New Roman" w:hAnsi="Times New Roman" w:cs="Times New Roman"/>
                <w:sz w:val="24"/>
              </w:rPr>
              <w:t xml:space="preserve">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-ки -ск- имён прилагательных, сложных имён прилагательных. </w:t>
            </w:r>
          </w:p>
          <w:p w:rsidR="00DA3797" w:rsidRDefault="009C1D13">
            <w:r>
              <w:rPr>
                <w:rFonts w:ascii="Times New Roman" w:eastAsia="Times New Roman" w:hAnsi="Times New Roman" w:cs="Times New Roman"/>
                <w:sz w:val="24"/>
              </w:rPr>
              <w:t xml:space="preserve"> </w:t>
            </w:r>
          </w:p>
          <w:p w:rsidR="00DA3797" w:rsidRDefault="009C1D13">
            <w:pPr>
              <w:spacing w:line="238" w:lineRule="auto"/>
              <w:ind w:right="64"/>
              <w:jc w:val="both"/>
            </w:pPr>
            <w:r>
              <w:rPr>
                <w:rFonts w:ascii="Times New Roman" w:eastAsia="Times New Roman" w:hAnsi="Times New Roman" w:cs="Times New Roman"/>
                <w:sz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DA3797" w:rsidRDefault="009C1D13">
            <w:pPr>
              <w:spacing w:line="238" w:lineRule="auto"/>
              <w:ind w:right="61"/>
              <w:jc w:val="both"/>
            </w:pPr>
            <w:r>
              <w:rPr>
                <w:rFonts w:ascii="Times New Roman" w:eastAsia="Times New Roman" w:hAnsi="Times New Roman" w:cs="Times New Roman"/>
                <w:sz w:val="24"/>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DA3797" w:rsidRDefault="009C1D13">
            <w:pPr>
              <w:spacing w:line="238" w:lineRule="auto"/>
              <w:ind w:right="64"/>
              <w:jc w:val="both"/>
            </w:pPr>
            <w:r>
              <w:rPr>
                <w:rFonts w:ascii="Times New Roman" w:eastAsia="Times New Roman" w:hAnsi="Times New Roman" w:cs="Times New Roman"/>
                <w:sz w:val="24"/>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DA3797" w:rsidRDefault="009C1D13">
            <w:pPr>
              <w:spacing w:line="238" w:lineRule="auto"/>
              <w:jc w:val="both"/>
            </w:pPr>
            <w:r>
              <w:rPr>
                <w:rFonts w:ascii="Times New Roman" w:eastAsia="Times New Roman" w:hAnsi="Times New Roman" w:cs="Times New Roman"/>
                <w:sz w:val="24"/>
              </w:rPr>
              <w:t xml:space="preserve">Распознавать местоимения; определять общее грамматическое значение; </w:t>
            </w:r>
          </w:p>
          <w:p w:rsidR="00DA3797" w:rsidRDefault="009C1D13">
            <w:pPr>
              <w:spacing w:line="238" w:lineRule="auto"/>
              <w:ind w:right="63"/>
              <w:jc w:val="both"/>
            </w:pPr>
            <w:r>
              <w:rPr>
                <w:rFonts w:ascii="Times New Roman" w:eastAsia="Times New Roman" w:hAnsi="Times New Roman" w:cs="Times New Roman"/>
                <w:sz w:val="24"/>
              </w:rPr>
              <w:t xml:space="preserve">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DA3797" w:rsidRDefault="009C1D13">
            <w:pPr>
              <w:spacing w:line="238" w:lineRule="auto"/>
              <w:ind w:right="63"/>
              <w:jc w:val="both"/>
            </w:pPr>
            <w:r>
              <w:rPr>
                <w:rFonts w:ascii="Times New Roman" w:eastAsia="Times New Roman" w:hAnsi="Times New Roman" w:cs="Times New Roman"/>
                <w:sz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DA3797" w:rsidRDefault="009C1D13">
            <w:pPr>
              <w:spacing w:line="238" w:lineRule="auto"/>
              <w:ind w:right="65"/>
              <w:jc w:val="both"/>
            </w:pPr>
            <w:r>
              <w:rPr>
                <w:rFonts w:ascii="Times New Roman" w:eastAsia="Times New Roman" w:hAnsi="Times New Roman" w:cs="Times New Roman"/>
                <w:sz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DA3797" w:rsidRDefault="009C1D13">
            <w:pPr>
              <w:spacing w:after="2" w:line="236" w:lineRule="auto"/>
              <w:jc w:val="both"/>
            </w:pPr>
            <w:r>
              <w:rPr>
                <w:rFonts w:ascii="Times New Roman" w:eastAsia="Times New Roman" w:hAnsi="Times New Roman" w:cs="Times New Roman"/>
                <w:sz w:val="24"/>
              </w:rPr>
              <w:t xml:space="preserve">Соблюдать правила правописания ь в формах глагола повелительного наклонения. </w:t>
            </w:r>
          </w:p>
          <w:p w:rsidR="00DA3797" w:rsidRDefault="009C1D13">
            <w:pPr>
              <w:ind w:right="64"/>
              <w:jc w:val="both"/>
            </w:pPr>
            <w:r>
              <w:rPr>
                <w:rFonts w:ascii="Times New Roman" w:eastAsia="Times New Roman" w:hAnsi="Times New Roman" w:cs="Times New Roman"/>
                <w:sz w:val="24"/>
              </w:rPr>
              <w:t xml:space="preserve">Проводить морфологический анализ имён прилагательных, имён числительных, местоимений, глаголов; применять знания по морфологии при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ind w:right="10"/>
              <w:jc w:val="center"/>
            </w:pPr>
            <w:r>
              <w:rPr>
                <w:rFonts w:ascii="Times New Roman" w:eastAsia="Times New Roman" w:hAnsi="Times New Roman" w:cs="Times New Roman"/>
              </w:rPr>
              <w:t xml:space="preserve"> </w:t>
            </w:r>
          </w:p>
          <w:p w:rsidR="00DA3797" w:rsidRDefault="009C1D13">
            <w:pPr>
              <w:spacing w:line="238"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тестирование </w:t>
            </w:r>
          </w:p>
          <w:p w:rsidR="00DA3797" w:rsidRDefault="009C1D13">
            <w:pPr>
              <w:spacing w:after="14" w:line="239" w:lineRule="auto"/>
              <w:ind w:left="16"/>
              <w:jc w:val="center"/>
            </w:pPr>
            <w:r>
              <w:rPr>
                <w:rFonts w:ascii="Times New Roman" w:eastAsia="Times New Roman" w:hAnsi="Times New Roman" w:cs="Times New Roman"/>
              </w:rPr>
              <w:t xml:space="preserve">Тематический – </w:t>
            </w:r>
            <w:proofErr w:type="gramStart"/>
            <w:r>
              <w:rPr>
                <w:rFonts w:ascii="Times New Roman" w:eastAsia="Times New Roman" w:hAnsi="Times New Roman" w:cs="Times New Roman"/>
              </w:rPr>
              <w:t>практическая  работа</w:t>
            </w:r>
            <w:proofErr w:type="gramEnd"/>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line="238" w:lineRule="auto"/>
              <w:jc w:val="center"/>
            </w:pPr>
            <w:r>
              <w:rPr>
                <w:rFonts w:ascii="Times New Roman" w:eastAsia="Times New Roman" w:hAnsi="Times New Roman" w:cs="Times New Roman"/>
              </w:rPr>
              <w:t xml:space="preserve">Текущий – устный </w:t>
            </w:r>
            <w:proofErr w:type="gramStart"/>
            <w:r>
              <w:rPr>
                <w:rFonts w:ascii="Times New Roman" w:eastAsia="Times New Roman" w:hAnsi="Times New Roman" w:cs="Times New Roman"/>
              </w:rPr>
              <w:t>ответ,  промежуточный</w:t>
            </w:r>
            <w:proofErr w:type="gramEnd"/>
            <w:r>
              <w:rPr>
                <w:rFonts w:ascii="Times New Roman" w:eastAsia="Times New Roman" w:hAnsi="Times New Roman" w:cs="Times New Roman"/>
              </w:rPr>
              <w:t xml:space="preserve"> контроль, тестирование </w:t>
            </w:r>
          </w:p>
          <w:p w:rsidR="00DA3797" w:rsidRDefault="009C1D13">
            <w:pPr>
              <w:spacing w:after="19" w:line="237" w:lineRule="auto"/>
              <w:jc w:val="center"/>
            </w:pPr>
            <w:r>
              <w:rPr>
                <w:rFonts w:ascii="Times New Roman" w:eastAsia="Times New Roman" w:hAnsi="Times New Roman" w:cs="Times New Roman"/>
              </w:rPr>
              <w:t xml:space="preserve">Тематический – </w:t>
            </w:r>
            <w:proofErr w:type="gramStart"/>
            <w:r>
              <w:rPr>
                <w:rFonts w:ascii="Times New Roman" w:eastAsia="Times New Roman" w:hAnsi="Times New Roman" w:cs="Times New Roman"/>
              </w:rPr>
              <w:t>практическая  работа</w:t>
            </w:r>
            <w:proofErr w:type="gramEnd"/>
            <w:r>
              <w:rPr>
                <w:rFonts w:ascii="Times New Roman" w:eastAsia="Times New Roman" w:hAnsi="Times New Roman" w:cs="Times New Roman"/>
              </w:rPr>
              <w:t xml:space="preserve">, зачет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r>
      <w:tr w:rsidR="00DA3797">
        <w:trPr>
          <w:trHeight w:val="3874"/>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выполнении языкового анализа различных видов и в речевой практике. </w:t>
            </w:r>
          </w:p>
          <w:p w:rsidR="00DA3797" w:rsidRDefault="009C1D13">
            <w:pPr>
              <w:spacing w:line="238" w:lineRule="auto"/>
              <w:ind w:right="59"/>
              <w:jc w:val="both"/>
            </w:pPr>
            <w:r>
              <w:rPr>
                <w:rFonts w:ascii="Times New Roman" w:eastAsia="Times New Roman" w:hAnsi="Times New Roman" w:cs="Times New Roman"/>
                <w:sz w:val="24"/>
              </w:rPr>
              <w:t xml:space="preserve">Проводить фонетический анализ слов; использовать знания по фонетике и графике в практике произношения и правописания слов. </w:t>
            </w:r>
          </w:p>
          <w:p w:rsidR="00DA3797" w:rsidRDefault="009C1D13">
            <w:pPr>
              <w:spacing w:line="238" w:lineRule="auto"/>
              <w:ind w:right="61"/>
              <w:jc w:val="both"/>
            </w:pPr>
            <w:r>
              <w:rPr>
                <w:rFonts w:ascii="Times New Roman" w:eastAsia="Times New Roman" w:hAnsi="Times New Roman" w:cs="Times New Roman"/>
                <w:sz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DA3797" w:rsidRDefault="009C1D13">
            <w:pPr>
              <w:ind w:right="60"/>
              <w:jc w:val="both"/>
            </w:pPr>
            <w:r>
              <w:rPr>
                <w:rFonts w:ascii="Times New Roman" w:eastAsia="Times New Roman" w:hAnsi="Times New Roman" w:cs="Times New Roman"/>
                <w:sz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r>
    </w:tbl>
    <w:p w:rsidR="00DA3797" w:rsidRDefault="009C1D13">
      <w:pPr>
        <w:spacing w:after="213"/>
        <w:ind w:left="144"/>
      </w:pPr>
      <w:r>
        <w:rPr>
          <w:rFonts w:ascii="Times New Roman" w:eastAsia="Times New Roman" w:hAnsi="Times New Roman" w:cs="Times New Roman"/>
          <w:sz w:val="24"/>
        </w:rPr>
        <w:t xml:space="preserve"> </w:t>
      </w:r>
    </w:p>
    <w:p w:rsidR="00DA3797" w:rsidRDefault="009C1D13">
      <w:pPr>
        <w:spacing w:after="0"/>
        <w:ind w:right="4964"/>
        <w:jc w:val="right"/>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1"/>
        <w:gridCol w:w="3695"/>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1"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b/>
              </w:rPr>
              <w:t xml:space="preserve">Список  итоговых планируемых результатов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1"/>
              <w:jc w:val="center"/>
            </w:pPr>
            <w:r>
              <w:rPr>
                <w:rFonts w:ascii="Times New Roman" w:eastAsia="Times New Roman" w:hAnsi="Times New Roman" w:cs="Times New Roman"/>
                <w:b/>
              </w:rPr>
              <w:t xml:space="preserve">Способ оценки, тип контроля </w:t>
            </w:r>
          </w:p>
        </w:tc>
      </w:tr>
      <w:tr w:rsidR="00DA3797">
        <w:trPr>
          <w:trHeight w:val="109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4"/>
            </w:pPr>
            <w:r>
              <w:rPr>
                <w:noProof/>
              </w:rPr>
              <mc:AlternateContent>
                <mc:Choice Requires="wpg">
                  <w:drawing>
                    <wp:inline distT="0" distB="0" distL="0" distR="0">
                      <wp:extent cx="197462" cy="4618291"/>
                      <wp:effectExtent l="0" t="0" r="0" b="0"/>
                      <wp:docPr id="677954" name="Group 677954"/>
                      <wp:cNvGraphicFramePr/>
                      <a:graphic xmlns:a="http://schemas.openxmlformats.org/drawingml/2006/main">
                        <a:graphicData uri="http://schemas.microsoft.com/office/word/2010/wordprocessingGroup">
                          <wpg:wgp>
                            <wpg:cNvGrpSpPr/>
                            <wpg:grpSpPr>
                              <a:xfrm>
                                <a:off x="0" y="0"/>
                                <a:ext cx="197462" cy="4618291"/>
                                <a:chOff x="0" y="0"/>
                                <a:chExt cx="197462" cy="4618291"/>
                              </a:xfrm>
                            </wpg:grpSpPr>
                            <wps:wsp>
                              <wps:cNvPr id="18539" name="Rectangle 18539"/>
                              <wps:cNvSpPr/>
                              <wps:spPr>
                                <a:xfrm rot="-5399999">
                                  <a:off x="-2538971" y="1878752"/>
                                  <a:ext cx="5316868" cy="162211"/>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76654" name="Rectangle 676654"/>
                              <wps:cNvSpPr/>
                              <wps:spPr>
                                <a:xfrm rot="-5399999">
                                  <a:off x="-9705" y="346663"/>
                                  <a:ext cx="777382" cy="262625"/>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676655" name="Rectangle 676655"/>
                              <wps:cNvSpPr/>
                              <wps:spPr>
                                <a:xfrm rot="-5399999">
                                  <a:off x="-302223" y="54146"/>
                                  <a:ext cx="777382"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18541" name="Rectangle 18541"/>
                              <wps:cNvSpPr/>
                              <wps:spPr>
                                <a:xfrm rot="-5399999">
                                  <a:off x="104577" y="-52031"/>
                                  <a:ext cx="46619" cy="127550"/>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77954" o:spid="_x0000_s1166" style="width:15.55pt;height:363.65pt;mso-position-horizontal-relative:char;mso-position-vertical-relative:line" coordsize="1974,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">
                      <v:rect id="Rectangle 18539" o:spid="_x0000_s1167" style="position:absolute;left:-25390;top:18788;width:53167;height:16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676654" o:spid="_x0000_s1168" style="position:absolute;left:-98;top:3466;width:777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676655" o:spid="_x0000_s1169" style="position:absolute;left:-3022;top:542;width:777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18541" o:spid="_x0000_s1170" style="position:absolute;left:1046;top:-520;width:465;height:12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Общие сведения о языке </w:t>
            </w:r>
          </w:p>
          <w:p w:rsidR="00DA3797" w:rsidRDefault="009C1D13">
            <w:r>
              <w:rPr>
                <w:rFonts w:ascii="Times New Roman" w:eastAsia="Times New Roman" w:hAnsi="Times New Roman" w:cs="Times New Roman"/>
                <w:sz w:val="24"/>
              </w:rPr>
              <w:t xml:space="preserve">Иметь представление о языке как развивающемся явлении. Осознавать взаимосвязь языка, культуры и истории народа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rPr>
              <w:t xml:space="preserve">Текущий  - устный ответ </w:t>
            </w:r>
          </w:p>
        </w:tc>
      </w:tr>
      <w:tr w:rsidR="00DA3797">
        <w:trPr>
          <w:trHeight w:val="911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Федеральная рабочая программа | Русский язык. 5–9 классы 41 Соблюдать в устной речи и на письме нормы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опрос Тематический -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1"/>
        <w:gridCol w:w="3695"/>
      </w:tblGrid>
      <w:tr w:rsidR="00DA3797">
        <w:trPr>
          <w:trHeight w:val="249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pPr>
              <w:ind w:right="71"/>
              <w:jc w:val="both"/>
            </w:pPr>
            <w:r>
              <w:rPr>
                <w:rFonts w:ascii="Times New Roman" w:eastAsia="Times New Roman" w:hAnsi="Times New Roman" w:cs="Times New Roman"/>
                <w:sz w:val="24"/>
              </w:rPr>
              <w:t xml:space="preserve">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497"/>
        </w:trPr>
        <w:tc>
          <w:tcPr>
            <w:tcW w:w="0" w:type="auto"/>
            <w:vMerge/>
            <w:tcBorders>
              <w:top w:val="nil"/>
              <w:left w:val="single" w:sz="4" w:space="0" w:color="000000"/>
              <w:bottom w:val="nil"/>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Текст </w:t>
            </w:r>
          </w:p>
          <w:p w:rsidR="00DA3797" w:rsidRDefault="009C1D13">
            <w:pPr>
              <w:spacing w:line="238" w:lineRule="auto"/>
              <w:ind w:right="72"/>
              <w:jc w:val="both"/>
            </w:pPr>
            <w:r>
              <w:rPr>
                <w:rFonts w:ascii="Times New Roman" w:eastAsia="Times New Roman" w:hAnsi="Times New Roman" w:cs="Times New Roman"/>
                <w:sz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DA3797" w:rsidRDefault="009C1D13">
            <w:pPr>
              <w:spacing w:line="238" w:lineRule="auto"/>
              <w:ind w:right="76"/>
              <w:jc w:val="both"/>
            </w:pPr>
            <w:r>
              <w:rPr>
                <w:rFonts w:ascii="Times New Roman" w:eastAsia="Times New Roman" w:hAnsi="Times New Roman" w:cs="Times New Roman"/>
                <w:sz w:val="24"/>
              </w:rPr>
              <w:t xml:space="preserve">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w:t>
            </w:r>
          </w:p>
          <w:p w:rsidR="00DA3797" w:rsidRDefault="009C1D13">
            <w:pPr>
              <w:spacing w:line="238" w:lineRule="auto"/>
              <w:ind w:right="69"/>
              <w:jc w:val="both"/>
            </w:pPr>
            <w:r>
              <w:rPr>
                <w:rFonts w:ascii="Times New Roman" w:eastAsia="Times New Roman" w:hAnsi="Times New Roman" w:cs="Times New Roman"/>
                <w:sz w:val="24"/>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DA3797" w:rsidRDefault="009C1D13">
            <w:pPr>
              <w:spacing w:line="238" w:lineRule="auto"/>
              <w:ind w:right="72"/>
              <w:jc w:val="both"/>
            </w:pPr>
            <w:r>
              <w:rPr>
                <w:rFonts w:ascii="Times New Roman" w:eastAsia="Times New Roman" w:hAnsi="Times New Roman" w:cs="Times New Roman"/>
                <w:sz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DA3797" w:rsidRDefault="009C1D13">
            <w:pPr>
              <w:spacing w:line="238" w:lineRule="auto"/>
            </w:pPr>
            <w:r>
              <w:rPr>
                <w:rFonts w:ascii="Times New Roman" w:eastAsia="Times New Roman" w:hAnsi="Times New Roman" w:cs="Times New Roman"/>
                <w:sz w:val="24"/>
              </w:rPr>
              <w:t xml:space="preserve">Представлять сообщение на заданную тему в виде презентации.  </w:t>
            </w:r>
          </w:p>
          <w:p w:rsidR="00DA3797" w:rsidRDefault="009C1D13">
            <w:pPr>
              <w:spacing w:line="238" w:lineRule="auto"/>
              <w:ind w:right="72"/>
              <w:jc w:val="both"/>
            </w:pPr>
            <w:r>
              <w:rPr>
                <w:rFonts w:ascii="Times New Roman" w:eastAsia="Times New Roman" w:hAnsi="Times New Roman" w:cs="Times New Roman"/>
                <w:sz w:val="24"/>
              </w:rPr>
              <w:t xml:space="preserve">Представлять содержание научно-учебного текста в виде таблицы, схемы; представлять содержание таблицы, схемы в виде текста.  </w:t>
            </w:r>
          </w:p>
          <w:p w:rsidR="00DA3797" w:rsidRDefault="009C1D13">
            <w:pPr>
              <w:ind w:right="76"/>
              <w:jc w:val="both"/>
            </w:pPr>
            <w:r>
              <w:rPr>
                <w:rFonts w:ascii="Times New Roman" w:eastAsia="Times New Roman" w:hAnsi="Times New Roman" w:cs="Times New Roman"/>
                <w:sz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контрольная работа  </w:t>
            </w:r>
          </w:p>
        </w:tc>
      </w:tr>
      <w:tr w:rsidR="00DA3797">
        <w:trPr>
          <w:trHeight w:val="249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Функциональные разновидности языка </w:t>
            </w:r>
          </w:p>
          <w:p w:rsidR="00DA3797" w:rsidRDefault="009C1D13">
            <w:pPr>
              <w:ind w:right="71"/>
              <w:jc w:val="both"/>
            </w:pPr>
            <w:r>
              <w:rPr>
                <w:rFonts w:ascii="Times New Roman" w:eastAsia="Times New Roman" w:hAnsi="Times New Roman" w:cs="Times New Roman"/>
                <w:sz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Федеральная рабочая программа | Русский язык. 5–9 классы 42 в текстах публицистического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76"/>
              <w:jc w:val="center"/>
            </w:pPr>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1"/>
        <w:gridCol w:w="3695"/>
      </w:tblGrid>
      <w:tr w:rsidR="00DA3797">
        <w:trPr>
          <w:trHeight w:val="33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10"/>
              <w:jc w:val="both"/>
            </w:pPr>
            <w:r>
              <w:rPr>
                <w:rFonts w:ascii="Times New Roman" w:eastAsia="Times New Roman" w:hAnsi="Times New Roman" w:cs="Times New Roman"/>
                <w:sz w:val="24"/>
              </w:rPr>
              <w:t xml:space="preserve">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DA3797" w:rsidRDefault="009C1D13">
            <w:pPr>
              <w:ind w:right="113"/>
              <w:jc w:val="both"/>
            </w:pPr>
            <w:r>
              <w:rPr>
                <w:rFonts w:ascii="Times New Roman" w:eastAsia="Times New Roman" w:hAnsi="Times New Roman" w:cs="Times New Roman"/>
                <w:sz w:val="24"/>
              </w:rPr>
              <w:t xml:space="preserve">Применять знания о функциональных разновидностях языка при выполнении языкового анализа различных видов и в речевой практике.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632"/>
        </w:trPr>
        <w:tc>
          <w:tcPr>
            <w:tcW w:w="0" w:type="auto"/>
            <w:vMerge/>
            <w:tcBorders>
              <w:top w:val="nil"/>
              <w:left w:val="single" w:sz="4" w:space="0" w:color="000000"/>
              <w:bottom w:val="nil"/>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Система языка </w:t>
            </w:r>
          </w:p>
          <w:p w:rsidR="00DA3797" w:rsidRDefault="009C1D13">
            <w:pPr>
              <w:spacing w:line="238" w:lineRule="auto"/>
              <w:ind w:right="108"/>
              <w:jc w:val="both"/>
            </w:pPr>
            <w:r>
              <w:rPr>
                <w:rFonts w:ascii="Times New Roman" w:eastAsia="Times New Roman" w:hAnsi="Times New Roman" w:cs="Times New Roman"/>
                <w:sz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DA3797" w:rsidRDefault="009C1D13">
            <w:pPr>
              <w:spacing w:after="1" w:line="238" w:lineRule="auto"/>
              <w:ind w:right="112"/>
              <w:jc w:val="both"/>
            </w:pPr>
            <w:r>
              <w:rPr>
                <w:rFonts w:ascii="Times New Roman" w:eastAsia="Times New Roman" w:hAnsi="Times New Roman" w:cs="Times New Roman"/>
                <w:sz w:val="24"/>
              </w:rPr>
              <w:t xml:space="preserve">Использовать знания по морфемике и словообразованию при выполнении языкового анализа различных видов и в практике правописания.  </w:t>
            </w:r>
          </w:p>
          <w:p w:rsidR="00DA3797" w:rsidRDefault="009C1D13">
            <w:pPr>
              <w:spacing w:line="238" w:lineRule="auto"/>
              <w:jc w:val="both"/>
            </w:pPr>
            <w:r>
              <w:rPr>
                <w:rFonts w:ascii="Times New Roman" w:eastAsia="Times New Roman" w:hAnsi="Times New Roman" w:cs="Times New Roman"/>
                <w:sz w:val="24"/>
              </w:rPr>
              <w:t xml:space="preserve">Объяснять значения фразеологизмов, пословиц и поговорок, афоризмов, крылатых слов.  </w:t>
            </w:r>
          </w:p>
          <w:p w:rsidR="00DA3797" w:rsidRDefault="009C1D13">
            <w:pPr>
              <w:spacing w:line="238" w:lineRule="auto"/>
              <w:ind w:right="111"/>
              <w:jc w:val="both"/>
            </w:pPr>
            <w:r>
              <w:rPr>
                <w:rFonts w:ascii="Times New Roman" w:eastAsia="Times New Roman" w:hAnsi="Times New Roman" w:cs="Times New Roman"/>
                <w:sz w:val="24"/>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DA3797" w:rsidRDefault="009C1D13">
            <w:pPr>
              <w:spacing w:line="238" w:lineRule="auto"/>
              <w:ind w:right="111"/>
              <w:jc w:val="both"/>
            </w:pPr>
            <w:r>
              <w:rPr>
                <w:rFonts w:ascii="Times New Roman" w:eastAsia="Times New Roman" w:hAnsi="Times New Roman" w:cs="Times New Roman"/>
                <w:sz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DA3797" w:rsidRDefault="009C1D13">
            <w:pPr>
              <w:ind w:right="111"/>
              <w:jc w:val="both"/>
            </w:pPr>
            <w:r>
              <w:rPr>
                <w:rFonts w:ascii="Times New Roman" w:eastAsia="Times New Roman" w:hAnsi="Times New Roman" w:cs="Times New Roman"/>
                <w:sz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944"/>
        </w:trPr>
        <w:tc>
          <w:tcPr>
            <w:tcW w:w="0" w:type="auto"/>
            <w:vMerge/>
            <w:tcBorders>
              <w:top w:val="nil"/>
              <w:left w:val="single" w:sz="4" w:space="0" w:color="000000"/>
              <w:bottom w:val="nil"/>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Морфология. Культура речи. Орфография </w:t>
            </w:r>
          </w:p>
          <w:p w:rsidR="00DA3797" w:rsidRDefault="009C1D13">
            <w:pPr>
              <w:ind w:right="109"/>
              <w:jc w:val="both"/>
            </w:pPr>
            <w:r>
              <w:rPr>
                <w:rFonts w:ascii="Times New Roman" w:eastAsia="Times New Roman" w:hAnsi="Times New Roman" w:cs="Times New Roman"/>
                <w:sz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112"/>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контрольная работа, тестирование </w:t>
            </w:r>
          </w:p>
        </w:tc>
      </w:tr>
      <w:tr w:rsidR="00DA3797">
        <w:trPr>
          <w:trHeight w:val="359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Причастие </w:t>
            </w:r>
          </w:p>
          <w:p w:rsidR="00DA3797" w:rsidRDefault="009C1D13">
            <w:pPr>
              <w:spacing w:line="238" w:lineRule="auto"/>
              <w:ind w:right="106"/>
              <w:jc w:val="both"/>
            </w:pPr>
            <w:r>
              <w:rPr>
                <w:rFonts w:ascii="Times New Roman" w:eastAsia="Times New Roman" w:hAnsi="Times New Roman" w:cs="Times New Roman"/>
                <w:sz w:val="24"/>
              </w:rP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DA3797" w:rsidRDefault="009C1D13">
            <w:pPr>
              <w:ind w:right="106"/>
              <w:jc w:val="both"/>
            </w:pPr>
            <w:r>
              <w:rPr>
                <w:rFonts w:ascii="Times New Roman" w:eastAsia="Times New Roman" w:hAnsi="Times New Roman" w:cs="Times New Roman"/>
                <w:sz w:val="24"/>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орфографический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112"/>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тестирование,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1"/>
        <w:gridCol w:w="3695"/>
      </w:tblGrid>
      <w:tr w:rsidR="00DA3797">
        <w:trPr>
          <w:trHeight w:val="415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7"/>
              <w:jc w:val="both"/>
            </w:pPr>
            <w:r>
              <w:rPr>
                <w:rFonts w:ascii="Times New Roman" w:eastAsia="Times New Roman" w:hAnsi="Times New Roman" w:cs="Times New Roman"/>
                <w:sz w:val="24"/>
              </w:rPr>
              <w:t xml:space="preserve">Уместно использовать причастия в речи, различать созвучные причастия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вшдействительных причастий прошедшего времени, перед суффиксом -ннстрадательных причастий прошедшего времени, написания не с причастиями. Правильно расставлять знаки препинания в предложениях с причастным оборотом.  </w:t>
            </w:r>
          </w:p>
          <w:p w:rsidR="00DA3797" w:rsidRDefault="009C1D13">
            <w:pPr>
              <w:ind w:right="66"/>
              <w:jc w:val="both"/>
            </w:pPr>
            <w:r>
              <w:rPr>
                <w:rFonts w:ascii="Times New Roman" w:eastAsia="Times New Roman" w:hAnsi="Times New Roman" w:cs="Times New Roman"/>
                <w:sz w:val="24"/>
              </w:rPr>
              <w:t xml:space="preserve">Проводить синтаксический и пунктуационный анализ предложений с причастным оборотом (в рамках изученного)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356"/>
        </w:trPr>
        <w:tc>
          <w:tcPr>
            <w:tcW w:w="0" w:type="auto"/>
            <w:vMerge/>
            <w:tcBorders>
              <w:top w:val="nil"/>
              <w:left w:val="single" w:sz="4" w:space="0" w:color="000000"/>
              <w:bottom w:val="nil"/>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Деепричастие </w:t>
            </w:r>
          </w:p>
          <w:p w:rsidR="00DA3797" w:rsidRDefault="009C1D13">
            <w:pPr>
              <w:spacing w:line="244" w:lineRule="auto"/>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деепричастие </w:t>
            </w:r>
            <w:r>
              <w:rPr>
                <w:rFonts w:ascii="Times New Roman" w:eastAsia="Times New Roman" w:hAnsi="Times New Roman" w:cs="Times New Roman"/>
                <w:sz w:val="24"/>
              </w:rPr>
              <w:tab/>
              <w:t xml:space="preserve">как </w:t>
            </w:r>
            <w:r>
              <w:rPr>
                <w:rFonts w:ascii="Times New Roman" w:eastAsia="Times New Roman" w:hAnsi="Times New Roman" w:cs="Times New Roman"/>
                <w:sz w:val="24"/>
              </w:rPr>
              <w:tab/>
              <w:t xml:space="preserve">особую </w:t>
            </w:r>
            <w:r>
              <w:rPr>
                <w:rFonts w:ascii="Times New Roman" w:eastAsia="Times New Roman" w:hAnsi="Times New Roman" w:cs="Times New Roman"/>
                <w:sz w:val="24"/>
              </w:rPr>
              <w:tab/>
              <w:t xml:space="preserve">форму глагола.  </w:t>
            </w:r>
          </w:p>
          <w:p w:rsidR="00DA3797" w:rsidRDefault="009C1D13">
            <w:pPr>
              <w:spacing w:line="239" w:lineRule="auto"/>
              <w:jc w:val="both"/>
            </w:pPr>
            <w:r>
              <w:rPr>
                <w:rFonts w:ascii="Times New Roman" w:eastAsia="Times New Roman" w:hAnsi="Times New Roman" w:cs="Times New Roman"/>
                <w:sz w:val="24"/>
              </w:rPr>
              <w:t xml:space="preserve">Определять признаки глагола и наречия в деепричастии, синтаксическую функцию деепричастия.  </w:t>
            </w:r>
          </w:p>
          <w:p w:rsidR="00DA3797" w:rsidRDefault="009C1D13">
            <w:pPr>
              <w:spacing w:line="244" w:lineRule="auto"/>
            </w:pPr>
            <w:r>
              <w:rPr>
                <w:rFonts w:ascii="Times New Roman" w:eastAsia="Times New Roman" w:hAnsi="Times New Roman" w:cs="Times New Roman"/>
                <w:sz w:val="24"/>
              </w:rPr>
              <w:t xml:space="preserve">Распознавать </w:t>
            </w:r>
            <w:r>
              <w:rPr>
                <w:rFonts w:ascii="Times New Roman" w:eastAsia="Times New Roman" w:hAnsi="Times New Roman" w:cs="Times New Roman"/>
                <w:sz w:val="24"/>
              </w:rPr>
              <w:tab/>
              <w:t xml:space="preserve">деепричастия </w:t>
            </w:r>
            <w:r>
              <w:rPr>
                <w:rFonts w:ascii="Times New Roman" w:eastAsia="Times New Roman" w:hAnsi="Times New Roman" w:cs="Times New Roman"/>
                <w:sz w:val="24"/>
              </w:rPr>
              <w:tab/>
              <w:t xml:space="preserve">совершенного </w:t>
            </w:r>
            <w:r>
              <w:rPr>
                <w:rFonts w:ascii="Times New Roman" w:eastAsia="Times New Roman" w:hAnsi="Times New Roman" w:cs="Times New Roman"/>
                <w:sz w:val="24"/>
              </w:rPr>
              <w:tab/>
              <w:t xml:space="preserve">и несовершенного вида.  </w:t>
            </w:r>
          </w:p>
          <w:p w:rsidR="00DA3797" w:rsidRDefault="009C1D13">
            <w:pPr>
              <w:spacing w:line="238" w:lineRule="auto"/>
              <w:ind w:right="58"/>
              <w:jc w:val="both"/>
            </w:pPr>
            <w:r>
              <w:rPr>
                <w:rFonts w:ascii="Times New Roman" w:eastAsia="Times New Roman" w:hAnsi="Times New Roman" w:cs="Times New Roman"/>
                <w:sz w:val="24"/>
              </w:rPr>
              <w:t xml:space="preserve">Проводить морфологический, орфографический анализ деепричастий, применять это умение в речевой практике. Конструировать деепричастный оборот, определять роль деепричастия в предложении.  </w:t>
            </w:r>
          </w:p>
          <w:p w:rsidR="00DA3797" w:rsidRDefault="009C1D13">
            <w:r>
              <w:rPr>
                <w:rFonts w:ascii="Times New Roman" w:eastAsia="Times New Roman" w:hAnsi="Times New Roman" w:cs="Times New Roman"/>
                <w:sz w:val="24"/>
              </w:rPr>
              <w:t xml:space="preserve">Уместно использовать деепричастия в речи.  </w:t>
            </w:r>
          </w:p>
          <w:p w:rsidR="00DA3797" w:rsidRDefault="009C1D13">
            <w:r>
              <w:rPr>
                <w:rFonts w:ascii="Times New Roman" w:eastAsia="Times New Roman" w:hAnsi="Times New Roman" w:cs="Times New Roman"/>
                <w:sz w:val="24"/>
              </w:rPr>
              <w:t xml:space="preserve">Правильно ставить ударение в деепричастиях.  </w:t>
            </w:r>
          </w:p>
          <w:p w:rsidR="00DA3797" w:rsidRDefault="009C1D13">
            <w:pPr>
              <w:spacing w:line="238" w:lineRule="auto"/>
              <w:ind w:right="60"/>
              <w:jc w:val="both"/>
            </w:pPr>
            <w:r>
              <w:rPr>
                <w:rFonts w:ascii="Times New Roman" w:eastAsia="Times New Roman" w:hAnsi="Times New Roman" w:cs="Times New Roman"/>
                <w:sz w:val="24"/>
              </w:rPr>
              <w:t xml:space="preserve">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w:t>
            </w:r>
          </w:p>
          <w:p w:rsidR="00DA3797" w:rsidRDefault="009C1D13">
            <w:pPr>
              <w:ind w:right="63"/>
              <w:jc w:val="both"/>
            </w:pPr>
            <w:r>
              <w:rPr>
                <w:rFonts w:ascii="Times New Roman" w:eastAsia="Times New Roman" w:hAnsi="Times New Roman" w:cs="Times New Roman"/>
                <w:sz w:val="24"/>
              </w:rPr>
              <w:t xml:space="preserve">Правильно расставлять знаки препинания в предложениях с одиночным деепричастием и деепричастным оборотом. Проводить синтаксический и пунктуационный анализ предложений с одиночным деепричастием и деепричастным оборотом (в рамках изученного).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rPr>
              <w:t xml:space="preserve">Текущий – контрольная работа </w:t>
            </w:r>
          </w:p>
        </w:tc>
      </w:tr>
      <w:tr w:rsidR="00DA3797">
        <w:trPr>
          <w:trHeight w:val="498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Наречие  </w:t>
            </w:r>
          </w:p>
          <w:p w:rsidR="00DA3797" w:rsidRDefault="009C1D13">
            <w:pPr>
              <w:spacing w:line="238" w:lineRule="auto"/>
              <w:ind w:right="62"/>
              <w:jc w:val="both"/>
            </w:pPr>
            <w:r>
              <w:rPr>
                <w:rFonts w:ascii="Times New Roman" w:eastAsia="Times New Roman" w:hAnsi="Times New Roman" w:cs="Times New Roman"/>
                <w:sz w:val="24"/>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DA3797" w:rsidRDefault="009C1D13">
            <w:pPr>
              <w:spacing w:line="238" w:lineRule="auto"/>
              <w:ind w:right="63"/>
              <w:jc w:val="both"/>
            </w:pPr>
            <w:r>
              <w:rPr>
                <w:rFonts w:ascii="Times New Roman" w:eastAsia="Times New Roman" w:hAnsi="Times New Roman" w:cs="Times New Roman"/>
                <w:sz w:val="24"/>
              </w:rPr>
              <w:t xml:space="preserve">Проводить морфологический, орфографический анализ наречий (в рамках изученного), применять это умение в речевой практике. </w:t>
            </w:r>
          </w:p>
          <w:p w:rsidR="00DA3797" w:rsidRDefault="009C1D13">
            <w:pPr>
              <w:spacing w:line="238" w:lineRule="auto"/>
              <w:ind w:right="61"/>
              <w:jc w:val="both"/>
            </w:pPr>
            <w:r>
              <w:rPr>
                <w:rFonts w:ascii="Times New Roman" w:eastAsia="Times New Roman" w:hAnsi="Times New Roman" w:cs="Times New Roman"/>
                <w:sz w:val="24"/>
              </w:rPr>
              <w:t xml:space="preserve">Соблюдать нормы образования степеней сравнения наречий, произношения наречий, постановки в них ударения.  </w:t>
            </w:r>
          </w:p>
          <w:p w:rsidR="00DA3797" w:rsidRDefault="009C1D13">
            <w:pPr>
              <w:ind w:right="57"/>
              <w:jc w:val="both"/>
            </w:pPr>
            <w:r>
              <w:rPr>
                <w:rFonts w:ascii="Times New Roman" w:eastAsia="Times New Roman" w:hAnsi="Times New Roman" w:cs="Times New Roman"/>
                <w:sz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Тематический - контрольная работа </w:t>
            </w:r>
          </w:p>
        </w:tc>
      </w:tr>
    </w:tbl>
    <w:p w:rsidR="00DA3797" w:rsidRDefault="00DA3797">
      <w:pPr>
        <w:spacing w:after="0"/>
        <w:ind w:left="-1133" w:right="11263"/>
      </w:pPr>
    </w:p>
    <w:tbl>
      <w:tblPr>
        <w:tblStyle w:val="TableGrid"/>
        <w:tblW w:w="11062" w:type="dxa"/>
        <w:tblInd w:w="-708" w:type="dxa"/>
        <w:tblCellMar>
          <w:top w:w="7" w:type="dxa"/>
          <w:right w:w="48" w:type="dxa"/>
        </w:tblCellMar>
        <w:tblLook w:val="04A0" w:firstRow="1" w:lastRow="0" w:firstColumn="1" w:lastColumn="0" w:noHBand="0" w:noVBand="1"/>
      </w:tblPr>
      <w:tblGrid>
        <w:gridCol w:w="1136"/>
        <w:gridCol w:w="4858"/>
        <w:gridCol w:w="1373"/>
        <w:gridCol w:w="3695"/>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наречий; слитного и раздельного написания не с наречиями.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Слова категории состояния </w:t>
            </w:r>
          </w:p>
          <w:p w:rsidR="00DA3797" w:rsidRDefault="009C1D13">
            <w:pPr>
              <w:ind w:right="62"/>
              <w:jc w:val="both"/>
            </w:pPr>
            <w:r>
              <w:rPr>
                <w:rFonts w:ascii="Times New Roman" w:eastAsia="Times New Roman" w:hAnsi="Times New Roman" w:cs="Times New Roman"/>
                <w:sz w:val="24"/>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rPr>
              <w:t xml:space="preserve">Текущий – контрольная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Служебные части речи </w:t>
            </w:r>
          </w:p>
          <w:p w:rsidR="00DA3797" w:rsidRDefault="009C1D13">
            <w:pPr>
              <w:jc w:val="both"/>
            </w:pPr>
            <w:r>
              <w:rPr>
                <w:rFonts w:ascii="Times New Roman" w:eastAsia="Times New Roman" w:hAnsi="Times New Roman" w:cs="Times New Roman"/>
                <w:sz w:val="24"/>
              </w:rPr>
              <w:t xml:space="preserve">Давать общую характеристику служебных частей речи, объяснять их отличия от самостоятельных частей речи.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left="94"/>
            </w:pPr>
            <w:r>
              <w:rPr>
                <w:rFonts w:ascii="Times New Roman" w:eastAsia="Times New Roman" w:hAnsi="Times New Roman" w:cs="Times New Roman"/>
              </w:rPr>
              <w:t xml:space="preserve">Текущий - самостоятельная работа </w:t>
            </w:r>
          </w:p>
        </w:tc>
      </w:tr>
      <w:tr w:rsidR="00DA3797">
        <w:trPr>
          <w:trHeight w:val="3874"/>
        </w:trPr>
        <w:tc>
          <w:tcPr>
            <w:tcW w:w="0" w:type="auto"/>
            <w:vMerge/>
            <w:tcBorders>
              <w:top w:val="nil"/>
              <w:left w:val="single" w:sz="4" w:space="0" w:color="000000"/>
              <w:bottom w:val="nil"/>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Предлог </w:t>
            </w:r>
          </w:p>
          <w:p w:rsidR="00DA3797" w:rsidRDefault="009C1D13">
            <w:pPr>
              <w:spacing w:line="238" w:lineRule="auto"/>
              <w:ind w:right="63"/>
              <w:jc w:val="both"/>
            </w:pPr>
            <w:r>
              <w:rPr>
                <w:rFonts w:ascii="Times New Roman" w:eastAsia="Times New Roman" w:hAnsi="Times New Roman" w:cs="Times New Roman"/>
                <w:sz w:val="24"/>
              </w:rPr>
              <w:t xml:space="preserve">Характеризовать предлог как служебную часть речи, различать производные и непроизводные предлоги, простые и составные предлоги.  </w:t>
            </w:r>
          </w:p>
          <w:p w:rsidR="00DA3797" w:rsidRDefault="009C1D13">
            <w:pPr>
              <w:spacing w:line="238" w:lineRule="auto"/>
            </w:pPr>
            <w:r>
              <w:rPr>
                <w:rFonts w:ascii="Times New Roman" w:eastAsia="Times New Roman" w:hAnsi="Times New Roman" w:cs="Times New Roman"/>
                <w:sz w:val="24"/>
              </w:rP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DA3797" w:rsidRDefault="009C1D13">
            <w:r>
              <w:rPr>
                <w:rFonts w:ascii="Times New Roman" w:eastAsia="Times New Roman" w:hAnsi="Times New Roman" w:cs="Times New Roman"/>
                <w:sz w:val="24"/>
              </w:rPr>
              <w:t xml:space="preserve">Соблюдать нормы употребления имён существительных и местоимений с предлогами, предлогов из – с, в – на в составе </w:t>
            </w:r>
            <w:r>
              <w:rPr>
                <w:rFonts w:ascii="Times New Roman" w:eastAsia="Times New Roman" w:hAnsi="Times New Roman" w:cs="Times New Roman"/>
                <w:sz w:val="24"/>
              </w:rPr>
              <w:tab/>
              <w:t xml:space="preserve">словосочетаний, </w:t>
            </w:r>
            <w:r>
              <w:rPr>
                <w:rFonts w:ascii="Times New Roman" w:eastAsia="Times New Roman" w:hAnsi="Times New Roman" w:cs="Times New Roman"/>
                <w:sz w:val="24"/>
              </w:rPr>
              <w:tab/>
              <w:t xml:space="preserve">правила </w:t>
            </w:r>
            <w:r>
              <w:rPr>
                <w:rFonts w:ascii="Times New Roman" w:eastAsia="Times New Roman" w:hAnsi="Times New Roman" w:cs="Times New Roman"/>
                <w:sz w:val="24"/>
              </w:rPr>
              <w:tab/>
              <w:t xml:space="preserve">правописания производных предлогов. </w:t>
            </w:r>
          </w:p>
          <w:p w:rsidR="00DA3797" w:rsidRDefault="009C1D13">
            <w:r>
              <w:rPr>
                <w:rFonts w:ascii="Times New Roman" w:eastAsia="Times New Roman" w:hAnsi="Times New Roman" w:cs="Times New Roman"/>
                <w:sz w:val="24"/>
              </w:rPr>
              <w:t xml:space="preserve">Проводить </w:t>
            </w:r>
            <w:r>
              <w:rPr>
                <w:rFonts w:ascii="Times New Roman" w:eastAsia="Times New Roman" w:hAnsi="Times New Roman" w:cs="Times New Roman"/>
                <w:sz w:val="24"/>
              </w:rPr>
              <w:tab/>
              <w:t xml:space="preserve">морфологический </w:t>
            </w:r>
            <w:r>
              <w:rPr>
                <w:rFonts w:ascii="Times New Roman" w:eastAsia="Times New Roman" w:hAnsi="Times New Roman" w:cs="Times New Roman"/>
                <w:sz w:val="24"/>
              </w:rPr>
              <w:tab/>
              <w:t xml:space="preserve">анализ </w:t>
            </w:r>
            <w:r>
              <w:rPr>
                <w:rFonts w:ascii="Times New Roman" w:eastAsia="Times New Roman" w:hAnsi="Times New Roman" w:cs="Times New Roman"/>
                <w:sz w:val="24"/>
              </w:rPr>
              <w:tab/>
              <w:t xml:space="preserve">предлогов, применять это умение при выполнении языкового анализа различных видов и в речевой практике.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rPr>
              <w:t xml:space="preserve">Тематический - тестирование </w:t>
            </w:r>
          </w:p>
        </w:tc>
      </w:tr>
      <w:tr w:rsidR="00DA3797">
        <w:trPr>
          <w:trHeight w:val="3598"/>
        </w:trPr>
        <w:tc>
          <w:tcPr>
            <w:tcW w:w="0" w:type="auto"/>
            <w:vMerge/>
            <w:tcBorders>
              <w:top w:val="nil"/>
              <w:left w:val="single" w:sz="4" w:space="0" w:color="000000"/>
              <w:bottom w:val="nil"/>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Союз </w:t>
            </w:r>
          </w:p>
          <w:p w:rsidR="00DA3797" w:rsidRDefault="009C1D13">
            <w:pPr>
              <w:spacing w:line="238" w:lineRule="auto"/>
              <w:ind w:right="63"/>
              <w:jc w:val="both"/>
            </w:pPr>
            <w:r>
              <w:rPr>
                <w:rFonts w:ascii="Times New Roman" w:eastAsia="Times New Roman" w:hAnsi="Times New Roman" w:cs="Times New Roman"/>
                <w:sz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DA3797" w:rsidRDefault="009C1D13">
            <w:pPr>
              <w:spacing w:line="238" w:lineRule="auto"/>
              <w:ind w:right="57"/>
              <w:jc w:val="both"/>
            </w:pPr>
            <w:r>
              <w:rPr>
                <w:rFonts w:ascii="Times New Roman" w:eastAsia="Times New Roman" w:hAnsi="Times New Roman" w:cs="Times New Roman"/>
                <w:sz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DA3797" w:rsidRDefault="009C1D13">
            <w:pPr>
              <w:jc w:val="both"/>
            </w:pPr>
            <w:r>
              <w:rPr>
                <w:rFonts w:ascii="Times New Roman" w:eastAsia="Times New Roman" w:hAnsi="Times New Roman" w:cs="Times New Roman"/>
                <w:sz w:val="24"/>
              </w:rPr>
              <w:t xml:space="preserve">Проводить морфологический анализ союзов, применять это умение в речевой практике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промежуточный - письменная работа  </w:t>
            </w:r>
          </w:p>
        </w:tc>
      </w:tr>
      <w:tr w:rsidR="00DA3797">
        <w:trPr>
          <w:trHeight w:val="3322"/>
        </w:trPr>
        <w:tc>
          <w:tcPr>
            <w:tcW w:w="0" w:type="auto"/>
            <w:vMerge/>
            <w:tcBorders>
              <w:top w:val="nil"/>
              <w:left w:val="single" w:sz="4" w:space="0" w:color="000000"/>
              <w:bottom w:val="nil"/>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Частица </w:t>
            </w:r>
          </w:p>
          <w:p w:rsidR="00DA3797" w:rsidRDefault="009C1D13">
            <w:pPr>
              <w:spacing w:line="238" w:lineRule="auto"/>
              <w:ind w:right="61"/>
              <w:jc w:val="both"/>
            </w:pPr>
            <w:r>
              <w:rPr>
                <w:rFonts w:ascii="Times New Roman" w:eastAsia="Times New Roman" w:hAnsi="Times New Roman" w:cs="Times New Roman"/>
                <w:sz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DA3797" w:rsidRDefault="009C1D13">
            <w:pPr>
              <w:spacing w:line="238" w:lineRule="auto"/>
              <w:ind w:right="64"/>
              <w:jc w:val="both"/>
            </w:pPr>
            <w:r>
              <w:rPr>
                <w:rFonts w:ascii="Times New Roman" w:eastAsia="Times New Roman" w:hAnsi="Times New Roman" w:cs="Times New Roman"/>
                <w:sz w:val="24"/>
              </w:rPr>
              <w:t xml:space="preserve">Употреблять частицы в речи в соответствии с их значением и стилистической окраской; соблюдать правила правописания частиц.  </w:t>
            </w:r>
          </w:p>
          <w:p w:rsidR="00DA3797" w:rsidRDefault="009C1D13">
            <w:pPr>
              <w:jc w:val="both"/>
            </w:pPr>
            <w:r>
              <w:rPr>
                <w:rFonts w:ascii="Times New Roman" w:eastAsia="Times New Roman" w:hAnsi="Times New Roman" w:cs="Times New Roman"/>
                <w:sz w:val="24"/>
              </w:rPr>
              <w:t xml:space="preserve">Проводить морфологический анализ частиц, применять это умение в речевой практике.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left="34"/>
            </w:pPr>
            <w:r>
              <w:rPr>
                <w:rFonts w:ascii="Times New Roman" w:eastAsia="Times New Roman" w:hAnsi="Times New Roman" w:cs="Times New Roman"/>
              </w:rPr>
              <w:t xml:space="preserve">Тематический – контрольная работа </w:t>
            </w:r>
          </w:p>
        </w:tc>
      </w:tr>
      <w:tr w:rsidR="00DA3797">
        <w:trPr>
          <w:trHeight w:val="194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1"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Междометия и звукоподражательные слова </w:t>
            </w:r>
          </w:p>
          <w:p w:rsidR="00DA3797" w:rsidRDefault="009C1D13">
            <w:pPr>
              <w:ind w:right="59"/>
              <w:jc w:val="both"/>
            </w:pPr>
            <w:r>
              <w:rPr>
                <w:rFonts w:ascii="Times New Roman" w:eastAsia="Times New Roman" w:hAnsi="Times New Roman" w:cs="Times New Roman"/>
                <w:sz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наблюдение </w:t>
            </w:r>
          </w:p>
          <w:p w:rsidR="00DA3797" w:rsidRDefault="009C1D13">
            <w:pPr>
              <w:jc w:val="center"/>
            </w:pPr>
            <w:r>
              <w:rPr>
                <w:rFonts w:ascii="Times New Roman" w:eastAsia="Times New Roman" w:hAnsi="Times New Roman" w:cs="Times New Roman"/>
              </w:rPr>
              <w:t xml:space="preserve">Промежуточный - письменная работа </w:t>
            </w:r>
          </w:p>
        </w:tc>
      </w:tr>
      <w:tr w:rsidR="00DA3797">
        <w:trPr>
          <w:trHeight w:val="1114"/>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4858" w:type="dxa"/>
            <w:tcBorders>
              <w:top w:val="single" w:sz="4" w:space="0" w:color="000000"/>
              <w:left w:val="single" w:sz="4" w:space="0" w:color="000000"/>
              <w:bottom w:val="single" w:sz="4" w:space="0" w:color="000000"/>
              <w:right w:val="nil"/>
            </w:tcBorders>
          </w:tcPr>
          <w:p w:rsidR="00DA3797" w:rsidRDefault="009C1D13">
            <w:pPr>
              <w:spacing w:line="241" w:lineRule="auto"/>
              <w:ind w:left="108"/>
            </w:pPr>
            <w:r>
              <w:rPr>
                <w:rFonts w:ascii="Times New Roman" w:eastAsia="Times New Roman" w:hAnsi="Times New Roman" w:cs="Times New Roman"/>
                <w:sz w:val="24"/>
              </w:rPr>
              <w:t xml:space="preserve">применять это умение в речевой практике.  Соблюдать </w:t>
            </w:r>
            <w:r>
              <w:rPr>
                <w:rFonts w:ascii="Times New Roman" w:eastAsia="Times New Roman" w:hAnsi="Times New Roman" w:cs="Times New Roman"/>
                <w:sz w:val="24"/>
              </w:rPr>
              <w:tab/>
              <w:t xml:space="preserve">пунктуационные </w:t>
            </w:r>
            <w:r>
              <w:rPr>
                <w:rFonts w:ascii="Times New Roman" w:eastAsia="Times New Roman" w:hAnsi="Times New Roman" w:cs="Times New Roman"/>
                <w:sz w:val="24"/>
              </w:rPr>
              <w:tab/>
              <w:t xml:space="preserve">правила предложений с междометиями. </w:t>
            </w:r>
          </w:p>
          <w:p w:rsidR="00DA3797" w:rsidRDefault="009C1D13">
            <w:pPr>
              <w:ind w:left="108"/>
            </w:pPr>
            <w:r>
              <w:rPr>
                <w:rFonts w:ascii="Times New Roman" w:eastAsia="Times New Roman" w:hAnsi="Times New Roman" w:cs="Times New Roman"/>
                <w:sz w:val="24"/>
              </w:rPr>
              <w:t xml:space="preserve"> Различать грамматические омонимы. </w:t>
            </w:r>
          </w:p>
        </w:tc>
        <w:tc>
          <w:tcPr>
            <w:tcW w:w="137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оформления </w:t>
            </w:r>
          </w:p>
        </w:tc>
        <w:tc>
          <w:tcPr>
            <w:tcW w:w="3695" w:type="dxa"/>
            <w:tcBorders>
              <w:top w:val="single" w:sz="4" w:space="0" w:color="000000"/>
              <w:left w:val="single" w:sz="4" w:space="0" w:color="000000"/>
              <w:bottom w:val="single" w:sz="4" w:space="0" w:color="000000"/>
              <w:right w:val="single" w:sz="4" w:space="0" w:color="000000"/>
            </w:tcBorders>
          </w:tcPr>
          <w:p w:rsidR="00DA3797" w:rsidRDefault="00DA3797"/>
        </w:tc>
      </w:tr>
    </w:tbl>
    <w:p w:rsidR="00DA3797" w:rsidRDefault="009C1D13">
      <w:pPr>
        <w:spacing w:after="0"/>
        <w:ind w:left="142"/>
        <w:jc w:val="center"/>
      </w:pPr>
      <w:r>
        <w:rPr>
          <w:rFonts w:ascii="Times New Roman" w:eastAsia="Times New Roman" w:hAnsi="Times New Roman" w:cs="Times New Roman"/>
          <w:sz w:val="24"/>
        </w:rPr>
        <w:t xml:space="preserve"> </w:t>
      </w:r>
    </w:p>
    <w:p w:rsidR="00DA3797" w:rsidRDefault="009C1D13">
      <w:pPr>
        <w:spacing w:after="0"/>
        <w:ind w:left="142"/>
        <w:jc w:val="center"/>
      </w:pPr>
      <w:r>
        <w:rPr>
          <w:rFonts w:ascii="Times New Roman" w:eastAsia="Times New Roman" w:hAnsi="Times New Roman" w:cs="Times New Roman"/>
          <w:sz w:val="24"/>
        </w:rPr>
        <w:t xml:space="preserve"> </w:t>
      </w:r>
    </w:p>
    <w:p w:rsidR="00DA3797" w:rsidRDefault="009C1D13">
      <w:pPr>
        <w:spacing w:after="5" w:line="249"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142"/>
        <w:jc w:val="center"/>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0"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01"/>
            </w:pPr>
            <w:r>
              <w:rPr>
                <w:rFonts w:ascii="Times New Roman" w:eastAsia="Times New Roman" w:hAnsi="Times New Roman" w:cs="Times New Roman"/>
                <w:b/>
                <w:sz w:val="24"/>
              </w:rPr>
              <w:t xml:space="preserve"> Тип контроля, способ оценки </w:t>
            </w:r>
          </w:p>
        </w:tc>
      </w:tr>
      <w:tr w:rsidR="00DA3797">
        <w:trPr>
          <w:trHeight w:val="12155"/>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w:lastRenderedPageBreak/>
              <mc:AlternateContent>
                <mc:Choice Requires="wpg">
                  <w:drawing>
                    <wp:inline distT="0" distB="0" distL="0" distR="0">
                      <wp:extent cx="168771" cy="538234"/>
                      <wp:effectExtent l="0" t="0" r="0" b="0"/>
                      <wp:docPr id="674304" name="Group 674304"/>
                      <wp:cNvGraphicFramePr/>
                      <a:graphic xmlns:a="http://schemas.openxmlformats.org/drawingml/2006/main">
                        <a:graphicData uri="http://schemas.microsoft.com/office/word/2010/wordprocessingGroup">
                          <wpg:wgp>
                            <wpg:cNvGrpSpPr/>
                            <wpg:grpSpPr>
                              <a:xfrm>
                                <a:off x="0" y="0"/>
                                <a:ext cx="168771" cy="538234"/>
                                <a:chOff x="0" y="0"/>
                                <a:chExt cx="168771" cy="538234"/>
                              </a:xfrm>
                            </wpg:grpSpPr>
                            <wps:wsp>
                              <wps:cNvPr id="673603" name="Rectangle 673603"/>
                              <wps:cNvSpPr/>
                              <wps:spPr>
                                <a:xfrm rot="-5399999">
                                  <a:off x="-8168" y="305599"/>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673606" name="Rectangle 673606"/>
                              <wps:cNvSpPr/>
                              <wps:spPr>
                                <a:xfrm rot="-5399999">
                                  <a:off x="-257569" y="5619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9391" name="Rectangle 19391"/>
                              <wps:cNvSpPr/>
                              <wps:spPr>
                                <a:xfrm rot="-5399999">
                                  <a:off x="76768"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74304" o:spid="_x0000_s1171" style="width:13.3pt;height:42.4pt;mso-position-horizontal-relative:char;mso-position-vertical-relative:line" coordsize="1687,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">
                      <v:rect id="Rectangle 673603" o:spid="_x0000_s1172" style="position:absolute;left:-82;top:3056;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8</w:t>
                              </w:r>
                            </w:p>
                          </w:txbxContent>
                        </v:textbox>
                      </v:rect>
                      <v:rect id="Rectangle 673606" o:spid="_x0000_s1173" style="position:absolute;left:-2575;top:563;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9391" o:spid="_x0000_s1174"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Общие сведения о языке. </w:t>
            </w:r>
          </w:p>
          <w:p w:rsidR="00DA3797" w:rsidRDefault="009C1D13">
            <w:pPr>
              <w:spacing w:after="7" w:line="238" w:lineRule="auto"/>
              <w:jc w:val="both"/>
            </w:pPr>
            <w:r>
              <w:rPr>
                <w:rFonts w:ascii="Times New Roman" w:eastAsia="Times New Roman" w:hAnsi="Times New Roman" w:cs="Times New Roman"/>
                <w:sz w:val="24"/>
              </w:rPr>
              <w:t xml:space="preserve">Иметь представление о русском языке как одном из славянских языков.  </w:t>
            </w:r>
          </w:p>
          <w:p w:rsidR="00DA3797" w:rsidRDefault="009C1D13">
            <w:r>
              <w:rPr>
                <w:rFonts w:ascii="Times New Roman" w:eastAsia="Times New Roman" w:hAnsi="Times New Roman" w:cs="Times New Roman"/>
                <w:b/>
                <w:sz w:val="24"/>
              </w:rPr>
              <w:t xml:space="preserve">Язык и речь </w:t>
            </w:r>
          </w:p>
          <w:p w:rsidR="00DA3797" w:rsidRDefault="009C1D13">
            <w:pPr>
              <w:spacing w:line="238" w:lineRule="auto"/>
              <w:ind w:right="59"/>
              <w:jc w:val="both"/>
            </w:pPr>
            <w:r>
              <w:rPr>
                <w:rFonts w:ascii="Times New Roman" w:eastAsia="Times New Roman" w:hAnsi="Times New Roman" w:cs="Times New Roman"/>
                <w:sz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DA3797" w:rsidRDefault="009C1D13">
            <w:pPr>
              <w:spacing w:line="238" w:lineRule="auto"/>
              <w:ind w:right="65"/>
              <w:jc w:val="both"/>
            </w:pPr>
            <w:r>
              <w:rPr>
                <w:rFonts w:ascii="Times New Roman" w:eastAsia="Times New Roman" w:hAnsi="Times New Roman" w:cs="Times New Roman"/>
                <w:sz w:val="24"/>
              </w:rPr>
              <w:t xml:space="preserve">Участвовать в диалоге на лингвистические темы (в рамках изученного) и темы на основе жизненных наблюдений (объём не менее 6 реплик).  </w:t>
            </w:r>
          </w:p>
          <w:p w:rsidR="00DA3797" w:rsidRDefault="009C1D13">
            <w:pPr>
              <w:spacing w:line="238" w:lineRule="auto"/>
              <w:ind w:right="58"/>
              <w:jc w:val="both"/>
            </w:pPr>
            <w:r>
              <w:rPr>
                <w:rFonts w:ascii="Times New Roman" w:eastAsia="Times New Roman" w:hAnsi="Times New Roman" w:cs="Times New Roman"/>
                <w:sz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DA3797" w:rsidRDefault="009C1D13">
            <w:pPr>
              <w:spacing w:line="238" w:lineRule="auto"/>
              <w:jc w:val="both"/>
            </w:pPr>
            <w:r>
              <w:rPr>
                <w:rFonts w:ascii="Times New Roman" w:eastAsia="Times New Roman" w:hAnsi="Times New Roman" w:cs="Times New Roman"/>
                <w:sz w:val="24"/>
              </w:rPr>
              <w:t xml:space="preserve">Владеть различными видами чтения: просмотровым, ознакомительным, изучающим, поисковым.  </w:t>
            </w:r>
          </w:p>
          <w:p w:rsidR="00DA3797" w:rsidRDefault="009C1D13">
            <w:pPr>
              <w:spacing w:line="238" w:lineRule="auto"/>
              <w:jc w:val="both"/>
            </w:pPr>
            <w:r>
              <w:rPr>
                <w:rFonts w:ascii="Times New Roman" w:eastAsia="Times New Roman" w:hAnsi="Times New Roman" w:cs="Times New Roman"/>
                <w:sz w:val="24"/>
              </w:rPr>
              <w:t xml:space="preserve">Устно пересказывать прочитанный или прослушанный текст объёмом не менее 140 слов.  </w:t>
            </w:r>
          </w:p>
          <w:p w:rsidR="00DA3797" w:rsidRDefault="009C1D13">
            <w:pPr>
              <w:spacing w:after="1" w:line="238" w:lineRule="auto"/>
              <w:ind w:right="58"/>
              <w:jc w:val="both"/>
            </w:pPr>
            <w:r>
              <w:rPr>
                <w:rFonts w:ascii="Times New Roman" w:eastAsia="Times New Roman" w:hAnsi="Times New Roman" w:cs="Times New Roman"/>
                <w:sz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Федеральная рабочая программа | Русский язык. 5–9 классы 46 объём исходного текста должен составлять не менее 230 слов, для сжатого и выборочного изложения – не менее 260 слов).  </w:t>
            </w:r>
          </w:p>
          <w:p w:rsidR="00DA3797" w:rsidRDefault="009C1D13">
            <w:pPr>
              <w:spacing w:line="238" w:lineRule="auto"/>
              <w:ind w:right="62"/>
              <w:jc w:val="both"/>
            </w:pPr>
            <w:r>
              <w:rPr>
                <w:rFonts w:ascii="Times New Roman" w:eastAsia="Times New Roman" w:hAnsi="Times New Roman" w:cs="Times New Roman"/>
                <w:sz w:val="24"/>
              </w:rPr>
              <w:t xml:space="preserve">Осуществлять выбор языковых средств для создания высказывания в соответствии с целью, темой и коммуникативным замыслом.  </w:t>
            </w:r>
          </w:p>
          <w:p w:rsidR="00DA3797" w:rsidRDefault="009C1D13">
            <w:pPr>
              <w:ind w:right="58"/>
              <w:jc w:val="both"/>
            </w:pPr>
            <w:r>
              <w:rPr>
                <w:rFonts w:ascii="Times New Roman" w:eastAsia="Times New Roman" w:hAnsi="Times New Roman" w:cs="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Текущий – устный ответ, составление опорных конспектов </w:t>
            </w:r>
          </w:p>
        </w:tc>
      </w:tr>
    </w:tbl>
    <w:p w:rsidR="00DA3797" w:rsidRDefault="00DA3797">
      <w:pPr>
        <w:spacing w:after="0"/>
        <w:ind w:left="-1133" w:right="11263"/>
      </w:pPr>
    </w:p>
    <w:tbl>
      <w:tblPr>
        <w:tblStyle w:val="TableGrid"/>
        <w:tblW w:w="11062" w:type="dxa"/>
        <w:tblInd w:w="-708" w:type="dxa"/>
        <w:tblCellMar>
          <w:top w:w="7" w:type="dxa"/>
          <w:left w:w="108" w:type="dxa"/>
          <w:right w:w="51" w:type="dxa"/>
        </w:tblCellMar>
        <w:tblLook w:val="04A0" w:firstRow="1" w:lastRow="0" w:firstColumn="1" w:lastColumn="0" w:noHBand="0" w:noVBand="1"/>
      </w:tblPr>
      <w:tblGrid>
        <w:gridCol w:w="1136"/>
        <w:gridCol w:w="6239"/>
        <w:gridCol w:w="3687"/>
      </w:tblGrid>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Текст </w:t>
            </w:r>
          </w:p>
          <w:p w:rsidR="00DA3797" w:rsidRDefault="009C1D13">
            <w:pPr>
              <w:spacing w:line="238" w:lineRule="auto"/>
              <w:ind w:right="61"/>
              <w:jc w:val="both"/>
            </w:pPr>
            <w:r>
              <w:rPr>
                <w:rFonts w:ascii="Times New Roman" w:eastAsia="Times New Roman" w:hAnsi="Times New Roman" w:cs="Times New Roman"/>
                <w:sz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DA3797" w:rsidRDefault="009C1D13">
            <w:pPr>
              <w:spacing w:line="238" w:lineRule="auto"/>
              <w:ind w:right="62"/>
              <w:jc w:val="both"/>
            </w:pPr>
            <w:r>
              <w:rPr>
                <w:rFonts w:ascii="Times New Roman" w:eastAsia="Times New Roman" w:hAnsi="Times New Roman" w:cs="Times New Roman"/>
                <w:sz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DA3797" w:rsidRDefault="009C1D13">
            <w:pPr>
              <w:spacing w:line="238" w:lineRule="auto"/>
              <w:ind w:right="61"/>
              <w:jc w:val="both"/>
            </w:pPr>
            <w:r>
              <w:rPr>
                <w:rFonts w:ascii="Times New Roman" w:eastAsia="Times New Roman" w:hAnsi="Times New Roman" w:cs="Times New Roman"/>
                <w:sz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DA3797" w:rsidRDefault="009C1D13">
            <w:pPr>
              <w:spacing w:line="238" w:lineRule="auto"/>
              <w:ind w:right="64"/>
              <w:jc w:val="both"/>
            </w:pPr>
            <w:r>
              <w:rPr>
                <w:rFonts w:ascii="Times New Roman" w:eastAsia="Times New Roman" w:hAnsi="Times New Roman" w:cs="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DA3797" w:rsidRDefault="009C1D13">
            <w:pPr>
              <w:spacing w:after="2" w:line="236" w:lineRule="auto"/>
            </w:pPr>
            <w:r>
              <w:rPr>
                <w:rFonts w:ascii="Times New Roman" w:eastAsia="Times New Roman" w:hAnsi="Times New Roman" w:cs="Times New Roman"/>
                <w:sz w:val="24"/>
              </w:rPr>
              <w:t xml:space="preserve">Представлять сообщение на заданную тему в виде презентации.  </w:t>
            </w:r>
          </w:p>
          <w:p w:rsidR="00DA3797" w:rsidRDefault="009C1D13">
            <w:pPr>
              <w:spacing w:line="238" w:lineRule="auto"/>
              <w:ind w:right="60"/>
              <w:jc w:val="both"/>
            </w:pPr>
            <w:r>
              <w:rPr>
                <w:rFonts w:ascii="Times New Roman" w:eastAsia="Times New Roman" w:hAnsi="Times New Roman" w:cs="Times New Roman"/>
                <w:sz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DA3797" w:rsidRDefault="009C1D13">
            <w:pPr>
              <w:ind w:right="56"/>
              <w:jc w:val="both"/>
            </w:pPr>
            <w:r>
              <w:rPr>
                <w:rFonts w:ascii="Times New Roman" w:eastAsia="Times New Roman" w:hAnsi="Times New Roman" w:cs="Times New Roman"/>
                <w:sz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Текущий, тематический, промежуточный - устный ответ, </w:t>
            </w:r>
          </w:p>
          <w:p w:rsidR="00DA3797" w:rsidRDefault="009C1D13">
            <w:pPr>
              <w:ind w:left="16" w:hanging="16"/>
              <w:jc w:val="center"/>
            </w:pPr>
            <w:r>
              <w:rPr>
                <w:rFonts w:ascii="Times New Roman" w:eastAsia="Times New Roman" w:hAnsi="Times New Roman" w:cs="Times New Roman"/>
                <w:sz w:val="24"/>
              </w:rPr>
              <w:t xml:space="preserve">практическая работа, создание презентаций, составление опорных конспектов, зачёт  </w:t>
            </w:r>
          </w:p>
        </w:tc>
      </w:tr>
      <w:tr w:rsidR="00DA3797">
        <w:trPr>
          <w:trHeight w:val="332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Функциональные разновидности языка</w:t>
            </w:r>
            <w:r>
              <w:t xml:space="preserve"> </w:t>
            </w:r>
          </w:p>
          <w:p w:rsidR="00DA3797" w:rsidRDefault="009C1D13">
            <w:pPr>
              <w:spacing w:line="238" w:lineRule="auto"/>
              <w:ind w:right="60"/>
              <w:jc w:val="both"/>
            </w:pPr>
            <w:r>
              <w:rPr>
                <w:rFonts w:ascii="Times New Roman" w:eastAsia="Times New Roman" w:hAnsi="Times New Roman" w:cs="Times New Roman"/>
                <w:sz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DA3797" w:rsidRDefault="009C1D13">
            <w:pPr>
              <w:ind w:right="61"/>
              <w:jc w:val="both"/>
            </w:pPr>
            <w:r>
              <w:rPr>
                <w:rFonts w:ascii="Times New Roman" w:eastAsia="Times New Roman" w:hAnsi="Times New Roman" w:cs="Times New Roman"/>
                <w:sz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Текущий, тематический - практическая работа, устный ответ,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0" w:type="dxa"/>
        </w:tblCellMar>
        <w:tblLook w:val="04A0" w:firstRow="1" w:lastRow="0" w:firstColumn="1" w:lastColumn="0" w:noHBand="0" w:noVBand="1"/>
      </w:tblPr>
      <w:tblGrid>
        <w:gridCol w:w="1136"/>
        <w:gridCol w:w="6239"/>
        <w:gridCol w:w="3687"/>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высказывания в соответствии с целью, темой и коммуникативным замыслом.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46" w:lineRule="auto"/>
            </w:pPr>
            <w:r>
              <w:rPr>
                <w:rFonts w:ascii="Times New Roman" w:eastAsia="Times New Roman" w:hAnsi="Times New Roman" w:cs="Times New Roman"/>
                <w:b/>
                <w:sz w:val="24"/>
              </w:rPr>
              <w:t xml:space="preserve">Система </w:t>
            </w:r>
            <w:r>
              <w:rPr>
                <w:rFonts w:ascii="Times New Roman" w:eastAsia="Times New Roman" w:hAnsi="Times New Roman" w:cs="Times New Roman"/>
                <w:b/>
                <w:sz w:val="24"/>
              </w:rPr>
              <w:tab/>
              <w:t xml:space="preserve">языка </w:t>
            </w:r>
            <w:r>
              <w:rPr>
                <w:rFonts w:ascii="Times New Roman" w:eastAsia="Times New Roman" w:hAnsi="Times New Roman" w:cs="Times New Roman"/>
                <w:b/>
                <w:sz w:val="24"/>
              </w:rPr>
              <w:tab/>
              <w:t xml:space="preserve">Cинтаксис. </w:t>
            </w:r>
            <w:r>
              <w:rPr>
                <w:rFonts w:ascii="Times New Roman" w:eastAsia="Times New Roman" w:hAnsi="Times New Roman" w:cs="Times New Roman"/>
                <w:b/>
                <w:sz w:val="24"/>
              </w:rPr>
              <w:tab/>
              <w:t xml:space="preserve">Культура </w:t>
            </w:r>
            <w:r>
              <w:rPr>
                <w:rFonts w:ascii="Times New Roman" w:eastAsia="Times New Roman" w:hAnsi="Times New Roman" w:cs="Times New Roman"/>
                <w:b/>
                <w:sz w:val="24"/>
              </w:rPr>
              <w:tab/>
              <w:t xml:space="preserve">речи. Пунктуация </w:t>
            </w:r>
          </w:p>
          <w:p w:rsidR="00DA3797" w:rsidRDefault="009C1D13">
            <w:pPr>
              <w:spacing w:line="238" w:lineRule="auto"/>
              <w:ind w:right="64"/>
              <w:jc w:val="both"/>
            </w:pPr>
            <w:r>
              <w:rPr>
                <w:rFonts w:ascii="Times New Roman" w:eastAsia="Times New Roman" w:hAnsi="Times New Roman" w:cs="Times New Roman"/>
                <w:sz w:val="24"/>
              </w:rPr>
              <w:t xml:space="preserve">Иметь представление о синтаксисе как разделе лингвистики, распознавать словосочетание и предложение как единицы синтаксиса.  </w:t>
            </w:r>
          </w:p>
          <w:p w:rsidR="00DA3797" w:rsidRDefault="009C1D13">
            <w:r>
              <w:rPr>
                <w:rFonts w:ascii="Times New Roman" w:eastAsia="Times New Roman" w:hAnsi="Times New Roman" w:cs="Times New Roman"/>
                <w:sz w:val="24"/>
              </w:rPr>
              <w:t xml:space="preserve">Различать функции знаков препинания.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Текущий, промежуточный – устный ответ, контрольный </w:t>
            </w:r>
          </w:p>
          <w:p w:rsidR="00DA3797" w:rsidRDefault="009C1D13">
            <w:pPr>
              <w:ind w:right="61"/>
              <w:jc w:val="center"/>
            </w:pPr>
            <w:r>
              <w:rPr>
                <w:rFonts w:ascii="Times New Roman" w:eastAsia="Times New Roman" w:hAnsi="Times New Roman" w:cs="Times New Roman"/>
                <w:sz w:val="24"/>
              </w:rPr>
              <w:t xml:space="preserve">диктант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Словосочетание </w:t>
            </w:r>
          </w:p>
          <w:p w:rsidR="00DA3797" w:rsidRDefault="009C1D13">
            <w:pPr>
              <w:spacing w:line="238" w:lineRule="auto"/>
              <w:ind w:right="63"/>
              <w:jc w:val="both"/>
            </w:pPr>
            <w:r>
              <w:rPr>
                <w:rFonts w:ascii="Times New Roman" w:eastAsia="Times New Roman" w:hAnsi="Times New Roman" w:cs="Times New Roman"/>
                <w:sz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DA3797" w:rsidRDefault="009C1D13">
            <w:r>
              <w:rPr>
                <w:rFonts w:ascii="Times New Roman" w:eastAsia="Times New Roman" w:hAnsi="Times New Roman" w:cs="Times New Roman"/>
                <w:sz w:val="24"/>
              </w:rPr>
              <w:t xml:space="preserve">Применять нормы построения словосочетаний.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Текущий, тематический – устный опрос, контрольный диктант  </w:t>
            </w:r>
          </w:p>
        </w:tc>
      </w:tr>
      <w:tr w:rsidR="00DA3797">
        <w:trPr>
          <w:trHeight w:val="1132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Предложение </w:t>
            </w:r>
          </w:p>
          <w:p w:rsidR="00DA3797" w:rsidRDefault="009C1D13">
            <w:pPr>
              <w:spacing w:line="238" w:lineRule="auto"/>
              <w:ind w:right="58"/>
              <w:jc w:val="both"/>
            </w:pPr>
            <w:r>
              <w:rPr>
                <w:rFonts w:ascii="Times New Roman" w:eastAsia="Times New Roman" w:hAnsi="Times New Roman" w:cs="Times New Roman"/>
                <w:sz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DA3797" w:rsidRDefault="009C1D13">
            <w:pPr>
              <w:spacing w:line="238" w:lineRule="auto"/>
              <w:ind w:right="60"/>
              <w:jc w:val="both"/>
            </w:pPr>
            <w:r>
              <w:rPr>
                <w:rFonts w:ascii="Times New Roman" w:eastAsia="Times New Roman" w:hAnsi="Times New Roman" w:cs="Times New Roman"/>
                <w:sz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DA3797" w:rsidRDefault="009C1D13">
            <w:pPr>
              <w:spacing w:line="238" w:lineRule="auto"/>
              <w:ind w:right="61"/>
              <w:jc w:val="both"/>
            </w:pPr>
            <w:r>
              <w:rPr>
                <w:rFonts w:ascii="Times New Roman" w:eastAsia="Times New Roman" w:hAnsi="Times New Roman" w:cs="Times New Roman"/>
                <w:sz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DA3797" w:rsidRDefault="009C1D13">
            <w:pPr>
              <w:ind w:right="57"/>
              <w:jc w:val="both"/>
            </w:pPr>
            <w:r>
              <w:rPr>
                <w:rFonts w:ascii="Times New Roman" w:eastAsia="Times New Roman" w:hAnsi="Times New Roman" w:cs="Times New Roman"/>
                <w:sz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4" w:right="9"/>
              <w:jc w:val="center"/>
            </w:pPr>
            <w:r>
              <w:rPr>
                <w:rFonts w:ascii="Times New Roman" w:eastAsia="Times New Roman" w:hAnsi="Times New Roman" w:cs="Times New Roman"/>
                <w:sz w:val="24"/>
              </w:rPr>
              <w:t xml:space="preserve">Тематический, текущий, промежуточный – устный опрос, практическая работа, контрольная работа </w:t>
            </w:r>
          </w:p>
        </w:tc>
      </w:tr>
      <w:tr w:rsidR="00DA3797">
        <w:trPr>
          <w:trHeight w:val="249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5"/>
              <w:jc w:val="both"/>
            </w:pPr>
            <w:r>
              <w:rPr>
                <w:rFonts w:ascii="Times New Roman" w:eastAsia="Times New Roman" w:hAnsi="Times New Roman" w:cs="Times New Roman"/>
                <w:sz w:val="24"/>
              </w:rPr>
              <w:t xml:space="preserve">речи; характеризовать грамматические, интонационные и пунктуационные особенности предложений со словами да, нет.  </w:t>
            </w:r>
          </w:p>
          <w:p w:rsidR="00DA3797" w:rsidRDefault="009C1D13">
            <w:pPr>
              <w:ind w:right="61"/>
              <w:jc w:val="both"/>
            </w:pPr>
            <w:r>
              <w:rPr>
                <w:rFonts w:ascii="Times New Roman" w:eastAsia="Times New Roman" w:hAnsi="Times New Roman" w:cs="Times New Roman"/>
                <w:sz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3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8"/>
              <w:jc w:val="both"/>
            </w:pPr>
            <w:r>
              <w:rPr>
                <w:rFonts w:ascii="Times New Roman" w:eastAsia="Times New Roman" w:hAnsi="Times New Roman" w:cs="Times New Roman"/>
                <w:sz w:val="24"/>
              </w:rPr>
              <w:t>Применять нормы построения предложений с однородными членами, связанными двойными союзами не только… но и, как… так и. 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 xml:space="preserve"> и, или... или, либo... либo, ни... ни, тo... тo); правила постановки знаков препинания в предложениях с обобщающим словом при однородных членах. </w:t>
            </w:r>
          </w:p>
          <w:p w:rsidR="00DA3797" w:rsidRDefault="009C1D13">
            <w:pPr>
              <w:spacing w:line="239" w:lineRule="auto"/>
              <w:ind w:right="57"/>
              <w:jc w:val="both"/>
            </w:pPr>
            <w:r>
              <w:rPr>
                <w:rFonts w:ascii="Times New Roman" w:eastAsia="Times New Roman" w:hAnsi="Times New Roman" w:cs="Times New Roman"/>
                <w:sz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w:t>
            </w:r>
            <w:r>
              <w:t xml:space="preserve"> </w:t>
            </w:r>
            <w:r>
              <w:rPr>
                <w:rFonts w:ascii="Times New Roman" w:eastAsia="Times New Roman" w:hAnsi="Times New Roman" w:cs="Times New Roman"/>
                <w:sz w:val="24"/>
              </w:rPr>
              <w:t xml:space="preserve">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DA3797" w:rsidRDefault="009C1D13">
            <w:pPr>
              <w:spacing w:line="238" w:lineRule="auto"/>
              <w:ind w:right="59"/>
              <w:jc w:val="both"/>
            </w:pPr>
            <w:r>
              <w:rPr>
                <w:rFonts w:ascii="Times New Roman" w:eastAsia="Times New Roman" w:hAnsi="Times New Roman" w:cs="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DA3797" w:rsidRDefault="009C1D13">
            <w:pPr>
              <w:spacing w:after="1" w:line="238" w:lineRule="auto"/>
              <w:ind w:right="61"/>
              <w:jc w:val="both"/>
            </w:pPr>
            <w:r>
              <w:rPr>
                <w:rFonts w:ascii="Times New Roman" w:eastAsia="Times New Roman" w:hAnsi="Times New Roman" w:cs="Times New Roman"/>
                <w:sz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DA3797" w:rsidRDefault="009C1D13">
            <w:pPr>
              <w:spacing w:line="238" w:lineRule="auto"/>
              <w:jc w:val="both"/>
            </w:pPr>
            <w:r>
              <w:rPr>
                <w:rFonts w:ascii="Times New Roman" w:eastAsia="Times New Roman" w:hAnsi="Times New Roman" w:cs="Times New Roman"/>
                <w:sz w:val="24"/>
              </w:rPr>
              <w:t xml:space="preserve">Распознавать сложные предложения, конструкции с чужой речью (в рамках изученного).  </w:t>
            </w:r>
          </w:p>
          <w:p w:rsidR="00DA3797" w:rsidRDefault="009C1D13">
            <w:pPr>
              <w:spacing w:after="4"/>
              <w:ind w:right="62"/>
              <w:jc w:val="both"/>
            </w:pPr>
            <w:r>
              <w:rPr>
                <w:rFonts w:ascii="Times New Roman" w:eastAsia="Times New Roman" w:hAnsi="Times New Roman" w:cs="Times New Roman"/>
                <w:sz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t>.</w:t>
            </w:r>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текущий, промежуточный – устный опрос, практическая работа, зачет, составление опорных </w:t>
            </w:r>
          </w:p>
          <w:p w:rsidR="00DA3797" w:rsidRDefault="009C1D13">
            <w:pPr>
              <w:ind w:right="64"/>
              <w:jc w:val="center"/>
            </w:pPr>
            <w:r>
              <w:rPr>
                <w:rFonts w:ascii="Times New Roman" w:eastAsia="Times New Roman" w:hAnsi="Times New Roman" w:cs="Times New Roman"/>
                <w:sz w:val="24"/>
              </w:rPr>
              <w:t xml:space="preserve">конспектов, контрольный </w:t>
            </w:r>
          </w:p>
          <w:p w:rsidR="00DA3797" w:rsidRDefault="009C1D13">
            <w:pPr>
              <w:ind w:right="61"/>
              <w:jc w:val="center"/>
            </w:pPr>
            <w:r>
              <w:rPr>
                <w:rFonts w:ascii="Times New Roman" w:eastAsia="Times New Roman" w:hAnsi="Times New Roman" w:cs="Times New Roman"/>
                <w:sz w:val="24"/>
              </w:rPr>
              <w:t xml:space="preserve">диктант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142"/>
        <w:jc w:val="center"/>
      </w:pPr>
      <w:r>
        <w:rPr>
          <w:rFonts w:ascii="Times New Roman" w:eastAsia="Times New Roman" w:hAnsi="Times New Roman" w:cs="Times New Roman"/>
          <w:sz w:val="24"/>
        </w:rPr>
        <w:lastRenderedPageBreak/>
        <w:t xml:space="preserve"> </w:t>
      </w:r>
    </w:p>
    <w:p w:rsidR="00DA3797" w:rsidRDefault="009C1D13">
      <w:pPr>
        <w:spacing w:after="5" w:line="249"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79"/>
        <w:jc w:val="center"/>
      </w:pPr>
      <w:r>
        <w:rPr>
          <w:rFonts w:ascii="Times New Roman" w:eastAsia="Times New Roman" w:hAnsi="Times New Roman" w:cs="Times New Roman"/>
          <w:b/>
          <w:sz w:val="24"/>
        </w:rPr>
        <w:t xml:space="preserve">Русский язык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84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5"/>
              <w:jc w:val="center"/>
            </w:pPr>
            <w:r>
              <w:rPr>
                <w:rFonts w:ascii="Times New Roman" w:eastAsia="Times New Roman" w:hAnsi="Times New Roman" w:cs="Times New Roman"/>
                <w:b/>
                <w:sz w:val="24"/>
              </w:rPr>
              <w:t xml:space="preserve">Тип контроля, способ оценки </w:t>
            </w:r>
          </w:p>
        </w:tc>
      </w:tr>
      <w:tr w:rsidR="00DA3797">
        <w:trPr>
          <w:trHeight w:val="994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mc:AlternateContent>
                <mc:Choice Requires="wpg">
                  <w:drawing>
                    <wp:inline distT="0" distB="0" distL="0" distR="0">
                      <wp:extent cx="168771" cy="538234"/>
                      <wp:effectExtent l="0" t="0" r="0" b="0"/>
                      <wp:docPr id="684900" name="Group 684900"/>
                      <wp:cNvGraphicFramePr/>
                      <a:graphic xmlns:a="http://schemas.openxmlformats.org/drawingml/2006/main">
                        <a:graphicData uri="http://schemas.microsoft.com/office/word/2010/wordprocessingGroup">
                          <wpg:wgp>
                            <wpg:cNvGrpSpPr/>
                            <wpg:grpSpPr>
                              <a:xfrm>
                                <a:off x="0" y="0"/>
                                <a:ext cx="168771" cy="538234"/>
                                <a:chOff x="0" y="0"/>
                                <a:chExt cx="168771" cy="538234"/>
                              </a:xfrm>
                            </wpg:grpSpPr>
                            <wps:wsp>
                              <wps:cNvPr id="683382" name="Rectangle 683382"/>
                              <wps:cNvSpPr/>
                              <wps:spPr>
                                <a:xfrm rot="-5399999">
                                  <a:off x="-8168" y="305599"/>
                                  <a:ext cx="663405"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683386" name="Rectangle 683386"/>
                              <wps:cNvSpPr/>
                              <wps:spPr>
                                <a:xfrm rot="-5399999">
                                  <a:off x="-257569" y="5619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19959" name="Rectangle 19959"/>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4900" o:spid="_x0000_s1175" style="width:13.3pt;height:42.4pt;mso-position-horizontal-relative:char;mso-position-vertical-relative:line" coordsize="1687,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">
                      <v:rect id="Rectangle 683382" o:spid="_x0000_s1176" style="position:absolute;left:-82;top:3056;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683386" o:spid="_x0000_s1177" style="position:absolute;left:-2575;top:563;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19959" o:spid="_x0000_s1178"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Общие сведения о языке.  </w:t>
            </w:r>
          </w:p>
          <w:p w:rsidR="00DA3797" w:rsidRDefault="009C1D13">
            <w:pPr>
              <w:spacing w:after="7" w:line="238" w:lineRule="auto"/>
              <w:ind w:right="66"/>
              <w:jc w:val="both"/>
            </w:pPr>
            <w:r>
              <w:rPr>
                <w:rFonts w:ascii="Times New Roman" w:eastAsia="Times New Roman" w:hAnsi="Times New Roman" w:cs="Times New Roman"/>
                <w:sz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DA3797" w:rsidRDefault="009C1D13">
            <w:r>
              <w:rPr>
                <w:rFonts w:ascii="Times New Roman" w:eastAsia="Times New Roman" w:hAnsi="Times New Roman" w:cs="Times New Roman"/>
                <w:b/>
                <w:sz w:val="24"/>
              </w:rPr>
              <w:t xml:space="preserve">Язык и речь </w:t>
            </w:r>
          </w:p>
          <w:p w:rsidR="00DA3797" w:rsidRDefault="009C1D13">
            <w:pPr>
              <w:spacing w:line="238" w:lineRule="auto"/>
              <w:ind w:right="60"/>
              <w:jc w:val="both"/>
            </w:pPr>
            <w:r>
              <w:rPr>
                <w:rFonts w:ascii="Times New Roman" w:eastAsia="Times New Roman" w:hAnsi="Times New Roman" w:cs="Times New Roman"/>
                <w:sz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DA3797" w:rsidRDefault="009C1D13">
            <w:pPr>
              <w:spacing w:line="238" w:lineRule="auto"/>
              <w:ind w:right="61"/>
              <w:jc w:val="both"/>
            </w:pPr>
            <w:r>
              <w:rPr>
                <w:rFonts w:ascii="Times New Roman" w:eastAsia="Times New Roman" w:hAnsi="Times New Roman" w:cs="Times New Roman"/>
                <w:sz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DA3797" w:rsidRDefault="009C1D13">
            <w:pPr>
              <w:spacing w:line="238" w:lineRule="auto"/>
              <w:jc w:val="both"/>
            </w:pPr>
            <w:r>
              <w:rPr>
                <w:rFonts w:ascii="Times New Roman" w:eastAsia="Times New Roman" w:hAnsi="Times New Roman" w:cs="Times New Roman"/>
                <w:sz w:val="24"/>
              </w:rPr>
              <w:t xml:space="preserve">Владеть различными видами чтения: просмотровым, ознакомительным, изучающим, поисковым.  </w:t>
            </w:r>
          </w:p>
          <w:p w:rsidR="00DA3797" w:rsidRDefault="009C1D13">
            <w:pPr>
              <w:spacing w:line="238" w:lineRule="auto"/>
              <w:jc w:val="both"/>
            </w:pPr>
            <w:r>
              <w:rPr>
                <w:rFonts w:ascii="Times New Roman" w:eastAsia="Times New Roman" w:hAnsi="Times New Roman" w:cs="Times New Roman"/>
                <w:sz w:val="24"/>
              </w:rPr>
              <w:t xml:space="preserve">Устно пересказывать прочитанный или прослушанный текст объёмом не менее 150 слов.  </w:t>
            </w:r>
          </w:p>
          <w:p w:rsidR="00DA3797" w:rsidRDefault="009C1D13">
            <w:pPr>
              <w:spacing w:line="238" w:lineRule="auto"/>
              <w:ind w:right="62"/>
              <w:jc w:val="both"/>
            </w:pPr>
            <w:r>
              <w:rPr>
                <w:rFonts w:ascii="Times New Roman" w:eastAsia="Times New Roman" w:hAnsi="Times New Roman" w:cs="Times New Roman"/>
                <w:sz w:val="24"/>
              </w:rPr>
              <w:t xml:space="preserve">Осуществлять выбор языковых средств для создания высказывания в соответствии с целью, темой и коммуникативным замыслом.  </w:t>
            </w:r>
          </w:p>
          <w:p w:rsidR="00DA3797" w:rsidRDefault="009C1D13">
            <w:pPr>
              <w:ind w:right="59"/>
              <w:jc w:val="both"/>
            </w:pPr>
            <w:r>
              <w:rPr>
                <w:rFonts w:ascii="Times New Roman" w:eastAsia="Times New Roman" w:hAnsi="Times New Roman" w:cs="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w:t>
            </w:r>
            <w:proofErr w:type="gramStart"/>
            <w:r>
              <w:rPr>
                <w:rFonts w:ascii="Times New Roman" w:eastAsia="Times New Roman" w:hAnsi="Times New Roman" w:cs="Times New Roman"/>
                <w:sz w:val="24"/>
              </w:rPr>
              <w:t>правил  правописания</w:t>
            </w:r>
            <w:proofErr w:type="gramEnd"/>
            <w:r>
              <w:rPr>
                <w:rFonts w:ascii="Times New Roman" w:eastAsia="Times New Roman" w:hAnsi="Times New Roman" w:cs="Times New Roman"/>
                <w:sz w:val="24"/>
              </w:rPr>
              <w:t xml:space="preserve"> (в том числе содержащего изученные в течение пятого года обучения орфограммы, пунктограммы и слова с непроверяемыми написаниями).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опрос; тематический - самостоятельная работа </w:t>
            </w:r>
          </w:p>
          <w:p w:rsidR="00DA3797" w:rsidRDefault="009C1D13">
            <w:r>
              <w:rPr>
                <w:rFonts w:ascii="Times New Roman" w:eastAsia="Times New Roman" w:hAnsi="Times New Roman" w:cs="Times New Roman"/>
                <w:sz w:val="24"/>
              </w:rPr>
              <w:t xml:space="preserve">Итоговый - ОГЭ </w:t>
            </w:r>
          </w:p>
        </w:tc>
      </w:tr>
      <w:tr w:rsidR="00DA3797">
        <w:trPr>
          <w:trHeight w:val="360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Текст </w:t>
            </w:r>
          </w:p>
          <w:p w:rsidR="00DA3797" w:rsidRDefault="009C1D13">
            <w:pPr>
              <w:spacing w:line="238" w:lineRule="auto"/>
              <w:ind w:right="59"/>
              <w:jc w:val="both"/>
            </w:pPr>
            <w:r>
              <w:rPr>
                <w:rFonts w:ascii="Times New Roman" w:eastAsia="Times New Roman" w:hAnsi="Times New Roman" w:cs="Times New Roman"/>
                <w:sz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DA3797" w:rsidRDefault="009C1D13">
            <w:pPr>
              <w:ind w:right="54"/>
              <w:jc w:val="both"/>
            </w:pPr>
            <w:r>
              <w:rPr>
                <w:rFonts w:ascii="Times New Roman" w:eastAsia="Times New Roman" w:hAnsi="Times New Roman" w:cs="Times New Roman"/>
                <w:sz w:val="24"/>
              </w:rP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07"/>
              <w:jc w:val="both"/>
            </w:pPr>
            <w:r>
              <w:rPr>
                <w:rFonts w:ascii="Times New Roman" w:eastAsia="Times New Roman" w:hAnsi="Times New Roman" w:cs="Times New Roman"/>
                <w:sz w:val="24"/>
              </w:rPr>
              <w:t xml:space="preserve">Текущий -  устный опрос, создание презентаций; тематический – тестирование </w:t>
            </w:r>
          </w:p>
          <w:p w:rsidR="00DA3797" w:rsidRDefault="009C1D13">
            <w:r>
              <w:rPr>
                <w:rFonts w:ascii="Times New Roman" w:eastAsia="Times New Roman" w:hAnsi="Times New Roman" w:cs="Times New Roman"/>
                <w:sz w:val="24"/>
              </w:rPr>
              <w:t xml:space="preserve">Итоговый - ОГЭ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773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w:t>
            </w:r>
            <w:r>
              <w:t xml:space="preserve"> </w:t>
            </w:r>
            <w:r>
              <w:rPr>
                <w:rFonts w:ascii="Times New Roman" w:eastAsia="Times New Roman" w:hAnsi="Times New Roman" w:cs="Times New Roman"/>
                <w:sz w:val="24"/>
              </w:rPr>
              <w:t xml:space="preserve">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7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Функциональные разновидности языка </w:t>
            </w:r>
          </w:p>
          <w:p w:rsidR="00DA3797" w:rsidRDefault="009C1D13">
            <w:pPr>
              <w:spacing w:line="238" w:lineRule="auto"/>
              <w:ind w:right="59"/>
              <w:jc w:val="both"/>
            </w:pPr>
            <w:r>
              <w:rPr>
                <w:rFonts w:ascii="Times New Roman" w:eastAsia="Times New Roman" w:hAnsi="Times New Roman" w:cs="Times New Roman"/>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Федеральная рабочая программа | Русский язык. 5–9 классы 51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w:t>
            </w:r>
          </w:p>
          <w:p w:rsidR="00DA3797" w:rsidRDefault="009C1D13">
            <w:pPr>
              <w:ind w:right="59"/>
              <w:jc w:val="both"/>
            </w:pPr>
            <w:r>
              <w:rPr>
                <w:rFonts w:ascii="Times New Roman" w:eastAsia="Times New Roman" w:hAnsi="Times New Roman" w:cs="Times New Roman"/>
                <w:sz w:val="24"/>
              </w:rPr>
              <w:t xml:space="preserve">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опрос, тематический - самостоятельная работа </w:t>
            </w:r>
          </w:p>
          <w:p w:rsidR="00DA3797" w:rsidRDefault="009C1D13">
            <w:r>
              <w:rPr>
                <w:rFonts w:ascii="Times New Roman" w:eastAsia="Times New Roman" w:hAnsi="Times New Roman" w:cs="Times New Roman"/>
                <w:sz w:val="24"/>
              </w:rPr>
              <w:t xml:space="preserve">Итоговый - ОГЭ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языка, распознавать метафору, олицетворение, эпитет, гиперболу, сравнение.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6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b/>
                <w:sz w:val="24"/>
              </w:rPr>
              <w:t xml:space="preserve">Система языка. Синтаксис. Культура речи. Пунктуация Сложносочинённое предложение </w:t>
            </w:r>
          </w:p>
          <w:p w:rsidR="00DA3797" w:rsidRDefault="009C1D13">
            <w:pPr>
              <w:spacing w:line="238" w:lineRule="auto"/>
              <w:ind w:right="60"/>
              <w:jc w:val="both"/>
            </w:pPr>
            <w:r>
              <w:rPr>
                <w:rFonts w:ascii="Times New Roman" w:eastAsia="Times New Roman" w:hAnsi="Times New Roman" w:cs="Times New Roman"/>
                <w:sz w:val="24"/>
              </w:rPr>
              <w:t xml:space="preserve">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правила постановки знаков препинания в </w:t>
            </w:r>
          </w:p>
          <w:p w:rsidR="00DA3797" w:rsidRDefault="009C1D13">
            <w:r>
              <w:rPr>
                <w:rFonts w:ascii="Times New Roman" w:eastAsia="Times New Roman" w:hAnsi="Times New Roman" w:cs="Times New Roman"/>
                <w:sz w:val="24"/>
              </w:rPr>
              <w:t xml:space="preserve">сложносочинённых предложениях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опрос, тематический - контрольная </w:t>
            </w:r>
          </w:p>
          <w:p w:rsidR="00DA3797" w:rsidRDefault="009C1D13">
            <w:r>
              <w:rPr>
                <w:rFonts w:ascii="Times New Roman" w:eastAsia="Times New Roman" w:hAnsi="Times New Roman" w:cs="Times New Roman"/>
                <w:sz w:val="24"/>
              </w:rPr>
              <w:t xml:space="preserve">работа </w:t>
            </w:r>
          </w:p>
          <w:p w:rsidR="00DA3797" w:rsidRDefault="009C1D13">
            <w:r>
              <w:rPr>
                <w:rFonts w:ascii="Times New Roman" w:eastAsia="Times New Roman" w:hAnsi="Times New Roman" w:cs="Times New Roman"/>
                <w:sz w:val="24"/>
              </w:rPr>
              <w:t xml:space="preserve">Итоговый - ОГЭ </w:t>
            </w:r>
          </w:p>
        </w:tc>
      </w:tr>
      <w:tr w:rsidR="00DA3797">
        <w:trPr>
          <w:trHeight w:val="829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867"/>
                <w:tab w:val="center" w:pos="4201"/>
              </w:tabs>
            </w:pPr>
            <w:r>
              <w:tab/>
            </w:r>
            <w:r>
              <w:rPr>
                <w:rFonts w:ascii="Times New Roman" w:eastAsia="Times New Roman" w:hAnsi="Times New Roman" w:cs="Times New Roman"/>
                <w:b/>
                <w:sz w:val="24"/>
              </w:rPr>
              <w:t xml:space="preserve">Сложноподчинённое предложение </w:t>
            </w:r>
            <w:r>
              <w:rPr>
                <w:rFonts w:ascii="Times New Roman" w:eastAsia="Times New Roman" w:hAnsi="Times New Roman" w:cs="Times New Roman"/>
                <w:b/>
                <w:sz w:val="24"/>
              </w:rPr>
              <w:tab/>
              <w:t xml:space="preserve"> </w:t>
            </w:r>
          </w:p>
          <w:p w:rsidR="00DA3797" w:rsidRDefault="009C1D13">
            <w:pPr>
              <w:spacing w:line="238" w:lineRule="auto"/>
              <w:ind w:right="58"/>
              <w:jc w:val="both"/>
            </w:pPr>
            <w:r>
              <w:rPr>
                <w:rFonts w:ascii="Times New Roman" w:eastAsia="Times New Roman" w:hAnsi="Times New Roman" w:cs="Times New Roman"/>
                <w:sz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Федеральная рабочая программа | Русский язык. 5–9 классы 52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 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правила постановки знаков препинания в них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опрос, тематический - самостоятельная работа, составление опорных </w:t>
            </w:r>
          </w:p>
          <w:p w:rsidR="00DA3797" w:rsidRDefault="009C1D13">
            <w:pPr>
              <w:ind w:right="1290"/>
            </w:pPr>
            <w:r>
              <w:rPr>
                <w:rFonts w:ascii="Times New Roman" w:eastAsia="Times New Roman" w:hAnsi="Times New Roman" w:cs="Times New Roman"/>
                <w:sz w:val="24"/>
              </w:rPr>
              <w:t xml:space="preserve">конспектов Итоговый - ОГЭ </w:t>
            </w:r>
          </w:p>
        </w:tc>
      </w:tr>
      <w:tr w:rsidR="00DA3797">
        <w:trPr>
          <w:trHeight w:val="38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Бессоюзное сложное предложение  </w:t>
            </w:r>
          </w:p>
          <w:p w:rsidR="00DA3797" w:rsidRDefault="009C1D13">
            <w:pPr>
              <w:ind w:right="59"/>
              <w:jc w:val="both"/>
            </w:pPr>
            <w:r>
              <w:rPr>
                <w:rFonts w:ascii="Times New Roman" w:eastAsia="Times New Roman" w:hAnsi="Times New Roman" w:cs="Times New Roman"/>
                <w:sz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опрос, тематический - самостоятельная работа, составление опорных </w:t>
            </w:r>
          </w:p>
          <w:p w:rsidR="00DA3797" w:rsidRDefault="009C1D13">
            <w:pPr>
              <w:ind w:right="1289"/>
            </w:pPr>
            <w:r>
              <w:rPr>
                <w:rFonts w:ascii="Times New Roman" w:eastAsia="Times New Roman" w:hAnsi="Times New Roman" w:cs="Times New Roman"/>
                <w:sz w:val="24"/>
              </w:rPr>
              <w:t xml:space="preserve">конспектов Итоговый - ОГЭ </w:t>
            </w:r>
          </w:p>
        </w:tc>
      </w:tr>
      <w:tr w:rsidR="00DA3797">
        <w:trPr>
          <w:trHeight w:val="33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 xml:space="preserve">Сложные предложения с разными видами союзной и бессоюзной связи  </w:t>
            </w:r>
          </w:p>
          <w:p w:rsidR="00DA3797" w:rsidRDefault="009C1D13">
            <w:pPr>
              <w:ind w:right="60"/>
              <w:jc w:val="both"/>
            </w:pPr>
            <w:r>
              <w:rPr>
                <w:rFonts w:ascii="Times New Roman" w:eastAsia="Times New Roman" w:hAnsi="Times New Roman" w:cs="Times New Roman"/>
                <w:sz w:val="24"/>
              </w:rPr>
              <w:t xml:space="preserve">Распознавать типы сложных предложений с разными видами связи. Соблюдать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Федеральная рабочая программа | Русский язык. 5–9 классы 53 Применять правила постановки знаков препинания в сложных предложениях с разными видами связи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24"/>
              <w:jc w:val="both"/>
            </w:pPr>
            <w:r>
              <w:rPr>
                <w:rFonts w:ascii="Times New Roman" w:eastAsia="Times New Roman" w:hAnsi="Times New Roman" w:cs="Times New Roman"/>
                <w:sz w:val="24"/>
              </w:rPr>
              <w:t xml:space="preserve">текущий - устный опрос, тематический -  контрольная работа, составление опорных </w:t>
            </w:r>
          </w:p>
          <w:p w:rsidR="00DA3797" w:rsidRDefault="009C1D13">
            <w:pPr>
              <w:ind w:right="1289"/>
            </w:pPr>
            <w:r>
              <w:rPr>
                <w:rFonts w:ascii="Times New Roman" w:eastAsia="Times New Roman" w:hAnsi="Times New Roman" w:cs="Times New Roman"/>
                <w:sz w:val="24"/>
              </w:rPr>
              <w:t xml:space="preserve">конспектов Итоговый - ОГЭ </w:t>
            </w:r>
          </w:p>
        </w:tc>
      </w:tr>
      <w:tr w:rsidR="00DA3797">
        <w:trPr>
          <w:trHeight w:val="249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Прямая и косвенная речь  </w:t>
            </w:r>
          </w:p>
          <w:p w:rsidR="00DA3797" w:rsidRDefault="009C1D13">
            <w:pPr>
              <w:ind w:right="63"/>
              <w:jc w:val="both"/>
            </w:pPr>
            <w:r>
              <w:rPr>
                <w:rFonts w:ascii="Times New Roman" w:eastAsia="Times New Roman" w:hAnsi="Times New Roman" w:cs="Times New Roman"/>
                <w:sz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 Применять правила постановки знаков препинания в предложениях с прямой и косвенной речью, при цитировании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24"/>
              <w:jc w:val="both"/>
            </w:pPr>
            <w:r>
              <w:rPr>
                <w:rFonts w:ascii="Times New Roman" w:eastAsia="Times New Roman" w:hAnsi="Times New Roman" w:cs="Times New Roman"/>
                <w:sz w:val="24"/>
              </w:rPr>
              <w:t xml:space="preserve">Текущий - устный опрос, тематический -  контрольная работа, составление опорных </w:t>
            </w:r>
          </w:p>
          <w:p w:rsidR="00DA3797" w:rsidRDefault="009C1D13">
            <w:pPr>
              <w:spacing w:line="238" w:lineRule="auto"/>
              <w:ind w:right="1289"/>
            </w:pPr>
            <w:r>
              <w:rPr>
                <w:rFonts w:ascii="Times New Roman" w:eastAsia="Times New Roman" w:hAnsi="Times New Roman" w:cs="Times New Roman"/>
                <w:sz w:val="24"/>
              </w:rPr>
              <w:t xml:space="preserve">конспектов Итоговый - ОГЭ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r>
    </w:tbl>
    <w:p w:rsidR="00DA3797" w:rsidRDefault="009C1D13">
      <w:pPr>
        <w:spacing w:after="0"/>
        <w:ind w:left="5106"/>
      </w:pPr>
      <w:r>
        <w:rPr>
          <w:rFonts w:ascii="Times New Roman" w:eastAsia="Times New Roman" w:hAnsi="Times New Roman" w:cs="Times New Roman"/>
          <w:sz w:val="24"/>
        </w:rPr>
        <w:lastRenderedPageBreak/>
        <w:t xml:space="preserve"> </w:t>
      </w:r>
    </w:p>
    <w:p w:rsidR="00DA3797" w:rsidRDefault="009C1D13">
      <w:pPr>
        <w:spacing w:after="1"/>
        <w:ind w:left="5106"/>
      </w:pPr>
      <w:r>
        <w:rPr>
          <w:rFonts w:ascii="Times New Roman" w:eastAsia="Times New Roman" w:hAnsi="Times New Roman" w:cs="Times New Roman"/>
          <w:sz w:val="24"/>
        </w:rPr>
        <w:t xml:space="preserve"> </w:t>
      </w:r>
    </w:p>
    <w:p w:rsidR="00DA3797" w:rsidRDefault="009C1D13">
      <w:pPr>
        <w:spacing w:after="1"/>
        <w:ind w:left="5106"/>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sz w:val="24"/>
        </w:rPr>
        <w:t xml:space="preserve"> </w:t>
      </w:r>
    </w:p>
    <w:p w:rsidR="00DA3797" w:rsidRDefault="009C1D13">
      <w:pPr>
        <w:spacing w:after="0"/>
        <w:ind w:right="60"/>
        <w:jc w:val="right"/>
      </w:pPr>
      <w:r>
        <w:rPr>
          <w:rFonts w:ascii="Times New Roman" w:eastAsia="Times New Roman" w:hAnsi="Times New Roman" w:cs="Times New Roman"/>
          <w:b/>
          <w:sz w:val="24"/>
        </w:rPr>
        <w:t xml:space="preserve">Приложение к ООП ООО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5" w:line="249" w:lineRule="auto"/>
        <w:ind w:left="3096" w:right="1136" w:hanging="1515"/>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4463" w:right="1136"/>
      </w:pPr>
      <w:r>
        <w:rPr>
          <w:rFonts w:ascii="Times New Roman" w:eastAsia="Times New Roman" w:hAnsi="Times New Roman" w:cs="Times New Roman"/>
          <w:b/>
          <w:sz w:val="24"/>
        </w:rPr>
        <w:t xml:space="preserve">Литература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Способ оценки, тип контроля </w:t>
            </w:r>
          </w:p>
        </w:tc>
      </w:tr>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684382" name="Group 684382"/>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682898" name="Rectangle 682898"/>
                              <wps:cNvSpPr/>
                              <wps:spPr>
                                <a:xfrm rot="-5399999">
                                  <a:off x="53286" y="469016"/>
                                  <a:ext cx="178876" cy="163397"/>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682899" name="Rectangle 682899"/>
                              <wps:cNvSpPr/>
                              <wps:spPr>
                                <a:xfrm rot="-5399999">
                                  <a:off x="-14340" y="401388"/>
                                  <a:ext cx="178876" cy="163397"/>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0560" name="Rectangle 20560"/>
                              <wps:cNvSpPr/>
                              <wps:spPr>
                                <a:xfrm rot="-5399999">
                                  <a:off x="-167497"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0561" name="Rectangle 20561"/>
                              <wps:cNvSpPr/>
                              <wps:spPr>
                                <a:xfrm rot="-5399999">
                                  <a:off x="105044" y="-52498"/>
                                  <a:ext cx="46619" cy="128483"/>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4382" o:spid="_x0000_s1179"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">
                      <v:rect id="Rectangle 682898" o:spid="_x0000_s1180" style="position:absolute;left:532;top:4690;width:1789;height:16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5</w:t>
                              </w:r>
                            </w:p>
                          </w:txbxContent>
                        </v:textbox>
                      </v:rect>
                      <v:rect id="Rectangle 682899" o:spid="_x0000_s1181" style="position:absolute;left:-144;top:4014;width:1789;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0560" o:spid="_x0000_s1182"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0561" o:spid="_x0000_s1183" style="position:absolute;left:1050;top:-524;width:465;height:1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иметь начальные представления об общечеловеческой ценности литературы и её роли в воспитании любви к Родине и </w:t>
            </w:r>
          </w:p>
          <w:p w:rsidR="00DA3797" w:rsidRDefault="009C1D13">
            <w:r>
              <w:rPr>
                <w:rFonts w:ascii="Times New Roman" w:eastAsia="Times New Roman" w:hAnsi="Times New Roman" w:cs="Times New Roman"/>
              </w:rPr>
              <w:t xml:space="preserve">дружбы между народами Российской Федерации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что литература – это вид искусства и что художественный текст отличается от текста научного, делового, публицистического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63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53"/>
              <w:jc w:val="both"/>
            </w:pPr>
            <w:r>
              <w:rPr>
                <w:rFonts w:ascii="Times New Roman" w:eastAsia="Times New Roman" w:hAnsi="Times New Roman" w:cs="Times New Roman"/>
              </w:rPr>
              <w:t xml:space="preserve">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w:t>
            </w:r>
          </w:p>
          <w:p w:rsidR="00DA3797" w:rsidRDefault="009C1D13">
            <w:r>
              <w:rPr>
                <w:rFonts w:ascii="Times New Roman" w:eastAsia="Times New Roman" w:hAnsi="Times New Roman" w:cs="Times New Roman"/>
              </w:rPr>
              <w:t xml:space="preserve">произведения, поэтической и прозаической речи;  </w:t>
            </w:r>
          </w:p>
          <w:p w:rsidR="00DA3797" w:rsidRDefault="009C1D13">
            <w:pPr>
              <w:spacing w:after="2" w:line="237" w:lineRule="auto"/>
              <w:ind w:right="52"/>
              <w:jc w:val="both"/>
            </w:pPr>
            <w:r>
              <w:rPr>
                <w:rFonts w:ascii="Times New Roman" w:eastAsia="Times New Roman" w:hAnsi="Times New Roman" w:cs="Times New Roman"/>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DA3797" w:rsidRDefault="009C1D13">
            <w:pPr>
              <w:ind w:right="54"/>
              <w:jc w:val="both"/>
            </w:pPr>
            <w:r>
              <w:rPr>
                <w:rFonts w:ascii="Times New Roman" w:eastAsia="Times New Roman" w:hAnsi="Times New Roman" w:cs="Times New Roman"/>
              </w:rPr>
              <w:t xml:space="preserve">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-устный ответ </w:t>
            </w:r>
          </w:p>
          <w:p w:rsidR="00DA3797" w:rsidRDefault="009C1D13">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создавать устные и письменные высказывания разных жанров объёмом не менее 70 слов (с учётом литературного развития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6"/>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владеть начальными умениями интерпретации и оценки текстуально изученных произведений фольклора и литературы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-устный ответ </w:t>
            </w:r>
          </w:p>
          <w:p w:rsidR="00DA3797" w:rsidRDefault="009C1D13">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11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p w:rsidR="00DA3797" w:rsidRDefault="009C1D13">
            <w:r>
              <w:rPr>
                <w:rFonts w:ascii="Times New Roman" w:eastAsia="Times New Roman" w:hAnsi="Times New Roman" w:cs="Times New Roman"/>
              </w:rPr>
              <w:t xml:space="preserve"> </w:t>
            </w:r>
          </w:p>
        </w:tc>
      </w:tr>
      <w:tr w:rsidR="00DA3797">
        <w:trPr>
          <w:trHeight w:val="152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02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1"/>
            </w:pPr>
            <w:r>
              <w:rPr>
                <w:noProof/>
              </w:rPr>
              <mc:AlternateContent>
                <mc:Choice Requires="wpg">
                  <w:drawing>
                    <wp:inline distT="0" distB="0" distL="0" distR="0">
                      <wp:extent cx="197462" cy="617471"/>
                      <wp:effectExtent l="0" t="0" r="0" b="0"/>
                      <wp:docPr id="683723" name="Group 683723"/>
                      <wp:cNvGraphicFramePr/>
                      <a:graphic xmlns:a="http://schemas.openxmlformats.org/drawingml/2006/main">
                        <a:graphicData uri="http://schemas.microsoft.com/office/word/2010/wordprocessingGroup">
                          <wpg:wgp>
                            <wpg:cNvGrpSpPr/>
                            <wpg:grpSpPr>
                              <a:xfrm>
                                <a:off x="0" y="0"/>
                                <a:ext cx="197462" cy="617471"/>
                                <a:chOff x="0" y="0"/>
                                <a:chExt cx="197462" cy="617471"/>
                              </a:xfrm>
                            </wpg:grpSpPr>
                            <wps:wsp>
                              <wps:cNvPr id="682410" name="Rectangle 682410"/>
                              <wps:cNvSpPr/>
                              <wps:spPr>
                                <a:xfrm rot="-5399999">
                                  <a:off x="53286" y="469004"/>
                                  <a:ext cx="178876" cy="163397"/>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682411" name="Rectangle 682411"/>
                              <wps:cNvSpPr/>
                              <wps:spPr>
                                <a:xfrm rot="-5399999">
                                  <a:off x="-14341" y="401376"/>
                                  <a:ext cx="178876" cy="163397"/>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0883" name="Rectangle 20883"/>
                              <wps:cNvSpPr/>
                              <wps:spPr>
                                <a:xfrm rot="-5399999">
                                  <a:off x="-167497"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0884" name="Rectangle 20884"/>
                              <wps:cNvSpPr/>
                              <wps:spPr>
                                <a:xfrm rot="-5399999">
                                  <a:off x="105044" y="-52498"/>
                                  <a:ext cx="46619" cy="128483"/>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3723" o:spid="_x0000_s1184"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">
                      <v:rect id="Rectangle 682410" o:spid="_x0000_s1185" style="position:absolute;left:532;top:4690;width:1789;height:16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6</w:t>
                              </w:r>
                            </w:p>
                          </w:txbxContent>
                        </v:textbox>
                      </v:rect>
                      <v:rect id="Rectangle 682411" o:spid="_x0000_s1186" style="position:absolute;left:-144;top:4014;width:1789;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0883" o:spid="_x0000_s1187"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0884" o:spid="_x0000_s1188" style="position:absolute;left:1050;top:-524;width:465;height:1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380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jc w:val="both"/>
            </w:pPr>
            <w:r>
              <w:rPr>
                <w:rFonts w:ascii="Times New Roman" w:eastAsia="Times New Roman" w:hAnsi="Times New Roman" w:cs="Times New Roman"/>
              </w:rPr>
              <w:t xml:space="preserve">Тематический,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выделять в произведениях элементы художественной формы и обнаруживать связи между ними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79"/>
            </w:pPr>
            <w:r>
              <w:rPr>
                <w:rFonts w:ascii="Times New Roman" w:eastAsia="Times New Roman" w:hAnsi="Times New Roman" w:cs="Times New Roman"/>
              </w:rPr>
              <w:t xml:space="preserve">Текущий - устный ответ Текущий, тематический,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2"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участвовать в беседе и диалоге о прочитанном произведении, давать аргументированную оценку прочитанному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1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jc w:val="both"/>
            </w:pPr>
            <w:r>
              <w:rPr>
                <w:rFonts w:ascii="Times New Roman" w:eastAsia="Times New Roman" w:hAnsi="Times New Roman" w:cs="Times New Roman"/>
              </w:rPr>
              <w:t xml:space="preserve">промежуточный, итоговый -  письменная работа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ind w:right="644"/>
            </w:pPr>
            <w:r>
              <w:rPr>
                <w:rFonts w:ascii="Times New Roman" w:eastAsia="Times New Roman" w:hAnsi="Times New Roman" w:cs="Times New Roman"/>
              </w:rPr>
              <w:t xml:space="preserve">промежуточный -  письменная работа </w:t>
            </w:r>
          </w:p>
        </w:tc>
      </w:tr>
      <w:tr w:rsidR="00DA3797">
        <w:trPr>
          <w:trHeight w:val="11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02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1"/>
            </w:pPr>
            <w:r>
              <w:rPr>
                <w:noProof/>
              </w:rPr>
              <w:lastRenderedPageBreak/>
              <mc:AlternateContent>
                <mc:Choice Requires="wpg">
                  <w:drawing>
                    <wp:inline distT="0" distB="0" distL="0" distR="0">
                      <wp:extent cx="197462" cy="617231"/>
                      <wp:effectExtent l="0" t="0" r="0" b="0"/>
                      <wp:docPr id="682050" name="Group 682050"/>
                      <wp:cNvGraphicFramePr/>
                      <a:graphic xmlns:a="http://schemas.openxmlformats.org/drawingml/2006/main">
                        <a:graphicData uri="http://schemas.microsoft.com/office/word/2010/wordprocessingGroup">
                          <wpg:wgp>
                            <wpg:cNvGrpSpPr/>
                            <wpg:grpSpPr>
                              <a:xfrm>
                                <a:off x="0" y="0"/>
                                <a:ext cx="197462" cy="617231"/>
                                <a:chOff x="0" y="0"/>
                                <a:chExt cx="197462" cy="617231"/>
                              </a:xfrm>
                            </wpg:grpSpPr>
                            <wps:wsp>
                              <wps:cNvPr id="679474" name="Rectangle 679474"/>
                              <wps:cNvSpPr/>
                              <wps:spPr>
                                <a:xfrm rot="-5399999">
                                  <a:off x="-9499" y="345106"/>
                                  <a:ext cx="775720" cy="262625"/>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679475" name="Rectangle 679475"/>
                              <wps:cNvSpPr/>
                              <wps:spPr>
                                <a:xfrm rot="-5399999">
                                  <a:off x="-301391" y="53215"/>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1298" name="Rectangle 21298"/>
                              <wps:cNvSpPr/>
                              <wps:spPr>
                                <a:xfrm rot="-5399999">
                                  <a:off x="105043" y="-52498"/>
                                  <a:ext cx="46619" cy="128483"/>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2050" o:spid="_x0000_s1189"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">
                      <v:rect id="Rectangle 679474" o:spid="_x0000_s1190" style="position:absolute;left:-96;top:3451;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679475" o:spid="_x0000_s1191" style="position:absolute;left:-3013;top:532;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1298" o:spid="_x0000_s1192" style="position:absolute;left:1050;top:-524;width:465;height:1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557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ind w:right="644"/>
            </w:pPr>
            <w:r>
              <w:rPr>
                <w:rFonts w:ascii="Times New Roman" w:eastAsia="Times New Roman" w:hAnsi="Times New Roman" w:cs="Times New Roman"/>
              </w:rPr>
              <w:t xml:space="preserve">промежуточный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633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3"/>
              <w:jc w:val="both"/>
            </w:pPr>
            <w:r>
              <w:rPr>
                <w:rFonts w:ascii="Times New Roman" w:eastAsia="Times New Roman" w:hAnsi="Times New Roman" w:cs="Times New Roman"/>
              </w:rPr>
              <w:t xml:space="preserve">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DA3797" w:rsidRDefault="009C1D13">
            <w:pPr>
              <w:ind w:right="54"/>
              <w:jc w:val="both"/>
            </w:pPr>
            <w:r>
              <w:rPr>
                <w:rFonts w:ascii="Times New Roman" w:eastAsia="Times New Roman" w:hAnsi="Times New Roman" w:cs="Times New Roman"/>
              </w:rPr>
              <w:t xml:space="preserve">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spacing w:after="2" w:line="236" w:lineRule="auto"/>
              <w:ind w:right="643"/>
            </w:pPr>
            <w:r>
              <w:rPr>
                <w:rFonts w:ascii="Times New Roman" w:eastAsia="Times New Roman" w:hAnsi="Times New Roman" w:cs="Times New Roman"/>
              </w:rPr>
              <w:t xml:space="preserve">промежуточный -  письменная работа  </w:t>
            </w:r>
          </w:p>
          <w:p w:rsidR="00DA3797" w:rsidRDefault="009C1D13">
            <w:r>
              <w:rPr>
                <w:rFonts w:ascii="Times New Roman" w:eastAsia="Times New Roman" w:hAnsi="Times New Roman" w:cs="Times New Roman"/>
              </w:rPr>
              <w:t xml:space="preserve">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наблюдение -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85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p w:rsidR="00DA3797" w:rsidRDefault="009C1D13">
            <w:r>
              <w:rPr>
                <w:rFonts w:ascii="Times New Roman" w:eastAsia="Times New Roman" w:hAnsi="Times New Roman" w:cs="Times New Roman"/>
              </w:rPr>
              <w:t xml:space="preserve"> </w:t>
            </w:r>
          </w:p>
        </w:tc>
      </w:tr>
      <w:tr w:rsidR="00DA3797">
        <w:trPr>
          <w:trHeight w:val="152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1"/>
            </w:pPr>
            <w:r>
              <w:rPr>
                <w:noProof/>
              </w:rPr>
              <mc:AlternateContent>
                <mc:Choice Requires="wpg">
                  <w:drawing>
                    <wp:inline distT="0" distB="0" distL="0" distR="0">
                      <wp:extent cx="197462" cy="617482"/>
                      <wp:effectExtent l="0" t="0" r="0" b="0"/>
                      <wp:docPr id="686489" name="Group 686489"/>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685266" name="Rectangle 685266"/>
                              <wps:cNvSpPr/>
                              <wps:spPr>
                                <a:xfrm rot="-5399999">
                                  <a:off x="-9499" y="345357"/>
                                  <a:ext cx="775720" cy="262625"/>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685267" name="Rectangle 685267"/>
                              <wps:cNvSpPr/>
                              <wps:spPr>
                                <a:xfrm rot="-5399999">
                                  <a:off x="-301391" y="53465"/>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1698" name="Rectangle 21698"/>
                              <wps:cNvSpPr/>
                              <wps:spPr>
                                <a:xfrm rot="-5399999">
                                  <a:off x="105044" y="-52498"/>
                                  <a:ext cx="46619" cy="128483"/>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6489" o:spid="_x0000_s1193"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">
                      <v:rect id="Rectangle 685266" o:spid="_x0000_s1194" style="position:absolute;left:-96;top:3454;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8</w:t>
                              </w:r>
                            </w:p>
                          </w:txbxContent>
                        </v:textbox>
                      </v:rect>
                      <v:rect id="Rectangle 685267" o:spid="_x0000_s1195" style="position:absolute;left:-3013;top:535;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1698" o:spid="_x0000_s1196" style="position:absolute;left:1050;top:-524;width:465;height:1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165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ind w:right="644"/>
            </w:pPr>
            <w:r>
              <w:rPr>
                <w:rFonts w:ascii="Times New Roman" w:eastAsia="Times New Roman" w:hAnsi="Times New Roman" w:cs="Times New Roman"/>
              </w:rPr>
              <w:t xml:space="preserve">промежуточный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79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ind w:right="643"/>
            </w:pPr>
            <w:r>
              <w:rPr>
                <w:rFonts w:ascii="Times New Roman" w:eastAsia="Times New Roman" w:hAnsi="Times New Roman" w:cs="Times New Roman"/>
              </w:rPr>
              <w:t xml:space="preserve">промежуточный -  письменная работа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ind w:right="643"/>
            </w:pPr>
            <w:r>
              <w:rPr>
                <w:rFonts w:ascii="Times New Roman" w:eastAsia="Times New Roman" w:hAnsi="Times New Roman" w:cs="Times New Roman"/>
              </w:rPr>
              <w:t xml:space="preserve">промежуточный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1"/>
            </w:pPr>
            <w:r>
              <w:rPr>
                <w:noProof/>
              </w:rPr>
              <mc:AlternateContent>
                <mc:Choice Requires="wpg">
                  <w:drawing>
                    <wp:inline distT="0" distB="0" distL="0" distR="0">
                      <wp:extent cx="197462" cy="617209"/>
                      <wp:effectExtent l="0" t="0" r="0" b="0"/>
                      <wp:docPr id="688446" name="Group 688446"/>
                      <wp:cNvGraphicFramePr/>
                      <a:graphic xmlns:a="http://schemas.openxmlformats.org/drawingml/2006/main">
                        <a:graphicData uri="http://schemas.microsoft.com/office/word/2010/wordprocessingGroup">
                          <wpg:wgp>
                            <wpg:cNvGrpSpPr/>
                            <wpg:grpSpPr>
                              <a:xfrm>
                                <a:off x="0" y="0"/>
                                <a:ext cx="197462" cy="617209"/>
                                <a:chOff x="0" y="0"/>
                                <a:chExt cx="197462" cy="617209"/>
                              </a:xfrm>
                            </wpg:grpSpPr>
                            <wps:wsp>
                              <wps:cNvPr id="687483" name="Rectangle 687483"/>
                              <wps:cNvSpPr/>
                              <wps:spPr>
                                <a:xfrm rot="-5399999">
                                  <a:off x="-9499" y="345084"/>
                                  <a:ext cx="775720"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687484" name="Rectangle 687484"/>
                              <wps:cNvSpPr/>
                              <wps:spPr>
                                <a:xfrm rot="-5399999">
                                  <a:off x="-301391" y="53192"/>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2124" name="Rectangle 22124"/>
                              <wps:cNvSpPr/>
                              <wps:spPr>
                                <a:xfrm rot="-5399999">
                                  <a:off x="105044" y="-52498"/>
                                  <a:ext cx="46619" cy="128483"/>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88446" o:spid="_x0000_s1197"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">
                      <v:rect id="Rectangle 687483" o:spid="_x0000_s1198" style="position:absolute;left:-96;top:3451;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9</w:t>
                              </w:r>
                            </w:p>
                          </w:txbxContent>
                        </v:textbox>
                      </v:rect>
                      <v:rect id="Rectangle 687484" o:spid="_x0000_s1199" style="position:absolute;left:-3013;top:532;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2124" o:spid="_x0000_s1200" style="position:absolute;left:1050;top:-524;width:465;height:1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4"/>
              <w:jc w:val="both"/>
            </w:pPr>
            <w:r>
              <w:rPr>
                <w:rFonts w:ascii="Times New Roman" w:eastAsia="Times New Roman" w:hAnsi="Times New Roman" w:cs="Times New Roman"/>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w:t>
            </w:r>
          </w:p>
          <w:p w:rsidR="00DA3797" w:rsidRDefault="009C1D13">
            <w:r>
              <w:rPr>
                <w:rFonts w:ascii="Times New Roman" w:eastAsia="Times New Roman" w:hAnsi="Times New Roman" w:cs="Times New Roman"/>
              </w:rPr>
              <w:t xml:space="preserve">многонационального народа Российской Федерации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316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3"/>
              <w:jc w:val="both"/>
            </w:pPr>
            <w:r>
              <w:rPr>
                <w:rFonts w:ascii="Times New Roman" w:eastAsia="Times New Roman" w:hAnsi="Times New Roman" w:cs="Times New Roman"/>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DA3797" w:rsidRDefault="009C1D13">
            <w:pPr>
              <w:ind w:right="54"/>
              <w:jc w:val="both"/>
            </w:pPr>
            <w:r>
              <w:rPr>
                <w:rFonts w:ascii="Times New Roman" w:eastAsia="Times New Roman" w:hAnsi="Times New Roman" w:cs="Times New Roman"/>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55"/>
                <w:tab w:val="center" w:pos="279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w:t>
            </w:r>
          </w:p>
          <w:p w:rsidR="00DA3797" w:rsidRDefault="009C1D13">
            <w:pPr>
              <w:jc w:val="both"/>
            </w:pPr>
            <w:r>
              <w:rPr>
                <w:rFonts w:ascii="Times New Roman" w:eastAsia="Times New Roman" w:hAnsi="Times New Roman" w:cs="Times New Roman"/>
              </w:rPr>
              <w:t xml:space="preserve">промежуточный, итоговый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09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4"/>
              <w:jc w:val="both"/>
            </w:pPr>
            <w:r>
              <w:rPr>
                <w:rFonts w:ascii="Times New Roman" w:eastAsia="Times New Roman" w:hAnsi="Times New Roman" w:cs="Times New Roman"/>
              </w:rPr>
              <w:t xml:space="preserve">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DA3797" w:rsidRDefault="009C1D13">
            <w:pPr>
              <w:ind w:right="53"/>
              <w:jc w:val="both"/>
            </w:pPr>
            <w:r>
              <w:rPr>
                <w:rFonts w:ascii="Times New Roman" w:eastAsia="Times New Roman" w:hAnsi="Times New Roman"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тематический, промежуточный, итоговый -  письменная работа  </w:t>
            </w:r>
          </w:p>
        </w:tc>
      </w:tr>
      <w:tr w:rsidR="00DA3797">
        <w:trPr>
          <w:trHeight w:val="127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анализа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устный 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коллективной и индивидуальной учебноисследовательской и проектной деятельности и уметь публично презентовать полученные результаты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216"/>
              <w:jc w:val="both"/>
            </w:pPr>
            <w:r>
              <w:rPr>
                <w:rFonts w:ascii="Times New Roman" w:eastAsia="Times New Roman" w:hAnsi="Times New Roman" w:cs="Times New Roman"/>
              </w:rPr>
              <w:t xml:space="preserve">Текущий  -   письменная работа </w:t>
            </w:r>
          </w:p>
        </w:tc>
      </w:tr>
      <w:tr w:rsidR="00DA3797">
        <w:trPr>
          <w:trHeight w:val="203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bl>
    <w:p w:rsidR="00DA3797" w:rsidRDefault="009C1D13">
      <w:pPr>
        <w:spacing w:after="0"/>
        <w:ind w:left="144"/>
        <w:jc w:val="both"/>
      </w:pPr>
      <w:r>
        <w:t xml:space="preserve"> </w:t>
      </w:r>
      <w:r>
        <w:br w:type="page"/>
      </w:r>
    </w:p>
    <w:p w:rsidR="00DA3797" w:rsidRDefault="009C1D13">
      <w:pPr>
        <w:spacing w:after="296"/>
        <w:ind w:left="5248"/>
      </w:pPr>
      <w:r>
        <w:rPr>
          <w:rFonts w:ascii="Times New Roman" w:eastAsia="Times New Roman" w:hAnsi="Times New Roman" w:cs="Times New Roman"/>
          <w:b/>
          <w:sz w:val="24"/>
        </w:rPr>
        <w:lastRenderedPageBreak/>
        <w:t xml:space="preserve"> </w:t>
      </w:r>
    </w:p>
    <w:p w:rsidR="00DA3797" w:rsidRDefault="009C1D13">
      <w:pPr>
        <w:pStyle w:val="1"/>
        <w:spacing w:after="16" w:line="259" w:lineRule="auto"/>
        <w:ind w:left="0" w:firstLine="0"/>
        <w:jc w:val="right"/>
      </w:pPr>
      <w:r>
        <w:t xml:space="preserve">Приложение к ООП ООО </w:t>
      </w:r>
    </w:p>
    <w:p w:rsidR="00DA3797" w:rsidRDefault="009C1D13">
      <w:pPr>
        <w:spacing w:after="5" w:line="250" w:lineRule="auto"/>
        <w:ind w:left="3254" w:right="1345"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История 5-9 классы ООО  </w:t>
      </w:r>
    </w:p>
    <w:p w:rsidR="00DA3797" w:rsidRDefault="009C1D13">
      <w:pPr>
        <w:spacing w:after="0"/>
        <w:ind w:left="5248"/>
      </w:pPr>
      <w:r>
        <w:rPr>
          <w:rFonts w:ascii="Times New Roman" w:eastAsia="Times New Roman" w:hAnsi="Times New Roman" w:cs="Times New Roman"/>
          <w:b/>
          <w:sz w:val="24"/>
        </w:rPr>
        <w:t xml:space="preserve"> </w:t>
      </w:r>
    </w:p>
    <w:tbl>
      <w:tblPr>
        <w:tblStyle w:val="TableGrid"/>
        <w:tblW w:w="10380" w:type="dxa"/>
        <w:tblInd w:w="-283" w:type="dxa"/>
        <w:tblCellMar>
          <w:top w:w="10" w:type="dxa"/>
          <w:left w:w="108" w:type="dxa"/>
          <w:right w:w="61" w:type="dxa"/>
        </w:tblCellMar>
        <w:tblLook w:val="04A0" w:firstRow="1" w:lastRow="0" w:firstColumn="1" w:lastColumn="0" w:noHBand="0" w:noVBand="1"/>
      </w:tblPr>
      <w:tblGrid>
        <w:gridCol w:w="1136"/>
        <w:gridCol w:w="6239"/>
        <w:gridCol w:w="3005"/>
      </w:tblGrid>
      <w:tr w:rsidR="00DA3797">
        <w:trPr>
          <w:trHeight w:val="81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0"/>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2"/>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p w:rsidR="00DA3797" w:rsidRDefault="009C1D13">
            <w:pPr>
              <w:ind w:left="2"/>
              <w:jc w:val="center"/>
            </w:pPr>
            <w:r>
              <w:rPr>
                <w:rFonts w:ascii="Times New Roman" w:eastAsia="Times New Roman" w:hAnsi="Times New Roman" w:cs="Times New Roman"/>
                <w:b/>
                <w:sz w:val="20"/>
              </w:rPr>
              <w:t xml:space="preserve"> </w:t>
            </w:r>
          </w:p>
        </w:tc>
      </w:tr>
      <w:tr w:rsidR="00DA3797">
        <w:trPr>
          <w:trHeight w:val="268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283"/>
            </w:pPr>
            <w:r>
              <w:rPr>
                <w:noProof/>
              </w:rPr>
              <mc:AlternateContent>
                <mc:Choice Requires="wpg">
                  <w:drawing>
                    <wp:inline distT="0" distB="0" distL="0" distR="0">
                      <wp:extent cx="197462" cy="614052"/>
                      <wp:effectExtent l="0" t="0" r="0" b="0"/>
                      <wp:docPr id="690006" name="Group 690006"/>
                      <wp:cNvGraphicFramePr/>
                      <a:graphic xmlns:a="http://schemas.openxmlformats.org/drawingml/2006/main">
                        <a:graphicData uri="http://schemas.microsoft.com/office/word/2010/wordprocessingGroup">
                          <wpg:wgp>
                            <wpg:cNvGrpSpPr/>
                            <wpg:grpSpPr>
                              <a:xfrm>
                                <a:off x="0" y="0"/>
                                <a:ext cx="197462" cy="614052"/>
                                <a:chOff x="0" y="0"/>
                                <a:chExt cx="197462" cy="614052"/>
                              </a:xfrm>
                            </wpg:grpSpPr>
                            <wps:wsp>
                              <wps:cNvPr id="688982" name="Rectangle 688982"/>
                              <wps:cNvSpPr/>
                              <wps:spPr>
                                <a:xfrm rot="-5399999">
                                  <a:off x="-9500" y="341927"/>
                                  <a:ext cx="775720" cy="262625"/>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688984" name="Rectangle 688984"/>
                              <wps:cNvSpPr/>
                              <wps:spPr>
                                <a:xfrm rot="-5399999">
                                  <a:off x="-301391" y="50035"/>
                                  <a:ext cx="775720" cy="262624"/>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2641" name="Rectangle 22641"/>
                              <wps:cNvSpPr/>
                              <wps:spPr>
                                <a:xfrm rot="-5399999">
                                  <a:off x="109803" y="-48371"/>
                                  <a:ext cx="42058" cy="117932"/>
                                </a:xfrm>
                                <a:prstGeom prst="rect">
                                  <a:avLst/>
                                </a:prstGeom>
                                <a:ln>
                                  <a:noFill/>
                                </a:ln>
                              </wps:spPr>
                              <wps:txbx>
                                <w:txbxContent>
                                  <w:p w:rsidR="00DA3797" w:rsidRDefault="009C1D13">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0006" o:spid="_x0000_s1201" style="width:15.55pt;height:48.35pt;mso-position-horizontal-relative:char;mso-position-vertical-relative:line" coordsize="1974,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">
                      <v:rect id="Rectangle 688982" o:spid="_x0000_s1202" style="position:absolute;left:-96;top:3419;width:7758;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5</w:t>
                              </w:r>
                            </w:p>
                          </w:txbxContent>
                        </v:textbox>
                      </v:rect>
                      <v:rect id="Rectangle 688984" o:spid="_x0000_s1203" style="position:absolute;left:-3014;top:501;width:7757;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2641" o:spid="_x0000_s1204" style="position:absolute;left:1098;top:-484;width:420;height:11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0"/>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хронологии, работа с хронологией: </w:t>
            </w:r>
          </w:p>
          <w:p w:rsidR="00DA3797" w:rsidRDefault="009C1D13">
            <w:pPr>
              <w:spacing w:after="281" w:line="272" w:lineRule="auto"/>
              <w:jc w:val="both"/>
            </w:pPr>
            <w:r>
              <w:rPr>
                <w:rFonts w:ascii="Times New Roman" w:eastAsia="Times New Roman" w:hAnsi="Times New Roman" w:cs="Times New Roman"/>
                <w:sz w:val="20"/>
              </w:rPr>
              <w:t xml:space="preserve">объяснять смысл основных хронологических понятий (век, тысячелетие, до нашей эры, наша эра); </w:t>
            </w:r>
          </w:p>
          <w:p w:rsidR="00DA3797" w:rsidRDefault="009C1D13">
            <w:pPr>
              <w:spacing w:after="278" w:line="273" w:lineRule="auto"/>
              <w:jc w:val="both"/>
            </w:pPr>
            <w:r>
              <w:rPr>
                <w:rFonts w:ascii="Times New Roman" w:eastAsia="Times New Roman" w:hAnsi="Times New Roman" w:cs="Times New Roman"/>
                <w:sz w:val="20"/>
              </w:rPr>
              <w:t xml:space="preserve">называть даты важнейших событий истории Древнего мира, по дате устанавливать принадлежность события к веку, тысячелетию; </w:t>
            </w:r>
          </w:p>
          <w:p w:rsidR="00DA3797" w:rsidRDefault="009C1D13">
            <w:pPr>
              <w:jc w:val="both"/>
            </w:pPr>
            <w:r>
              <w:rPr>
                <w:rFonts w:ascii="Times New Roman" w:eastAsia="Times New Roman" w:hAnsi="Times New Roman" w:cs="Times New Roman"/>
                <w:sz w:val="20"/>
              </w:rPr>
              <w:t xml:space="preserve">определять длительность и последовательность событий, периодов истории Древнего мира, вести счёт лет до нашей эры и нашей эры.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161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исторических фактов, работа с фактами: </w:t>
            </w:r>
          </w:p>
          <w:p w:rsidR="00DA3797" w:rsidRDefault="009C1D13">
            <w:pPr>
              <w:ind w:right="54"/>
              <w:jc w:val="both"/>
            </w:pPr>
            <w:r>
              <w:rPr>
                <w:rFonts w:ascii="Times New Roman" w:eastAsia="Times New Roman" w:hAnsi="Times New Roman" w:cs="Times New Roman"/>
                <w:sz w:val="20"/>
              </w:rPr>
              <w:t xml:space="preserve">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6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Работа с исторической картой: </w:t>
            </w:r>
          </w:p>
          <w:p w:rsidR="00DA3797" w:rsidRDefault="009C1D13">
            <w:pPr>
              <w:spacing w:after="278" w:line="272" w:lineRule="auto"/>
              <w:ind w:right="53"/>
              <w:jc w:val="both"/>
            </w:pPr>
            <w:r>
              <w:rPr>
                <w:rFonts w:ascii="Times New Roman" w:eastAsia="Times New Roman" w:hAnsi="Times New Roman" w:cs="Times New Roman"/>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DA3797" w:rsidRDefault="009C1D13">
            <w:pPr>
              <w:jc w:val="both"/>
            </w:pPr>
            <w:r>
              <w:rPr>
                <w:rFonts w:ascii="Times New Roman" w:eastAsia="Times New Roman" w:hAnsi="Times New Roman" w:cs="Times New Roman"/>
                <w:sz w:val="20"/>
              </w:rPr>
              <w:t xml:space="preserve">устанавливать на основе картографических сведений связь между условиями среды обитания людей и их занятиями.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2"/>
              <w:jc w:val="center"/>
            </w:pPr>
            <w:r>
              <w:rPr>
                <w:rFonts w:ascii="Times New Roman" w:eastAsia="Times New Roman" w:hAnsi="Times New Roman" w:cs="Times New Roman"/>
                <w:sz w:val="20"/>
              </w:rPr>
              <w:t xml:space="preserve">Текущий - устный ответ </w:t>
            </w:r>
          </w:p>
          <w:p w:rsidR="00DA3797" w:rsidRDefault="009C1D13">
            <w:pPr>
              <w:spacing w:line="275" w:lineRule="auto"/>
              <w:jc w:val="center"/>
            </w:pPr>
            <w:r>
              <w:rPr>
                <w:rFonts w:ascii="Times New Roman" w:eastAsia="Times New Roman" w:hAnsi="Times New Roman" w:cs="Times New Roman"/>
                <w:sz w:val="20"/>
              </w:rPr>
              <w:t xml:space="preserve">Текущий – практическая работа с исторической и контурной </w:t>
            </w:r>
          </w:p>
          <w:p w:rsidR="00DA3797" w:rsidRDefault="009C1D13">
            <w:pPr>
              <w:ind w:right="49"/>
              <w:jc w:val="center"/>
            </w:pPr>
            <w:r>
              <w:rPr>
                <w:rFonts w:ascii="Times New Roman" w:eastAsia="Times New Roman" w:hAnsi="Times New Roman" w:cs="Times New Roman"/>
                <w:sz w:val="20"/>
              </w:rPr>
              <w:t xml:space="preserve">картой </w:t>
            </w:r>
          </w:p>
        </w:tc>
      </w:tr>
      <w:tr w:rsidR="00DA3797">
        <w:trPr>
          <w:trHeight w:val="346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Работа с историческими источниками: </w:t>
            </w:r>
          </w:p>
          <w:p w:rsidR="00DA3797" w:rsidRDefault="009C1D13">
            <w:pPr>
              <w:spacing w:after="277" w:line="273" w:lineRule="auto"/>
              <w:ind w:right="52"/>
              <w:jc w:val="both"/>
            </w:pPr>
            <w:r>
              <w:rPr>
                <w:rFonts w:ascii="Times New Roman" w:eastAsia="Times New Roman" w:hAnsi="Times New Roman" w:cs="Times New Roman"/>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DA3797" w:rsidRDefault="009C1D13">
            <w:pPr>
              <w:spacing w:after="281" w:line="272" w:lineRule="auto"/>
              <w:jc w:val="both"/>
            </w:pPr>
            <w:r>
              <w:rPr>
                <w:rFonts w:ascii="Times New Roman" w:eastAsia="Times New Roman" w:hAnsi="Times New Roman" w:cs="Times New Roman"/>
                <w:sz w:val="20"/>
              </w:rPr>
              <w:t xml:space="preserve">различать памятники культуры изучаемой эпохи и источники, созданные в последующие эпохи, приводить примеры; </w:t>
            </w:r>
          </w:p>
          <w:p w:rsidR="00DA3797" w:rsidRDefault="009C1D13">
            <w:pPr>
              <w:ind w:right="51"/>
              <w:jc w:val="both"/>
            </w:pPr>
            <w:r>
              <w:rPr>
                <w:rFonts w:ascii="Times New Roman" w:eastAsia="Times New Roman" w:hAnsi="Times New Roman" w:cs="Times New Roman"/>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2"/>
              <w:jc w:val="center"/>
            </w:pPr>
            <w:r>
              <w:rPr>
                <w:rFonts w:ascii="Times New Roman" w:eastAsia="Times New Roman" w:hAnsi="Times New Roman" w:cs="Times New Roman"/>
                <w:sz w:val="20"/>
              </w:rPr>
              <w:t xml:space="preserve">Текущий - устный ответ </w:t>
            </w:r>
          </w:p>
          <w:p w:rsidR="00DA3797" w:rsidRDefault="009C1D13">
            <w:pPr>
              <w:ind w:right="51"/>
              <w:jc w:val="center"/>
            </w:pPr>
            <w:r>
              <w:rPr>
                <w:rFonts w:ascii="Times New Roman" w:eastAsia="Times New Roman" w:hAnsi="Times New Roman" w:cs="Times New Roman"/>
                <w:sz w:val="20"/>
              </w:rPr>
              <w:t xml:space="preserve">Текущий - наблюдение </w:t>
            </w:r>
          </w:p>
        </w:tc>
      </w:tr>
      <w:tr w:rsidR="00DA3797">
        <w:trPr>
          <w:trHeight w:val="107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Историческое описание (реконструкция): </w:t>
            </w:r>
          </w:p>
          <w:p w:rsidR="00DA3797" w:rsidRDefault="009C1D13">
            <w:r>
              <w:rPr>
                <w:rFonts w:ascii="Times New Roman" w:eastAsia="Times New Roman" w:hAnsi="Times New Roman" w:cs="Times New Roman"/>
                <w:sz w:val="20"/>
              </w:rPr>
              <w:t xml:space="preserve">характеризовать условия жизни людей в древности;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60" w:type="dxa"/>
        </w:tblCellMar>
        <w:tblLook w:val="04A0" w:firstRow="1" w:lastRow="0" w:firstColumn="1" w:lastColumn="0" w:noHBand="0" w:noVBand="1"/>
      </w:tblPr>
      <w:tblGrid>
        <w:gridCol w:w="1136"/>
        <w:gridCol w:w="6239"/>
        <w:gridCol w:w="3005"/>
      </w:tblGrid>
      <w:tr w:rsidR="00DA3797">
        <w:trPr>
          <w:trHeight w:val="2220"/>
        </w:trPr>
        <w:tc>
          <w:tcPr>
            <w:tcW w:w="1136" w:type="dxa"/>
            <w:vMerge w:val="restart"/>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9" w:line="272" w:lineRule="auto"/>
            </w:pPr>
            <w:r>
              <w:rPr>
                <w:rFonts w:ascii="Times New Roman" w:eastAsia="Times New Roman" w:hAnsi="Times New Roman" w:cs="Times New Roman"/>
                <w:sz w:val="20"/>
              </w:rPr>
              <w:t xml:space="preserve">рассказывать о значительных событиях древней истории, их участниках; </w:t>
            </w:r>
          </w:p>
          <w:p w:rsidR="00DA3797" w:rsidRDefault="009C1D13">
            <w:pPr>
              <w:spacing w:after="276" w:line="275" w:lineRule="auto"/>
              <w:jc w:val="both"/>
            </w:pPr>
            <w:r>
              <w:rPr>
                <w:rFonts w:ascii="Times New Roman" w:eastAsia="Times New Roman" w:hAnsi="Times New Roman" w:cs="Times New Roman"/>
                <w:sz w:val="20"/>
              </w:rPr>
              <w:t xml:space="preserve">рассказывать об исторических личностях Древнего мира (ключевых моментах их биографии, роли в исторических событиях); </w:t>
            </w:r>
          </w:p>
          <w:p w:rsidR="00DA3797" w:rsidRDefault="009C1D13">
            <w:pPr>
              <w:jc w:val="both"/>
            </w:pPr>
            <w:r>
              <w:rPr>
                <w:rFonts w:ascii="Times New Roman" w:eastAsia="Times New Roman" w:hAnsi="Times New Roman" w:cs="Times New Roman"/>
                <w:sz w:val="20"/>
              </w:rPr>
              <w:t xml:space="preserve">давать краткое описание памятников культуры эпохи первобытности и древнейших цивилизаций.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89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Анализ, объяснение исторических событий, явлений: </w:t>
            </w:r>
          </w:p>
          <w:p w:rsidR="00DA3797" w:rsidRDefault="009C1D13">
            <w:pPr>
              <w:spacing w:after="141" w:line="418" w:lineRule="auto"/>
              <w:ind w:right="56"/>
              <w:jc w:val="both"/>
            </w:pPr>
            <w:r>
              <w:rPr>
                <w:rFonts w:ascii="Times New Roman" w:eastAsia="Times New Roman" w:hAnsi="Times New Roman" w:cs="Times New Roman"/>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w:t>
            </w:r>
          </w:p>
          <w:p w:rsidR="00DA3797" w:rsidRDefault="009C1D13">
            <w:pPr>
              <w:spacing w:after="283" w:line="272" w:lineRule="auto"/>
            </w:pPr>
            <w:r>
              <w:rPr>
                <w:rFonts w:ascii="Times New Roman" w:eastAsia="Times New Roman" w:hAnsi="Times New Roman" w:cs="Times New Roman"/>
                <w:sz w:val="20"/>
              </w:rPr>
              <w:t xml:space="preserve">объяснять причины и следствия важнейших событий древней истории. </w:t>
            </w:r>
          </w:p>
          <w:p w:rsidR="00DA3797" w:rsidRDefault="009C1D13">
            <w:pPr>
              <w:spacing w:after="272" w:line="273" w:lineRule="auto"/>
              <w:ind w:right="53"/>
              <w:jc w:val="both"/>
            </w:pPr>
            <w:r>
              <w:rPr>
                <w:rFonts w:ascii="Times New Roman" w:eastAsia="Times New Roman" w:hAnsi="Times New Roman" w:cs="Times New Roman"/>
                <w:b/>
                <w:sz w:val="20"/>
              </w:rPr>
              <w:t>Рассмотрение исторических версий и оценок, определение своего отношения к наиболее значимым событиям и личностям прошлого:</w:t>
            </w:r>
            <w:r>
              <w:rPr>
                <w:rFonts w:ascii="Times New Roman" w:eastAsia="Times New Roman" w:hAnsi="Times New Roman" w:cs="Times New Roman"/>
                <w:sz w:val="20"/>
              </w:rPr>
              <w:t xml:space="preserve">  </w:t>
            </w:r>
          </w:p>
          <w:p w:rsidR="00DA3797" w:rsidRDefault="009C1D13">
            <w:pPr>
              <w:spacing w:after="276" w:line="275" w:lineRule="auto"/>
              <w:jc w:val="both"/>
            </w:pPr>
            <w:r>
              <w:rPr>
                <w:rFonts w:ascii="Times New Roman" w:eastAsia="Times New Roman" w:hAnsi="Times New Roman" w:cs="Times New Roman"/>
                <w:sz w:val="20"/>
              </w:rPr>
              <w:t xml:space="preserve">излагать оценки наиболее значительных событий и личностей древней истории, приводимые в учебной литературе;  </w:t>
            </w:r>
          </w:p>
          <w:p w:rsidR="00DA3797" w:rsidRDefault="009C1D13">
            <w:pPr>
              <w:jc w:val="both"/>
            </w:pPr>
            <w:r>
              <w:rPr>
                <w:rFonts w:ascii="Times New Roman" w:eastAsia="Times New Roman" w:hAnsi="Times New Roman" w:cs="Times New Roman"/>
                <w:sz w:val="20"/>
              </w:rPr>
              <w:t xml:space="preserve">высказывать на уровне эмоциональных оценок отношение к поступкам людей прошлого, к памятникам культуры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3"/>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53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Применение исторических знаний: </w:t>
            </w:r>
          </w:p>
          <w:p w:rsidR="00DA3797" w:rsidRDefault="009C1D13">
            <w:pPr>
              <w:spacing w:after="278" w:line="272" w:lineRule="auto"/>
              <w:jc w:val="both"/>
            </w:pPr>
            <w:r>
              <w:rPr>
                <w:rFonts w:ascii="Times New Roman" w:eastAsia="Times New Roman" w:hAnsi="Times New Roman" w:cs="Times New Roman"/>
                <w:sz w:val="20"/>
              </w:rPr>
              <w:t xml:space="preserve">раскрывать значение памятников древней истории и культуры, необходимость сохранения их в современном мире; </w:t>
            </w:r>
          </w:p>
          <w:p w:rsidR="00DA3797" w:rsidRDefault="009C1D13">
            <w:pPr>
              <w:ind w:right="55"/>
              <w:jc w:val="both"/>
            </w:pPr>
            <w:r>
              <w:rPr>
                <w:rFonts w:ascii="Times New Roman" w:eastAsia="Times New Roman" w:hAnsi="Times New Roman" w:cs="Times New Roman"/>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3"/>
              <w:jc w:val="center"/>
            </w:pPr>
            <w:r>
              <w:rPr>
                <w:rFonts w:ascii="Times New Roman" w:eastAsia="Times New Roman" w:hAnsi="Times New Roman" w:cs="Times New Roman"/>
                <w:sz w:val="20"/>
              </w:rPr>
              <w:t xml:space="preserve">Текущий - устный ответ </w:t>
            </w:r>
          </w:p>
          <w:p w:rsidR="00DA3797" w:rsidRDefault="009C1D13">
            <w:pPr>
              <w:spacing w:after="276" w:line="275" w:lineRule="auto"/>
              <w:jc w:val="center"/>
            </w:pPr>
            <w:r>
              <w:rPr>
                <w:rFonts w:ascii="Times New Roman" w:eastAsia="Times New Roman" w:hAnsi="Times New Roman" w:cs="Times New Roman"/>
                <w:sz w:val="20"/>
              </w:rPr>
              <w:t xml:space="preserve">Тематический - письменная работа </w:t>
            </w:r>
          </w:p>
          <w:p w:rsidR="00DA3797" w:rsidRDefault="009C1D13">
            <w:pPr>
              <w:spacing w:after="12"/>
              <w:ind w:right="52"/>
              <w:jc w:val="center"/>
            </w:pPr>
            <w:r>
              <w:rPr>
                <w:rFonts w:ascii="Times New Roman" w:eastAsia="Times New Roman" w:hAnsi="Times New Roman" w:cs="Times New Roman"/>
                <w:sz w:val="20"/>
              </w:rPr>
              <w:t xml:space="preserve">Тематический - проект </w:t>
            </w:r>
          </w:p>
          <w:p w:rsidR="00DA3797" w:rsidRDefault="009C1D13">
            <w:pPr>
              <w:ind w:left="1"/>
              <w:jc w:val="center"/>
            </w:pPr>
            <w:r>
              <w:rPr>
                <w:rFonts w:ascii="Times New Roman" w:eastAsia="Times New Roman" w:hAnsi="Times New Roman" w:cs="Times New Roman"/>
                <w:sz w:val="20"/>
              </w:rPr>
              <w:t xml:space="preserve"> </w:t>
            </w:r>
          </w:p>
          <w:p w:rsidR="00DA3797" w:rsidRDefault="009C1D13">
            <w:pPr>
              <w:ind w:left="1"/>
              <w:jc w:val="center"/>
            </w:pPr>
            <w:r>
              <w:rPr>
                <w:rFonts w:ascii="Times New Roman" w:eastAsia="Times New Roman" w:hAnsi="Times New Roman" w:cs="Times New Roman"/>
                <w:sz w:val="20"/>
              </w:rPr>
              <w:t xml:space="preserve"> </w:t>
            </w:r>
          </w:p>
          <w:p w:rsidR="00DA3797" w:rsidRDefault="009C1D13">
            <w:pPr>
              <w:ind w:left="526" w:firstLine="94"/>
            </w:pPr>
            <w:r>
              <w:rPr>
                <w:rFonts w:ascii="Times New Roman" w:eastAsia="Times New Roman" w:hAnsi="Times New Roman" w:cs="Times New Roman"/>
                <w:color w:val="FF0000"/>
                <w:sz w:val="20"/>
              </w:rPr>
              <w:t>Промежуточный -  контрольная работа</w:t>
            </w:r>
            <w:r>
              <w:rPr>
                <w:rFonts w:ascii="Times New Roman" w:eastAsia="Times New Roman" w:hAnsi="Times New Roman" w:cs="Times New Roman"/>
                <w:sz w:val="20"/>
              </w:rPr>
              <w:t xml:space="preserve"> </w:t>
            </w:r>
          </w:p>
        </w:tc>
      </w:tr>
      <w:tr w:rsidR="00DA3797">
        <w:trPr>
          <w:trHeight w:val="79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0"/>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tc>
      </w:tr>
      <w:tr w:rsidR="00DA3797">
        <w:trPr>
          <w:trHeight w:val="2943"/>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2"/>
            </w:pPr>
            <w:r>
              <w:rPr>
                <w:noProof/>
              </w:rPr>
              <mc:AlternateContent>
                <mc:Choice Requires="wpg">
                  <w:drawing>
                    <wp:inline distT="0" distB="0" distL="0" distR="0">
                      <wp:extent cx="197462" cy="613791"/>
                      <wp:effectExtent l="0" t="0" r="0" b="0"/>
                      <wp:docPr id="690944" name="Group 690944"/>
                      <wp:cNvGraphicFramePr/>
                      <a:graphic xmlns:a="http://schemas.openxmlformats.org/drawingml/2006/main">
                        <a:graphicData uri="http://schemas.microsoft.com/office/word/2010/wordprocessingGroup">
                          <wpg:wgp>
                            <wpg:cNvGrpSpPr/>
                            <wpg:grpSpPr>
                              <a:xfrm>
                                <a:off x="0" y="0"/>
                                <a:ext cx="197462" cy="613791"/>
                                <a:chOff x="0" y="0"/>
                                <a:chExt cx="197462" cy="613791"/>
                              </a:xfrm>
                            </wpg:grpSpPr>
                            <wps:wsp>
                              <wps:cNvPr id="689546" name="Rectangle 689546"/>
                              <wps:cNvSpPr/>
                              <wps:spPr>
                                <a:xfrm rot="-5399999">
                                  <a:off x="-9500" y="341665"/>
                                  <a:ext cx="775721" cy="262625"/>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689548" name="Rectangle 689548"/>
                              <wps:cNvSpPr/>
                              <wps:spPr>
                                <a:xfrm rot="-5399999">
                                  <a:off x="-301392" y="49773"/>
                                  <a:ext cx="775721"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2950" name="Rectangle 22950"/>
                              <wps:cNvSpPr/>
                              <wps:spPr>
                                <a:xfrm rot="-5399999">
                                  <a:off x="109803" y="-48372"/>
                                  <a:ext cx="42058" cy="117933"/>
                                </a:xfrm>
                                <a:prstGeom prst="rect">
                                  <a:avLst/>
                                </a:prstGeom>
                                <a:ln>
                                  <a:noFill/>
                                </a:ln>
                              </wps:spPr>
                              <wps:txbx>
                                <w:txbxContent>
                                  <w:p w:rsidR="00DA3797" w:rsidRDefault="009C1D13">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0944" o:spid="_x0000_s1205" style="width:15.55pt;height:48.35pt;mso-position-horizontal-relative:char;mso-position-vertical-relative:line" coordsize="1974,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">
                      <v:rect id="Rectangle 689546" o:spid="_x0000_s1206" style="position:absolute;left:-96;top:3417;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6</w:t>
                              </w:r>
                            </w:p>
                          </w:txbxContent>
                        </v:textbox>
                      </v:rect>
                      <v:rect id="Rectangle 689548" o:spid="_x0000_s1207" style="position:absolute;left:-3013;top:498;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2950" o:spid="_x0000_s1208" style="position:absolute;left:1098;top:-484;width:420;height:11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0"/>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Знание хронологии, работа с хронологией: </w:t>
            </w:r>
          </w:p>
          <w:p w:rsidR="00DA3797" w:rsidRDefault="009C1D13">
            <w:pPr>
              <w:spacing w:after="278" w:line="272" w:lineRule="auto"/>
            </w:pPr>
            <w:r>
              <w:rPr>
                <w:rFonts w:ascii="Times New Roman" w:eastAsia="Times New Roman" w:hAnsi="Times New Roman" w:cs="Times New Roman"/>
                <w:sz w:val="20"/>
              </w:rPr>
              <w:t xml:space="preserve">называть даты важнейших событий Средневековья, определять их принадлежность к веку, историческому периоду; </w:t>
            </w:r>
          </w:p>
          <w:p w:rsidR="00DA3797" w:rsidRDefault="009C1D13">
            <w:pPr>
              <w:spacing w:after="277" w:line="273" w:lineRule="auto"/>
            </w:pPr>
            <w:r>
              <w:rPr>
                <w:rFonts w:ascii="Times New Roman" w:eastAsia="Times New Roman" w:hAnsi="Times New Roman" w:cs="Times New Roman"/>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DA3797" w:rsidRDefault="009C1D13">
            <w:r>
              <w:rPr>
                <w:rFonts w:ascii="Times New Roman" w:eastAsia="Times New Roman" w:hAnsi="Times New Roman" w:cs="Times New Roman"/>
                <w:sz w:val="20"/>
              </w:rPr>
              <w:t>устанавливать длительность и синхронность событий истории Руси и всеобщей истории.</w:t>
            </w:r>
            <w:r>
              <w:rPr>
                <w:rFonts w:ascii="Times New Roman" w:eastAsia="Times New Roman" w:hAnsi="Times New Roman" w:cs="Times New Roman"/>
                <w:b/>
                <w:sz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51"/>
              <w:jc w:val="center"/>
            </w:pPr>
            <w:proofErr w:type="gramStart"/>
            <w:r>
              <w:rPr>
                <w:rFonts w:ascii="Times New Roman" w:eastAsia="Times New Roman" w:hAnsi="Times New Roman" w:cs="Times New Roman"/>
                <w:sz w:val="20"/>
              </w:rPr>
              <w:t>Текущий  -</w:t>
            </w:r>
            <w:proofErr w:type="gramEnd"/>
            <w:r>
              <w:rPr>
                <w:rFonts w:ascii="Times New Roman" w:eastAsia="Times New Roman" w:hAnsi="Times New Roman" w:cs="Times New Roman"/>
                <w:sz w:val="20"/>
              </w:rPr>
              <w:t xml:space="preserve">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87" w:type="dxa"/>
        </w:tblCellMar>
        <w:tblLook w:val="04A0" w:firstRow="1" w:lastRow="0" w:firstColumn="1" w:lastColumn="0" w:noHBand="0" w:noVBand="1"/>
      </w:tblPr>
      <w:tblGrid>
        <w:gridCol w:w="1136"/>
        <w:gridCol w:w="6239"/>
        <w:gridCol w:w="3005"/>
      </w:tblGrid>
      <w:tr w:rsidR="00DA3797">
        <w:trPr>
          <w:trHeight w:val="23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исторических фактов, работа с фактами: </w:t>
            </w:r>
          </w:p>
          <w:p w:rsidR="00DA3797" w:rsidRDefault="009C1D13">
            <w:pPr>
              <w:spacing w:after="281" w:line="272" w:lineRule="auto"/>
            </w:pPr>
            <w:r>
              <w:rPr>
                <w:rFonts w:ascii="Times New Roman" w:eastAsia="Times New Roman" w:hAnsi="Times New Roman" w:cs="Times New Roman"/>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DA3797" w:rsidRDefault="009C1D13">
            <w:r>
              <w:rPr>
                <w:rFonts w:ascii="Times New Roman" w:eastAsia="Times New Roman" w:hAnsi="Times New Roman" w:cs="Times New Roman"/>
                <w:sz w:val="20"/>
              </w:rPr>
              <w:t xml:space="preserve">группировать, систематизировать факты по заданному признаку (составление систематических таблиц).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8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исторической картой: </w:t>
            </w:r>
          </w:p>
          <w:p w:rsidR="00DA3797" w:rsidRDefault="009C1D13">
            <w:pPr>
              <w:spacing w:after="281" w:line="272" w:lineRule="auto"/>
            </w:pPr>
            <w:r>
              <w:rPr>
                <w:rFonts w:ascii="Times New Roman" w:eastAsia="Times New Roman" w:hAnsi="Times New Roman" w:cs="Times New Roman"/>
                <w:sz w:val="20"/>
              </w:rPr>
              <w:t xml:space="preserve">находить и показывать на карте исторические объекты, используя легенду карты; давать словесное описание их местоположения; </w:t>
            </w:r>
          </w:p>
          <w:p w:rsidR="00DA3797" w:rsidRDefault="009C1D13">
            <w:r>
              <w:rPr>
                <w:rFonts w:ascii="Times New Roman" w:eastAsia="Times New Roman" w:hAnsi="Times New Roman" w:cs="Times New Roman"/>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spacing w:line="272" w:lineRule="auto"/>
              <w:jc w:val="center"/>
            </w:pPr>
            <w:r>
              <w:rPr>
                <w:rFonts w:ascii="Times New Roman" w:eastAsia="Times New Roman" w:hAnsi="Times New Roman" w:cs="Times New Roman"/>
                <w:sz w:val="20"/>
              </w:rPr>
              <w:t xml:space="preserve">Текущий – практическая работа с исторической и контурной </w:t>
            </w:r>
          </w:p>
          <w:p w:rsidR="00DA3797" w:rsidRDefault="009C1D13">
            <w:pPr>
              <w:ind w:right="23"/>
              <w:jc w:val="center"/>
            </w:pPr>
            <w:r>
              <w:rPr>
                <w:rFonts w:ascii="Times New Roman" w:eastAsia="Times New Roman" w:hAnsi="Times New Roman" w:cs="Times New Roman"/>
                <w:sz w:val="20"/>
              </w:rPr>
              <w:t xml:space="preserve">картой </w:t>
            </w:r>
          </w:p>
        </w:tc>
      </w:tr>
      <w:tr w:rsidR="00DA3797">
        <w:trPr>
          <w:trHeight w:val="529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Работа с историческими источниками: </w:t>
            </w:r>
          </w:p>
          <w:p w:rsidR="00DA3797" w:rsidRDefault="009C1D13">
            <w:pPr>
              <w:spacing w:after="188" w:line="369" w:lineRule="auto"/>
              <w:ind w:right="376"/>
            </w:pPr>
            <w:r>
              <w:rPr>
                <w:rFonts w:ascii="Times New Roman" w:eastAsia="Times New Roman" w:hAnsi="Times New Roman" w:cs="Times New Roman"/>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w:t>
            </w:r>
          </w:p>
          <w:p w:rsidR="00DA3797" w:rsidRDefault="009C1D13">
            <w:pPr>
              <w:spacing w:after="281" w:line="272" w:lineRule="auto"/>
            </w:pPr>
            <w:r>
              <w:rPr>
                <w:rFonts w:ascii="Times New Roman" w:eastAsia="Times New Roman" w:hAnsi="Times New Roman" w:cs="Times New Roman"/>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DA3797" w:rsidRDefault="009C1D13">
            <w:pPr>
              <w:spacing w:after="278" w:line="272" w:lineRule="auto"/>
            </w:pPr>
            <w:r>
              <w:rPr>
                <w:rFonts w:ascii="Times New Roman" w:eastAsia="Times New Roman" w:hAnsi="Times New Roman" w:cs="Times New Roman"/>
                <w:sz w:val="20"/>
              </w:rPr>
              <w:t xml:space="preserve">находить в визуальном источнике и вещественном памятнике ключевые символы, образы; </w:t>
            </w:r>
          </w:p>
          <w:p w:rsidR="00DA3797" w:rsidRDefault="009C1D13">
            <w:pPr>
              <w:spacing w:after="276" w:line="275" w:lineRule="auto"/>
            </w:pPr>
            <w:r>
              <w:rPr>
                <w:rFonts w:ascii="Times New Roman" w:eastAsia="Times New Roman" w:hAnsi="Times New Roman" w:cs="Times New Roman"/>
                <w:sz w:val="20"/>
              </w:rPr>
              <w:t xml:space="preserve">характеризовать позицию автора письменного и визуального исторического источника. </w:t>
            </w:r>
          </w:p>
          <w:p w:rsidR="00DA3797" w:rsidRDefault="009C1D13">
            <w:r>
              <w:rPr>
                <w:rFonts w:ascii="Times New Roman" w:eastAsia="Times New Roman" w:hAnsi="Times New Roman" w:cs="Times New Roman"/>
                <w:sz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ind w:right="25"/>
              <w:jc w:val="center"/>
            </w:pPr>
            <w:r>
              <w:rPr>
                <w:rFonts w:ascii="Times New Roman" w:eastAsia="Times New Roman" w:hAnsi="Times New Roman" w:cs="Times New Roman"/>
                <w:sz w:val="20"/>
              </w:rPr>
              <w:t xml:space="preserve">Текущий - наблюдение </w:t>
            </w:r>
          </w:p>
        </w:tc>
      </w:tr>
      <w:tr w:rsidR="00DA3797">
        <w:trPr>
          <w:trHeight w:val="374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Историческое описание (реконструкция): </w:t>
            </w:r>
          </w:p>
          <w:p w:rsidR="00DA3797" w:rsidRDefault="009C1D13">
            <w:pPr>
              <w:spacing w:after="276" w:line="275" w:lineRule="auto"/>
            </w:pPr>
            <w:r>
              <w:rPr>
                <w:rFonts w:ascii="Times New Roman" w:eastAsia="Times New Roman" w:hAnsi="Times New Roman" w:cs="Times New Roman"/>
                <w:sz w:val="20"/>
              </w:rPr>
              <w:t xml:space="preserve">рассказывать о ключевых событиях отечественной и всеобщей истории в эпоху Средневековья, их участниках; </w:t>
            </w:r>
          </w:p>
          <w:p w:rsidR="00DA3797" w:rsidRDefault="009C1D13">
            <w:pPr>
              <w:spacing w:line="273" w:lineRule="auto"/>
            </w:pPr>
            <w:r>
              <w:rPr>
                <w:rFonts w:ascii="Times New Roman" w:eastAsia="Times New Roman" w:hAnsi="Times New Roman" w:cs="Times New Roman"/>
                <w:sz w:val="20"/>
              </w:rPr>
              <w:t xml:space="preserve">составлять краткую характеристику (исторический портрет) известных деятелей отечественной и всеобщей истории </w:t>
            </w:r>
          </w:p>
          <w:p w:rsidR="00DA3797" w:rsidRDefault="009C1D13">
            <w:pPr>
              <w:spacing w:after="281" w:line="272" w:lineRule="auto"/>
            </w:pPr>
            <w:r>
              <w:rPr>
                <w:rFonts w:ascii="Times New Roman" w:eastAsia="Times New Roman" w:hAnsi="Times New Roman" w:cs="Times New Roman"/>
                <w:sz w:val="20"/>
              </w:rPr>
              <w:t xml:space="preserve">средневековой эпохи (известные биографические сведения, личные качества, основные деяния); </w:t>
            </w:r>
          </w:p>
          <w:p w:rsidR="00DA3797" w:rsidRDefault="009C1D13">
            <w:pPr>
              <w:ind w:right="156"/>
            </w:pPr>
            <w:r>
              <w:rPr>
                <w:rFonts w:ascii="Times New Roman" w:eastAsia="Times New Roman" w:hAnsi="Times New Roman" w:cs="Times New Roman"/>
                <w:sz w:val="20"/>
              </w:rPr>
              <w:t xml:space="preserve">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91" w:type="dxa"/>
        </w:tblCellMar>
        <w:tblLook w:val="04A0" w:firstRow="1" w:lastRow="0" w:firstColumn="1" w:lastColumn="0" w:noHBand="0" w:noVBand="1"/>
      </w:tblPr>
      <w:tblGrid>
        <w:gridCol w:w="1136"/>
        <w:gridCol w:w="6239"/>
        <w:gridCol w:w="3005"/>
      </w:tblGrid>
      <w:tr w:rsidR="00DA3797">
        <w:trPr>
          <w:trHeight w:val="47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0"/>
              </w:rPr>
              <w:t xml:space="preserve">культуры изучаемой эпохи.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Анализ, объяснение исторических событий, явлений: </w:t>
            </w:r>
          </w:p>
          <w:p w:rsidR="00DA3797" w:rsidRDefault="009C1D13">
            <w:pPr>
              <w:spacing w:after="278" w:line="272" w:lineRule="auto"/>
            </w:pPr>
            <w:r>
              <w:rPr>
                <w:rFonts w:ascii="Times New Roman" w:eastAsia="Times New Roman" w:hAnsi="Times New Roman" w:cs="Times New Roman"/>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w:t>
            </w:r>
          </w:p>
          <w:p w:rsidR="00DA3797" w:rsidRDefault="009C1D13">
            <w:pPr>
              <w:spacing w:after="277" w:line="273" w:lineRule="auto"/>
              <w:ind w:right="20"/>
            </w:pPr>
            <w:r>
              <w:rPr>
                <w:rFonts w:ascii="Times New Roman" w:eastAsia="Times New Roman" w:hAnsi="Times New Roman" w:cs="Times New Roman"/>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DA3797" w:rsidRDefault="009C1D13">
            <w:pPr>
              <w:spacing w:after="281" w:line="272" w:lineRule="auto"/>
            </w:pPr>
            <w:r>
              <w:rPr>
                <w:rFonts w:ascii="Times New Roman" w:eastAsia="Times New Roman" w:hAnsi="Times New Roman" w:cs="Times New Roman"/>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w:t>
            </w:r>
          </w:p>
          <w:p w:rsidR="00DA3797" w:rsidRDefault="009C1D13">
            <w:r>
              <w:rPr>
                <w:rFonts w:ascii="Times New Roman" w:eastAsia="Times New Roman" w:hAnsi="Times New Roman" w:cs="Times New Roman"/>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312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7" w:line="273" w:lineRule="auto"/>
            </w:pPr>
            <w:r>
              <w:rPr>
                <w:rFonts w:ascii="Times New Roman" w:eastAsia="Times New Roman" w:hAnsi="Times New Roman" w:cs="Times New Roman"/>
                <w:b/>
                <w:sz w:val="20"/>
              </w:rPr>
              <w:t xml:space="preserve">Рассмотрение исторических версий и оценок, определение своего отношения к наиболее значимым событиям и личностям прошлого: </w:t>
            </w:r>
          </w:p>
          <w:p w:rsidR="00DA3797" w:rsidRDefault="009C1D13">
            <w:pPr>
              <w:spacing w:after="278" w:line="272" w:lineRule="auto"/>
            </w:pPr>
            <w:r>
              <w:rPr>
                <w:rFonts w:ascii="Times New Roman" w:eastAsia="Times New Roman" w:hAnsi="Times New Roman" w:cs="Times New Roman"/>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DA3797" w:rsidRDefault="009C1D13">
            <w:r>
              <w:rPr>
                <w:rFonts w:ascii="Times New Roman" w:eastAsia="Times New Roman" w:hAnsi="Times New Roman" w:cs="Times New Roman"/>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53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Применение исторических знаний: </w:t>
            </w:r>
          </w:p>
          <w:p w:rsidR="00DA3797" w:rsidRDefault="009C1D13">
            <w:pPr>
              <w:spacing w:after="278" w:line="272" w:lineRule="auto"/>
            </w:pPr>
            <w:r>
              <w:rPr>
                <w:rFonts w:ascii="Times New Roman" w:eastAsia="Times New Roman" w:hAnsi="Times New Roman" w:cs="Times New Roman"/>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DA3797" w:rsidRDefault="009C1D13">
            <w:r>
              <w:rPr>
                <w:rFonts w:ascii="Times New Roman" w:eastAsia="Times New Roman" w:hAnsi="Times New Roman" w:cs="Times New Roman"/>
                <w:sz w:val="20"/>
              </w:rPr>
              <w:t xml:space="preserve">выполнять учебные проекты по истории Средних веков (в том числе на региональном материале).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0"/>
              <w:jc w:val="center"/>
            </w:pPr>
            <w:proofErr w:type="gramStart"/>
            <w:r>
              <w:rPr>
                <w:rFonts w:ascii="Times New Roman" w:eastAsia="Times New Roman" w:hAnsi="Times New Roman" w:cs="Times New Roman"/>
                <w:sz w:val="20"/>
              </w:rPr>
              <w:t>Текущий  -</w:t>
            </w:r>
            <w:proofErr w:type="gramEnd"/>
            <w:r>
              <w:rPr>
                <w:rFonts w:ascii="Times New Roman" w:eastAsia="Times New Roman" w:hAnsi="Times New Roman" w:cs="Times New Roman"/>
                <w:sz w:val="20"/>
              </w:rPr>
              <w:t xml:space="preserve"> устный ответ </w:t>
            </w:r>
          </w:p>
          <w:p w:rsidR="00DA3797" w:rsidRDefault="009C1D13">
            <w:pPr>
              <w:spacing w:after="276" w:line="275" w:lineRule="auto"/>
              <w:jc w:val="center"/>
            </w:pPr>
            <w:r>
              <w:rPr>
                <w:rFonts w:ascii="Times New Roman" w:eastAsia="Times New Roman" w:hAnsi="Times New Roman" w:cs="Times New Roman"/>
                <w:sz w:val="20"/>
              </w:rPr>
              <w:t xml:space="preserve">Тематический - письменная работа </w:t>
            </w:r>
          </w:p>
          <w:p w:rsidR="00DA3797" w:rsidRDefault="009C1D13">
            <w:pPr>
              <w:spacing w:after="12"/>
              <w:ind w:right="22"/>
              <w:jc w:val="center"/>
            </w:pPr>
            <w:r>
              <w:rPr>
                <w:rFonts w:ascii="Times New Roman" w:eastAsia="Times New Roman" w:hAnsi="Times New Roman" w:cs="Times New Roman"/>
                <w:sz w:val="20"/>
              </w:rPr>
              <w:t xml:space="preserve">Тематический - проект </w:t>
            </w:r>
          </w:p>
          <w:p w:rsidR="00DA3797" w:rsidRDefault="009C1D13">
            <w:pPr>
              <w:ind w:left="32"/>
              <w:jc w:val="center"/>
            </w:pPr>
            <w:r>
              <w:rPr>
                <w:rFonts w:ascii="Times New Roman" w:eastAsia="Times New Roman" w:hAnsi="Times New Roman" w:cs="Times New Roman"/>
                <w:sz w:val="20"/>
              </w:rPr>
              <w:t xml:space="preserve"> </w:t>
            </w:r>
          </w:p>
          <w:p w:rsidR="00DA3797" w:rsidRDefault="009C1D13">
            <w:pPr>
              <w:ind w:left="32"/>
              <w:jc w:val="center"/>
            </w:pPr>
            <w:r>
              <w:rPr>
                <w:rFonts w:ascii="Times New Roman" w:eastAsia="Times New Roman" w:hAnsi="Times New Roman" w:cs="Times New Roman"/>
                <w:sz w:val="20"/>
              </w:rPr>
              <w:t xml:space="preserve"> </w:t>
            </w:r>
          </w:p>
          <w:p w:rsidR="00DA3797" w:rsidRDefault="009C1D13">
            <w:pPr>
              <w:ind w:left="526" w:firstLine="94"/>
            </w:pPr>
            <w:r>
              <w:rPr>
                <w:rFonts w:ascii="Times New Roman" w:eastAsia="Times New Roman" w:hAnsi="Times New Roman" w:cs="Times New Roman"/>
                <w:color w:val="FF0000"/>
                <w:sz w:val="20"/>
              </w:rPr>
              <w:t>Промежуточный -  контрольная работа</w:t>
            </w:r>
            <w:r>
              <w:rPr>
                <w:rFonts w:ascii="Times New Roman" w:eastAsia="Times New Roman" w:hAnsi="Times New Roman" w:cs="Times New Roman"/>
                <w:sz w:val="20"/>
              </w:rPr>
              <w:t xml:space="preserve"> </w:t>
            </w:r>
          </w:p>
        </w:tc>
      </w:tr>
      <w:tr w:rsidR="00DA3797">
        <w:trPr>
          <w:trHeight w:val="795"/>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tc>
      </w:tr>
      <w:tr w:rsidR="00DA3797">
        <w:trPr>
          <w:trHeight w:val="1879"/>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2"/>
            </w:pPr>
            <w:r>
              <w:rPr>
                <w:noProof/>
              </w:rPr>
              <mc:AlternateContent>
                <mc:Choice Requires="wpg">
                  <w:drawing>
                    <wp:inline distT="0" distB="0" distL="0" distR="0">
                      <wp:extent cx="197462" cy="626699"/>
                      <wp:effectExtent l="0" t="0" r="0" b="0"/>
                      <wp:docPr id="692112" name="Group 692112"/>
                      <wp:cNvGraphicFramePr/>
                      <a:graphic xmlns:a="http://schemas.openxmlformats.org/drawingml/2006/main">
                        <a:graphicData uri="http://schemas.microsoft.com/office/word/2010/wordprocessingGroup">
                          <wpg:wgp>
                            <wpg:cNvGrpSpPr/>
                            <wpg:grpSpPr>
                              <a:xfrm>
                                <a:off x="0" y="0"/>
                                <a:ext cx="197462" cy="626699"/>
                                <a:chOff x="0" y="0"/>
                                <a:chExt cx="197462" cy="626699"/>
                              </a:xfrm>
                            </wpg:grpSpPr>
                            <wps:wsp>
                              <wps:cNvPr id="690509" name="Rectangle 690509"/>
                              <wps:cNvSpPr/>
                              <wps:spPr>
                                <a:xfrm rot="-5399999">
                                  <a:off x="-9500" y="354574"/>
                                  <a:ext cx="775720" cy="262625"/>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690510" name="Rectangle 690510"/>
                              <wps:cNvSpPr/>
                              <wps:spPr>
                                <a:xfrm rot="-5399999">
                                  <a:off x="-301391" y="62682"/>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3329" name="Rectangle 23329"/>
                              <wps:cNvSpPr/>
                              <wps:spPr>
                                <a:xfrm rot="-5399999">
                                  <a:off x="89694" y="-68186"/>
                                  <a:ext cx="59288"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2112" o:spid="_x0000_s1209" style="width:15.55pt;height:49.35pt;mso-position-horizontal-relative:char;mso-position-vertical-relative:line" coordsize="1974,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">
                      <v:rect id="Rectangle 690509" o:spid="_x0000_s1210" style="position:absolute;left:-96;top:3546;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690510" o:spid="_x0000_s1211" style="position:absolute;left:-3013;top:627;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3329" o:spid="_x0000_s1212" style="position:absolute;left:897;top:-682;width:592;height:16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хронологии, работа с хронологией: </w:t>
            </w:r>
          </w:p>
          <w:p w:rsidR="00DA3797" w:rsidRDefault="009C1D13">
            <w:pPr>
              <w:spacing w:after="276" w:line="275" w:lineRule="auto"/>
              <w:jc w:val="both"/>
            </w:pPr>
            <w:r>
              <w:rPr>
                <w:rFonts w:ascii="Times New Roman" w:eastAsia="Times New Roman" w:hAnsi="Times New Roman" w:cs="Times New Roman"/>
                <w:sz w:val="20"/>
              </w:rPr>
              <w:t xml:space="preserve">называть этапы отечественной и всеобщей истории Нового времени, их хронологические рамки; </w:t>
            </w:r>
          </w:p>
          <w:p w:rsidR="00DA3797" w:rsidRDefault="009C1D13">
            <w:r>
              <w:rPr>
                <w:rFonts w:ascii="Times New Roman" w:eastAsia="Times New Roman" w:hAnsi="Times New Roman" w:cs="Times New Roman"/>
                <w:sz w:val="20"/>
              </w:rPr>
              <w:t xml:space="preserve">локализовать во времени ключевые события отечественной и всеобщей истории XVI‒XVII вв., определять их принадлежность к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0"/>
              <w:jc w:val="center"/>
            </w:pPr>
            <w:proofErr w:type="gramStart"/>
            <w:r>
              <w:rPr>
                <w:rFonts w:ascii="Times New Roman" w:eastAsia="Times New Roman" w:hAnsi="Times New Roman" w:cs="Times New Roman"/>
                <w:sz w:val="20"/>
              </w:rPr>
              <w:t>Текущий  -</w:t>
            </w:r>
            <w:proofErr w:type="gramEnd"/>
            <w:r>
              <w:rPr>
                <w:rFonts w:ascii="Times New Roman" w:eastAsia="Times New Roman" w:hAnsi="Times New Roman" w:cs="Times New Roman"/>
                <w:sz w:val="20"/>
              </w:rPr>
              <w:t xml:space="preserve">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87" w:type="dxa"/>
        </w:tblCellMar>
        <w:tblLook w:val="04A0" w:firstRow="1" w:lastRow="0" w:firstColumn="1" w:lastColumn="0" w:noHBand="0" w:noVBand="1"/>
      </w:tblPr>
      <w:tblGrid>
        <w:gridCol w:w="1136"/>
        <w:gridCol w:w="6239"/>
        <w:gridCol w:w="3005"/>
      </w:tblGrid>
      <w:tr w:rsidR="00DA3797">
        <w:trPr>
          <w:trHeight w:val="127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91"/>
            </w:pPr>
            <w:r>
              <w:rPr>
                <w:rFonts w:ascii="Times New Roman" w:eastAsia="Times New Roman" w:hAnsi="Times New Roman" w:cs="Times New Roman"/>
                <w:sz w:val="20"/>
              </w:rPr>
              <w:t xml:space="preserve">части века (половина, треть, четверть); </w:t>
            </w:r>
          </w:p>
          <w:p w:rsidR="00DA3797" w:rsidRDefault="009C1D13">
            <w:pPr>
              <w:jc w:val="both"/>
            </w:pPr>
            <w:r>
              <w:rPr>
                <w:rFonts w:ascii="Times New Roman" w:eastAsia="Times New Roman" w:hAnsi="Times New Roman" w:cs="Times New Roman"/>
                <w:sz w:val="20"/>
              </w:rPr>
              <w:t xml:space="preserve">устанавливать синхронность событий отечественной и всеобщей истории XVI‒XVII вв.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0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исторических фактов, работа с фактами: </w:t>
            </w:r>
          </w:p>
          <w:p w:rsidR="00DA3797" w:rsidRDefault="009C1D13">
            <w:pPr>
              <w:spacing w:line="275" w:lineRule="auto"/>
              <w:jc w:val="both"/>
            </w:pPr>
            <w:r>
              <w:rPr>
                <w:rFonts w:ascii="Times New Roman" w:eastAsia="Times New Roman" w:hAnsi="Times New Roman" w:cs="Times New Roman"/>
                <w:sz w:val="20"/>
              </w:rPr>
              <w:t xml:space="preserve">указывать (называть) место, обстоятельства, участников, результаты важнейших событий отечественной и всеобщей истории XVI‒XVII </w:t>
            </w:r>
          </w:p>
          <w:p w:rsidR="00DA3797" w:rsidRDefault="009C1D13">
            <w:pPr>
              <w:spacing w:after="291"/>
            </w:pPr>
            <w:r>
              <w:rPr>
                <w:rFonts w:ascii="Times New Roman" w:eastAsia="Times New Roman" w:hAnsi="Times New Roman" w:cs="Times New Roman"/>
                <w:sz w:val="20"/>
              </w:rPr>
              <w:t xml:space="preserve">вв.; </w:t>
            </w:r>
          </w:p>
          <w:p w:rsidR="00DA3797" w:rsidRDefault="009C1D13">
            <w:r>
              <w:rPr>
                <w:rFonts w:ascii="Times New Roman" w:eastAsia="Times New Roman" w:hAnsi="Times New Roman" w:cs="Times New Roman"/>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86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исторической картой: </w:t>
            </w:r>
          </w:p>
          <w:p w:rsidR="00DA3797" w:rsidRDefault="009C1D13">
            <w:pPr>
              <w:spacing w:line="272" w:lineRule="auto"/>
            </w:pPr>
            <w:r>
              <w:rPr>
                <w:rFonts w:ascii="Times New Roman" w:eastAsia="Times New Roman" w:hAnsi="Times New Roman" w:cs="Times New Roman"/>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w:t>
            </w:r>
          </w:p>
          <w:p w:rsidR="00DA3797" w:rsidRDefault="009C1D13">
            <w:pPr>
              <w:spacing w:after="293"/>
            </w:pPr>
            <w:r>
              <w:rPr>
                <w:rFonts w:ascii="Times New Roman" w:eastAsia="Times New Roman" w:hAnsi="Times New Roman" w:cs="Times New Roman"/>
                <w:sz w:val="20"/>
              </w:rPr>
              <w:t xml:space="preserve">вв.; </w:t>
            </w:r>
          </w:p>
          <w:p w:rsidR="00DA3797" w:rsidRDefault="009C1D13">
            <w:r>
              <w:rPr>
                <w:rFonts w:ascii="Times New Roman" w:eastAsia="Times New Roman" w:hAnsi="Times New Roman" w:cs="Times New Roman"/>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spacing w:line="272" w:lineRule="auto"/>
              <w:jc w:val="center"/>
            </w:pPr>
            <w:r>
              <w:rPr>
                <w:rFonts w:ascii="Times New Roman" w:eastAsia="Times New Roman" w:hAnsi="Times New Roman" w:cs="Times New Roman"/>
                <w:sz w:val="20"/>
              </w:rPr>
              <w:t xml:space="preserve">Текущий – практическая работа с исторической и контурной </w:t>
            </w:r>
          </w:p>
          <w:p w:rsidR="00DA3797" w:rsidRDefault="009C1D13">
            <w:pPr>
              <w:ind w:right="23"/>
              <w:jc w:val="center"/>
            </w:pPr>
            <w:r>
              <w:rPr>
                <w:rFonts w:ascii="Times New Roman" w:eastAsia="Times New Roman" w:hAnsi="Times New Roman" w:cs="Times New Roman"/>
                <w:sz w:val="20"/>
              </w:rPr>
              <w:t xml:space="preserve">картой </w:t>
            </w:r>
          </w:p>
        </w:tc>
      </w:tr>
      <w:tr w:rsidR="00DA3797">
        <w:trPr>
          <w:trHeight w:val="368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историческими источниками: </w:t>
            </w:r>
          </w:p>
          <w:p w:rsidR="00DA3797" w:rsidRDefault="009C1D13">
            <w:pPr>
              <w:spacing w:after="281" w:line="272" w:lineRule="auto"/>
              <w:ind w:right="27"/>
            </w:pPr>
            <w:r>
              <w:rPr>
                <w:rFonts w:ascii="Times New Roman" w:eastAsia="Times New Roman" w:hAnsi="Times New Roman" w:cs="Times New Roman"/>
                <w:sz w:val="20"/>
              </w:rPr>
              <w:t xml:space="preserve">различать виды письменных исторических источников (официальные, личные, литературные и другие); </w:t>
            </w:r>
          </w:p>
          <w:p w:rsidR="00DA3797" w:rsidRDefault="009C1D13">
            <w:pPr>
              <w:spacing w:after="278" w:line="272" w:lineRule="auto"/>
            </w:pPr>
            <w:r>
              <w:rPr>
                <w:rFonts w:ascii="Times New Roman" w:eastAsia="Times New Roman" w:hAnsi="Times New Roman" w:cs="Times New Roman"/>
                <w:sz w:val="20"/>
              </w:rPr>
              <w:t xml:space="preserve">характеризовать обстоятельства и цель создания источника, раскрывать его информационную ценность; </w:t>
            </w:r>
          </w:p>
          <w:p w:rsidR="00DA3797" w:rsidRDefault="009C1D13">
            <w:pPr>
              <w:spacing w:after="276" w:line="275" w:lineRule="auto"/>
            </w:pPr>
            <w:r>
              <w:rPr>
                <w:rFonts w:ascii="Times New Roman" w:eastAsia="Times New Roman" w:hAnsi="Times New Roman" w:cs="Times New Roman"/>
                <w:sz w:val="20"/>
              </w:rPr>
              <w:t xml:space="preserve">проводить поиск информации в тексте письменного источника, визуальных и вещественных памятниках эпохи; </w:t>
            </w:r>
          </w:p>
          <w:p w:rsidR="00DA3797" w:rsidRDefault="009C1D13">
            <w:r>
              <w:rPr>
                <w:rFonts w:ascii="Times New Roman" w:eastAsia="Times New Roman" w:hAnsi="Times New Roman" w:cs="Times New Roman"/>
                <w:sz w:val="20"/>
              </w:rPr>
              <w:t xml:space="preserve">сопоставлять и систематизировать информацию из нескольких однотипных источников.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ind w:right="25"/>
              <w:jc w:val="center"/>
            </w:pPr>
            <w:r>
              <w:rPr>
                <w:rFonts w:ascii="Times New Roman" w:eastAsia="Times New Roman" w:hAnsi="Times New Roman" w:cs="Times New Roman"/>
                <w:sz w:val="20"/>
              </w:rPr>
              <w:t xml:space="preserve">Текущий - наблюдение </w:t>
            </w:r>
          </w:p>
        </w:tc>
      </w:tr>
      <w:tr w:rsidR="00DA3797">
        <w:trPr>
          <w:trHeight w:val="394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Историческое описание (реконструкция): </w:t>
            </w:r>
          </w:p>
          <w:p w:rsidR="00DA3797" w:rsidRDefault="009C1D13">
            <w:pPr>
              <w:spacing w:after="281" w:line="272" w:lineRule="auto"/>
            </w:pPr>
            <w:r>
              <w:rPr>
                <w:rFonts w:ascii="Times New Roman" w:eastAsia="Times New Roman" w:hAnsi="Times New Roman" w:cs="Times New Roman"/>
                <w:sz w:val="20"/>
              </w:rPr>
              <w:t xml:space="preserve">рассказывать о ключевых событиях отечественной и всеобщей истории XVI‒XVII вв., их участниках; </w:t>
            </w:r>
          </w:p>
          <w:p w:rsidR="00DA3797" w:rsidRDefault="009C1D13">
            <w:pPr>
              <w:spacing w:after="278" w:line="272" w:lineRule="auto"/>
            </w:pPr>
            <w:r>
              <w:rPr>
                <w:rFonts w:ascii="Times New Roman" w:eastAsia="Times New Roman" w:hAnsi="Times New Roman" w:cs="Times New Roman"/>
                <w:sz w:val="20"/>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DA3797" w:rsidRDefault="009C1D13">
            <w:pPr>
              <w:spacing w:after="276" w:line="275" w:lineRule="auto"/>
            </w:pPr>
            <w:r>
              <w:rPr>
                <w:rFonts w:ascii="Times New Roman" w:eastAsia="Times New Roman" w:hAnsi="Times New Roman" w:cs="Times New Roman"/>
                <w:sz w:val="20"/>
              </w:rPr>
              <w:t xml:space="preserve">рассказывать об образе жизни различных групп населения в России и других странах в раннее Новое время; </w:t>
            </w:r>
          </w:p>
          <w:p w:rsidR="00DA3797" w:rsidRDefault="009C1D13">
            <w:r>
              <w:rPr>
                <w:rFonts w:ascii="Times New Roman" w:eastAsia="Times New Roman" w:hAnsi="Times New Roman" w:cs="Times New Roman"/>
                <w:sz w:val="20"/>
              </w:rPr>
              <w:t xml:space="preserve">представлять описание памятников материальной и художественной культуры изучаемой эпохи.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6"/>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91" w:type="dxa"/>
        </w:tblCellMar>
        <w:tblLook w:val="04A0" w:firstRow="1" w:lastRow="0" w:firstColumn="1" w:lastColumn="0" w:noHBand="0" w:noVBand="1"/>
      </w:tblPr>
      <w:tblGrid>
        <w:gridCol w:w="1136"/>
        <w:gridCol w:w="6239"/>
        <w:gridCol w:w="3005"/>
      </w:tblGrid>
      <w:tr w:rsidR="00DA3797">
        <w:trPr>
          <w:trHeight w:val="551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Анализ, объяснение исторических событий, явлений: </w:t>
            </w:r>
          </w:p>
          <w:p w:rsidR="00DA3797" w:rsidRDefault="009C1D13">
            <w:pPr>
              <w:spacing w:after="281" w:line="272" w:lineRule="auto"/>
            </w:pPr>
            <w:r>
              <w:rPr>
                <w:rFonts w:ascii="Times New Roman" w:eastAsia="Times New Roman" w:hAnsi="Times New Roman" w:cs="Times New Roman"/>
                <w:sz w:val="20"/>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w:t>
            </w:r>
          </w:p>
          <w:p w:rsidR="00DA3797" w:rsidRDefault="009C1D13">
            <w:pPr>
              <w:spacing w:after="278" w:line="272" w:lineRule="auto"/>
              <w:ind w:right="22"/>
            </w:pPr>
            <w:r>
              <w:rPr>
                <w:rFonts w:ascii="Times New Roman" w:eastAsia="Times New Roman" w:hAnsi="Times New Roman" w:cs="Times New Roman"/>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DA3797" w:rsidRDefault="009C1D13">
            <w:pPr>
              <w:spacing w:after="278" w:line="273" w:lineRule="auto"/>
            </w:pPr>
            <w:r>
              <w:rPr>
                <w:rFonts w:ascii="Times New Roman" w:eastAsia="Times New Roman" w:hAnsi="Times New Roman" w:cs="Times New Roman"/>
                <w:sz w:val="20"/>
              </w:rP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DA3797" w:rsidRDefault="009C1D13">
            <w:r>
              <w:rPr>
                <w:rFonts w:ascii="Times New Roman" w:eastAsia="Times New Roman" w:hAnsi="Times New Roman" w:cs="Times New Roman"/>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312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5" w:line="273" w:lineRule="auto"/>
            </w:pPr>
            <w:r>
              <w:rPr>
                <w:rFonts w:ascii="Times New Roman" w:eastAsia="Times New Roman" w:hAnsi="Times New Roman" w:cs="Times New Roman"/>
                <w:b/>
                <w:sz w:val="20"/>
              </w:rPr>
              <w:t xml:space="preserve">Рассмотрение исторических версий и оценок, определение своего отношения к наиболее значимым событиям и личностям прошлого: </w:t>
            </w:r>
          </w:p>
          <w:p w:rsidR="00DA3797" w:rsidRDefault="009C1D13">
            <w:pPr>
              <w:spacing w:after="277" w:line="273" w:lineRule="auto"/>
            </w:pPr>
            <w:r>
              <w:rPr>
                <w:rFonts w:ascii="Times New Roman" w:eastAsia="Times New Roman" w:hAnsi="Times New Roman" w:cs="Times New Roman"/>
                <w:sz w:val="20"/>
              </w:rP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DA3797" w:rsidRDefault="009C1D13">
            <w:r>
              <w:rPr>
                <w:rFonts w:ascii="Times New Roman" w:eastAsia="Times New Roman" w:hAnsi="Times New Roman" w:cs="Times New Roman"/>
                <w:sz w:val="20"/>
              </w:rPr>
              <w:t xml:space="preserve">выражать отношение к деятельности исторических личностей XVI‒XVII вв. с учётом обстоятельств изучаемой эпохи и в современной шкале ценностей.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370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91"/>
            </w:pPr>
            <w:r>
              <w:rPr>
                <w:rFonts w:ascii="Times New Roman" w:eastAsia="Times New Roman" w:hAnsi="Times New Roman" w:cs="Times New Roman"/>
                <w:b/>
                <w:sz w:val="20"/>
              </w:rPr>
              <w:t>Применение исторических знаний</w:t>
            </w:r>
            <w:r>
              <w:rPr>
                <w:rFonts w:ascii="Times New Roman" w:eastAsia="Times New Roman" w:hAnsi="Times New Roman" w:cs="Times New Roman"/>
                <w:sz w:val="20"/>
              </w:rPr>
              <w:t xml:space="preserve">: </w:t>
            </w:r>
          </w:p>
          <w:p w:rsidR="00DA3797" w:rsidRDefault="009C1D13">
            <w:pPr>
              <w:spacing w:after="281" w:line="272" w:lineRule="auto"/>
              <w:ind w:right="24"/>
            </w:pPr>
            <w:r>
              <w:rPr>
                <w:rFonts w:ascii="Times New Roman" w:eastAsia="Times New Roman" w:hAnsi="Times New Roman" w:cs="Times New Roman"/>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DA3797" w:rsidRDefault="009C1D13">
            <w:pPr>
              <w:spacing w:after="278" w:line="272" w:lineRule="auto"/>
            </w:pPr>
            <w:r>
              <w:rPr>
                <w:rFonts w:ascii="Times New Roman" w:eastAsia="Times New Roman" w:hAnsi="Times New Roman" w:cs="Times New Roman"/>
                <w:sz w:val="20"/>
              </w:rP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rsidR="00DA3797" w:rsidRDefault="009C1D13">
            <w:r>
              <w:rPr>
                <w:rFonts w:ascii="Times New Roman" w:eastAsia="Times New Roman" w:hAnsi="Times New Roman" w:cs="Times New Roman"/>
                <w:sz w:val="20"/>
              </w:rPr>
              <w:t xml:space="preserve">выполнять учебные проекты по отечественной и всеобщей истории XVI‒XVII вв. (в том числе на региональном материале).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0"/>
              <w:jc w:val="center"/>
            </w:pPr>
            <w:proofErr w:type="gramStart"/>
            <w:r>
              <w:rPr>
                <w:rFonts w:ascii="Times New Roman" w:eastAsia="Times New Roman" w:hAnsi="Times New Roman" w:cs="Times New Roman"/>
                <w:sz w:val="20"/>
              </w:rPr>
              <w:t>Текущий  -</w:t>
            </w:r>
            <w:proofErr w:type="gramEnd"/>
            <w:r>
              <w:rPr>
                <w:rFonts w:ascii="Times New Roman" w:eastAsia="Times New Roman" w:hAnsi="Times New Roman" w:cs="Times New Roman"/>
                <w:sz w:val="20"/>
              </w:rPr>
              <w:t xml:space="preserve"> устный ответ </w:t>
            </w:r>
          </w:p>
          <w:p w:rsidR="00DA3797" w:rsidRDefault="009C1D13">
            <w:pPr>
              <w:spacing w:after="278" w:line="272" w:lineRule="auto"/>
              <w:jc w:val="center"/>
            </w:pPr>
            <w:r>
              <w:rPr>
                <w:rFonts w:ascii="Times New Roman" w:eastAsia="Times New Roman" w:hAnsi="Times New Roman" w:cs="Times New Roman"/>
                <w:sz w:val="20"/>
              </w:rPr>
              <w:t xml:space="preserve">Тематический - письменная работа </w:t>
            </w:r>
          </w:p>
          <w:p w:rsidR="00DA3797" w:rsidRDefault="009C1D13">
            <w:pPr>
              <w:spacing w:after="293"/>
              <w:ind w:right="22"/>
              <w:jc w:val="center"/>
            </w:pPr>
            <w:r>
              <w:rPr>
                <w:rFonts w:ascii="Times New Roman" w:eastAsia="Times New Roman" w:hAnsi="Times New Roman" w:cs="Times New Roman"/>
                <w:sz w:val="20"/>
              </w:rPr>
              <w:t xml:space="preserve">Тематический – проект </w:t>
            </w:r>
          </w:p>
          <w:p w:rsidR="00DA3797" w:rsidRDefault="009C1D13">
            <w:pPr>
              <w:spacing w:after="293"/>
              <w:ind w:left="32"/>
              <w:jc w:val="center"/>
            </w:pPr>
            <w:r>
              <w:rPr>
                <w:rFonts w:ascii="Times New Roman" w:eastAsia="Times New Roman" w:hAnsi="Times New Roman" w:cs="Times New Roman"/>
                <w:sz w:val="20"/>
              </w:rPr>
              <w:t xml:space="preserve"> </w:t>
            </w:r>
          </w:p>
          <w:p w:rsidR="00DA3797" w:rsidRDefault="009C1D13">
            <w:pPr>
              <w:spacing w:after="291"/>
              <w:ind w:left="32"/>
              <w:jc w:val="center"/>
            </w:pPr>
            <w:r>
              <w:rPr>
                <w:rFonts w:ascii="Times New Roman" w:eastAsia="Times New Roman" w:hAnsi="Times New Roman" w:cs="Times New Roman"/>
                <w:sz w:val="20"/>
              </w:rPr>
              <w:t xml:space="preserve"> </w:t>
            </w:r>
          </w:p>
          <w:p w:rsidR="00DA3797" w:rsidRDefault="009C1D13">
            <w:pPr>
              <w:spacing w:after="12"/>
              <w:ind w:left="32"/>
              <w:jc w:val="center"/>
            </w:pPr>
            <w:r>
              <w:rPr>
                <w:rFonts w:ascii="Times New Roman" w:eastAsia="Times New Roman" w:hAnsi="Times New Roman" w:cs="Times New Roman"/>
                <w:sz w:val="20"/>
              </w:rPr>
              <w:t xml:space="preserve"> </w:t>
            </w:r>
          </w:p>
          <w:p w:rsidR="00DA3797" w:rsidRDefault="009C1D13">
            <w:pPr>
              <w:ind w:left="526" w:firstLine="94"/>
            </w:pPr>
            <w:r>
              <w:rPr>
                <w:rFonts w:ascii="Times New Roman" w:eastAsia="Times New Roman" w:hAnsi="Times New Roman" w:cs="Times New Roman"/>
                <w:color w:val="FF0000"/>
                <w:sz w:val="20"/>
              </w:rPr>
              <w:t>Промежуточный -  контрольная работа</w:t>
            </w:r>
            <w:r>
              <w:rPr>
                <w:rFonts w:ascii="Times New Roman" w:eastAsia="Times New Roman" w:hAnsi="Times New Roman" w:cs="Times New Roman"/>
                <w:sz w:val="20"/>
              </w:rPr>
              <w:t xml:space="preserve"> </w:t>
            </w:r>
          </w:p>
        </w:tc>
      </w:tr>
      <w:tr w:rsidR="00DA3797">
        <w:trPr>
          <w:trHeight w:val="79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tc>
      </w:tr>
      <w:tr w:rsidR="00DA3797">
        <w:trPr>
          <w:trHeight w:val="1075"/>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69"/>
            </w:pPr>
            <w:r>
              <w:rPr>
                <w:noProof/>
              </w:rPr>
              <mc:AlternateContent>
                <mc:Choice Requires="wpg">
                  <w:drawing>
                    <wp:inline distT="0" distB="0" distL="0" distR="0">
                      <wp:extent cx="400502" cy="494111"/>
                      <wp:effectExtent l="0" t="0" r="0" b="0"/>
                      <wp:docPr id="692835" name="Group 692835"/>
                      <wp:cNvGraphicFramePr/>
                      <a:graphic xmlns:a="http://schemas.openxmlformats.org/drawingml/2006/main">
                        <a:graphicData uri="http://schemas.microsoft.com/office/word/2010/wordprocessingGroup">
                          <wpg:wgp>
                            <wpg:cNvGrpSpPr/>
                            <wpg:grpSpPr>
                              <a:xfrm>
                                <a:off x="0" y="0"/>
                                <a:ext cx="400502" cy="494111"/>
                                <a:chOff x="0" y="0"/>
                                <a:chExt cx="400502" cy="494111"/>
                              </a:xfrm>
                            </wpg:grpSpPr>
                            <wps:wsp>
                              <wps:cNvPr id="691323" name="Rectangle 691323"/>
                              <wps:cNvSpPr/>
                              <wps:spPr>
                                <a:xfrm rot="-5399999">
                                  <a:off x="16227" y="164253"/>
                                  <a:ext cx="179889" cy="166242"/>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691324" name="Rectangle 691324"/>
                              <wps:cNvSpPr/>
                              <wps:spPr>
                                <a:xfrm rot="-5399999">
                                  <a:off x="-51400" y="96624"/>
                                  <a:ext cx="179889"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3713" name="Rectangle 23713"/>
                              <wps:cNvSpPr/>
                              <wps:spPr>
                                <a:xfrm rot="-5399999">
                                  <a:off x="34711" y="63157"/>
                                  <a:ext cx="599283"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3714" name="Rectangle 23714"/>
                              <wps:cNvSpPr/>
                              <wps:spPr>
                                <a:xfrm rot="-5399999">
                                  <a:off x="292734" y="-68186"/>
                                  <a:ext cx="59288"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2835" o:spid="_x0000_s1213" style="width:31.55pt;height:38.9pt;mso-position-horizontal-relative:char;mso-position-vertical-relative:line" coordsize="400502,49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">
                      <v:rect id="Rectangle 691323" o:spid="_x0000_s1214" style="position:absolute;left:16227;top:164253;width:179889;height:166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691324" o:spid="_x0000_s1215" style="position:absolute;left:-51400;top:96624;width:179889;height:166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3713" o:spid="_x0000_s1216" style="position:absolute;left:34711;top:63157;width:599283;height:26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3714" o:spid="_x0000_s1217" style="position:absolute;left:292734;top:-68186;width:59288;height:166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хронологии, работа с хронологией: </w:t>
            </w:r>
          </w:p>
          <w:p w:rsidR="00DA3797" w:rsidRDefault="009C1D13">
            <w:r>
              <w:rPr>
                <w:rFonts w:ascii="Times New Roman" w:eastAsia="Times New Roman" w:hAnsi="Times New Roman" w:cs="Times New Roman"/>
                <w:sz w:val="20"/>
              </w:rPr>
              <w:t xml:space="preserve">называть даты важнейших событий отечественной и всеобщей истории XVIII в.; определять их принадлежность к историческому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0"/>
              <w:jc w:val="center"/>
            </w:pPr>
            <w:proofErr w:type="gramStart"/>
            <w:r>
              <w:rPr>
                <w:rFonts w:ascii="Times New Roman" w:eastAsia="Times New Roman" w:hAnsi="Times New Roman" w:cs="Times New Roman"/>
                <w:sz w:val="20"/>
              </w:rPr>
              <w:t>Текущий  -</w:t>
            </w:r>
            <w:proofErr w:type="gramEnd"/>
            <w:r>
              <w:rPr>
                <w:rFonts w:ascii="Times New Roman" w:eastAsia="Times New Roman" w:hAnsi="Times New Roman" w:cs="Times New Roman"/>
                <w:sz w:val="20"/>
              </w:rPr>
              <w:t xml:space="preserve">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100" w:type="dxa"/>
        </w:tblCellMar>
        <w:tblLook w:val="04A0" w:firstRow="1" w:lastRow="0" w:firstColumn="1" w:lastColumn="0" w:noHBand="0" w:noVBand="1"/>
      </w:tblPr>
      <w:tblGrid>
        <w:gridCol w:w="1136"/>
        <w:gridCol w:w="6239"/>
        <w:gridCol w:w="3005"/>
      </w:tblGrid>
      <w:tr w:rsidR="00DA3797">
        <w:trPr>
          <w:trHeight w:val="127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91"/>
            </w:pPr>
            <w:r>
              <w:rPr>
                <w:rFonts w:ascii="Times New Roman" w:eastAsia="Times New Roman" w:hAnsi="Times New Roman" w:cs="Times New Roman"/>
                <w:sz w:val="20"/>
              </w:rPr>
              <w:t xml:space="preserve">периоду, этапу; </w:t>
            </w:r>
          </w:p>
          <w:p w:rsidR="00DA3797" w:rsidRDefault="009C1D13">
            <w:r>
              <w:rPr>
                <w:rFonts w:ascii="Times New Roman" w:eastAsia="Times New Roman" w:hAnsi="Times New Roman" w:cs="Times New Roman"/>
                <w:sz w:val="20"/>
              </w:rPr>
              <w:t xml:space="preserve">устанавливать синхронность событий отечественной и всеобщей истории XVIII 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34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Знание исторических фактов, работа с фактами: </w:t>
            </w:r>
          </w:p>
          <w:p w:rsidR="00DA3797" w:rsidRDefault="009C1D13">
            <w:pPr>
              <w:spacing w:after="276" w:line="275" w:lineRule="auto"/>
              <w:jc w:val="both"/>
            </w:pPr>
            <w:r>
              <w:rPr>
                <w:rFonts w:ascii="Times New Roman" w:eastAsia="Times New Roman" w:hAnsi="Times New Roman" w:cs="Times New Roman"/>
                <w:sz w:val="20"/>
              </w:rPr>
              <w:t xml:space="preserve">указывать (называть) место, обстоятельства, участников, результаты важнейших событий отечественной и всеобщей истории XVIII в.; </w:t>
            </w:r>
          </w:p>
          <w:p w:rsidR="00DA3797" w:rsidRDefault="009C1D13">
            <w:r>
              <w:rPr>
                <w:rFonts w:ascii="Times New Roman" w:eastAsia="Times New Roman" w:hAnsi="Times New Roman" w:cs="Times New Roman"/>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13"/>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153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исторической картой:  </w:t>
            </w:r>
          </w:p>
          <w:p w:rsidR="00DA3797" w:rsidRDefault="009C1D13">
            <w:r>
              <w:rPr>
                <w:rFonts w:ascii="Times New Roman" w:eastAsia="Times New Roman" w:hAnsi="Times New Roman" w:cs="Times New Roman"/>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13"/>
              <w:jc w:val="center"/>
            </w:pPr>
            <w:r>
              <w:rPr>
                <w:rFonts w:ascii="Times New Roman" w:eastAsia="Times New Roman" w:hAnsi="Times New Roman" w:cs="Times New Roman"/>
                <w:sz w:val="20"/>
              </w:rPr>
              <w:t xml:space="preserve">Текущий - устный ответ </w:t>
            </w:r>
          </w:p>
          <w:p w:rsidR="00DA3797" w:rsidRDefault="009C1D13">
            <w:pPr>
              <w:spacing w:line="273" w:lineRule="auto"/>
              <w:jc w:val="center"/>
            </w:pPr>
            <w:r>
              <w:rPr>
                <w:rFonts w:ascii="Times New Roman" w:eastAsia="Times New Roman" w:hAnsi="Times New Roman" w:cs="Times New Roman"/>
                <w:sz w:val="20"/>
              </w:rPr>
              <w:t xml:space="preserve">Текущий - практическая работа с исторической </w:t>
            </w:r>
            <w:proofErr w:type="gramStart"/>
            <w:r>
              <w:rPr>
                <w:rFonts w:ascii="Times New Roman" w:eastAsia="Times New Roman" w:hAnsi="Times New Roman" w:cs="Times New Roman"/>
                <w:sz w:val="20"/>
              </w:rPr>
              <w:t>и  контурной</w:t>
            </w:r>
            <w:proofErr w:type="gramEnd"/>
            <w:r>
              <w:rPr>
                <w:rFonts w:ascii="Times New Roman" w:eastAsia="Times New Roman" w:hAnsi="Times New Roman" w:cs="Times New Roman"/>
                <w:sz w:val="20"/>
              </w:rPr>
              <w:t xml:space="preserve"> </w:t>
            </w:r>
          </w:p>
          <w:p w:rsidR="00DA3797" w:rsidRDefault="009C1D13">
            <w:pPr>
              <w:ind w:right="10"/>
              <w:jc w:val="center"/>
            </w:pPr>
            <w:r>
              <w:rPr>
                <w:rFonts w:ascii="Times New Roman" w:eastAsia="Times New Roman" w:hAnsi="Times New Roman" w:cs="Times New Roman"/>
                <w:sz w:val="20"/>
              </w:rPr>
              <w:t xml:space="preserve">картой </w:t>
            </w:r>
          </w:p>
        </w:tc>
      </w:tr>
      <w:tr w:rsidR="00DA3797">
        <w:trPr>
          <w:trHeight w:val="366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историческими источниками: </w:t>
            </w:r>
          </w:p>
          <w:p w:rsidR="00DA3797" w:rsidRDefault="009C1D13">
            <w:pPr>
              <w:spacing w:after="277" w:line="273" w:lineRule="auto"/>
            </w:pPr>
            <w:r>
              <w:rPr>
                <w:rFonts w:ascii="Times New Roman" w:eastAsia="Times New Roman" w:hAnsi="Times New Roman" w:cs="Times New Roman"/>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DA3797" w:rsidRDefault="009C1D13">
            <w:pPr>
              <w:spacing w:after="281" w:line="272" w:lineRule="auto"/>
              <w:jc w:val="both"/>
            </w:pPr>
            <w:r>
              <w:rPr>
                <w:rFonts w:ascii="Times New Roman" w:eastAsia="Times New Roman" w:hAnsi="Times New Roman" w:cs="Times New Roman"/>
                <w:sz w:val="20"/>
              </w:rPr>
              <w:t xml:space="preserve">объяснять назначение исторического источника, раскрывать его информационную ценность; </w:t>
            </w:r>
          </w:p>
          <w:p w:rsidR="00DA3797" w:rsidRDefault="009C1D13">
            <w:r>
              <w:rPr>
                <w:rFonts w:ascii="Times New Roman" w:eastAsia="Times New Roman" w:hAnsi="Times New Roman" w:cs="Times New Roman"/>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13"/>
              <w:jc w:val="center"/>
            </w:pPr>
            <w:r>
              <w:rPr>
                <w:rFonts w:ascii="Times New Roman" w:eastAsia="Times New Roman" w:hAnsi="Times New Roman" w:cs="Times New Roman"/>
                <w:sz w:val="20"/>
              </w:rPr>
              <w:t xml:space="preserve">Текущий - устный ответ </w:t>
            </w:r>
          </w:p>
          <w:p w:rsidR="00DA3797" w:rsidRDefault="009C1D13">
            <w:pPr>
              <w:ind w:right="12"/>
              <w:jc w:val="center"/>
            </w:pPr>
            <w:r>
              <w:rPr>
                <w:rFonts w:ascii="Times New Roman" w:eastAsia="Times New Roman" w:hAnsi="Times New Roman" w:cs="Times New Roman"/>
                <w:sz w:val="20"/>
              </w:rPr>
              <w:t xml:space="preserve">Текущий - наблюдение </w:t>
            </w:r>
          </w:p>
        </w:tc>
      </w:tr>
      <w:tr w:rsidR="00DA3797">
        <w:trPr>
          <w:trHeight w:val="394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Историческое описание (реконструкция): </w:t>
            </w:r>
          </w:p>
          <w:p w:rsidR="00DA3797" w:rsidRDefault="009C1D13">
            <w:pPr>
              <w:spacing w:after="278" w:line="272" w:lineRule="auto"/>
            </w:pPr>
            <w:r>
              <w:rPr>
                <w:rFonts w:ascii="Times New Roman" w:eastAsia="Times New Roman" w:hAnsi="Times New Roman" w:cs="Times New Roman"/>
                <w:sz w:val="20"/>
              </w:rPr>
              <w:t xml:space="preserve">рассказывать о ключевых событиях отечественной и всеобщей истории XVIII в., их участниках; </w:t>
            </w:r>
          </w:p>
          <w:p w:rsidR="00DA3797" w:rsidRDefault="009C1D13">
            <w:pPr>
              <w:spacing w:after="277" w:line="273" w:lineRule="auto"/>
            </w:pPr>
            <w:r>
              <w:rPr>
                <w:rFonts w:ascii="Times New Roman" w:eastAsia="Times New Roman" w:hAnsi="Times New Roman" w:cs="Times New Roman"/>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DA3797" w:rsidRDefault="009C1D13">
            <w:pPr>
              <w:spacing w:after="281" w:line="272" w:lineRule="auto"/>
            </w:pPr>
            <w:r>
              <w:rPr>
                <w:rFonts w:ascii="Times New Roman" w:eastAsia="Times New Roman" w:hAnsi="Times New Roman" w:cs="Times New Roman"/>
                <w:sz w:val="20"/>
              </w:rPr>
              <w:t xml:space="preserve">составлять описание образа жизни различных групп населения в России и других странах в XVIII в.; </w:t>
            </w:r>
          </w:p>
          <w:p w:rsidR="00DA3797" w:rsidRDefault="009C1D13">
            <w:r>
              <w:rPr>
                <w:rFonts w:ascii="Times New Roman" w:eastAsia="Times New Roman" w:hAnsi="Times New Roman" w:cs="Times New Roman"/>
                <w:sz w:val="20"/>
              </w:rPr>
              <w:t xml:space="preserve">представлять описание памятников материальной и художественной культуры изучаемой эпохи (в виде сообщения, аннотации).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13"/>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159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Анализ, объяснение исторических событий, явлений: </w:t>
            </w:r>
          </w:p>
          <w:p w:rsidR="00DA3797" w:rsidRDefault="009C1D13">
            <w:r>
              <w:rPr>
                <w:rFonts w:ascii="Times New Roman" w:eastAsia="Times New Roman" w:hAnsi="Times New Roman" w:cs="Times New Roman"/>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13"/>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91" w:type="dxa"/>
        </w:tblCellMar>
        <w:tblLook w:val="04A0" w:firstRow="1" w:lastRow="0" w:firstColumn="1" w:lastColumn="0" w:noHBand="0" w:noVBand="1"/>
      </w:tblPr>
      <w:tblGrid>
        <w:gridCol w:w="1136"/>
        <w:gridCol w:w="6239"/>
        <w:gridCol w:w="3005"/>
      </w:tblGrid>
      <w:tr w:rsidR="00DA3797">
        <w:trPr>
          <w:trHeight w:val="497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9" w:line="272" w:lineRule="auto"/>
            </w:pPr>
            <w:r>
              <w:rPr>
                <w:rFonts w:ascii="Times New Roman" w:eastAsia="Times New Roman" w:hAnsi="Times New Roman" w:cs="Times New Roman"/>
                <w:sz w:val="20"/>
              </w:rPr>
              <w:t xml:space="preserve">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rsidR="00DA3797" w:rsidRDefault="009C1D13">
            <w:pPr>
              <w:spacing w:after="281" w:line="272" w:lineRule="auto"/>
              <w:ind w:right="22"/>
            </w:pPr>
            <w:r>
              <w:rPr>
                <w:rFonts w:ascii="Times New Roman" w:eastAsia="Times New Roman" w:hAnsi="Times New Roman" w:cs="Times New Roman"/>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DA3797" w:rsidRDefault="009C1D13">
            <w:pPr>
              <w:spacing w:after="278" w:line="272" w:lineRule="auto"/>
            </w:pPr>
            <w:r>
              <w:rPr>
                <w:rFonts w:ascii="Times New Roman" w:eastAsia="Times New Roman" w:hAnsi="Times New Roman" w:cs="Times New Roman"/>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DA3797" w:rsidRDefault="009C1D13">
            <w:r>
              <w:rPr>
                <w:rFonts w:ascii="Times New Roman" w:eastAsia="Times New Roman" w:hAnsi="Times New Roman" w:cs="Times New Roman"/>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338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7" w:line="273" w:lineRule="auto"/>
            </w:pPr>
            <w:r>
              <w:rPr>
                <w:rFonts w:ascii="Times New Roman" w:eastAsia="Times New Roman" w:hAnsi="Times New Roman" w:cs="Times New Roman"/>
                <w:b/>
                <w:sz w:val="20"/>
              </w:rPr>
              <w:t xml:space="preserve">Рассмотрение исторических версий и оценок, определение своего отношения к наиболее значимым событиям и личностям прошлого: </w:t>
            </w:r>
          </w:p>
          <w:p w:rsidR="00DA3797" w:rsidRDefault="009C1D13">
            <w:pPr>
              <w:spacing w:after="278" w:line="272" w:lineRule="auto"/>
            </w:pPr>
            <w:r>
              <w:rPr>
                <w:rFonts w:ascii="Times New Roman" w:eastAsia="Times New Roman" w:hAnsi="Times New Roman" w:cs="Times New Roman"/>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DA3797" w:rsidRDefault="009C1D13">
            <w:r>
              <w:rPr>
                <w:rFonts w:ascii="Times New Roman" w:eastAsia="Times New Roman" w:hAnsi="Times New Roman" w:cs="Times New Roman"/>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3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Применение исторических знаний: </w:t>
            </w:r>
          </w:p>
          <w:p w:rsidR="00DA3797" w:rsidRDefault="009C1D13">
            <w:pPr>
              <w:spacing w:after="277" w:line="273" w:lineRule="auto"/>
            </w:pPr>
            <w:r>
              <w:rPr>
                <w:rFonts w:ascii="Times New Roman" w:eastAsia="Times New Roman" w:hAnsi="Times New Roman" w:cs="Times New Roman"/>
                <w:sz w:val="2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DA3797" w:rsidRDefault="009C1D13">
            <w:r>
              <w:rPr>
                <w:rFonts w:ascii="Times New Roman" w:eastAsia="Times New Roman" w:hAnsi="Times New Roman" w:cs="Times New Roman"/>
                <w:sz w:val="20"/>
              </w:rPr>
              <w:t xml:space="preserve">выполнять учебные проекты по отечественной и всеобщей истории XVIII в. (в том числе на региональном материале).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spacing w:after="276" w:line="275" w:lineRule="auto"/>
              <w:jc w:val="center"/>
            </w:pPr>
            <w:r>
              <w:rPr>
                <w:rFonts w:ascii="Times New Roman" w:eastAsia="Times New Roman" w:hAnsi="Times New Roman" w:cs="Times New Roman"/>
                <w:sz w:val="20"/>
              </w:rPr>
              <w:t xml:space="preserve">Тематический - письменная работа </w:t>
            </w:r>
          </w:p>
          <w:p w:rsidR="00DA3797" w:rsidRDefault="009C1D13">
            <w:pPr>
              <w:spacing w:after="10"/>
              <w:ind w:right="22"/>
              <w:jc w:val="center"/>
            </w:pPr>
            <w:r>
              <w:rPr>
                <w:rFonts w:ascii="Times New Roman" w:eastAsia="Times New Roman" w:hAnsi="Times New Roman" w:cs="Times New Roman"/>
                <w:sz w:val="20"/>
              </w:rPr>
              <w:t xml:space="preserve">Тематический – проект </w:t>
            </w:r>
          </w:p>
          <w:p w:rsidR="00DA3797" w:rsidRDefault="009C1D13">
            <w:pPr>
              <w:ind w:left="32"/>
              <w:jc w:val="center"/>
            </w:pPr>
            <w:r>
              <w:rPr>
                <w:rFonts w:ascii="Times New Roman" w:eastAsia="Times New Roman" w:hAnsi="Times New Roman" w:cs="Times New Roman"/>
                <w:sz w:val="20"/>
              </w:rPr>
              <w:t xml:space="preserve"> </w:t>
            </w:r>
          </w:p>
          <w:p w:rsidR="00DA3797" w:rsidRDefault="009C1D13">
            <w:pPr>
              <w:ind w:left="526" w:firstLine="94"/>
            </w:pPr>
            <w:r>
              <w:rPr>
                <w:rFonts w:ascii="Times New Roman" w:eastAsia="Times New Roman" w:hAnsi="Times New Roman" w:cs="Times New Roman"/>
                <w:color w:val="FF0000"/>
                <w:sz w:val="20"/>
              </w:rPr>
              <w:t>Промежуточный -  контрольная работа</w:t>
            </w:r>
            <w:r>
              <w:rPr>
                <w:rFonts w:ascii="Times New Roman" w:eastAsia="Times New Roman" w:hAnsi="Times New Roman" w:cs="Times New Roman"/>
                <w:sz w:val="20"/>
              </w:rPr>
              <w:t xml:space="preserve"> </w:t>
            </w:r>
          </w:p>
        </w:tc>
      </w:tr>
      <w:tr w:rsidR="00DA3797">
        <w:trPr>
          <w:trHeight w:val="79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tc>
      </w:tr>
      <w:tr w:rsidR="00DA3797">
        <w:trPr>
          <w:trHeight w:val="2943"/>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2"/>
            </w:pPr>
            <w:r>
              <w:rPr>
                <w:noProof/>
              </w:rPr>
              <mc:AlternateContent>
                <mc:Choice Requires="wpg">
                  <w:drawing>
                    <wp:inline distT="0" distB="0" distL="0" distR="0">
                      <wp:extent cx="578787" cy="626745"/>
                      <wp:effectExtent l="0" t="0" r="0" b="0"/>
                      <wp:docPr id="694304" name="Group 694304"/>
                      <wp:cNvGraphicFramePr/>
                      <a:graphic xmlns:a="http://schemas.openxmlformats.org/drawingml/2006/main">
                        <a:graphicData uri="http://schemas.microsoft.com/office/word/2010/wordprocessingGroup">
                          <wpg:wgp>
                            <wpg:cNvGrpSpPr/>
                            <wpg:grpSpPr>
                              <a:xfrm>
                                <a:off x="0" y="0"/>
                                <a:ext cx="578787" cy="626745"/>
                                <a:chOff x="0" y="0"/>
                                <a:chExt cx="578787" cy="626745"/>
                              </a:xfrm>
                            </wpg:grpSpPr>
                            <wps:wsp>
                              <wps:cNvPr id="693119" name="Rectangle 693119"/>
                              <wps:cNvSpPr/>
                              <wps:spPr>
                                <a:xfrm rot="-5399999">
                                  <a:off x="-9500" y="354619"/>
                                  <a:ext cx="775720"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693120" name="Rectangle 693120"/>
                              <wps:cNvSpPr/>
                              <wps:spPr>
                                <a:xfrm rot="-5399999">
                                  <a:off x="-301392" y="62727"/>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4096" name="Rectangle 24096"/>
                              <wps:cNvSpPr/>
                              <wps:spPr>
                                <a:xfrm rot="-5399999">
                                  <a:off x="89694" y="-68186"/>
                                  <a:ext cx="59288"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4097" name="Rectangle 24097"/>
                              <wps:cNvSpPr/>
                              <wps:spPr>
                                <a:xfrm rot="-5399999">
                                  <a:off x="507270" y="222896"/>
                                  <a:ext cx="59288"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4304" o:spid="_x0000_s1218" style="width:45.55pt;height:49.35pt;mso-position-horizontal-relative:char;mso-position-vertical-relative:line" coordsize="578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">
                      <v:rect id="Rectangle 693119" o:spid="_x0000_s1219" style="position:absolute;left:-96;top:3546;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9</w:t>
                              </w:r>
                            </w:p>
                          </w:txbxContent>
                        </v:textbox>
                      </v:rect>
                      <v:rect id="Rectangle 693120" o:spid="_x0000_s1220" style="position:absolute;left:-3014;top:628;width:7757;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4096" o:spid="_x0000_s1221" style="position:absolute;left:897;top:-682;width:592;height:16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4097" o:spid="_x0000_s1222" style="position:absolute;left:5072;top:2228;width:593;height:16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Знание хронологии, работа с хронологией: </w:t>
            </w:r>
          </w:p>
          <w:p w:rsidR="00DA3797" w:rsidRDefault="009C1D13">
            <w:pPr>
              <w:spacing w:after="278" w:line="273" w:lineRule="auto"/>
            </w:pPr>
            <w:r>
              <w:rPr>
                <w:rFonts w:ascii="Times New Roman" w:eastAsia="Times New Roman" w:hAnsi="Times New Roman" w:cs="Times New Roman"/>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DA3797" w:rsidRDefault="009C1D13">
            <w:pPr>
              <w:ind w:right="224"/>
            </w:pPr>
            <w:r>
              <w:rPr>
                <w:rFonts w:ascii="Times New Roman" w:eastAsia="Times New Roman" w:hAnsi="Times New Roman" w:cs="Times New Roman"/>
                <w:sz w:val="20"/>
              </w:rPr>
              <w:t xml:space="preserve">выявлять синхронность (асинхронность) исторических процессов отечественной и всеобщей истории XIX ‒ начала XX в.; определять последовательность событий отечественной и всеобщей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73" w:type="dxa"/>
        </w:tblCellMar>
        <w:tblLook w:val="04A0" w:firstRow="1" w:lastRow="0" w:firstColumn="1" w:lastColumn="0" w:noHBand="0" w:noVBand="1"/>
      </w:tblPr>
      <w:tblGrid>
        <w:gridCol w:w="1136"/>
        <w:gridCol w:w="6239"/>
        <w:gridCol w:w="3005"/>
      </w:tblGrid>
      <w:tr w:rsidR="00DA3797">
        <w:trPr>
          <w:trHeight w:val="73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0"/>
              </w:rPr>
              <w:t xml:space="preserve">истории XIX ‒ начала XX в. на основе анализа причинноследственных связей.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9"/>
            </w:pPr>
            <w:r>
              <w:rPr>
                <w:rFonts w:ascii="Times New Roman" w:eastAsia="Times New Roman" w:hAnsi="Times New Roman" w:cs="Times New Roman"/>
                <w:b/>
                <w:sz w:val="20"/>
              </w:rPr>
              <w:t xml:space="preserve">Знание исторических фактов, работа с фактами: </w:t>
            </w:r>
          </w:p>
          <w:p w:rsidR="00DA3797" w:rsidRDefault="009C1D13">
            <w:pPr>
              <w:spacing w:after="278" w:line="272" w:lineRule="auto"/>
            </w:pPr>
            <w:r>
              <w:rPr>
                <w:rFonts w:ascii="Times New Roman" w:eastAsia="Times New Roman" w:hAnsi="Times New Roman" w:cs="Times New Roman"/>
                <w:sz w:val="20"/>
              </w:rPr>
              <w:t xml:space="preserve">характеризовать место, обстоятельства, участников, результаты важнейших событий отечественной и всеобщей истории XIX ‒ начала XX в.; </w:t>
            </w:r>
          </w:p>
          <w:p w:rsidR="00DA3797" w:rsidRDefault="009C1D13">
            <w:r>
              <w:rPr>
                <w:rFonts w:ascii="Times New Roman" w:eastAsia="Times New Roman" w:hAnsi="Times New Roman" w:cs="Times New Roman"/>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40"/>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260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исторической картой: </w:t>
            </w:r>
          </w:p>
          <w:p w:rsidR="00DA3797" w:rsidRDefault="009C1D13">
            <w:pPr>
              <w:spacing w:after="277" w:line="273" w:lineRule="auto"/>
              <w:ind w:right="7"/>
            </w:pPr>
            <w:r>
              <w:rPr>
                <w:rFonts w:ascii="Times New Roman" w:eastAsia="Times New Roman" w:hAnsi="Times New Roman" w:cs="Times New Roman"/>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DA3797" w:rsidRDefault="009C1D13">
            <w:r>
              <w:rPr>
                <w:rFonts w:ascii="Times New Roman" w:eastAsia="Times New Roman" w:hAnsi="Times New Roman" w:cs="Times New Roman"/>
                <w:sz w:val="20"/>
              </w:rPr>
              <w:t xml:space="preserve">определять на основе карты влияние географического фактора на развитие различных сфер жизни страны (группы стран).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40"/>
              <w:jc w:val="center"/>
            </w:pPr>
            <w:r>
              <w:rPr>
                <w:rFonts w:ascii="Times New Roman" w:eastAsia="Times New Roman" w:hAnsi="Times New Roman" w:cs="Times New Roman"/>
                <w:sz w:val="20"/>
              </w:rPr>
              <w:t xml:space="preserve">Текущий - устный ответ </w:t>
            </w:r>
          </w:p>
          <w:p w:rsidR="00DA3797" w:rsidRDefault="009C1D13">
            <w:pPr>
              <w:spacing w:line="275" w:lineRule="auto"/>
              <w:jc w:val="center"/>
            </w:pPr>
            <w:r>
              <w:rPr>
                <w:rFonts w:ascii="Times New Roman" w:eastAsia="Times New Roman" w:hAnsi="Times New Roman" w:cs="Times New Roman"/>
                <w:sz w:val="20"/>
              </w:rPr>
              <w:t xml:space="preserve">Текущий - практическая работа с исторической </w:t>
            </w:r>
            <w:proofErr w:type="gramStart"/>
            <w:r>
              <w:rPr>
                <w:rFonts w:ascii="Times New Roman" w:eastAsia="Times New Roman" w:hAnsi="Times New Roman" w:cs="Times New Roman"/>
                <w:sz w:val="20"/>
              </w:rPr>
              <w:t>и  контурной</w:t>
            </w:r>
            <w:proofErr w:type="gramEnd"/>
            <w:r>
              <w:rPr>
                <w:rFonts w:ascii="Times New Roman" w:eastAsia="Times New Roman" w:hAnsi="Times New Roman" w:cs="Times New Roman"/>
                <w:sz w:val="20"/>
              </w:rPr>
              <w:t xml:space="preserve"> </w:t>
            </w:r>
          </w:p>
          <w:p w:rsidR="00DA3797" w:rsidRDefault="009C1D13">
            <w:pPr>
              <w:ind w:right="38"/>
              <w:jc w:val="center"/>
            </w:pPr>
            <w:r>
              <w:rPr>
                <w:rFonts w:ascii="Times New Roman" w:eastAsia="Times New Roman" w:hAnsi="Times New Roman" w:cs="Times New Roman"/>
                <w:sz w:val="20"/>
              </w:rPr>
              <w:t xml:space="preserve">картой </w:t>
            </w:r>
          </w:p>
        </w:tc>
      </w:tr>
      <w:tr w:rsidR="00DA3797">
        <w:trPr>
          <w:trHeight w:val="501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Работа с историческими источниками: </w:t>
            </w:r>
          </w:p>
          <w:p w:rsidR="00DA3797" w:rsidRDefault="009C1D13">
            <w:pPr>
              <w:spacing w:after="211" w:line="345" w:lineRule="auto"/>
              <w:ind w:right="365"/>
            </w:pPr>
            <w:r>
              <w:rPr>
                <w:rFonts w:ascii="Times New Roman" w:eastAsia="Times New Roman" w:hAnsi="Times New Roman" w:cs="Times New Roman"/>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w:t>
            </w:r>
          </w:p>
          <w:p w:rsidR="00DA3797" w:rsidRDefault="009C1D13">
            <w:pPr>
              <w:spacing w:after="278" w:line="272" w:lineRule="auto"/>
            </w:pPr>
            <w:r>
              <w:rPr>
                <w:rFonts w:ascii="Times New Roman" w:eastAsia="Times New Roman" w:hAnsi="Times New Roman" w:cs="Times New Roman"/>
                <w:sz w:val="20"/>
              </w:rPr>
              <w:t xml:space="preserve">выявлять принадлежность источника определенному лицу, социальной группе, общественному течению и другим; </w:t>
            </w:r>
          </w:p>
          <w:p w:rsidR="00DA3797" w:rsidRDefault="009C1D13">
            <w:pPr>
              <w:spacing w:after="277" w:line="273" w:lineRule="auto"/>
            </w:pPr>
            <w:r>
              <w:rPr>
                <w:rFonts w:ascii="Times New Roman" w:eastAsia="Times New Roman" w:hAnsi="Times New Roman" w:cs="Times New Roman"/>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DA3797" w:rsidRDefault="009C1D13">
            <w:r>
              <w:rPr>
                <w:rFonts w:ascii="Times New Roman" w:eastAsia="Times New Roman" w:hAnsi="Times New Roman" w:cs="Times New Roman"/>
                <w:sz w:val="20"/>
              </w:rPr>
              <w:t xml:space="preserve">различать в тексте письменных источников факты и интерпретации событий прошлого.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40"/>
              <w:jc w:val="center"/>
            </w:pPr>
            <w:r>
              <w:rPr>
                <w:rFonts w:ascii="Times New Roman" w:eastAsia="Times New Roman" w:hAnsi="Times New Roman" w:cs="Times New Roman"/>
                <w:sz w:val="20"/>
              </w:rPr>
              <w:t xml:space="preserve">Текущий - устный ответ </w:t>
            </w:r>
          </w:p>
          <w:p w:rsidR="00DA3797" w:rsidRDefault="009C1D13">
            <w:pPr>
              <w:ind w:right="39"/>
              <w:jc w:val="center"/>
            </w:pPr>
            <w:r>
              <w:rPr>
                <w:rFonts w:ascii="Times New Roman" w:eastAsia="Times New Roman" w:hAnsi="Times New Roman" w:cs="Times New Roman"/>
                <w:sz w:val="20"/>
              </w:rPr>
              <w:t xml:space="preserve">Текущий - наблюдение </w:t>
            </w:r>
          </w:p>
        </w:tc>
      </w:tr>
      <w:tr w:rsidR="00DA3797">
        <w:trPr>
          <w:trHeight w:val="320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Историческое описание (реконструкция): </w:t>
            </w:r>
          </w:p>
          <w:p w:rsidR="00DA3797" w:rsidRDefault="009C1D13">
            <w:pPr>
              <w:spacing w:after="281" w:line="272" w:lineRule="auto"/>
            </w:pPr>
            <w:r>
              <w:rPr>
                <w:rFonts w:ascii="Times New Roman" w:eastAsia="Times New Roman" w:hAnsi="Times New Roman" w:cs="Times New Roman"/>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DA3797" w:rsidRDefault="009C1D13">
            <w:pPr>
              <w:ind w:right="50"/>
            </w:pPr>
            <w:r>
              <w:rPr>
                <w:rFonts w:ascii="Times New Roman" w:eastAsia="Times New Roman" w:hAnsi="Times New Roman" w:cs="Times New Roman"/>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40"/>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bl>
    <w:p w:rsidR="00DA3797" w:rsidRDefault="00DA3797">
      <w:pPr>
        <w:spacing w:after="0"/>
        <w:ind w:left="-1133" w:right="34"/>
      </w:pPr>
    </w:p>
    <w:tbl>
      <w:tblPr>
        <w:tblStyle w:val="TableGrid"/>
        <w:tblW w:w="10380" w:type="dxa"/>
        <w:tblInd w:w="-283" w:type="dxa"/>
        <w:tblCellMar>
          <w:top w:w="10" w:type="dxa"/>
          <w:left w:w="108" w:type="dxa"/>
          <w:right w:w="91" w:type="dxa"/>
        </w:tblCellMar>
        <w:tblLook w:val="04A0" w:firstRow="1" w:lastRow="0" w:firstColumn="1" w:lastColumn="0" w:noHBand="0" w:noVBand="1"/>
      </w:tblPr>
      <w:tblGrid>
        <w:gridCol w:w="1136"/>
        <w:gridCol w:w="6239"/>
        <w:gridCol w:w="3005"/>
      </w:tblGrid>
      <w:tr w:rsidR="00DA3797">
        <w:trPr>
          <w:trHeight w:val="180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9" w:line="272" w:lineRule="auto"/>
            </w:pPr>
            <w:r>
              <w:rPr>
                <w:rFonts w:ascii="Times New Roman" w:eastAsia="Times New Roman" w:hAnsi="Times New Roman" w:cs="Times New Roman"/>
                <w:sz w:val="20"/>
              </w:rPr>
              <w:t xml:space="preserve">России и других странах в XIX ‒ начале XX в., показывая изменения, происшедшие в течение рассматриваемого периода; </w:t>
            </w:r>
          </w:p>
          <w:p w:rsidR="00DA3797" w:rsidRDefault="009C1D13">
            <w:r>
              <w:rPr>
                <w:rFonts w:ascii="Times New Roman" w:eastAsia="Times New Roman" w:hAnsi="Times New Roman" w:cs="Times New Roman"/>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82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6"/>
            </w:pPr>
            <w:r>
              <w:rPr>
                <w:rFonts w:ascii="Times New Roman" w:eastAsia="Times New Roman" w:hAnsi="Times New Roman" w:cs="Times New Roman"/>
                <w:b/>
                <w:sz w:val="20"/>
              </w:rPr>
              <w:t xml:space="preserve">Анализ, объяснение исторических событий, явлений: </w:t>
            </w:r>
          </w:p>
          <w:p w:rsidR="00DA3797" w:rsidRDefault="009C1D13">
            <w:pPr>
              <w:spacing w:after="278" w:line="273" w:lineRule="auto"/>
            </w:pPr>
            <w:r>
              <w:rPr>
                <w:rFonts w:ascii="Times New Roman" w:eastAsia="Times New Roman" w:hAnsi="Times New Roman" w:cs="Times New Roman"/>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rsidR="00DA3797" w:rsidRDefault="009C1D13">
            <w:pPr>
              <w:spacing w:after="280" w:line="272" w:lineRule="auto"/>
            </w:pPr>
            <w:r>
              <w:rPr>
                <w:rFonts w:ascii="Times New Roman" w:eastAsia="Times New Roman" w:hAnsi="Times New Roman" w:cs="Times New Roman"/>
                <w:sz w:val="20"/>
              </w:rPr>
              <w:t xml:space="preserve">объяснять смысл ключевых понятий, относящихся к данной эпохе отечественной и всеобщей истории; соотносить общие понятия и факты; </w:t>
            </w:r>
          </w:p>
          <w:p w:rsidR="00DA3797" w:rsidRDefault="009C1D13">
            <w:pPr>
              <w:spacing w:after="278" w:line="272" w:lineRule="auto"/>
            </w:pPr>
            <w:r>
              <w:rPr>
                <w:rFonts w:ascii="Times New Roman" w:eastAsia="Times New Roman" w:hAnsi="Times New Roman" w:cs="Times New Roman"/>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DA3797" w:rsidRDefault="009C1D13">
            <w:r>
              <w:rPr>
                <w:rFonts w:ascii="Times New Roman" w:eastAsia="Times New Roman" w:hAnsi="Times New Roman" w:cs="Times New Roman"/>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392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5" w:line="273" w:lineRule="auto"/>
            </w:pPr>
            <w:r>
              <w:rPr>
                <w:rFonts w:ascii="Times New Roman" w:eastAsia="Times New Roman" w:hAnsi="Times New Roman" w:cs="Times New Roman"/>
                <w:b/>
                <w:sz w:val="20"/>
              </w:rPr>
              <w:t xml:space="preserve">Рассмотрение исторических версий и оценок, определение своего отношения к наиболее значимым событиям и личностям прошлого: </w:t>
            </w:r>
          </w:p>
          <w:p w:rsidR="00DA3797" w:rsidRDefault="009C1D13">
            <w:pPr>
              <w:spacing w:after="277" w:line="273" w:lineRule="auto"/>
            </w:pPr>
            <w:r>
              <w:rPr>
                <w:rFonts w:ascii="Times New Roman" w:eastAsia="Times New Roman" w:hAnsi="Times New Roman" w:cs="Times New Roman"/>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DA3797" w:rsidRDefault="009C1D13">
            <w:pPr>
              <w:spacing w:after="281" w:line="272" w:lineRule="auto"/>
            </w:pPr>
            <w:r>
              <w:rPr>
                <w:rFonts w:ascii="Times New Roman" w:eastAsia="Times New Roman" w:hAnsi="Times New Roman" w:cs="Times New Roman"/>
                <w:sz w:val="20"/>
              </w:rPr>
              <w:t xml:space="preserve">оценивать степень убедительности предложенных точек зрения, формулировать и аргументировать свое мнение; </w:t>
            </w:r>
          </w:p>
          <w:p w:rsidR="00DA3797" w:rsidRDefault="009C1D13">
            <w:r>
              <w:rPr>
                <w:rFonts w:ascii="Times New Roman" w:eastAsia="Times New Roman" w:hAnsi="Times New Roman" w:cs="Times New Roman"/>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jc w:val="center"/>
            </w:pPr>
            <w:r>
              <w:rPr>
                <w:rFonts w:ascii="Times New Roman" w:eastAsia="Times New Roman" w:hAnsi="Times New Roman" w:cs="Times New Roman"/>
                <w:sz w:val="20"/>
              </w:rPr>
              <w:t xml:space="preserve">Тематический - письменная работа </w:t>
            </w:r>
          </w:p>
        </w:tc>
      </w:tr>
      <w:tr w:rsidR="00DA3797">
        <w:trPr>
          <w:trHeight w:val="180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87"/>
            </w:pPr>
            <w:r>
              <w:rPr>
                <w:rFonts w:ascii="Times New Roman" w:eastAsia="Times New Roman" w:hAnsi="Times New Roman" w:cs="Times New Roman"/>
                <w:b/>
                <w:sz w:val="20"/>
              </w:rPr>
              <w:t xml:space="preserve">Применение исторических знаний: </w:t>
            </w:r>
          </w:p>
          <w:p w:rsidR="00DA3797" w:rsidRDefault="009C1D13">
            <w:r>
              <w:rPr>
                <w:rFonts w:ascii="Times New Roman" w:eastAsia="Times New Roman" w:hAnsi="Times New Roman" w:cs="Times New Roman"/>
                <w:sz w:val="20"/>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spacing w:after="291"/>
              <w:ind w:right="22"/>
              <w:jc w:val="center"/>
            </w:pPr>
            <w:r>
              <w:rPr>
                <w:rFonts w:ascii="Times New Roman" w:eastAsia="Times New Roman" w:hAnsi="Times New Roman" w:cs="Times New Roman"/>
                <w:sz w:val="20"/>
              </w:rPr>
              <w:t xml:space="preserve">Текущий - устный ответ </w:t>
            </w:r>
          </w:p>
          <w:p w:rsidR="00DA3797" w:rsidRDefault="009C1D13">
            <w:pPr>
              <w:spacing w:after="278" w:line="272" w:lineRule="auto"/>
              <w:jc w:val="center"/>
            </w:pPr>
            <w:r>
              <w:rPr>
                <w:rFonts w:ascii="Times New Roman" w:eastAsia="Times New Roman" w:hAnsi="Times New Roman" w:cs="Times New Roman"/>
                <w:sz w:val="20"/>
              </w:rPr>
              <w:t xml:space="preserve">Тематический - письменная работа </w:t>
            </w:r>
          </w:p>
          <w:p w:rsidR="00DA3797" w:rsidRDefault="009C1D13">
            <w:pPr>
              <w:ind w:right="22"/>
              <w:jc w:val="center"/>
            </w:pPr>
            <w:r>
              <w:rPr>
                <w:rFonts w:ascii="Times New Roman" w:eastAsia="Times New Roman" w:hAnsi="Times New Roman" w:cs="Times New Roman"/>
                <w:sz w:val="20"/>
              </w:rPr>
              <w:t xml:space="preserve">Тематический – проект </w:t>
            </w:r>
          </w:p>
        </w:tc>
      </w:tr>
      <w:tr w:rsidR="00DA3797">
        <w:trPr>
          <w:trHeight w:val="1880"/>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79" w:line="272" w:lineRule="auto"/>
            </w:pPr>
            <w:r>
              <w:rPr>
                <w:rFonts w:ascii="Times New Roman" w:eastAsia="Times New Roman" w:hAnsi="Times New Roman" w:cs="Times New Roman"/>
                <w:sz w:val="20"/>
              </w:rPr>
              <w:t xml:space="preserve">выполнять учебные проекты по отечественной и всеобщей истории XIX ‒ начала ХХ в. (в том числе на региональном материале); </w:t>
            </w:r>
          </w:p>
          <w:p w:rsidR="00DA3797" w:rsidRDefault="009C1D13">
            <w:r>
              <w:rPr>
                <w:rFonts w:ascii="Times New Roman" w:eastAsia="Times New Roman" w:hAnsi="Times New Roman" w:cs="Times New Roman"/>
                <w:sz w:val="20"/>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tc>
        <w:tc>
          <w:tcPr>
            <w:tcW w:w="3005" w:type="dxa"/>
            <w:tcBorders>
              <w:top w:val="single" w:sz="4" w:space="0" w:color="000000"/>
              <w:left w:val="single" w:sz="4" w:space="0" w:color="000000"/>
              <w:bottom w:val="single" w:sz="4" w:space="0" w:color="000000"/>
              <w:right w:val="single" w:sz="4" w:space="0" w:color="000000"/>
            </w:tcBorders>
            <w:vAlign w:val="bottom"/>
          </w:tcPr>
          <w:p w:rsidR="00DA3797" w:rsidRDefault="009C1D13">
            <w:pPr>
              <w:spacing w:after="291"/>
              <w:ind w:left="57"/>
              <w:jc w:val="center"/>
            </w:pPr>
            <w:r>
              <w:rPr>
                <w:rFonts w:ascii="Times New Roman" w:eastAsia="Times New Roman" w:hAnsi="Times New Roman" w:cs="Times New Roman"/>
                <w:sz w:val="20"/>
              </w:rPr>
              <w:t xml:space="preserve"> </w:t>
            </w:r>
          </w:p>
          <w:p w:rsidR="00DA3797" w:rsidRDefault="009C1D13">
            <w:pPr>
              <w:spacing w:after="12"/>
              <w:ind w:left="57"/>
              <w:jc w:val="center"/>
            </w:pPr>
            <w:r>
              <w:rPr>
                <w:rFonts w:ascii="Times New Roman" w:eastAsia="Times New Roman" w:hAnsi="Times New Roman" w:cs="Times New Roman"/>
                <w:sz w:val="20"/>
              </w:rPr>
              <w:t xml:space="preserve"> </w:t>
            </w:r>
          </w:p>
          <w:p w:rsidR="00DA3797" w:rsidRDefault="009C1D13">
            <w:pPr>
              <w:ind w:left="57"/>
              <w:jc w:val="center"/>
            </w:pPr>
            <w:r>
              <w:rPr>
                <w:rFonts w:ascii="Times New Roman" w:eastAsia="Times New Roman" w:hAnsi="Times New Roman" w:cs="Times New Roman"/>
                <w:sz w:val="20"/>
              </w:rPr>
              <w:t xml:space="preserve"> </w:t>
            </w:r>
          </w:p>
          <w:p w:rsidR="00DA3797" w:rsidRDefault="009C1D13">
            <w:pPr>
              <w:ind w:left="57"/>
              <w:jc w:val="center"/>
            </w:pPr>
            <w:r>
              <w:rPr>
                <w:rFonts w:ascii="Times New Roman" w:eastAsia="Times New Roman" w:hAnsi="Times New Roman" w:cs="Times New Roman"/>
                <w:sz w:val="20"/>
              </w:rPr>
              <w:t xml:space="preserve"> </w:t>
            </w:r>
          </w:p>
          <w:p w:rsidR="00DA3797" w:rsidRDefault="009C1D13">
            <w:pPr>
              <w:ind w:left="2"/>
              <w:jc w:val="center"/>
            </w:pPr>
            <w:r>
              <w:rPr>
                <w:rFonts w:ascii="Times New Roman" w:eastAsia="Times New Roman" w:hAnsi="Times New Roman" w:cs="Times New Roman"/>
                <w:color w:val="FF0000"/>
                <w:sz w:val="20"/>
              </w:rPr>
              <w:t xml:space="preserve">Итоговый - ОГЭ </w:t>
            </w:r>
          </w:p>
        </w:tc>
      </w:tr>
    </w:tbl>
    <w:p w:rsidR="00DA3797" w:rsidRDefault="009C1D13">
      <w:pPr>
        <w:spacing w:after="5" w:line="250" w:lineRule="auto"/>
        <w:ind w:left="554"/>
      </w:pPr>
      <w:r>
        <w:rPr>
          <w:rFonts w:ascii="Times New Roman" w:eastAsia="Times New Roman" w:hAnsi="Times New Roman" w:cs="Times New Roman"/>
          <w:b/>
          <w:sz w:val="24"/>
        </w:rPr>
        <w:t xml:space="preserve">Учебный модуль «Введение в Новейшую историю России» (9 </w:t>
      </w:r>
      <w:proofErr w:type="gramStart"/>
      <w:r>
        <w:rPr>
          <w:rFonts w:ascii="Times New Roman" w:eastAsia="Times New Roman" w:hAnsi="Times New Roman" w:cs="Times New Roman"/>
          <w:b/>
          <w:sz w:val="24"/>
        </w:rPr>
        <w:t>класс  -</w:t>
      </w:r>
      <w:proofErr w:type="gramEnd"/>
      <w:r>
        <w:rPr>
          <w:rFonts w:ascii="Times New Roman" w:eastAsia="Times New Roman" w:hAnsi="Times New Roman" w:cs="Times New Roman"/>
          <w:b/>
          <w:sz w:val="24"/>
        </w:rPr>
        <w:t xml:space="preserve"> 17 часов) </w:t>
      </w:r>
    </w:p>
    <w:tbl>
      <w:tblPr>
        <w:tblStyle w:val="TableGrid"/>
        <w:tblW w:w="10380" w:type="dxa"/>
        <w:tblInd w:w="-283" w:type="dxa"/>
        <w:tblCellMar>
          <w:top w:w="7" w:type="dxa"/>
          <w:left w:w="108" w:type="dxa"/>
          <w:right w:w="109" w:type="dxa"/>
        </w:tblCellMar>
        <w:tblLook w:val="04A0" w:firstRow="1" w:lastRow="0" w:firstColumn="1" w:lastColumn="0" w:noHBand="0" w:noVBand="1"/>
      </w:tblPr>
      <w:tblGrid>
        <w:gridCol w:w="1136"/>
        <w:gridCol w:w="6239"/>
        <w:gridCol w:w="3005"/>
      </w:tblGrid>
      <w:tr w:rsidR="00DA3797">
        <w:trPr>
          <w:trHeight w:val="79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0"/>
              </w:rPr>
              <w:t>Этап формиро вания</w:t>
            </w:r>
            <w:r>
              <w:rPr>
                <w:rFonts w:ascii="Times New Roman" w:eastAsia="Times New Roman" w:hAnsi="Times New Roman" w:cs="Times New Roman"/>
                <w:b/>
              </w:rPr>
              <w:t xml:space="preserve">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
              <w:jc w:val="center"/>
            </w:pPr>
            <w:r>
              <w:rPr>
                <w:rFonts w:ascii="Times New Roman" w:eastAsia="Times New Roman" w:hAnsi="Times New Roman" w:cs="Times New Roman"/>
                <w:b/>
                <w:sz w:val="20"/>
              </w:rPr>
              <w:t xml:space="preserve">Список  итоговых планируемых результатов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ind w:left="50"/>
            </w:pPr>
            <w:r>
              <w:rPr>
                <w:rFonts w:ascii="Times New Roman" w:eastAsia="Times New Roman" w:hAnsi="Times New Roman" w:cs="Times New Roman"/>
                <w:b/>
                <w:sz w:val="20"/>
              </w:rPr>
              <w:t>Способ оценки,</w:t>
            </w:r>
            <w:r>
              <w:rPr>
                <w:rFonts w:ascii="Times New Roman" w:eastAsia="Times New Roman" w:hAnsi="Times New Roman" w:cs="Times New Roman"/>
                <w:b/>
                <w:i/>
                <w:color w:val="FF0000"/>
                <w:sz w:val="20"/>
              </w:rPr>
              <w:t xml:space="preserve"> </w:t>
            </w:r>
            <w:r>
              <w:rPr>
                <w:rFonts w:ascii="Times New Roman" w:eastAsia="Times New Roman" w:hAnsi="Times New Roman" w:cs="Times New Roman"/>
                <w:b/>
                <w:sz w:val="20"/>
              </w:rPr>
              <w:t xml:space="preserve">тип контроля </w:t>
            </w:r>
          </w:p>
        </w:tc>
      </w:tr>
      <w:tr w:rsidR="00DA3797">
        <w:trPr>
          <w:trHeight w:val="73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2"/>
            </w:pPr>
            <w:r>
              <w:rPr>
                <w:noProof/>
              </w:rPr>
              <mc:AlternateContent>
                <mc:Choice Requires="wpg">
                  <w:drawing>
                    <wp:inline distT="0" distB="0" distL="0" distR="0">
                      <wp:extent cx="197462" cy="627127"/>
                      <wp:effectExtent l="0" t="0" r="0" b="0"/>
                      <wp:docPr id="693895" name="Group 693895"/>
                      <wp:cNvGraphicFramePr/>
                      <a:graphic xmlns:a="http://schemas.openxmlformats.org/drawingml/2006/main">
                        <a:graphicData uri="http://schemas.microsoft.com/office/word/2010/wordprocessingGroup">
                          <wpg:wgp>
                            <wpg:cNvGrpSpPr/>
                            <wpg:grpSpPr>
                              <a:xfrm>
                                <a:off x="0" y="0"/>
                                <a:ext cx="197462" cy="627127"/>
                                <a:chOff x="0" y="0"/>
                                <a:chExt cx="197462" cy="627127"/>
                              </a:xfrm>
                            </wpg:grpSpPr>
                            <wps:wsp>
                              <wps:cNvPr id="693235" name="Rectangle 693235"/>
                              <wps:cNvSpPr/>
                              <wps:spPr>
                                <a:xfrm rot="-5399999">
                                  <a:off x="-9499" y="355002"/>
                                  <a:ext cx="775719"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693236" name="Rectangle 693236"/>
                              <wps:cNvSpPr/>
                              <wps:spPr>
                                <a:xfrm rot="-5399999">
                                  <a:off x="-301391" y="63110"/>
                                  <a:ext cx="775719"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24555" name="Rectangle 24555"/>
                              <wps:cNvSpPr/>
                              <wps:spPr>
                                <a:xfrm rot="-5399999">
                                  <a:off x="89694" y="-68187"/>
                                  <a:ext cx="59288" cy="166242"/>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93895" o:spid="_x0000_s1223" style="width:15.55pt;height:49.4pt;mso-position-horizontal-relative:char;mso-position-vertical-relative:line" coordsize="1974,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">
                      <v:rect id="Rectangle 693235" o:spid="_x0000_s1224" style="position:absolute;left:-96;top:3550;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9</w:t>
                              </w:r>
                            </w:p>
                          </w:txbxContent>
                        </v:textbox>
                      </v:rect>
                      <v:rect id="Rectangle 693236" o:spid="_x0000_s1225" style="position:absolute;left:-3013;top:631;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24555" o:spid="_x0000_s1226" style="position:absolute;left:897;top:-682;width:592;height:16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0"/>
              </w:rPr>
              <w:t xml:space="preserve">представления обучающихся о наиболее значимых событиях и процессах истории России XX — начала XXI в.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99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0"/>
              </w:rPr>
              <w:t xml:space="preserve">основные виды деятельности по получению и осмыслению нового знания, его интерпретации и применению в различных учебных и жизненных ситуациях. </w:t>
            </w:r>
          </w:p>
        </w:tc>
        <w:tc>
          <w:tcPr>
            <w:tcW w:w="300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Тематический - письменная работа </w:t>
            </w:r>
          </w:p>
        </w:tc>
      </w:tr>
    </w:tbl>
    <w:p w:rsidR="00DA3797" w:rsidRDefault="009C1D13">
      <w:pPr>
        <w:spacing w:after="0"/>
        <w:ind w:left="569"/>
      </w:pPr>
      <w:r>
        <w:rPr>
          <w:rFonts w:ascii="Times New Roman" w:eastAsia="Times New Roman" w:hAnsi="Times New Roman" w:cs="Times New Roman"/>
          <w:b/>
          <w:sz w:val="24"/>
        </w:rPr>
        <w:t xml:space="preserve"> </w:t>
      </w:r>
      <w:r>
        <w:br w:type="page"/>
      </w:r>
    </w:p>
    <w:p w:rsidR="00DA3797" w:rsidRDefault="009C1D13">
      <w:pPr>
        <w:spacing w:after="0"/>
        <w:ind w:left="5106"/>
      </w:pPr>
      <w:r>
        <w:rPr>
          <w:rFonts w:ascii="Times New Roman" w:eastAsia="Times New Roman" w:hAnsi="Times New Roman" w:cs="Times New Roman"/>
          <w:b/>
        </w:rPr>
        <w:lastRenderedPageBreak/>
        <w:t xml:space="preserve"> </w:t>
      </w:r>
    </w:p>
    <w:p w:rsidR="00DA3797" w:rsidRDefault="009C1D13">
      <w:pPr>
        <w:spacing w:after="3" w:line="238" w:lineRule="auto"/>
        <w:ind w:left="1565" w:right="59" w:firstLine="5925"/>
      </w:pPr>
      <w:r>
        <w:rPr>
          <w:rFonts w:ascii="Times New Roman" w:eastAsia="Times New Roman" w:hAnsi="Times New Roman" w:cs="Times New Roman"/>
          <w:b/>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Обществознание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04" w:type="dxa"/>
        <w:tblInd w:w="-708" w:type="dxa"/>
        <w:tblCellMar>
          <w:top w:w="9" w:type="dxa"/>
          <w:left w:w="108" w:type="dxa"/>
          <w:right w:w="48" w:type="dxa"/>
        </w:tblCellMar>
        <w:tblLook w:val="04A0" w:firstRow="1" w:lastRow="0" w:firstColumn="1" w:lastColumn="0" w:noHBand="0" w:noVBand="1"/>
      </w:tblPr>
      <w:tblGrid>
        <w:gridCol w:w="1136"/>
        <w:gridCol w:w="6181"/>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ind w:right="65"/>
              <w:jc w:val="center"/>
            </w:pPr>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0"/>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3259"/>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8"/>
              </w:rPr>
              <w:t>6 класс</w:t>
            </w: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t xml:space="preserve"> </w:t>
            </w:r>
          </w:p>
          <w:p w:rsidR="00DA3797" w:rsidRDefault="009C1D13">
            <w:pPr>
              <w:ind w:right="7"/>
              <w:jc w:val="center"/>
            </w:pPr>
            <w:r>
              <w:rPr>
                <w:rFonts w:ascii="Times New Roman" w:eastAsia="Times New Roman" w:hAnsi="Times New Roman" w:cs="Times New Roman"/>
                <w:b/>
              </w:rPr>
              <w:lastRenderedPageBreak/>
              <w:t xml:space="preserve"> </w:t>
            </w:r>
          </w:p>
          <w:p w:rsidR="00DA3797" w:rsidRDefault="009C1D13">
            <w:pPr>
              <w:ind w:right="7"/>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lastRenderedPageBreak/>
              <w:t xml:space="preserve">1. Человек и его социальное окружение: </w:t>
            </w:r>
          </w:p>
          <w:p w:rsidR="00DA3797" w:rsidRDefault="009C1D13">
            <w:pPr>
              <w:spacing w:line="238" w:lineRule="auto"/>
              <w:ind w:right="59" w:firstLine="708"/>
              <w:jc w:val="both"/>
            </w:pPr>
            <w:r>
              <w:rPr>
                <w:rFonts w:ascii="Times New Roman" w:eastAsia="Times New Roman" w:hAnsi="Times New Roman" w:cs="Times New Roman"/>
                <w:sz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 </w:t>
            </w:r>
          </w:p>
          <w:p w:rsidR="00DA3797" w:rsidRDefault="009C1D13">
            <w:pPr>
              <w:ind w:left="708"/>
            </w:pPr>
            <w:r>
              <w:rPr>
                <w:rFonts w:ascii="Times New Roman" w:eastAsia="Times New Roman" w:hAnsi="Times New Roman" w:cs="Times New Roman"/>
                <w:sz w:val="24"/>
              </w:rPr>
              <w:t xml:space="preserve"> </w:t>
            </w:r>
          </w:p>
          <w:p w:rsidR="00DA3797" w:rsidRDefault="009C1D13">
            <w:pPr>
              <w:ind w:right="58" w:firstLine="708"/>
              <w:jc w:val="both"/>
            </w:pPr>
            <w:r>
              <w:rPr>
                <w:rFonts w:ascii="Times New Roman" w:eastAsia="Times New Roman" w:hAnsi="Times New Roman" w:cs="Times New Roman"/>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Стартовый контроль </w:t>
            </w:r>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4" w:lineRule="auto"/>
              <w:ind w:right="275"/>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 xml:space="preserve"> проектная</w:t>
            </w:r>
            <w:proofErr w:type="gramEnd"/>
            <w:r>
              <w:rPr>
                <w:rFonts w:ascii="Times New Roman" w:eastAsia="Times New Roman" w:hAnsi="Times New Roman" w:cs="Times New Roman"/>
                <w:sz w:val="24"/>
              </w:rPr>
              <w:t xml:space="preserve"> деятельность.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11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письменная</w:t>
            </w:r>
            <w:proofErr w:type="gramEnd"/>
            <w:r>
              <w:rPr>
                <w:rFonts w:ascii="Times New Roman" w:eastAsia="Times New Roman" w:hAnsi="Times New Roman" w:cs="Times New Roman"/>
                <w:sz w:val="24"/>
              </w:rPr>
              <w:t xml:space="preserve"> работа, дифференцированные задания, индивидуальные письменные задания.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3" w:line="236" w:lineRule="auto"/>
              <w:ind w:right="6"/>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line="238" w:lineRule="auto"/>
              <w:ind w:right="507"/>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r>
              <w:rPr>
                <w:rFonts w:ascii="Times New Roman" w:eastAsia="Times New Roman" w:hAnsi="Times New Roman" w:cs="Times New Roman"/>
                <w:b/>
                <w:sz w:val="24"/>
              </w:rPr>
              <w:t xml:space="preserve">Тематический контроль </w:t>
            </w:r>
            <w:r>
              <w:rPr>
                <w:rFonts w:ascii="Times New Roman" w:eastAsia="Times New Roman" w:hAnsi="Times New Roman" w:cs="Times New Roman"/>
                <w:sz w:val="24"/>
              </w:rPr>
              <w:t xml:space="preserve">составление кроссвордов по системе уроков, конкретной теме.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3" w:line="235" w:lineRule="auto"/>
              <w:ind w:right="335"/>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проектная деятельность.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6" w:lineRule="auto"/>
              <w:ind w:right="10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5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8" w:firstLine="708"/>
              <w:jc w:val="both"/>
            </w:pPr>
            <w:r>
              <w:rPr>
                <w:rFonts w:ascii="Times New Roman" w:eastAsia="Times New Roman" w:hAnsi="Times New Roman" w:cs="Times New Roman"/>
                <w:sz w:val="24"/>
              </w:rPr>
              <w:lastRenderedPageBreak/>
              <w:t xml:space="preserve">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w:t>
            </w:r>
          </w:p>
          <w:p w:rsidR="00DA3797" w:rsidRDefault="009C1D13">
            <w:pPr>
              <w:spacing w:after="9" w:line="238" w:lineRule="auto"/>
              <w:ind w:right="58" w:firstLine="708"/>
              <w:jc w:val="both"/>
            </w:pPr>
            <w:r>
              <w:rPr>
                <w:rFonts w:ascii="Times New Roman" w:eastAsia="Times New Roman" w:hAnsi="Times New Roman" w:cs="Times New Roman"/>
                <w:sz w:val="24"/>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DA3797" w:rsidRDefault="009C1D13">
            <w:r>
              <w:rPr>
                <w:rFonts w:ascii="Times New Roman" w:eastAsia="Times New Roman" w:hAnsi="Times New Roman" w:cs="Times New Roman"/>
                <w:b/>
                <w:sz w:val="24"/>
              </w:rPr>
              <w:t xml:space="preserve">2. Общество, в котором мы живём: </w:t>
            </w:r>
          </w:p>
          <w:p w:rsidR="00DA3797" w:rsidRDefault="009C1D13">
            <w:pPr>
              <w:ind w:right="57" w:firstLine="708"/>
              <w:jc w:val="both"/>
            </w:pPr>
            <w:r>
              <w:rPr>
                <w:rFonts w:ascii="Times New Roman" w:eastAsia="Times New Roman" w:hAnsi="Times New Roman" w:cs="Times New Roman"/>
                <w:sz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 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использованием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источниками.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3" w:line="235" w:lineRule="auto"/>
              <w:ind w:right="335"/>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проектная деятельность.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Текущий контроль </w:t>
            </w:r>
          </w:p>
        </w:tc>
      </w:tr>
    </w:tbl>
    <w:p w:rsidR="00DA3797" w:rsidRDefault="00DA3797">
      <w:pPr>
        <w:spacing w:after="0"/>
        <w:ind w:left="-1133" w:right="11263"/>
      </w:pPr>
    </w:p>
    <w:tbl>
      <w:tblPr>
        <w:tblStyle w:val="TableGrid"/>
        <w:tblW w:w="11004" w:type="dxa"/>
        <w:tblInd w:w="-708" w:type="dxa"/>
        <w:tblCellMar>
          <w:top w:w="7" w:type="dxa"/>
          <w:left w:w="108" w:type="dxa"/>
          <w:right w:w="40" w:type="dxa"/>
        </w:tblCellMar>
        <w:tblLook w:val="04A0" w:firstRow="1" w:lastRow="0" w:firstColumn="1" w:lastColumn="0" w:noHBand="0" w:noVBand="1"/>
      </w:tblPr>
      <w:tblGrid>
        <w:gridCol w:w="1136"/>
        <w:gridCol w:w="6181"/>
        <w:gridCol w:w="3687"/>
      </w:tblGrid>
      <w:tr w:rsidR="00DA3797">
        <w:trPr>
          <w:trHeight w:val="939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lastRenderedPageBreak/>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spacing w:after="35"/>
              <w:ind w:right="15"/>
              <w:jc w:val="center"/>
            </w:pPr>
            <w:r>
              <w:rPr>
                <w:rFonts w:ascii="Times New Roman" w:eastAsia="Times New Roman" w:hAnsi="Times New Roman" w:cs="Times New Roman"/>
                <w:b/>
              </w:rPr>
              <w:t xml:space="preserve"> </w:t>
            </w:r>
          </w:p>
          <w:p w:rsidR="00DA3797" w:rsidRDefault="009C1D13">
            <w:pPr>
              <w:jc w:val="both"/>
            </w:pPr>
            <w:r>
              <w:rPr>
                <w:rFonts w:ascii="Times New Roman" w:eastAsia="Times New Roman" w:hAnsi="Times New Roman" w:cs="Times New Roman"/>
                <w:b/>
                <w:sz w:val="28"/>
              </w:rPr>
              <w:t xml:space="preserve">7 класс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2"/>
              <w:ind w:right="69"/>
              <w:jc w:val="both"/>
            </w:pPr>
            <w:r>
              <w:rPr>
                <w:rFonts w:ascii="Times New Roman" w:eastAsia="Times New Roman" w:hAnsi="Times New Roman" w:cs="Times New Roman"/>
                <w:sz w:val="24"/>
              </w:rPr>
              <w:lastRenderedPageBreak/>
              <w:t xml:space="preserve">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DA3797" w:rsidRDefault="009C1D13">
            <w:pPr>
              <w:ind w:right="67" w:firstLine="708"/>
              <w:jc w:val="both"/>
            </w:pPr>
            <w:r>
              <w:rPr>
                <w:rFonts w:ascii="Times New Roman" w:eastAsia="Times New Roman" w:hAnsi="Times New Roman" w:cs="Times New Roman"/>
                <w:sz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15"/>
              <w:jc w:val="both"/>
            </w:pP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515"/>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25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roofErr w:type="gramStart"/>
            <w:r>
              <w:rPr>
                <w:rFonts w:ascii="Times New Roman" w:eastAsia="Times New Roman" w:hAnsi="Times New Roman" w:cs="Times New Roman"/>
                <w:b/>
                <w:sz w:val="24"/>
              </w:rPr>
              <w:t>Промежуточный</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контроль</w:t>
            </w:r>
            <w:proofErr w:type="gramEnd"/>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Контрольная работа. </w:t>
            </w:r>
          </w:p>
          <w:p w:rsidR="00DA3797" w:rsidRDefault="009C1D13">
            <w:r>
              <w:rPr>
                <w:rFonts w:ascii="Times New Roman" w:eastAsia="Times New Roman" w:hAnsi="Times New Roman" w:cs="Times New Roman"/>
                <w:sz w:val="24"/>
              </w:rPr>
              <w:t xml:space="preserve">В конце учебного года. </w:t>
            </w:r>
          </w:p>
        </w:tc>
      </w:tr>
      <w:tr w:rsidR="00DA3797">
        <w:trPr>
          <w:trHeight w:val="63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1. Социальные ценности и нормы: </w:t>
            </w:r>
          </w:p>
          <w:p w:rsidR="00DA3797" w:rsidRDefault="009C1D13">
            <w:pPr>
              <w:ind w:right="67" w:firstLine="708"/>
              <w:jc w:val="both"/>
            </w:pPr>
            <w:r>
              <w:rPr>
                <w:rFonts w:ascii="Times New Roman" w:eastAsia="Times New Roman" w:hAnsi="Times New Roman" w:cs="Times New Roman"/>
                <w:sz w:val="24"/>
              </w:rPr>
              <w:t xml:space="preserve">осваивать 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Входная контрольная работа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0" w:line="234" w:lineRule="auto"/>
              <w:ind w:right="283"/>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 xml:space="preserve"> проектная</w:t>
            </w:r>
            <w:proofErr w:type="gramEnd"/>
            <w:r>
              <w:rPr>
                <w:rFonts w:ascii="Times New Roman" w:eastAsia="Times New Roman" w:hAnsi="Times New Roman" w:cs="Times New Roman"/>
                <w:sz w:val="24"/>
              </w:rPr>
              <w:t xml:space="preserve"> деятельность.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5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3" w:line="235" w:lineRule="auto"/>
              <w:ind w:right="14"/>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72"/>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8" w:line="242" w:lineRule="auto"/>
              <w:ind w:right="58"/>
              <w:jc w:val="both"/>
            </w:pPr>
            <w:r>
              <w:rPr>
                <w:rFonts w:ascii="Times New Roman" w:eastAsia="Times New Roman" w:hAnsi="Times New Roman" w:cs="Times New Roman"/>
                <w:sz w:val="24"/>
              </w:rPr>
              <w:lastRenderedPageBreak/>
              <w:t xml:space="preserve">общественной жизни и поведения человека в обществе; решать познавательные и практические задачи, отражающие действие социальных норм как регуляторов общественной жизни и поведения человека; 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DA3797" w:rsidRDefault="009C1D13">
            <w:r>
              <w:rPr>
                <w:rFonts w:ascii="Times New Roman" w:eastAsia="Times New Roman" w:hAnsi="Times New Roman" w:cs="Times New Roman"/>
                <w:b/>
                <w:sz w:val="24"/>
              </w:rPr>
              <w:t xml:space="preserve">2. Человек как участник правовых отношений: </w:t>
            </w:r>
          </w:p>
          <w:p w:rsidR="00DA3797" w:rsidRDefault="009C1D13">
            <w:pPr>
              <w:spacing w:line="238" w:lineRule="auto"/>
              <w:ind w:right="64" w:firstLine="708"/>
              <w:jc w:val="both"/>
            </w:pPr>
            <w:r>
              <w:rPr>
                <w:rFonts w:ascii="Times New Roman" w:eastAsia="Times New Roman" w:hAnsi="Times New Roman" w:cs="Times New Roman"/>
                <w:sz w:val="24"/>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DA3797" w:rsidRDefault="009C1D13">
            <w:pPr>
              <w:ind w:right="61" w:firstLine="708"/>
              <w:jc w:val="both"/>
            </w:pPr>
            <w:r>
              <w:rPr>
                <w:rFonts w:ascii="Times New Roman" w:eastAsia="Times New Roman" w:hAnsi="Times New Roman" w:cs="Times New Roman"/>
                <w:sz w:val="24"/>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pPr>
              <w:spacing w:after="1" w:line="238" w:lineRule="auto"/>
              <w:ind w:right="11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письменная</w:t>
            </w:r>
            <w:proofErr w:type="gramEnd"/>
            <w:r>
              <w:rPr>
                <w:rFonts w:ascii="Times New Roman" w:eastAsia="Times New Roman" w:hAnsi="Times New Roman" w:cs="Times New Roman"/>
                <w:sz w:val="24"/>
              </w:rPr>
              <w:t xml:space="preserve"> работа, дифференцированные задания, индивидуальные письменные задания.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6"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5" w:lineRule="auto"/>
              <w:ind w:right="5"/>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sz w:val="24"/>
              </w:rPr>
              <w:t xml:space="preserve"> </w:t>
            </w:r>
          </w:p>
          <w:p w:rsidR="00DA3797" w:rsidRDefault="009C1D13">
            <w:pPr>
              <w:spacing w:after="3" w:line="235" w:lineRule="auto"/>
              <w:ind w:right="335"/>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проектная деятельность.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108"/>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источниками.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9"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ind w:right="242"/>
            </w:pPr>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устный ответ (пересказ, описательный рассказ, изложение по плану, изложение по модулю (алгоритму) </w:t>
            </w:r>
            <w:r>
              <w:rPr>
                <w:rFonts w:ascii="Times New Roman" w:eastAsia="Times New Roman" w:hAnsi="Times New Roman" w:cs="Times New Roman"/>
                <w:b/>
                <w:sz w:val="24"/>
              </w:rPr>
              <w:t>Тематический контроль</w:t>
            </w: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sz w:val="24"/>
              </w:rPr>
              <w:lastRenderedPageBreak/>
              <w:t xml:space="preserve">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w:t>
            </w:r>
          </w:p>
          <w:p w:rsidR="00DA3797" w:rsidRDefault="009C1D13">
            <w:pPr>
              <w:spacing w:line="238" w:lineRule="auto"/>
              <w:ind w:right="60"/>
              <w:jc w:val="both"/>
            </w:pPr>
            <w:r>
              <w:rPr>
                <w:rFonts w:ascii="Times New Roman" w:eastAsia="Times New Roman" w:hAnsi="Times New Roman" w:cs="Times New Roman"/>
                <w:sz w:val="24"/>
              </w:rPr>
              <w:t xml:space="preserve">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w:t>
            </w:r>
          </w:p>
          <w:p w:rsidR="00DA3797" w:rsidRDefault="009C1D13">
            <w:pPr>
              <w:ind w:right="64"/>
              <w:jc w:val="both"/>
            </w:pPr>
            <w:r>
              <w:rPr>
                <w:rFonts w:ascii="Times New Roman" w:eastAsia="Times New Roman" w:hAnsi="Times New Roman" w:cs="Times New Roman"/>
                <w:sz w:val="24"/>
              </w:rPr>
              <w:t xml:space="preserve">других людей с точки зрения их 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Тесты,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4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line="239"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50"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right="6"/>
              <w:jc w:val="center"/>
            </w:pPr>
            <w:r>
              <w:rPr>
                <w:rFonts w:ascii="Times New Roman" w:eastAsia="Times New Roman" w:hAnsi="Times New Roman" w:cs="Times New Roman"/>
                <w:b/>
              </w:rPr>
              <w:lastRenderedPageBreak/>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lastRenderedPageBreak/>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p w:rsidR="00DA3797" w:rsidRDefault="009C1D13">
            <w:pPr>
              <w:ind w:right="6"/>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10" w:line="238" w:lineRule="auto"/>
              <w:ind w:right="60"/>
              <w:jc w:val="both"/>
            </w:pPr>
            <w:r>
              <w:rPr>
                <w:rFonts w:ascii="Times New Roman" w:eastAsia="Times New Roman" w:hAnsi="Times New Roman" w:cs="Times New Roman"/>
                <w:sz w:val="24"/>
              </w:rPr>
              <w:lastRenderedPageBreak/>
              <w:t xml:space="preserve">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A3797" w:rsidRDefault="009C1D13">
            <w:r>
              <w:rPr>
                <w:rFonts w:ascii="Times New Roman" w:eastAsia="Times New Roman" w:hAnsi="Times New Roman" w:cs="Times New Roman"/>
                <w:b/>
                <w:sz w:val="24"/>
              </w:rPr>
              <w:t xml:space="preserve">3. Основы российского права: </w:t>
            </w:r>
          </w:p>
          <w:p w:rsidR="00DA3797" w:rsidRDefault="009C1D13">
            <w:pPr>
              <w:ind w:right="58" w:firstLine="708"/>
              <w:jc w:val="both"/>
            </w:pPr>
            <w:r>
              <w:rPr>
                <w:rFonts w:ascii="Times New Roman" w:eastAsia="Times New Roman" w:hAnsi="Times New Roman" w:cs="Times New Roman"/>
                <w:sz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иметь представлении о содержании трудового договора, видах 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pPr>
              <w:spacing w:after="2" w:line="236" w:lineRule="auto"/>
              <w:ind w:right="65"/>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4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4"/>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lastRenderedPageBreak/>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p w:rsidR="00DA3797" w:rsidRDefault="009C1D13">
            <w:pPr>
              <w:ind w:right="8"/>
              <w:jc w:val="center"/>
            </w:pP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sz w:val="24"/>
              </w:rPr>
              <w:lastRenderedPageBreak/>
              <w:t xml:space="preserve">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w:t>
            </w:r>
          </w:p>
          <w:p w:rsidR="00DA3797" w:rsidRDefault="009C1D13">
            <w:pPr>
              <w:spacing w:line="239" w:lineRule="auto"/>
              <w:ind w:right="60"/>
            </w:pPr>
            <w:r>
              <w:rPr>
                <w:rFonts w:ascii="Times New Roman" w:eastAsia="Times New Roman" w:hAnsi="Times New Roman" w:cs="Times New Roman"/>
                <w:sz w:val="24"/>
              </w:rPr>
              <w:t xml:space="preserve">недопустимости нарушения правовых норм; решать познавательные и практические задачи, отражающие типичные взаимодействия, регулируемые нормами </w:t>
            </w:r>
            <w:r>
              <w:rPr>
                <w:rFonts w:ascii="Times New Roman" w:eastAsia="Times New Roman" w:hAnsi="Times New Roman" w:cs="Times New Roman"/>
                <w:sz w:val="24"/>
              </w:rPr>
              <w:tab/>
              <w:t xml:space="preserve">гражданского, </w:t>
            </w:r>
            <w:r>
              <w:rPr>
                <w:rFonts w:ascii="Times New Roman" w:eastAsia="Times New Roman" w:hAnsi="Times New Roman" w:cs="Times New Roman"/>
                <w:sz w:val="24"/>
              </w:rPr>
              <w:tab/>
              <w:t xml:space="preserve">трудового, </w:t>
            </w:r>
            <w:r>
              <w:rPr>
                <w:rFonts w:ascii="Times New Roman" w:eastAsia="Times New Roman" w:hAnsi="Times New Roman" w:cs="Times New Roman"/>
                <w:sz w:val="24"/>
              </w:rPr>
              <w:tab/>
              <w:t xml:space="preserve">семейного, административного и уголовного права; осмысленно читать тексты правовой тематики: </w:t>
            </w:r>
          </w:p>
          <w:p w:rsidR="00DA3797" w:rsidRDefault="009C1D13">
            <w:pPr>
              <w:spacing w:line="238" w:lineRule="auto"/>
              <w:ind w:right="59"/>
              <w:jc w:val="both"/>
            </w:pPr>
            <w:r>
              <w:rPr>
                <w:rFonts w:ascii="Times New Roman" w:eastAsia="Times New Roman" w:hAnsi="Times New Roman" w:cs="Times New Roman"/>
                <w:sz w:val="24"/>
              </w:rPr>
              <w:t xml:space="preserve">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p>
          <w:p w:rsidR="00DA3797" w:rsidRDefault="009C1D13">
            <w:pPr>
              <w:ind w:right="61"/>
              <w:jc w:val="both"/>
            </w:pPr>
            <w:r>
              <w:rPr>
                <w:rFonts w:ascii="Times New Roman" w:eastAsia="Times New Roman" w:hAnsi="Times New Roman" w:cs="Times New Roman"/>
                <w:sz w:val="24"/>
              </w:rPr>
              <w:t xml:space="preserve">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6"/>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6"/>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7"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Текущий контроль </w:t>
            </w:r>
          </w:p>
          <w:p w:rsidR="00DA3797" w:rsidRDefault="009C1D13">
            <w:r>
              <w:rPr>
                <w:rFonts w:ascii="Times New Roman" w:eastAsia="Times New Roman" w:hAnsi="Times New Roman" w:cs="Times New Roman"/>
                <w:sz w:val="24"/>
              </w:rPr>
              <w:t xml:space="preserve">План ответа, таблица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0" w:type="dxa"/>
        </w:tblCellMar>
        <w:tblLook w:val="04A0" w:firstRow="1" w:lastRow="0" w:firstColumn="1" w:lastColumn="0" w:noHBand="0" w:noVBand="1"/>
      </w:tblPr>
      <w:tblGrid>
        <w:gridCol w:w="1136"/>
        <w:gridCol w:w="6181"/>
        <w:gridCol w:w="3687"/>
      </w:tblGrid>
      <w:tr w:rsidR="00DA3797">
        <w:trPr>
          <w:trHeight w:val="552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t xml:space="preserve"> </w:t>
            </w:r>
          </w:p>
          <w:p w:rsidR="00DA3797" w:rsidRDefault="009C1D13">
            <w:pPr>
              <w:ind w:right="15"/>
              <w:jc w:val="center"/>
            </w:pPr>
            <w:r>
              <w:rPr>
                <w:rFonts w:ascii="Times New Roman" w:eastAsia="Times New Roman" w:hAnsi="Times New Roman" w:cs="Times New Roman"/>
                <w:b/>
              </w:rPr>
              <w:lastRenderedPageBreak/>
              <w:t xml:space="preserve"> </w:t>
            </w:r>
          </w:p>
          <w:p w:rsidR="00DA3797" w:rsidRDefault="009C1D13">
            <w:pPr>
              <w:spacing w:after="37"/>
              <w:ind w:right="15"/>
              <w:jc w:val="center"/>
            </w:pPr>
            <w:r>
              <w:rPr>
                <w:rFonts w:ascii="Times New Roman" w:eastAsia="Times New Roman" w:hAnsi="Times New Roman" w:cs="Times New Roman"/>
                <w:b/>
              </w:rPr>
              <w:t xml:space="preserve"> </w:t>
            </w:r>
          </w:p>
          <w:p w:rsidR="00DA3797" w:rsidRDefault="009C1D13">
            <w:pPr>
              <w:jc w:val="both"/>
            </w:pPr>
            <w:r>
              <w:rPr>
                <w:rFonts w:ascii="Times New Roman" w:eastAsia="Times New Roman" w:hAnsi="Times New Roman" w:cs="Times New Roman"/>
                <w:b/>
                <w:sz w:val="28"/>
              </w:rPr>
              <w:t xml:space="preserve">8 класс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6"/>
              <w:jc w:val="both"/>
            </w:pPr>
            <w:r>
              <w:rPr>
                <w:rFonts w:ascii="Times New Roman" w:eastAsia="Times New Roman" w:hAnsi="Times New Roman" w:cs="Times New Roman"/>
                <w:sz w:val="24"/>
              </w:rPr>
              <w:lastRenderedPageBreak/>
              <w:t xml:space="preserve">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w:t>
            </w:r>
          </w:p>
          <w:p w:rsidR="00DA3797" w:rsidRDefault="009C1D13">
            <w:pPr>
              <w:ind w:right="71"/>
              <w:jc w:val="both"/>
            </w:pPr>
            <w:r>
              <w:rPr>
                <w:rFonts w:ascii="Times New Roman" w:eastAsia="Times New Roman" w:hAnsi="Times New Roman" w:cs="Times New Roman"/>
                <w:sz w:val="24"/>
              </w:rPr>
              <w:t xml:space="preserve">(заявление о приёме на работу);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7" w:line="236" w:lineRule="auto"/>
              <w:ind w:right="75"/>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proofErr w:type="gramStart"/>
            <w:r>
              <w:rPr>
                <w:rFonts w:ascii="Times New Roman" w:eastAsia="Times New Roman" w:hAnsi="Times New Roman" w:cs="Times New Roman"/>
                <w:b/>
                <w:sz w:val="24"/>
              </w:rPr>
              <w:t>Промежуточный</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контроль</w:t>
            </w:r>
            <w:proofErr w:type="gramEnd"/>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Контрольная работа. </w:t>
            </w:r>
          </w:p>
          <w:p w:rsidR="00DA3797" w:rsidRDefault="009C1D13">
            <w:r>
              <w:rPr>
                <w:rFonts w:ascii="Times New Roman" w:eastAsia="Times New Roman" w:hAnsi="Times New Roman" w:cs="Times New Roman"/>
                <w:sz w:val="24"/>
              </w:rPr>
              <w:t xml:space="preserve">В конце учебного года. </w:t>
            </w:r>
          </w:p>
        </w:tc>
      </w:tr>
      <w:tr w:rsidR="00DA3797">
        <w:trPr>
          <w:trHeight w:val="1023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1. Человек в экономических отношениях: </w:t>
            </w:r>
          </w:p>
          <w:p w:rsidR="00DA3797" w:rsidRDefault="009C1D13">
            <w:pPr>
              <w:spacing w:line="238" w:lineRule="auto"/>
              <w:ind w:right="69" w:firstLine="708"/>
              <w:jc w:val="both"/>
            </w:pPr>
            <w:r>
              <w:rPr>
                <w:rFonts w:ascii="Times New Roman" w:eastAsia="Times New Roman" w:hAnsi="Times New Roman" w:cs="Times New Roman"/>
                <w:sz w:val="24"/>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A3797" w:rsidRDefault="009C1D13">
            <w:pPr>
              <w:spacing w:line="242" w:lineRule="auto"/>
              <w:ind w:firstLine="708"/>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способы </w:t>
            </w:r>
            <w:r>
              <w:rPr>
                <w:rFonts w:ascii="Times New Roman" w:eastAsia="Times New Roman" w:hAnsi="Times New Roman" w:cs="Times New Roman"/>
                <w:sz w:val="24"/>
              </w:rPr>
              <w:tab/>
              <w:t xml:space="preserve">координации хозяйственной </w:t>
            </w:r>
            <w:r>
              <w:rPr>
                <w:rFonts w:ascii="Times New Roman" w:eastAsia="Times New Roman" w:hAnsi="Times New Roman" w:cs="Times New Roman"/>
                <w:sz w:val="24"/>
              </w:rPr>
              <w:tab/>
              <w:t xml:space="preserve">жизни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различных </w:t>
            </w:r>
            <w:r>
              <w:rPr>
                <w:rFonts w:ascii="Times New Roman" w:eastAsia="Times New Roman" w:hAnsi="Times New Roman" w:cs="Times New Roman"/>
                <w:sz w:val="24"/>
              </w:rPr>
              <w:tab/>
              <w:t xml:space="preserve">экономических системах, объекты спроса и предложения на рынке труда и финансовом рынке; функции денег; </w:t>
            </w:r>
          </w:p>
          <w:p w:rsidR="00DA3797" w:rsidRDefault="009C1D13">
            <w:pPr>
              <w:ind w:right="65" w:firstLine="708"/>
              <w:jc w:val="both"/>
            </w:pPr>
            <w:r>
              <w:rPr>
                <w:rFonts w:ascii="Times New Roman" w:eastAsia="Times New Roman" w:hAnsi="Times New Roman" w:cs="Times New Roman"/>
                <w:sz w:val="24"/>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Входная контрольная работа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0" w:line="234" w:lineRule="auto"/>
              <w:ind w:right="283"/>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 xml:space="preserve"> проектная</w:t>
            </w:r>
            <w:proofErr w:type="gramEnd"/>
            <w:r>
              <w:rPr>
                <w:rFonts w:ascii="Times New Roman" w:eastAsia="Times New Roman" w:hAnsi="Times New Roman" w:cs="Times New Roman"/>
                <w:sz w:val="24"/>
              </w:rPr>
              <w:t xml:space="preserve"> деятельность.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25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w:t>
            </w:r>
          </w:p>
          <w:p w:rsidR="00DA3797" w:rsidRDefault="009C1D13">
            <w:pPr>
              <w:spacing w:line="239" w:lineRule="auto"/>
              <w:ind w:right="65"/>
            </w:pPr>
            <w:r>
              <w:rPr>
                <w:rFonts w:ascii="Times New Roman" w:eastAsia="Times New Roman" w:hAnsi="Times New Roman" w:cs="Times New Roman"/>
                <w:sz w:val="24"/>
              </w:rPr>
              <w:t xml:space="preserve">по модулю (алгоритму) </w:t>
            </w: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8" w:lineRule="auto"/>
              <w:ind w:right="120"/>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письменная</w:t>
            </w:r>
            <w:proofErr w:type="gramEnd"/>
            <w:r>
              <w:rPr>
                <w:rFonts w:ascii="Times New Roman" w:eastAsia="Times New Roman" w:hAnsi="Times New Roman" w:cs="Times New Roman"/>
                <w:sz w:val="24"/>
              </w:rPr>
              <w:t xml:space="preserve"> работа, дифференцированные задания, индивидуальные письменные задания.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ind w:right="515"/>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5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8"/>
              </w:rPr>
              <w:lastRenderedPageBreak/>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sz w:val="24"/>
              </w:rPr>
              <w:t xml:space="preserve">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w:t>
            </w:r>
          </w:p>
          <w:p w:rsidR="00DA3797" w:rsidRDefault="009C1D13">
            <w:pPr>
              <w:ind w:right="57"/>
              <w:jc w:val="both"/>
            </w:pPr>
            <w:r>
              <w:rPr>
                <w:rFonts w:ascii="Times New Roman" w:eastAsia="Times New Roman" w:hAnsi="Times New Roman" w:cs="Times New Roman"/>
                <w:sz w:val="24"/>
              </w:rPr>
              <w:t xml:space="preserve">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7"/>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6" w:lineRule="auto"/>
              <w:ind w:right="108"/>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источниками.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243"/>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15" w:type="dxa"/>
          <w:left w:w="108" w:type="dxa"/>
          <w:right w:w="48" w:type="dxa"/>
        </w:tblCellMar>
        <w:tblLook w:val="04A0" w:firstRow="1" w:lastRow="0" w:firstColumn="1" w:lastColumn="0" w:noHBand="0" w:noVBand="1"/>
      </w:tblPr>
      <w:tblGrid>
        <w:gridCol w:w="1136"/>
        <w:gridCol w:w="6181"/>
        <w:gridCol w:w="3687"/>
      </w:tblGrid>
      <w:tr w:rsidR="00DA3797">
        <w:trPr>
          <w:trHeight w:val="1491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sz w:val="28"/>
              </w:rPr>
              <w:t xml:space="preserve"> </w:t>
            </w:r>
          </w:p>
          <w:p w:rsidR="00DA3797" w:rsidRDefault="009C1D13">
            <w:r>
              <w:rPr>
                <w:rFonts w:ascii="Times New Roman" w:eastAsia="Times New Roman" w:hAnsi="Times New Roman" w:cs="Times New Roman"/>
                <w:b/>
              </w:rPr>
              <w:t xml:space="preserve"> </w:t>
            </w:r>
          </w:p>
          <w:p w:rsidR="00DA3797" w:rsidRDefault="009C1D13">
            <w:pPr>
              <w:spacing w:after="37"/>
            </w:pPr>
            <w:r>
              <w:rPr>
                <w:rFonts w:ascii="Times New Roman" w:eastAsia="Times New Roman" w:hAnsi="Times New Roman" w:cs="Times New Roman"/>
                <w:b/>
              </w:rPr>
              <w:t xml:space="preserve"> </w:t>
            </w:r>
          </w:p>
          <w:p w:rsidR="00DA3797" w:rsidRDefault="009C1D13">
            <w:pPr>
              <w:jc w:val="both"/>
            </w:pPr>
            <w:r>
              <w:rPr>
                <w:rFonts w:ascii="Times New Roman" w:eastAsia="Times New Roman" w:hAnsi="Times New Roman" w:cs="Times New Roman"/>
                <w:b/>
                <w:sz w:val="28"/>
              </w:rPr>
              <w:t>9 класс</w:t>
            </w:r>
            <w:r>
              <w:rPr>
                <w:rFonts w:ascii="Times New Roman" w:eastAsia="Times New Roman" w:hAnsi="Times New Roman" w:cs="Times New Roman"/>
                <w:b/>
              </w:rPr>
              <w:t xml:space="preserve"> </w:t>
            </w:r>
          </w:p>
        </w:tc>
        <w:tc>
          <w:tcPr>
            <w:tcW w:w="618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2. Человек в мире культуры: </w:t>
            </w:r>
          </w:p>
          <w:p w:rsidR="00DA3797" w:rsidRDefault="009C1D13">
            <w:pPr>
              <w:spacing w:line="238" w:lineRule="auto"/>
              <w:ind w:right="59" w:firstLine="708"/>
              <w:jc w:val="both"/>
            </w:pPr>
            <w:r>
              <w:rPr>
                <w:rFonts w:ascii="Times New Roman" w:eastAsia="Times New Roman" w:hAnsi="Times New Roman" w:cs="Times New Roman"/>
                <w:sz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 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DA3797" w:rsidRDefault="009C1D13">
            <w:pPr>
              <w:ind w:firstLine="708"/>
            </w:pPr>
            <w:r>
              <w:rPr>
                <w:rFonts w:ascii="Times New Roman" w:eastAsia="Times New Roman" w:hAnsi="Times New Roman" w:cs="Times New Roman"/>
                <w:sz w:val="24"/>
              </w:rPr>
              <w:t xml:space="preserve">осуществлять </w:t>
            </w:r>
            <w:r>
              <w:rPr>
                <w:rFonts w:ascii="Times New Roman" w:eastAsia="Times New Roman" w:hAnsi="Times New Roman" w:cs="Times New Roman"/>
                <w:sz w:val="24"/>
              </w:rPr>
              <w:tab/>
              <w:t xml:space="preserve">поиск </w:t>
            </w:r>
            <w:r>
              <w:rPr>
                <w:rFonts w:ascii="Times New Roman" w:eastAsia="Times New Roman" w:hAnsi="Times New Roman" w:cs="Times New Roman"/>
                <w:sz w:val="24"/>
              </w:rPr>
              <w:tab/>
              <w:t xml:space="preserve">информации </w:t>
            </w:r>
            <w:r>
              <w:rPr>
                <w:rFonts w:ascii="Times New Roman" w:eastAsia="Times New Roman" w:hAnsi="Times New Roman" w:cs="Times New Roman"/>
                <w:sz w:val="24"/>
              </w:rPr>
              <w:tab/>
              <w:t xml:space="preserve">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w:t>
            </w:r>
          </w:p>
          <w:p w:rsidR="00DA3797" w:rsidRDefault="009C1D13">
            <w:pPr>
              <w:ind w:right="58"/>
              <w:jc w:val="both"/>
            </w:pPr>
            <w:r>
              <w:rPr>
                <w:rFonts w:ascii="Times New Roman" w:eastAsia="Times New Roman" w:hAnsi="Times New Roman" w:cs="Times New Roman"/>
                <w:sz w:val="24"/>
              </w:rPr>
              <w:t xml:space="preserve">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особенностей разных культур, национальных и религиозных ценностей.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pPr>
              <w:spacing w:after="10" w:line="234" w:lineRule="auto"/>
              <w:ind w:right="195"/>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творческая</w:t>
            </w:r>
            <w:proofErr w:type="gramEnd"/>
            <w:r>
              <w:rPr>
                <w:rFonts w:ascii="Times New Roman" w:eastAsia="Times New Roman" w:hAnsi="Times New Roman" w:cs="Times New Roman"/>
                <w:sz w:val="24"/>
              </w:rPr>
              <w:t xml:space="preserve"> работа.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line="239" w:lineRule="auto"/>
              <w:ind w:right="507"/>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8" w:line="236"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w:t>
            </w:r>
          </w:p>
          <w:p w:rsidR="00DA3797" w:rsidRDefault="009C1D13">
            <w:pPr>
              <w:spacing w:line="242" w:lineRule="auto"/>
              <w:ind w:right="57"/>
            </w:pPr>
            <w:r>
              <w:rPr>
                <w:rFonts w:ascii="Times New Roman" w:eastAsia="Times New Roman" w:hAnsi="Times New Roman" w:cs="Times New Roman"/>
                <w:sz w:val="24"/>
              </w:rPr>
              <w:t xml:space="preserve">по модулю (алгоритму) </w:t>
            </w:r>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roofErr w:type="gramStart"/>
            <w:r>
              <w:rPr>
                <w:rFonts w:ascii="Times New Roman" w:eastAsia="Times New Roman" w:hAnsi="Times New Roman" w:cs="Times New Roman"/>
                <w:b/>
                <w:sz w:val="24"/>
              </w:rPr>
              <w:t>Промежуточный</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контроль</w:t>
            </w:r>
            <w:proofErr w:type="gramEnd"/>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Контрольная работа. </w:t>
            </w:r>
          </w:p>
          <w:p w:rsidR="00DA3797" w:rsidRDefault="009C1D13">
            <w:r>
              <w:rPr>
                <w:rFonts w:ascii="Times New Roman" w:eastAsia="Times New Roman" w:hAnsi="Times New Roman" w:cs="Times New Roman"/>
                <w:sz w:val="24"/>
              </w:rPr>
              <w:t xml:space="preserve">В конце учебного года.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1. Человек в политическом измерении: </w:t>
            </w:r>
          </w:p>
          <w:p w:rsidR="00DA3797" w:rsidRDefault="009C1D13">
            <w:pPr>
              <w:ind w:right="64"/>
              <w:jc w:val="right"/>
            </w:pPr>
            <w:r>
              <w:rPr>
                <w:rFonts w:ascii="Times New Roman" w:eastAsia="Times New Roman" w:hAnsi="Times New Roman" w:cs="Times New Roman"/>
                <w:sz w:val="24"/>
              </w:rPr>
              <w:t xml:space="preserve">осваивать и применять знания о государстве, его признаках и форме, внутренней и внешней политике, 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Входная контрольная работа Текущий контроль</w:t>
            </w: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7"/>
              <w:jc w:val="both"/>
            </w:pPr>
            <w:r>
              <w:rPr>
                <w:rFonts w:ascii="Times New Roman" w:eastAsia="Times New Roman" w:hAnsi="Times New Roman" w:cs="Times New Roman"/>
                <w:sz w:val="24"/>
              </w:rPr>
              <w:t xml:space="preserve">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DA3797" w:rsidRDefault="009C1D13">
            <w:pPr>
              <w:spacing w:after="4"/>
              <w:ind w:firstLine="708"/>
            </w:pPr>
            <w:r>
              <w:rPr>
                <w:rFonts w:ascii="Times New Roman" w:eastAsia="Times New Roman" w:hAnsi="Times New Roman" w:cs="Times New Roman"/>
                <w:sz w:val="24"/>
              </w:rPr>
              <w:t xml:space="preserve">решать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рамках </w:t>
            </w:r>
            <w:r>
              <w:rPr>
                <w:rFonts w:ascii="Times New Roman" w:eastAsia="Times New Roman" w:hAnsi="Times New Roman" w:cs="Times New Roman"/>
                <w:sz w:val="24"/>
              </w:rPr>
              <w:tab/>
              <w:t xml:space="preserve">изученного </w:t>
            </w:r>
            <w:r>
              <w:rPr>
                <w:rFonts w:ascii="Times New Roman" w:eastAsia="Times New Roman" w:hAnsi="Times New Roman" w:cs="Times New Roman"/>
                <w:sz w:val="24"/>
              </w:rPr>
              <w:tab/>
              <w:t xml:space="preserve">материала познавательные и практические задачи, отражающие типичные взаимодействия между субъектами политики; выполнение </w:t>
            </w:r>
            <w:r>
              <w:rPr>
                <w:rFonts w:ascii="Times New Roman" w:eastAsia="Times New Roman" w:hAnsi="Times New Roman" w:cs="Times New Roman"/>
                <w:sz w:val="24"/>
              </w:rPr>
              <w:tab/>
              <w:t xml:space="preserve">социальных </w:t>
            </w:r>
            <w:r>
              <w:rPr>
                <w:rFonts w:ascii="Times New Roman" w:eastAsia="Times New Roman" w:hAnsi="Times New Roman" w:cs="Times New Roman"/>
                <w:sz w:val="24"/>
              </w:rPr>
              <w:tab/>
              <w:t xml:space="preserve">ролей </w:t>
            </w:r>
            <w:r>
              <w:rPr>
                <w:rFonts w:ascii="Times New Roman" w:eastAsia="Times New Roman" w:hAnsi="Times New Roman" w:cs="Times New Roman"/>
                <w:sz w:val="24"/>
              </w:rPr>
              <w:tab/>
              <w:t xml:space="preserve">избирателя, </w:t>
            </w:r>
            <w:r>
              <w:rPr>
                <w:rFonts w:ascii="Times New Roman" w:eastAsia="Times New Roman" w:hAnsi="Times New Roman" w:cs="Times New Roman"/>
                <w:sz w:val="24"/>
              </w:rPr>
              <w:tab/>
              <w:t xml:space="preserve">члена </w:t>
            </w:r>
          </w:p>
          <w:p w:rsidR="00DA3797" w:rsidRDefault="009C1D13">
            <w:pPr>
              <w:ind w:right="59"/>
              <w:jc w:val="both"/>
            </w:pPr>
            <w:r>
              <w:rPr>
                <w:rFonts w:ascii="Times New Roman" w:eastAsia="Times New Roman" w:hAnsi="Times New Roman" w:cs="Times New Roman"/>
                <w:sz w:val="24"/>
              </w:rPr>
              <w:t xml:space="preserve">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5" w:line="238" w:lineRule="auto"/>
              <w:ind w:right="46"/>
            </w:pPr>
            <w:r>
              <w:rPr>
                <w:rFonts w:ascii="Times New Roman" w:eastAsia="Times New Roman" w:hAnsi="Times New Roman" w:cs="Times New Roman"/>
                <w:sz w:val="24"/>
              </w:rPr>
              <w:t xml:space="preserve">устный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6"/>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11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 xml:space="preserve">контроль  </w:t>
            </w:r>
            <w:r>
              <w:rPr>
                <w:rFonts w:ascii="Times New Roman" w:eastAsia="Times New Roman" w:hAnsi="Times New Roman" w:cs="Times New Roman"/>
                <w:sz w:val="24"/>
              </w:rPr>
              <w:t>письменная</w:t>
            </w:r>
            <w:proofErr w:type="gramEnd"/>
            <w:r>
              <w:rPr>
                <w:rFonts w:ascii="Times New Roman" w:eastAsia="Times New Roman" w:hAnsi="Times New Roman" w:cs="Times New Roman"/>
                <w:sz w:val="24"/>
              </w:rPr>
              <w:t xml:space="preserve"> работа, дифференцированные задания, индивидуальные письменные задания.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pPr>
              <w:spacing w:after="7" w:line="236" w:lineRule="auto"/>
              <w:ind w:right="108"/>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3" w:line="235" w:lineRule="auto"/>
              <w:ind w:right="6"/>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pPr>
              <w:spacing w:line="238" w:lineRule="auto"/>
              <w:ind w:right="108"/>
            </w:pPr>
            <w:r>
              <w:rPr>
                <w:rFonts w:ascii="Times New Roman" w:eastAsia="Times New Roman" w:hAnsi="Times New Roman" w:cs="Times New Roman"/>
                <w:sz w:val="24"/>
              </w:rPr>
              <w:t xml:space="preserve">(составление схемы, таблицы) </w:t>
            </w: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9" w:line="238" w:lineRule="auto"/>
              <w:ind w:right="59" w:firstLine="708"/>
              <w:jc w:val="both"/>
            </w:pPr>
            <w:r>
              <w:rPr>
                <w:rFonts w:ascii="Times New Roman" w:eastAsia="Times New Roman" w:hAnsi="Times New Roman" w:cs="Times New Roman"/>
                <w:sz w:val="24"/>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участия 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DA3797" w:rsidRDefault="009C1D13">
            <w:r>
              <w:rPr>
                <w:rFonts w:ascii="Times New Roman" w:eastAsia="Times New Roman" w:hAnsi="Times New Roman" w:cs="Times New Roman"/>
                <w:b/>
                <w:sz w:val="24"/>
              </w:rPr>
              <w:t xml:space="preserve">2. Гражданин и государство: </w:t>
            </w:r>
          </w:p>
          <w:p w:rsidR="00DA3797" w:rsidRDefault="009C1D13">
            <w:pPr>
              <w:tabs>
                <w:tab w:val="center" w:pos="1211"/>
                <w:tab w:val="center" w:pos="2034"/>
                <w:tab w:val="center" w:pos="2898"/>
                <w:tab w:val="center" w:pos="4047"/>
                <w:tab w:val="center" w:pos="4776"/>
                <w:tab w:val="center" w:pos="5557"/>
              </w:tabs>
            </w:pPr>
            <w:r>
              <w:tab/>
            </w:r>
            <w:r>
              <w:rPr>
                <w:rFonts w:ascii="Times New Roman" w:eastAsia="Times New Roman" w:hAnsi="Times New Roman" w:cs="Times New Roman"/>
                <w:sz w:val="24"/>
              </w:rPr>
              <w:t xml:space="preserve">осваивать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применять </w:t>
            </w:r>
            <w:r>
              <w:rPr>
                <w:rFonts w:ascii="Times New Roman" w:eastAsia="Times New Roman" w:hAnsi="Times New Roman" w:cs="Times New Roman"/>
                <w:sz w:val="24"/>
              </w:rPr>
              <w:tab/>
              <w:t xml:space="preserve">знания </w:t>
            </w:r>
            <w:r>
              <w:rPr>
                <w:rFonts w:ascii="Times New Roman" w:eastAsia="Times New Roman" w:hAnsi="Times New Roman" w:cs="Times New Roman"/>
                <w:sz w:val="24"/>
              </w:rPr>
              <w:tab/>
              <w:t xml:space="preserve">об </w:t>
            </w:r>
            <w:r>
              <w:rPr>
                <w:rFonts w:ascii="Times New Roman" w:eastAsia="Times New Roman" w:hAnsi="Times New Roman" w:cs="Times New Roman"/>
                <w:sz w:val="24"/>
              </w:rPr>
              <w:tab/>
              <w:t xml:space="preserve">основах </w:t>
            </w:r>
          </w:p>
          <w:p w:rsidR="00DA3797" w:rsidRDefault="009C1D13">
            <w:pPr>
              <w:spacing w:line="238" w:lineRule="auto"/>
              <w:ind w:right="58"/>
              <w:jc w:val="both"/>
            </w:pPr>
            <w:r>
              <w:rPr>
                <w:rFonts w:ascii="Times New Roman" w:eastAsia="Times New Roman" w:hAnsi="Times New Roman" w:cs="Times New Roman"/>
                <w:sz w:val="24"/>
              </w:rPr>
              <w:t xml:space="preserve">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p>
          <w:p w:rsidR="00DA3797" w:rsidRDefault="009C1D13">
            <w:pPr>
              <w:ind w:right="59"/>
              <w:jc w:val="both"/>
            </w:pPr>
            <w:r>
              <w:rPr>
                <w:rFonts w:ascii="Times New Roman" w:eastAsia="Times New Roman" w:hAnsi="Times New Roman" w:cs="Times New Roman"/>
                <w:sz w:val="24"/>
              </w:rPr>
              <w:t xml:space="preserve">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источниками.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6"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5"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7" w:line="236" w:lineRule="auto"/>
              <w:ind w:right="108"/>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ind w:right="504"/>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и  групповая работа при постановке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4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4"/>
            </w:pPr>
            <w:r>
              <w:rPr>
                <w:rFonts w:ascii="Times New Roman" w:eastAsia="Times New Roman" w:hAnsi="Times New Roman" w:cs="Times New Roman"/>
                <w:sz w:val="24"/>
              </w:rPr>
              <w:t xml:space="preserve">государственной власти Российской Федерации; сравнивать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использованием </w:t>
            </w:r>
            <w:r>
              <w:rPr>
                <w:rFonts w:ascii="Times New Roman" w:eastAsia="Times New Roman" w:hAnsi="Times New Roman" w:cs="Times New Roman"/>
                <w:sz w:val="24"/>
              </w:rPr>
              <w:tab/>
              <w:t xml:space="preserve">Конституции Российской Федерации полномочия центральных органов государственной </w:t>
            </w:r>
            <w:r>
              <w:rPr>
                <w:rFonts w:ascii="Times New Roman" w:eastAsia="Times New Roman" w:hAnsi="Times New Roman" w:cs="Times New Roman"/>
                <w:sz w:val="24"/>
              </w:rPr>
              <w:tab/>
              <w:t xml:space="preserve">власти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субъектов </w:t>
            </w:r>
            <w:r>
              <w:rPr>
                <w:rFonts w:ascii="Times New Roman" w:eastAsia="Times New Roman" w:hAnsi="Times New Roman" w:cs="Times New Roman"/>
                <w:sz w:val="24"/>
              </w:rPr>
              <w:tab/>
              <w:t xml:space="preserve">Российской </w:t>
            </w:r>
          </w:p>
          <w:p w:rsidR="00DA3797" w:rsidRDefault="009C1D13">
            <w:pPr>
              <w:spacing w:line="238" w:lineRule="auto"/>
              <w:ind w:right="60"/>
              <w:jc w:val="both"/>
            </w:pPr>
            <w:r>
              <w:rPr>
                <w:rFonts w:ascii="Times New Roman" w:eastAsia="Times New Roman" w:hAnsi="Times New Roman" w:cs="Times New Roman"/>
                <w:sz w:val="24"/>
              </w:rPr>
              <w:t xml:space="preserve">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A3797" w:rsidRDefault="009C1D13">
            <w:pPr>
              <w:spacing w:line="238" w:lineRule="auto"/>
              <w:ind w:right="61" w:firstLine="708"/>
              <w:jc w:val="both"/>
            </w:pPr>
            <w:r>
              <w:rPr>
                <w:rFonts w:ascii="Times New Roman" w:eastAsia="Times New Roman" w:hAnsi="Times New Roman" w:cs="Times New Roman"/>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p>
          <w:p w:rsidR="00DA3797" w:rsidRDefault="009C1D13">
            <w:pPr>
              <w:spacing w:line="238" w:lineRule="auto"/>
              <w:ind w:right="58"/>
              <w:jc w:val="both"/>
            </w:pPr>
            <w:r>
              <w:rPr>
                <w:rFonts w:ascii="Times New Roman" w:eastAsia="Times New Roman" w:hAnsi="Times New Roman" w:cs="Times New Roman"/>
                <w:sz w:val="24"/>
              </w:rPr>
              <w:t xml:space="preserve">«сдерживания»;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 читать тексты правовой тематики: </w:t>
            </w:r>
          </w:p>
          <w:p w:rsidR="00DA3797" w:rsidRDefault="009C1D13">
            <w:pPr>
              <w:spacing w:line="238" w:lineRule="auto"/>
              <w:ind w:right="59"/>
              <w:jc w:val="both"/>
            </w:pPr>
            <w:r>
              <w:rPr>
                <w:rFonts w:ascii="Times New Roman" w:eastAsia="Times New Roman" w:hAnsi="Times New Roman" w:cs="Times New Roman"/>
                <w:sz w:val="24"/>
              </w:rPr>
              <w:t xml:space="preserve">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w:t>
            </w:r>
          </w:p>
          <w:p w:rsidR="00DA3797" w:rsidRDefault="009C1D13">
            <w:pPr>
              <w:ind w:right="60"/>
              <w:jc w:val="both"/>
            </w:pPr>
            <w:r>
              <w:rPr>
                <w:rFonts w:ascii="Times New Roman" w:eastAsia="Times New Roman" w:hAnsi="Times New Roman" w:cs="Times New Roman"/>
                <w:sz w:val="24"/>
              </w:rPr>
              <w:t xml:space="preserve">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ВПР.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after="8" w:line="236"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практическая работа, работа с документами.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5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8" w:line="238" w:lineRule="auto"/>
              <w:ind w:right="60"/>
              <w:jc w:val="both"/>
            </w:pPr>
            <w:r>
              <w:rPr>
                <w:rFonts w:ascii="Times New Roman" w:eastAsia="Times New Roman" w:hAnsi="Times New Roman" w:cs="Times New Roman"/>
                <w:sz w:val="24"/>
              </w:rPr>
              <w:t xml:space="preserve">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A3797" w:rsidRDefault="009C1D13">
            <w:r>
              <w:rPr>
                <w:rFonts w:ascii="Times New Roman" w:eastAsia="Times New Roman" w:hAnsi="Times New Roman" w:cs="Times New Roman"/>
                <w:b/>
                <w:sz w:val="24"/>
              </w:rPr>
              <w:t xml:space="preserve">3. Человек в системе социальных отношений:  </w:t>
            </w:r>
          </w:p>
          <w:p w:rsidR="00DA3797" w:rsidRDefault="009C1D13">
            <w:pPr>
              <w:spacing w:line="239" w:lineRule="auto"/>
              <w:ind w:right="61" w:firstLine="708"/>
            </w:pPr>
            <w:r>
              <w:rPr>
                <w:rFonts w:ascii="Times New Roman" w:eastAsia="Times New Roman" w:hAnsi="Times New Roman" w:cs="Times New Roman"/>
                <w:sz w:val="24"/>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w:t>
            </w:r>
            <w:r>
              <w:rPr>
                <w:rFonts w:ascii="Times New Roman" w:eastAsia="Times New Roman" w:hAnsi="Times New Roman" w:cs="Times New Roman"/>
                <w:sz w:val="24"/>
              </w:rPr>
              <w:tab/>
              <w:t xml:space="preserve">диалоге </w:t>
            </w:r>
            <w:r>
              <w:rPr>
                <w:rFonts w:ascii="Times New Roman" w:eastAsia="Times New Roman" w:hAnsi="Times New Roman" w:cs="Times New Roman"/>
                <w:sz w:val="24"/>
              </w:rPr>
              <w:tab/>
              <w:t xml:space="preserve">культур, </w:t>
            </w:r>
            <w:r>
              <w:rPr>
                <w:rFonts w:ascii="Times New Roman" w:eastAsia="Times New Roman" w:hAnsi="Times New Roman" w:cs="Times New Roman"/>
                <w:sz w:val="24"/>
              </w:rPr>
              <w:tab/>
              <w:t xml:space="preserve">отклоняющемся поведении и здоровом образе жизни; характеризовать функции семьи в обществе; </w:t>
            </w:r>
          </w:p>
          <w:p w:rsidR="00DA3797" w:rsidRDefault="009C1D13">
            <w:pPr>
              <w:spacing w:after="3" w:line="241" w:lineRule="auto"/>
            </w:pPr>
            <w:r>
              <w:rPr>
                <w:rFonts w:ascii="Times New Roman" w:eastAsia="Times New Roman" w:hAnsi="Times New Roman" w:cs="Times New Roman"/>
                <w:sz w:val="24"/>
              </w:rPr>
              <w:t xml:space="preserve">основы социальной политики Российского государства; приводить </w:t>
            </w:r>
            <w:r>
              <w:rPr>
                <w:rFonts w:ascii="Times New Roman" w:eastAsia="Times New Roman" w:hAnsi="Times New Roman" w:cs="Times New Roman"/>
                <w:sz w:val="24"/>
              </w:rPr>
              <w:tab/>
              <w:t xml:space="preserve">примеры </w:t>
            </w:r>
            <w:r>
              <w:rPr>
                <w:rFonts w:ascii="Times New Roman" w:eastAsia="Times New Roman" w:hAnsi="Times New Roman" w:cs="Times New Roman"/>
                <w:sz w:val="24"/>
              </w:rPr>
              <w:tab/>
              <w:t xml:space="preserve">различных </w:t>
            </w:r>
            <w:r>
              <w:rPr>
                <w:rFonts w:ascii="Times New Roman" w:eastAsia="Times New Roman" w:hAnsi="Times New Roman" w:cs="Times New Roman"/>
                <w:sz w:val="24"/>
              </w:rPr>
              <w:tab/>
              <w:t xml:space="preserve">социальных статусов, </w:t>
            </w:r>
            <w:r>
              <w:rPr>
                <w:rFonts w:ascii="Times New Roman" w:eastAsia="Times New Roman" w:hAnsi="Times New Roman" w:cs="Times New Roman"/>
                <w:sz w:val="24"/>
              </w:rPr>
              <w:tab/>
              <w:t xml:space="preserve">социальных </w:t>
            </w:r>
            <w:r>
              <w:rPr>
                <w:rFonts w:ascii="Times New Roman" w:eastAsia="Times New Roman" w:hAnsi="Times New Roman" w:cs="Times New Roman"/>
                <w:sz w:val="24"/>
              </w:rPr>
              <w:tab/>
              <w:t xml:space="preserve">ролей, </w:t>
            </w:r>
            <w:r>
              <w:rPr>
                <w:rFonts w:ascii="Times New Roman" w:eastAsia="Times New Roman" w:hAnsi="Times New Roman" w:cs="Times New Roman"/>
                <w:sz w:val="24"/>
              </w:rPr>
              <w:tab/>
              <w:t xml:space="preserve">социальной </w:t>
            </w:r>
            <w:r>
              <w:rPr>
                <w:rFonts w:ascii="Times New Roman" w:eastAsia="Times New Roman" w:hAnsi="Times New Roman" w:cs="Times New Roman"/>
                <w:sz w:val="24"/>
              </w:rPr>
              <w:tab/>
              <w:t xml:space="preserve">политики </w:t>
            </w:r>
          </w:p>
          <w:p w:rsidR="00DA3797" w:rsidRDefault="009C1D13">
            <w:r>
              <w:rPr>
                <w:rFonts w:ascii="Times New Roman" w:eastAsia="Times New Roman" w:hAnsi="Times New Roman" w:cs="Times New Roman"/>
                <w:sz w:val="24"/>
              </w:rPr>
              <w:t xml:space="preserve">Российского государства; </w:t>
            </w:r>
          </w:p>
          <w:p w:rsidR="00DA3797" w:rsidRDefault="009C1D13">
            <w:pPr>
              <w:ind w:right="61" w:firstLine="708"/>
              <w:jc w:val="both"/>
            </w:pPr>
            <w:r>
              <w:rPr>
                <w:rFonts w:ascii="Times New Roman" w:eastAsia="Times New Roman" w:hAnsi="Times New Roman" w:cs="Times New Roman"/>
                <w:sz w:val="24"/>
              </w:rPr>
              <w:t xml:space="preserve">классифицировать социальные общности и группы;  сравнивать виды социальной мобильности; устанавливать и объяснять причины существования разных 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w:t>
            </w:r>
          </w:p>
          <w:p w:rsidR="00DA3797" w:rsidRDefault="009C1D13">
            <w:pPr>
              <w:spacing w:line="238" w:lineRule="auto"/>
              <w:ind w:right="242"/>
            </w:pPr>
            <w:r>
              <w:rPr>
                <w:rFonts w:ascii="Times New Roman" w:eastAsia="Times New Roman" w:hAnsi="Times New Roman" w:cs="Times New Roman"/>
                <w:sz w:val="24"/>
              </w:rPr>
              <w:t xml:space="preserve">по модулю (алгоритму) </w:t>
            </w: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w:t>
            </w:r>
          </w:p>
          <w:p w:rsidR="00DA3797" w:rsidRDefault="009C1D13">
            <w:pPr>
              <w:spacing w:line="239" w:lineRule="auto"/>
              <w:ind w:right="455"/>
            </w:pPr>
            <w:r>
              <w:rPr>
                <w:rFonts w:ascii="Times New Roman" w:eastAsia="Times New Roman" w:hAnsi="Times New Roman" w:cs="Times New Roman"/>
                <w:sz w:val="24"/>
              </w:rPr>
              <w:t xml:space="preserve">практическая работа, работа с документами. </w:t>
            </w: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практическая работа </w:t>
            </w:r>
          </w:p>
          <w:p w:rsidR="00DA3797" w:rsidRDefault="009C1D13">
            <w:r>
              <w:rPr>
                <w:rFonts w:ascii="Times New Roman" w:eastAsia="Times New Roman" w:hAnsi="Times New Roman" w:cs="Times New Roman"/>
                <w:sz w:val="24"/>
              </w:rPr>
              <w:t xml:space="preserve">(составление схемы, таблицы)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2"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w:t>
            </w:r>
          </w:p>
          <w:p w:rsidR="00DA3797" w:rsidRDefault="009C1D13">
            <w:pPr>
              <w:spacing w:line="239" w:lineRule="auto"/>
              <w:ind w:right="505"/>
              <w:jc w:val="both"/>
            </w:pPr>
            <w:r>
              <w:rPr>
                <w:rFonts w:ascii="Times New Roman" w:eastAsia="Times New Roman" w:hAnsi="Times New Roman" w:cs="Times New Roman"/>
                <w:sz w:val="24"/>
              </w:rPr>
              <w:t xml:space="preserve">по модулю (алгоритму) </w:t>
            </w: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sz w:val="24"/>
              </w:rPr>
              <w:t xml:space="preserve"> </w:t>
            </w:r>
          </w:p>
          <w:p w:rsidR="00DA3797" w:rsidRDefault="009C1D13">
            <w:pPr>
              <w:spacing w:after="2"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ind w:right="242"/>
            </w:pPr>
            <w:r>
              <w:rPr>
                <w:rFonts w:ascii="Times New Roman" w:eastAsia="Times New Roman" w:hAnsi="Times New Roman" w:cs="Times New Roman"/>
                <w:b/>
                <w:sz w:val="24"/>
              </w:rPr>
              <w:t>Текущий контроль</w:t>
            </w:r>
            <w:r>
              <w:rPr>
                <w:rFonts w:ascii="Times New Roman" w:eastAsia="Times New Roman" w:hAnsi="Times New Roman" w:cs="Times New Roman"/>
                <w:sz w:val="24"/>
              </w:rPr>
              <w:t xml:space="preserve">  устный ответ (пересказ, описательный рассказ, изложение по плану, изложение </w:t>
            </w:r>
          </w:p>
        </w:tc>
      </w:tr>
    </w:tbl>
    <w:p w:rsidR="00DA3797" w:rsidRDefault="00DA3797">
      <w:pPr>
        <w:spacing w:after="0"/>
        <w:ind w:left="-1133" w:right="11263"/>
      </w:pPr>
    </w:p>
    <w:tbl>
      <w:tblPr>
        <w:tblStyle w:val="TableGrid"/>
        <w:tblW w:w="11004" w:type="dxa"/>
        <w:tblInd w:w="-708" w:type="dxa"/>
        <w:tblCellMar>
          <w:top w:w="7" w:type="dxa"/>
          <w:left w:w="108" w:type="dxa"/>
          <w:right w:w="48" w:type="dxa"/>
        </w:tblCellMar>
        <w:tblLook w:val="04A0" w:firstRow="1" w:lastRow="0" w:firstColumn="1" w:lastColumn="0" w:noHBand="0" w:noVBand="1"/>
      </w:tblPr>
      <w:tblGrid>
        <w:gridCol w:w="1136"/>
        <w:gridCol w:w="6181"/>
        <w:gridCol w:w="3687"/>
      </w:tblGrid>
      <w:tr w:rsidR="00DA3797">
        <w:trPr>
          <w:trHeight w:val="15763"/>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42" w:lineRule="auto"/>
              <w:ind w:firstLine="708"/>
            </w:pPr>
            <w:r>
              <w:rPr>
                <w:rFonts w:ascii="Times New Roman" w:eastAsia="Times New Roman" w:hAnsi="Times New Roman" w:cs="Times New Roman"/>
                <w:sz w:val="24"/>
              </w:rPr>
              <w:t xml:space="preserve">решать познавательные и практические задачи, отражающие типичные социальные взаимодействия; направленные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распознавание </w:t>
            </w:r>
            <w:r>
              <w:rPr>
                <w:rFonts w:ascii="Times New Roman" w:eastAsia="Times New Roman" w:hAnsi="Times New Roman" w:cs="Times New Roman"/>
                <w:sz w:val="24"/>
              </w:rPr>
              <w:tab/>
              <w:t xml:space="preserve">отклоняющегося поведения и его видов; </w:t>
            </w:r>
          </w:p>
          <w:p w:rsidR="00DA3797" w:rsidRDefault="009C1D13">
            <w:pPr>
              <w:spacing w:after="5"/>
              <w:ind w:right="58" w:firstLine="708"/>
              <w:jc w:val="both"/>
            </w:pPr>
            <w:r>
              <w:rPr>
                <w:rFonts w:ascii="Times New Roman" w:eastAsia="Times New Roman" w:hAnsi="Times New Roman" w:cs="Times New Roman"/>
                <w:sz w:val="24"/>
              </w:rPr>
              <w:t xml:space="preserve">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DA3797" w:rsidRDefault="009C1D13">
            <w:r>
              <w:rPr>
                <w:rFonts w:ascii="Times New Roman" w:eastAsia="Times New Roman" w:hAnsi="Times New Roman" w:cs="Times New Roman"/>
                <w:b/>
                <w:sz w:val="24"/>
              </w:rPr>
              <w:t xml:space="preserve">4. Человек в современном изменяющемся мире: </w:t>
            </w:r>
          </w:p>
          <w:p w:rsidR="00DA3797" w:rsidRDefault="009C1D13">
            <w:pPr>
              <w:spacing w:line="238" w:lineRule="auto"/>
              <w:ind w:right="61" w:firstLine="708"/>
              <w:jc w:val="both"/>
            </w:pPr>
            <w:r>
              <w:rPr>
                <w:rFonts w:ascii="Times New Roman" w:eastAsia="Times New Roman" w:hAnsi="Times New Roman" w:cs="Times New Roman"/>
                <w:sz w:val="24"/>
              </w:rPr>
              <w:t xml:space="preserve">осваивать и применять знания об информационном обществе, глобализации, глобальных проблемах; характеризовать сущность информационного общества; здоровый образ жизни; 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DA3797" w:rsidRDefault="009C1D13">
            <w:pPr>
              <w:tabs>
                <w:tab w:val="center" w:pos="1276"/>
                <w:tab w:val="center" w:pos="2909"/>
                <w:tab w:val="center" w:pos="4027"/>
                <w:tab w:val="center" w:pos="5265"/>
              </w:tabs>
            </w:pPr>
            <w:r>
              <w:tab/>
            </w:r>
            <w:r>
              <w:rPr>
                <w:rFonts w:ascii="Times New Roman" w:eastAsia="Times New Roman" w:hAnsi="Times New Roman" w:cs="Times New Roman"/>
                <w:sz w:val="24"/>
              </w:rPr>
              <w:t xml:space="preserve">сравнивать </w:t>
            </w:r>
            <w:r>
              <w:rPr>
                <w:rFonts w:ascii="Times New Roman" w:eastAsia="Times New Roman" w:hAnsi="Times New Roman" w:cs="Times New Roman"/>
                <w:sz w:val="24"/>
              </w:rPr>
              <w:tab/>
              <w:t xml:space="preserve">требования </w:t>
            </w:r>
            <w:r>
              <w:rPr>
                <w:rFonts w:ascii="Times New Roman" w:eastAsia="Times New Roman" w:hAnsi="Times New Roman" w:cs="Times New Roman"/>
                <w:sz w:val="24"/>
              </w:rPr>
              <w:tab/>
              <w:t xml:space="preserve">к </w:t>
            </w:r>
            <w:r>
              <w:rPr>
                <w:rFonts w:ascii="Times New Roman" w:eastAsia="Times New Roman" w:hAnsi="Times New Roman" w:cs="Times New Roman"/>
                <w:sz w:val="24"/>
              </w:rPr>
              <w:tab/>
              <w:t xml:space="preserve">современным </w:t>
            </w:r>
          </w:p>
          <w:p w:rsidR="00DA3797" w:rsidRDefault="009C1D13">
            <w:pPr>
              <w:ind w:right="57"/>
              <w:jc w:val="both"/>
            </w:pPr>
            <w:r>
              <w:rPr>
                <w:rFonts w:ascii="Times New Roman" w:eastAsia="Times New Roman" w:hAnsi="Times New Roman" w:cs="Times New Roman"/>
                <w:sz w:val="24"/>
              </w:rPr>
              <w:t xml:space="preserve">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p w:rsidR="00DA3797" w:rsidRDefault="009C1D13">
            <w:pPr>
              <w:spacing w:after="1" w:line="237" w:lineRule="auto"/>
              <w:ind w:right="242"/>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7" w:line="236" w:lineRule="auto"/>
              <w:ind w:right="67"/>
            </w:pP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6" w:line="237" w:lineRule="auto"/>
              <w:ind w:right="508"/>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Pr>
              <w:spacing w:after="5" w:line="238" w:lineRule="auto"/>
              <w:ind w:right="242"/>
              <w:jc w:val="both"/>
            </w:pPr>
            <w:r>
              <w:rPr>
                <w:rFonts w:ascii="Times New Roman" w:eastAsia="Times New Roman" w:hAnsi="Times New Roman" w:cs="Times New Roman"/>
                <w:b/>
                <w:sz w:val="24"/>
              </w:rPr>
              <w:t xml:space="preserve">Текущий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устный</w:t>
            </w:r>
            <w:proofErr w:type="gramEnd"/>
            <w:r>
              <w:rPr>
                <w:rFonts w:ascii="Times New Roman" w:eastAsia="Times New Roman" w:hAnsi="Times New Roman" w:cs="Times New Roman"/>
                <w:sz w:val="24"/>
              </w:rPr>
              <w:t xml:space="preserve"> ответ (пересказ, описательный рассказ, изложение по плану, изложение по модулю (алгоритму) </w:t>
            </w: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и  групповая работа при постановке проблемных ситуаций. </w:t>
            </w:r>
          </w:p>
          <w:p w:rsidR="00DA3797" w:rsidRDefault="009C1D13">
            <w:r>
              <w:rPr>
                <w:rFonts w:ascii="Times New Roman" w:eastAsia="Times New Roman" w:hAnsi="Times New Roman" w:cs="Times New Roman"/>
                <w:b/>
                <w:sz w:val="24"/>
              </w:rPr>
              <w:t xml:space="preserve"> </w:t>
            </w:r>
          </w:p>
          <w:p w:rsidR="00DA3797" w:rsidRDefault="009C1D13">
            <w:pPr>
              <w:spacing w:after="5" w:line="238" w:lineRule="auto"/>
              <w:ind w:right="105"/>
              <w:jc w:val="both"/>
            </w:pPr>
            <w:r>
              <w:rPr>
                <w:rFonts w:ascii="Times New Roman" w:eastAsia="Times New Roman" w:hAnsi="Times New Roman" w:cs="Times New Roman"/>
                <w:b/>
                <w:sz w:val="24"/>
              </w:rPr>
              <w:t xml:space="preserve">Текущий контроль </w:t>
            </w:r>
            <w:r>
              <w:rPr>
                <w:rFonts w:ascii="Times New Roman" w:eastAsia="Times New Roman" w:hAnsi="Times New Roman" w:cs="Times New Roman"/>
                <w:sz w:val="24"/>
              </w:rPr>
              <w:t xml:space="preserve">индивидуальная </w:t>
            </w:r>
            <w:proofErr w:type="gramStart"/>
            <w:r>
              <w:rPr>
                <w:rFonts w:ascii="Times New Roman" w:eastAsia="Times New Roman" w:hAnsi="Times New Roman" w:cs="Times New Roman"/>
                <w:sz w:val="24"/>
              </w:rPr>
              <w:t>и  групповая</w:t>
            </w:r>
            <w:proofErr w:type="gramEnd"/>
            <w:r>
              <w:rPr>
                <w:rFonts w:ascii="Times New Roman" w:eastAsia="Times New Roman" w:hAnsi="Times New Roman" w:cs="Times New Roman"/>
                <w:sz w:val="24"/>
              </w:rPr>
              <w:t xml:space="preserve"> работа при постановке проблемных ситуаций. </w:t>
            </w:r>
            <w:r>
              <w:rPr>
                <w:rFonts w:ascii="Times New Roman" w:eastAsia="Times New Roman" w:hAnsi="Times New Roman" w:cs="Times New Roman"/>
                <w:b/>
                <w:sz w:val="24"/>
              </w:rPr>
              <w:t xml:space="preserve">Тематический </w:t>
            </w:r>
            <w:proofErr w:type="gramStart"/>
            <w:r>
              <w:rPr>
                <w:rFonts w:ascii="Times New Roman" w:eastAsia="Times New Roman" w:hAnsi="Times New Roman" w:cs="Times New Roman"/>
                <w:b/>
                <w:sz w:val="24"/>
              </w:rPr>
              <w:t>контроль</w:t>
            </w:r>
            <w:r>
              <w:rPr>
                <w:rFonts w:ascii="Times New Roman" w:eastAsia="Times New Roman" w:hAnsi="Times New Roman" w:cs="Times New Roman"/>
                <w:sz w:val="24"/>
              </w:rPr>
              <w:t xml:space="preserve">  Тесты</w:t>
            </w:r>
            <w:proofErr w:type="gramEnd"/>
            <w:r>
              <w:rPr>
                <w:rFonts w:ascii="Times New Roman" w:eastAsia="Times New Roman" w:hAnsi="Times New Roman" w:cs="Times New Roman"/>
                <w:sz w:val="24"/>
              </w:rPr>
              <w:t xml:space="preserve">, решение заданий формата ОГЭ.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tc>
      </w:tr>
      <w:tr w:rsidR="00DA3797">
        <w:trPr>
          <w:trHeight w:val="2780"/>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181"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 </w:t>
            </w:r>
          </w:p>
          <w:p w:rsidR="00DA3797" w:rsidRDefault="009C1D13">
            <w:proofErr w:type="gramStart"/>
            <w:r>
              <w:rPr>
                <w:rFonts w:ascii="Times New Roman" w:eastAsia="Times New Roman" w:hAnsi="Times New Roman" w:cs="Times New Roman"/>
                <w:b/>
                <w:sz w:val="24"/>
              </w:rPr>
              <w:t>Промежуточный</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контроль</w:t>
            </w:r>
            <w:proofErr w:type="gramEnd"/>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b/>
                <w:sz w:val="24"/>
              </w:rPr>
              <w:t xml:space="preserve">Контрольная работа. </w:t>
            </w:r>
          </w:p>
          <w:p w:rsidR="00DA3797" w:rsidRDefault="009C1D13">
            <w:r>
              <w:rPr>
                <w:rFonts w:ascii="Times New Roman" w:eastAsia="Times New Roman" w:hAnsi="Times New Roman" w:cs="Times New Roman"/>
                <w:sz w:val="24"/>
              </w:rPr>
              <w:t xml:space="preserve">В конце учебного года. </w:t>
            </w:r>
          </w:p>
        </w:tc>
      </w:tr>
    </w:tbl>
    <w:p w:rsidR="00DA3797" w:rsidRDefault="009C1D13">
      <w:pPr>
        <w:spacing w:after="0"/>
        <w:ind w:left="5106"/>
        <w:jc w:val="both"/>
      </w:pPr>
      <w:r>
        <w:rPr>
          <w:rFonts w:ascii="Times New Roman" w:eastAsia="Times New Roman" w:hAnsi="Times New Roman" w:cs="Times New Roman"/>
        </w:rPr>
        <w:t xml:space="preserve"> </w:t>
      </w:r>
    </w:p>
    <w:p w:rsidR="00DA3797" w:rsidRDefault="009C1D13">
      <w:pPr>
        <w:spacing w:after="0"/>
        <w:ind w:left="5106"/>
        <w:jc w:val="both"/>
      </w:pPr>
      <w:r>
        <w:rPr>
          <w:rFonts w:ascii="Times New Roman" w:eastAsia="Times New Roman" w:hAnsi="Times New Roman" w:cs="Times New Roman"/>
        </w:rPr>
        <w:t xml:space="preserve"> </w:t>
      </w:r>
    </w:p>
    <w:p w:rsidR="00DA3797" w:rsidRDefault="009C1D13">
      <w:pPr>
        <w:spacing w:after="0"/>
        <w:ind w:left="5106"/>
        <w:jc w:val="both"/>
      </w:pPr>
      <w:r>
        <w:rPr>
          <w:rFonts w:ascii="Times New Roman" w:eastAsia="Times New Roman" w:hAnsi="Times New Roman" w:cs="Times New Roman"/>
        </w:rP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ind w:right="60"/>
        <w:jc w:val="right"/>
      </w:pPr>
      <w:r>
        <w:rPr>
          <w:rFonts w:ascii="Times New Roman" w:eastAsia="Times New Roman" w:hAnsi="Times New Roman" w:cs="Times New Roman"/>
          <w:b/>
          <w:sz w:val="24"/>
        </w:rPr>
        <w:t xml:space="preserve">Приложение к ООП ООО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0" w:line="249" w:lineRule="auto"/>
        <w:ind w:left="3096" w:right="1136" w:hanging="1515"/>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3702" w:right="1136"/>
      </w:pPr>
      <w:r>
        <w:rPr>
          <w:rFonts w:ascii="Times New Roman" w:eastAsia="Times New Roman" w:hAnsi="Times New Roman" w:cs="Times New Roman"/>
          <w:b/>
          <w:sz w:val="24"/>
        </w:rPr>
        <w:t xml:space="preserve">Химия (базовый уровень)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7089"/>
        <w:gridCol w:w="283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center"/>
            </w:pPr>
            <w:r>
              <w:rPr>
                <w:rFonts w:ascii="Times New Roman" w:eastAsia="Times New Roman" w:hAnsi="Times New Roman" w:cs="Times New Roman"/>
                <w:b/>
              </w:rPr>
              <w:t xml:space="preserve">Список итоговых планируемых результатов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329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2149108"/>
                      <wp:effectExtent l="0" t="0" r="0" b="0"/>
                      <wp:docPr id="711641" name="Group 711641"/>
                      <wp:cNvGraphicFramePr/>
                      <a:graphic xmlns:a="http://schemas.openxmlformats.org/drawingml/2006/main">
                        <a:graphicData uri="http://schemas.microsoft.com/office/word/2010/wordprocessingGroup">
                          <wpg:wgp>
                            <wpg:cNvGrpSpPr/>
                            <wpg:grpSpPr>
                              <a:xfrm>
                                <a:off x="0" y="0"/>
                                <a:ext cx="197462" cy="2149108"/>
                                <a:chOff x="0" y="0"/>
                                <a:chExt cx="197462" cy="2149108"/>
                              </a:xfrm>
                            </wpg:grpSpPr>
                            <wps:wsp>
                              <wps:cNvPr id="710493" name="Rectangle 710493"/>
                              <wps:cNvSpPr/>
                              <wps:spPr>
                                <a:xfrm rot="-5399999">
                                  <a:off x="67388" y="1983330"/>
                                  <a:ext cx="178875" cy="198020"/>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10494" name="Rectangle 710494"/>
                              <wps:cNvSpPr/>
                              <wps:spPr>
                                <a:xfrm rot="-5399999">
                                  <a:off x="-238" y="1915703"/>
                                  <a:ext cx="178875" cy="19802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8036" name="Rectangle 28036"/>
                              <wps:cNvSpPr/>
                              <wps:spPr>
                                <a:xfrm rot="-5399999">
                                  <a:off x="-167496" y="1584873"/>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28037" name="Rectangle 28037"/>
                              <wps:cNvSpPr/>
                              <wps:spPr>
                                <a:xfrm rot="-5399999">
                                  <a:off x="104513" y="1436762"/>
                                  <a:ext cx="59288" cy="19802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10478" name="Rectangle 710478"/>
                              <wps:cNvSpPr/>
                              <wps:spPr>
                                <a:xfrm rot="-5399999">
                                  <a:off x="-143653" y="1114940"/>
                                  <a:ext cx="1977094" cy="262625"/>
                                </a:xfrm>
                                <a:prstGeom prst="rect">
                                  <a:avLst/>
                                </a:prstGeom>
                                <a:ln>
                                  <a:noFill/>
                                </a:ln>
                              </wps:spPr>
                              <wps:txbx>
                                <w:txbxContent>
                                  <w:p w:rsidR="00DA3797" w:rsidRDefault="009C1D13">
                                    <w:r>
                                      <w:rPr>
                                        <w:rFonts w:ascii="Times New Roman" w:eastAsia="Times New Roman" w:hAnsi="Times New Roman" w:cs="Times New Roman"/>
                                        <w:b/>
                                        <w:sz w:val="28"/>
                                      </w:rPr>
                                      <w:t>(</w:t>
                                    </w:r>
                                  </w:p>
                                </w:txbxContent>
                              </wps:txbx>
                              <wps:bodyPr horzOverflow="overflow" vert="horz" lIns="0" tIns="0" rIns="0" bIns="0" rtlCol="0">
                                <a:noAutofit/>
                              </wps:bodyPr>
                            </wps:wsp>
                            <wps:wsp>
                              <wps:cNvPr id="710480" name="Rectangle 710480"/>
                              <wps:cNvSpPr/>
                              <wps:spPr>
                                <a:xfrm rot="-5399999">
                                  <a:off x="-856519" y="402075"/>
                                  <a:ext cx="1977094" cy="262625"/>
                                </a:xfrm>
                                <a:prstGeom prst="rect">
                                  <a:avLst/>
                                </a:prstGeom>
                                <a:ln>
                                  <a:noFill/>
                                </a:ln>
                              </wps:spPr>
                              <wps:txbx>
                                <w:txbxContent>
                                  <w:p w:rsidR="00DA3797" w:rsidRDefault="009C1D13">
                                    <w:r>
                                      <w:rPr>
                                        <w:rFonts w:ascii="Times New Roman" w:eastAsia="Times New Roman" w:hAnsi="Times New Roman" w:cs="Times New Roman"/>
                                        <w:b/>
                                        <w:sz w:val="28"/>
                                      </w:rPr>
                                      <w:t>базовый уровень</w:t>
                                    </w:r>
                                  </w:p>
                                </w:txbxContent>
                              </wps:txbx>
                              <wps:bodyPr horzOverflow="overflow" vert="horz" lIns="0" tIns="0" rIns="0" bIns="0" rtlCol="0">
                                <a:noAutofit/>
                              </wps:bodyPr>
                            </wps:wsp>
                            <wps:wsp>
                              <wps:cNvPr id="710479" name="Rectangle 710479"/>
                              <wps:cNvSpPr/>
                              <wps:spPr>
                                <a:xfrm rot="-5399999">
                                  <a:off x="-1570814" y="-312219"/>
                                  <a:ext cx="1977094" cy="262625"/>
                                </a:xfrm>
                                <a:prstGeom prst="rect">
                                  <a:avLst/>
                                </a:prstGeom>
                                <a:ln>
                                  <a:noFill/>
                                </a:ln>
                              </wps:spPr>
                              <wps:txbx>
                                <w:txbxContent>
                                  <w:p w:rsidR="00DA3797" w:rsidRDefault="009C1D13">
                                    <w:r>
                                      <w:rPr>
                                        <w:rFonts w:ascii="Times New Roman" w:eastAsia="Times New Roman" w:hAnsi="Times New Roman" w:cs="Times New Roman"/>
                                        <w:b/>
                                        <w:sz w:val="28"/>
                                      </w:rPr>
                                      <w:t>)</w:t>
                                    </w:r>
                                  </w:p>
                                </w:txbxContent>
                              </wps:txbx>
                              <wps:bodyPr horzOverflow="overflow" vert="horz" lIns="0" tIns="0" rIns="0" bIns="0" rtlCol="0">
                                <a:noAutofit/>
                              </wps:bodyPr>
                            </wps:wsp>
                            <wps:wsp>
                              <wps:cNvPr id="28039" name="Rectangle 28039"/>
                              <wps:cNvSpPr/>
                              <wps:spPr>
                                <a:xfrm rot="-5399999">
                                  <a:off x="116133" y="-66111"/>
                                  <a:ext cx="46619" cy="155708"/>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1641" o:spid="_x0000_s1227" style="width:15.55pt;height:169.2pt;mso-position-horizontal-relative:char;mso-position-vertical-relative:line" coordsize="1974,2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">
                      <v:rect id="Rectangle 710493" o:spid="_x0000_s1228" style="position:absolute;left:674;top:19833;width:1788;height:19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710494" o:spid="_x0000_s1229" style="position:absolute;left:-3;top:19157;width:1789;height:19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8036" o:spid="_x0000_s1230" style="position:absolute;left:-1675;top:15848;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28037" o:spid="_x0000_s1231" style="position:absolute;left:1044;top:14368;width:593;height:19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10478" o:spid="_x0000_s1232" style="position:absolute;left:-1437;top:11149;width:19771;height:26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w:t>
                              </w:r>
                            </w:p>
                          </w:txbxContent>
                        </v:textbox>
                      </v:rect>
                      <v:rect id="Rectangle 710480" o:spid="_x0000_s1233" style="position:absolute;left:-8565;top:4021;width:19770;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базовый уровень</w:t>
                              </w:r>
                            </w:p>
                          </w:txbxContent>
                        </v:textbox>
                      </v:rect>
                      <v:rect id="Rectangle 710479" o:spid="_x0000_s1234" style="position:absolute;left:-15707;top:-3122;width:19770;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w:t>
                              </w:r>
                            </w:p>
                          </w:txbxContent>
                        </v:textbox>
                      </v:rect>
                      <v:rect id="Rectangle 28039" o:spid="_x0000_s1235" style="position:absolute;left:1161;top:-661;width:465;height:15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иллюстрировать взаимосвязь основных химических понятий и применять эти понятия при описании веществ и их превращений;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химическую символику для составления формул веществ и уравнений химических реакций;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7089"/>
        <w:gridCol w:w="2837"/>
      </w:tblGrid>
      <w:tr w:rsidR="00DA3797">
        <w:trPr>
          <w:trHeight w:val="156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тематический, </w:t>
            </w:r>
          </w:p>
          <w:p w:rsidR="00DA3797" w:rsidRDefault="009C1D13">
            <w:r>
              <w:rPr>
                <w:rFonts w:ascii="Times New Roman" w:eastAsia="Times New Roman" w:hAnsi="Times New Roman" w:cs="Times New Roman"/>
              </w:rPr>
              <w:t xml:space="preserve">промежуточный, итоговый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w:t>
            </w:r>
          </w:p>
        </w:tc>
      </w:tr>
      <w:tr w:rsidR="00DA3797">
        <w:trPr>
          <w:trHeight w:val="2285"/>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практическая работа </w:t>
            </w:r>
          </w:p>
        </w:tc>
      </w:tr>
      <w:tr w:rsidR="00DA3797">
        <w:trPr>
          <w:trHeight w:val="304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1"/>
            </w:pPr>
            <w:r>
              <w:rPr>
                <w:noProof/>
              </w:rPr>
              <mc:AlternateContent>
                <mc:Choice Requires="wpg">
                  <w:drawing>
                    <wp:inline distT="0" distB="0" distL="0" distR="0">
                      <wp:extent cx="197462" cy="2149108"/>
                      <wp:effectExtent l="0" t="0" r="0" b="0"/>
                      <wp:docPr id="713141" name="Group 713141"/>
                      <wp:cNvGraphicFramePr/>
                      <a:graphic xmlns:a="http://schemas.openxmlformats.org/drawingml/2006/main">
                        <a:graphicData uri="http://schemas.microsoft.com/office/word/2010/wordprocessingGroup">
                          <wpg:wgp>
                            <wpg:cNvGrpSpPr/>
                            <wpg:grpSpPr>
                              <a:xfrm>
                                <a:off x="0" y="0"/>
                                <a:ext cx="197462" cy="2149108"/>
                                <a:chOff x="0" y="0"/>
                                <a:chExt cx="197462" cy="2149108"/>
                              </a:xfrm>
                            </wpg:grpSpPr>
                            <wps:wsp>
                              <wps:cNvPr id="711462" name="Rectangle 711462"/>
                              <wps:cNvSpPr/>
                              <wps:spPr>
                                <a:xfrm rot="-5399999">
                                  <a:off x="-262104" y="1624378"/>
                                  <a:ext cx="2811864"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11464" name="Rectangle 711464"/>
                              <wps:cNvSpPr/>
                              <wps:spPr>
                                <a:xfrm rot="-5399999">
                                  <a:off x="-1289776" y="596707"/>
                                  <a:ext cx="2811864" cy="262624"/>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 (базовый уровень</w:t>
                                    </w:r>
                                  </w:p>
                                </w:txbxContent>
                              </wps:txbx>
                              <wps:bodyPr horzOverflow="overflow" vert="horz" lIns="0" tIns="0" rIns="0" bIns="0" rtlCol="0">
                                <a:noAutofit/>
                              </wps:bodyPr>
                            </wps:wsp>
                            <wps:wsp>
                              <wps:cNvPr id="711463" name="Rectangle 711463"/>
                              <wps:cNvSpPr/>
                              <wps:spPr>
                                <a:xfrm rot="-5399999">
                                  <a:off x="-2302022" y="-415539"/>
                                  <a:ext cx="2811864" cy="262625"/>
                                </a:xfrm>
                                <a:prstGeom prst="rect">
                                  <a:avLst/>
                                </a:prstGeom>
                                <a:ln>
                                  <a:noFill/>
                                </a:ln>
                              </wps:spPr>
                              <wps:txbx>
                                <w:txbxContent>
                                  <w:p w:rsidR="00DA3797" w:rsidRDefault="009C1D13">
                                    <w:r>
                                      <w:rPr>
                                        <w:rFonts w:ascii="Times New Roman" w:eastAsia="Times New Roman" w:hAnsi="Times New Roman" w:cs="Times New Roman"/>
                                        <w:b/>
                                        <w:sz w:val="28"/>
                                      </w:rPr>
                                      <w:t>)</w:t>
                                    </w:r>
                                  </w:p>
                                </w:txbxContent>
                              </wps:txbx>
                              <wps:bodyPr horzOverflow="overflow" vert="horz" lIns="0" tIns="0" rIns="0" bIns="0" rtlCol="0">
                                <a:noAutofit/>
                              </wps:bodyPr>
                            </wps:wsp>
                            <wps:wsp>
                              <wps:cNvPr id="28383" name="Rectangle 28383"/>
                              <wps:cNvSpPr/>
                              <wps:spPr>
                                <a:xfrm rot="-5399999">
                                  <a:off x="113896" y="-91511"/>
                                  <a:ext cx="46619" cy="206509"/>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3141" o:spid="_x0000_s1236" style="width:15.55pt;height:169.2pt;mso-position-horizontal-relative:char;mso-position-vertical-relative:line" coordsize="1974,2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">
                      <v:rect id="Rectangle 711462" o:spid="_x0000_s1237" style="position:absolute;left:-2622;top:16244;width:28119;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9</w:t>
                              </w:r>
                            </w:p>
                          </w:txbxContent>
                        </v:textbox>
                      </v:rect>
                      <v:rect id="Rectangle 711464" o:spid="_x0000_s1238" style="position:absolute;left:-12897;top:5967;width:28118;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 (базовый уровень</w:t>
                              </w:r>
                            </w:p>
                          </w:txbxContent>
                        </v:textbox>
                      </v:rect>
                      <v:rect id="Rectangle 711463" o:spid="_x0000_s1239" style="position:absolute;left:-23019;top:-4156;width:28118;height:26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w:t>
                              </w:r>
                            </w:p>
                          </w:txbxContent>
                        </v:textbox>
                      </v:rect>
                      <v:rect id="Rectangle 28383" o:spid="_x0000_s1240" style="position:absolute;left:1139;top:-915;width:465;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rPr>
                                <w:t xml:space="preserve"> </w:t>
                              </w:r>
                            </w:p>
                          </w:txbxContent>
                        </v:textbox>
                      </v:rect>
                      <w10:anchorlock/>
                    </v:group>
                  </w:pict>
                </mc:Fallback>
              </mc:AlternateConten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иллюстрировать взаимосвязь основных химических понятий и применять эти понятия при описании веществ и их превращений;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химическую символику для составления формул веществ и уравнений химических реакций;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791"/>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письменная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устный 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письменная работа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письменная работа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связи между веществами различных классов;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раскрывать сущность окислительно-восстановительных реакций посредством составления электронного баланса этих реакций;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письменная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прогнозировать свойства веществ в зависимости от их строения, возможности протекания химических превращений в различных условиях;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center"/>
            </w:pPr>
            <w:r>
              <w:rPr>
                <w:rFonts w:ascii="Times New Roman" w:eastAsia="Times New Roman" w:hAnsi="Times New Roman" w:cs="Times New Roman"/>
              </w:rPr>
              <w:t xml:space="preserve">Текущий, тематический, промежуточный, итоговый </w:t>
            </w:r>
          </w:p>
          <w:p w:rsidR="00DA3797" w:rsidRDefault="009C1D13">
            <w:pPr>
              <w:ind w:right="54"/>
              <w:jc w:val="center"/>
            </w:pPr>
            <w:r>
              <w:rPr>
                <w:rFonts w:ascii="Times New Roman" w:eastAsia="Times New Roman" w:hAnsi="Times New Roman" w:cs="Times New Roman"/>
              </w:rPr>
              <w:t xml:space="preserve">-  </w:t>
            </w:r>
          </w:p>
          <w:p w:rsidR="00DA3797" w:rsidRDefault="009C1D13">
            <w:pPr>
              <w:ind w:right="56"/>
              <w:jc w:val="center"/>
            </w:pPr>
            <w:r>
              <w:rPr>
                <w:rFonts w:ascii="Times New Roman" w:eastAsia="Times New Roman" w:hAnsi="Times New Roman" w:cs="Times New Roman"/>
              </w:rPr>
              <w:t xml:space="preserve">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практическая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практическая работа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tc>
        <w:tc>
          <w:tcPr>
            <w:tcW w:w="283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письменная работа </w:t>
            </w:r>
          </w:p>
        </w:tc>
      </w:tr>
    </w:tbl>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0"/>
        <w:ind w:right="204"/>
        <w:jc w:val="right"/>
      </w:pPr>
      <w:r>
        <w:rPr>
          <w:rFonts w:ascii="Times New Roman" w:eastAsia="Times New Roman" w:hAnsi="Times New Roman" w:cs="Times New Roman"/>
          <w:b/>
          <w:sz w:val="24"/>
        </w:rPr>
        <w:lastRenderedPageBreak/>
        <w:t xml:space="preserve">Приложение к ООП ООО </w:t>
      </w:r>
    </w:p>
    <w:p w:rsidR="00DA3797" w:rsidRDefault="009C1D13">
      <w:pPr>
        <w:spacing w:after="0"/>
        <w:ind w:right="144"/>
        <w:jc w:val="right"/>
      </w:pPr>
      <w:r>
        <w:rPr>
          <w:rFonts w:ascii="Times New Roman" w:eastAsia="Times New Roman" w:hAnsi="Times New Roman" w:cs="Times New Roman"/>
          <w:b/>
          <w:sz w:val="24"/>
        </w:rPr>
        <w:t xml:space="preserve"> </w:t>
      </w:r>
    </w:p>
    <w:p w:rsidR="00DA3797" w:rsidRDefault="009C1D13">
      <w:pPr>
        <w:spacing w:after="0" w:line="249" w:lineRule="auto"/>
        <w:ind w:left="3239" w:right="997" w:hanging="1518"/>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0"/>
        <w:ind w:left="5248"/>
      </w:pPr>
      <w:r>
        <w:rPr>
          <w:rFonts w:ascii="Times New Roman" w:eastAsia="Times New Roman" w:hAnsi="Times New Roman" w:cs="Times New Roman"/>
          <w:b/>
          <w:sz w:val="24"/>
        </w:rPr>
        <w:t xml:space="preserve"> </w:t>
      </w:r>
    </w:p>
    <w:p w:rsidR="00DA3797" w:rsidRDefault="009C1D13">
      <w:pPr>
        <w:spacing w:after="0" w:line="249" w:lineRule="auto"/>
        <w:ind w:left="3575" w:right="997"/>
      </w:pPr>
      <w:r>
        <w:rPr>
          <w:rFonts w:ascii="Times New Roman" w:eastAsia="Times New Roman" w:hAnsi="Times New Roman" w:cs="Times New Roman"/>
          <w:b/>
          <w:sz w:val="24"/>
        </w:rPr>
        <w:t xml:space="preserve">Химия (углубленный уровень) </w:t>
      </w:r>
    </w:p>
    <w:tbl>
      <w:tblPr>
        <w:tblStyle w:val="TableGrid"/>
        <w:tblW w:w="10097" w:type="dxa"/>
        <w:tblInd w:w="-283" w:type="dxa"/>
        <w:tblCellMar>
          <w:top w:w="7" w:type="dxa"/>
          <w:left w:w="108" w:type="dxa"/>
          <w:right w:w="53" w:type="dxa"/>
        </w:tblCellMar>
        <w:tblLook w:val="04A0" w:firstRow="1" w:lastRow="0" w:firstColumn="1" w:lastColumn="0" w:noHBand="0" w:noVBand="1"/>
      </w:tblPr>
      <w:tblGrid>
        <w:gridCol w:w="1136"/>
        <w:gridCol w:w="7089"/>
        <w:gridCol w:w="1872"/>
      </w:tblGrid>
      <w:tr w:rsidR="00DA3797">
        <w:trPr>
          <w:trHeight w:val="1022"/>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13" w:right="26"/>
            </w:pPr>
            <w:r>
              <w:rPr>
                <w:rFonts w:ascii="Times New Roman" w:eastAsia="Times New Roman" w:hAnsi="Times New Roman" w:cs="Times New Roman"/>
                <w:b/>
              </w:rPr>
              <w:t>Этап форми рован ия</w:t>
            </w:r>
            <w:r>
              <w:rPr>
                <w:rFonts w:ascii="Times New Roman" w:eastAsia="Times New Roman" w:hAnsi="Times New Roman" w:cs="Times New Roman"/>
                <w:b/>
                <w:sz w:val="28"/>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Список итоговых планируемых результатов</w:t>
            </w:r>
            <w:r>
              <w:rPr>
                <w:rFonts w:ascii="Times New Roman" w:eastAsia="Times New Roman" w:hAnsi="Times New Roman" w:cs="Times New Roman"/>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тип контроля</w:t>
            </w:r>
            <w:r>
              <w:rPr>
                <w:rFonts w:ascii="Times New Roman" w:eastAsia="Times New Roman" w:hAnsi="Times New Roman" w:cs="Times New Roman"/>
              </w:rPr>
              <w:t xml:space="preserve"> </w:t>
            </w:r>
          </w:p>
        </w:tc>
      </w:tr>
      <w:tr w:rsidR="00DA3797">
        <w:trPr>
          <w:trHeight w:val="4311"/>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DA3797" w:rsidRDefault="009C1D13">
            <w:pPr>
              <w:spacing w:after="1708"/>
              <w:ind w:left="398"/>
            </w:pPr>
            <w:r>
              <w:rPr>
                <w:noProof/>
              </w:rPr>
              <mc:AlternateContent>
                <mc:Choice Requires="wpg">
                  <w:drawing>
                    <wp:inline distT="0" distB="0" distL="0" distR="0">
                      <wp:extent cx="364014" cy="44577"/>
                      <wp:effectExtent l="0" t="0" r="0" b="0"/>
                      <wp:docPr id="712309" name="Group 712309"/>
                      <wp:cNvGraphicFramePr/>
                      <a:graphic xmlns:a="http://schemas.openxmlformats.org/drawingml/2006/main">
                        <a:graphicData uri="http://schemas.microsoft.com/office/word/2010/wordprocessingGroup">
                          <wpg:wgp>
                            <wpg:cNvGrpSpPr/>
                            <wpg:grpSpPr>
                              <a:xfrm>
                                <a:off x="0" y="0"/>
                                <a:ext cx="364014" cy="44577"/>
                                <a:chOff x="0" y="0"/>
                                <a:chExt cx="364014" cy="44577"/>
                              </a:xfrm>
                            </wpg:grpSpPr>
                            <wps:wsp>
                              <wps:cNvPr id="28856" name="Rectangle 28856"/>
                              <wps:cNvSpPr/>
                              <wps:spPr>
                                <a:xfrm rot="-5399999">
                                  <a:off x="72568" y="-87277"/>
                                  <a:ext cx="59288" cy="204423"/>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8857" name="Rectangle 28857"/>
                              <wps:cNvSpPr/>
                              <wps:spPr>
                                <a:xfrm rot="-5399999">
                                  <a:off x="282879" y="-87277"/>
                                  <a:ext cx="59288" cy="204423"/>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2309" o:spid="_x0000_s1241" style="width:28.65pt;height:3.5pt;mso-position-horizontal-relative:char;mso-position-vertical-relative:line" coordsize="364014,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">
                      <v:rect id="Rectangle 28856" o:spid="_x0000_s1242" style="position:absolute;left:72568;top:-87277;width:59288;height:2044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28857" o:spid="_x0000_s1243" style="position:absolute;left:282879;top:-87277;width:59288;height:2044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p w:rsidR="00DA3797" w:rsidRDefault="009C1D13">
            <w:pPr>
              <w:ind w:left="12"/>
            </w:pPr>
            <w:r>
              <w:rPr>
                <w:noProof/>
              </w:rPr>
              <mc:AlternateContent>
                <mc:Choice Requires="wpg">
                  <w:drawing>
                    <wp:inline distT="0" distB="0" distL="0" distR="0">
                      <wp:extent cx="197462" cy="2554936"/>
                      <wp:effectExtent l="0" t="0" r="0" b="0"/>
                      <wp:docPr id="712308" name="Group 712308"/>
                      <wp:cNvGraphicFramePr/>
                      <a:graphic xmlns:a="http://schemas.openxmlformats.org/drawingml/2006/main">
                        <a:graphicData uri="http://schemas.microsoft.com/office/word/2010/wordprocessingGroup">
                          <wpg:wgp>
                            <wpg:cNvGrpSpPr/>
                            <wpg:grpSpPr>
                              <a:xfrm>
                                <a:off x="0" y="0"/>
                                <a:ext cx="197462" cy="2554936"/>
                                <a:chOff x="0" y="0"/>
                                <a:chExt cx="197462" cy="2554936"/>
                              </a:xfrm>
                            </wpg:grpSpPr>
                            <wps:wsp>
                              <wps:cNvPr id="710839" name="Rectangle 710839"/>
                              <wps:cNvSpPr/>
                              <wps:spPr>
                                <a:xfrm rot="-5399999">
                                  <a:off x="-327703" y="1964607"/>
                                  <a:ext cx="3340631" cy="262625"/>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10841" name="Rectangle 710841"/>
                              <wps:cNvSpPr/>
                              <wps:spPr>
                                <a:xfrm rot="-5399999">
                                  <a:off x="-1554159" y="738151"/>
                                  <a:ext cx="3340631" cy="262626"/>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 (углубленный уровень</w:t>
                                    </w:r>
                                  </w:p>
                                </w:txbxContent>
                              </wps:txbx>
                              <wps:bodyPr horzOverflow="overflow" vert="horz" lIns="0" tIns="0" rIns="0" bIns="0" rtlCol="0">
                                <a:noAutofit/>
                              </wps:bodyPr>
                            </wps:wsp>
                            <wps:wsp>
                              <wps:cNvPr id="710840" name="Rectangle 710840"/>
                              <wps:cNvSpPr/>
                              <wps:spPr>
                                <a:xfrm rot="-5399999">
                                  <a:off x="-2765191" y="-472879"/>
                                  <a:ext cx="3340631" cy="262626"/>
                                </a:xfrm>
                                <a:prstGeom prst="rect">
                                  <a:avLst/>
                                </a:prstGeom>
                                <a:ln>
                                  <a:noFill/>
                                </a:ln>
                              </wps:spPr>
                              <wps:txbx>
                                <w:txbxContent>
                                  <w:p w:rsidR="00DA3797" w:rsidRDefault="009C1D13">
                                    <w:r>
                                      <w:rPr>
                                        <w:rFonts w:ascii="Times New Roman" w:eastAsia="Times New Roman" w:hAnsi="Times New Roman" w:cs="Times New Roman"/>
                                        <w:b/>
                                        <w:sz w:val="28"/>
                                      </w:rPr>
                                      <w:t>)</w:t>
                                    </w:r>
                                  </w:p>
                                </w:txbxContent>
                              </wps:txbx>
                              <wps:bodyPr horzOverflow="overflow" vert="horz" lIns="0" tIns="0" rIns="0" bIns="0" rtlCol="0">
                                <a:noAutofit/>
                              </wps:bodyPr>
                            </wps:wsp>
                            <wps:wsp>
                              <wps:cNvPr id="28855" name="Rectangle 28855"/>
                              <wps:cNvSpPr/>
                              <wps:spPr>
                                <a:xfrm rot="-5399999">
                                  <a:off x="107715" y="-87277"/>
                                  <a:ext cx="59288" cy="204423"/>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2308" o:spid="_x0000_s1244" style="width:15.55pt;height:201.2pt;mso-position-horizontal-relative:char;mso-position-vertical-relative:line" coordsize="1974,2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">
                      <v:rect id="Rectangle 710839" o:spid="_x0000_s1245" style="position:absolute;left:-3277;top:19646;width:3340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710841" o:spid="_x0000_s1246" style="position:absolute;left:-15541;top:7382;width:33405;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 (углубленный уровень</w:t>
                              </w:r>
                            </w:p>
                          </w:txbxContent>
                        </v:textbox>
                      </v:rect>
                      <v:rect id="Rectangle 710840" o:spid="_x0000_s1247" style="position:absolute;left:-27651;top:-4728;width:3340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w:t>
                              </w:r>
                            </w:p>
                          </w:txbxContent>
                        </v:textbox>
                      </v:rect>
                      <v:rect id="Rectangle 28855" o:spid="_x0000_s1248" style="position:absolute;left:1077;top:-873;width:592;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3"/>
              <w:jc w:val="both"/>
            </w:pPr>
            <w:r>
              <w:rPr>
                <w:rFonts w:ascii="Times New Roman" w:eastAsia="Times New Roman" w:hAnsi="Times New Roman" w:cs="Times New Roman"/>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w:t>
            </w:r>
          </w:p>
          <w:p w:rsidR="00DA3797" w:rsidRDefault="009C1D13">
            <w:pPr>
              <w:jc w:val="both"/>
            </w:pPr>
            <w:r>
              <w:rPr>
                <w:rFonts w:ascii="Times New Roman" w:eastAsia="Times New Roman" w:hAnsi="Times New Roman" w:cs="Times New Roman"/>
              </w:rPr>
              <w:t xml:space="preserve">восстановители, окисление и восстановление, окислительновосстановительные реакции, метод электронного баланса;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иллюстрировать взаимосвязь основных химических понятий и применять эти понятия при описании веществ и их превращений;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химическую символику для составления формул веществ и уравнений химических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раскрывать смысл законов сохранения массы веществ, постоянства состава, Периодического закона Д.И. Менделеева, атомно-</w:t>
            </w:r>
          </w:p>
          <w:p w:rsidR="00DA3797" w:rsidRDefault="009C1D13">
            <w:pPr>
              <w:ind w:right="56"/>
              <w:jc w:val="both"/>
            </w:pPr>
            <w:r>
              <w:rPr>
                <w:rFonts w:ascii="Times New Roman" w:eastAsia="Times New Roman" w:hAnsi="Times New Roman" w:cs="Times New Roman"/>
              </w:rPr>
              <w:t xml:space="preserve">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794"/>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демонстрировать понимание периодической зависимости свойств химических элементов от их положения в Периодической системе: описывать и характеризовать табличную форму Периодической системы химических элементов: различать понятия «главная подгруппа (А-группа)» и «побочная Федеральная рабочая программа | Химия. 8–9 классы (углублённый уровень) 24 подгруппа (Б-группа)», «малые периоды»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317"/>
      </w:pPr>
    </w:p>
    <w:tbl>
      <w:tblPr>
        <w:tblStyle w:val="TableGrid"/>
        <w:tblW w:w="10097" w:type="dxa"/>
        <w:tblInd w:w="-283" w:type="dxa"/>
        <w:tblCellMar>
          <w:top w:w="7" w:type="dxa"/>
          <w:right w:w="42" w:type="dxa"/>
        </w:tblCellMar>
        <w:tblLook w:val="04A0" w:firstRow="1" w:lastRow="0" w:firstColumn="1" w:lastColumn="0" w:noHBand="0" w:noVBand="1"/>
      </w:tblPr>
      <w:tblGrid>
        <w:gridCol w:w="1136"/>
        <w:gridCol w:w="7089"/>
        <w:gridCol w:w="1872"/>
      </w:tblGrid>
      <w:tr w:rsidR="00DA3797">
        <w:trPr>
          <w:trHeight w:val="152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1"/>
              <w:jc w:val="both"/>
            </w:pPr>
            <w:r>
              <w:rPr>
                <w:rFonts w:ascii="Times New Roman" w:eastAsia="Times New Roman" w:hAnsi="Times New Roman" w:cs="Times New Roman"/>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rPr>
              <w:t xml:space="preserve">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 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w:t>
            </w:r>
            <w:r w:rsidR="006364C8">
              <w:rPr>
                <w:rFonts w:ascii="Times New Roman" w:eastAsia="Times New Roman" w:hAnsi="Times New Roman" w:cs="Times New Roman"/>
              </w:rPr>
              <w:t xml:space="preserve">Труд (Технология) </w:t>
            </w:r>
            <w:r>
              <w:rPr>
                <w:rFonts w:ascii="Times New Roman" w:eastAsia="Times New Roman" w:hAnsi="Times New Roman" w:cs="Times New Roman"/>
              </w:rPr>
              <w:t xml:space="preserve">х;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rPr>
              <w:t xml:space="preserve">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  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тематический, промежуточный, итоговый -  письменная работа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 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right="54"/>
            </w:pPr>
            <w:r>
              <w:rPr>
                <w:rFonts w:ascii="Times New Roman" w:eastAsia="Times New Roman" w:hAnsi="Times New Roman" w:cs="Times New Roman"/>
              </w:rPr>
              <w:t xml:space="preserve">Тематический, промежуточный -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5"/>
              <w:jc w:val="both"/>
            </w:pPr>
            <w:r>
              <w:rPr>
                <w:rFonts w:ascii="Times New Roman" w:eastAsia="Times New Roman" w:hAnsi="Times New Roman" w:cs="Times New Roman"/>
              </w:rPr>
              <w:t xml:space="preserve">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Тематический- практическая работа </w:t>
            </w:r>
          </w:p>
        </w:tc>
      </w:tr>
      <w:tr w:rsidR="00DA3797">
        <w:trPr>
          <w:trHeight w:val="1023"/>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rPr>
              <w:t xml:space="preserve">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2033"/>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20"/>
            </w:pPr>
            <w:r>
              <w:rPr>
                <w:noProof/>
              </w:rPr>
              <mc:AlternateContent>
                <mc:Choice Requires="wpg">
                  <w:drawing>
                    <wp:inline distT="0" distB="0" distL="0" distR="0">
                      <wp:extent cx="618086" cy="1176656"/>
                      <wp:effectExtent l="0" t="0" r="0" b="0"/>
                      <wp:docPr id="710554" name="Group 710554"/>
                      <wp:cNvGraphicFramePr/>
                      <a:graphic xmlns:a="http://schemas.openxmlformats.org/drawingml/2006/main">
                        <a:graphicData uri="http://schemas.microsoft.com/office/word/2010/wordprocessingGroup">
                          <wpg:wgp>
                            <wpg:cNvGrpSpPr/>
                            <wpg:grpSpPr>
                              <a:xfrm>
                                <a:off x="0" y="0"/>
                                <a:ext cx="618086" cy="1176656"/>
                                <a:chOff x="0" y="0"/>
                                <a:chExt cx="618086" cy="1176656"/>
                              </a:xfrm>
                            </wpg:grpSpPr>
                            <wps:wsp>
                              <wps:cNvPr id="707783" name="Rectangle 707783"/>
                              <wps:cNvSpPr/>
                              <wps:spPr>
                                <a:xfrm rot="-5399999">
                                  <a:off x="-16855" y="897176"/>
                                  <a:ext cx="835008"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07784" name="Rectangle 707784"/>
                              <wps:cNvSpPr/>
                              <wps:spPr>
                                <a:xfrm rot="-5399999">
                                  <a:off x="-331035" y="582995"/>
                                  <a:ext cx="835008"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 </w:t>
                                    </w:r>
                                  </w:p>
                                </w:txbxContent>
                              </wps:txbx>
                              <wps:bodyPr horzOverflow="overflow" vert="horz" lIns="0" tIns="0" rIns="0" bIns="0" rtlCol="0">
                                <a:noAutofit/>
                              </wps:bodyPr>
                            </wps:wsp>
                            <wps:wsp>
                              <wps:cNvPr id="707781" name="Rectangle 707781"/>
                              <wps:cNvSpPr/>
                              <wps:spPr>
                                <a:xfrm rot="-5399999">
                                  <a:off x="117787" y="821507"/>
                                  <a:ext cx="1564953" cy="262625"/>
                                </a:xfrm>
                                <a:prstGeom prst="rect">
                                  <a:avLst/>
                                </a:prstGeom>
                                <a:ln>
                                  <a:noFill/>
                                </a:ln>
                              </wps:spPr>
                              <wps:txbx>
                                <w:txbxContent>
                                  <w:p w:rsidR="00DA3797" w:rsidRDefault="009C1D13">
                                    <w:r>
                                      <w:rPr>
                                        <w:rFonts w:ascii="Times New Roman" w:eastAsia="Times New Roman" w:hAnsi="Times New Roman" w:cs="Times New Roman"/>
                                        <w:b/>
                                        <w:sz w:val="28"/>
                                      </w:rPr>
                                      <w:t>(</w:t>
                                    </w:r>
                                  </w:p>
                                </w:txbxContent>
                              </wps:txbx>
                              <wps:bodyPr horzOverflow="overflow" vert="horz" lIns="0" tIns="0" rIns="0" bIns="0" rtlCol="0">
                                <a:noAutofit/>
                              </wps:bodyPr>
                            </wps:wsp>
                            <wps:wsp>
                              <wps:cNvPr id="707782" name="Rectangle 707782"/>
                              <wps:cNvSpPr/>
                              <wps:spPr>
                                <a:xfrm rot="-5399999">
                                  <a:off x="-470539" y="233179"/>
                                  <a:ext cx="1564953" cy="262625"/>
                                </a:xfrm>
                                <a:prstGeom prst="rect">
                                  <a:avLst/>
                                </a:prstGeom>
                                <a:ln>
                                  <a:noFill/>
                                </a:ln>
                              </wps:spPr>
                              <wps:txbx>
                                <w:txbxContent>
                                  <w:p w:rsidR="00DA3797" w:rsidRDefault="009C1D13">
                                    <w:r>
                                      <w:rPr>
                                        <w:rFonts w:ascii="Times New Roman" w:eastAsia="Times New Roman" w:hAnsi="Times New Roman" w:cs="Times New Roman"/>
                                        <w:b/>
                                        <w:sz w:val="28"/>
                                      </w:rPr>
                                      <w:t xml:space="preserve">углубленный </w:t>
                                    </w:r>
                                  </w:p>
                                </w:txbxContent>
                              </wps:txbx>
                              <wps:bodyPr horzOverflow="overflow" vert="horz" lIns="0" tIns="0" rIns="0" bIns="0" rtlCol="0">
                                <a:noAutofit/>
                              </wps:bodyPr>
                            </wps:wsp>
                            <wps:wsp>
                              <wps:cNvPr id="29246" name="Rectangle 29246"/>
                              <wps:cNvSpPr/>
                              <wps:spPr>
                                <a:xfrm rot="-5399999">
                                  <a:off x="80721" y="574129"/>
                                  <a:ext cx="942431" cy="262625"/>
                                </a:xfrm>
                                <a:prstGeom prst="rect">
                                  <a:avLst/>
                                </a:prstGeom>
                                <a:ln>
                                  <a:noFill/>
                                </a:ln>
                              </wps:spPr>
                              <wps:txbx>
                                <w:txbxContent>
                                  <w:p w:rsidR="00DA3797" w:rsidRDefault="009C1D13">
                                    <w:r>
                                      <w:rPr>
                                        <w:rFonts w:ascii="Times New Roman" w:eastAsia="Times New Roman" w:hAnsi="Times New Roman" w:cs="Times New Roman"/>
                                        <w:b/>
                                        <w:sz w:val="28"/>
                                      </w:rPr>
                                      <w:t>уровень)</w:t>
                                    </w:r>
                                  </w:p>
                                </w:txbxContent>
                              </wps:txbx>
                              <wps:bodyPr horzOverflow="overflow" vert="horz" lIns="0" tIns="0" rIns="0" bIns="0" rtlCol="0">
                                <a:noAutofit/>
                              </wps:bodyPr>
                            </wps:wsp>
                            <wps:wsp>
                              <wps:cNvPr id="29247" name="Rectangle 29247"/>
                              <wps:cNvSpPr/>
                              <wps:spPr>
                                <a:xfrm rot="-5399999">
                                  <a:off x="528339" y="337712"/>
                                  <a:ext cx="59288" cy="204423"/>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0554" o:spid="_x0000_s1249" style="width:48.65pt;height:92.65pt;mso-position-horizontal-relative:char;mso-position-vertical-relative:line" coordsize="618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">
                      <v:rect id="Rectangle 707783" o:spid="_x0000_s1250" style="position:absolute;left:-169;top:8971;width:8350;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9</w:t>
                              </w:r>
                            </w:p>
                          </w:txbxContent>
                        </v:textbox>
                      </v:rect>
                      <v:rect id="Rectangle 707784" o:spid="_x0000_s1251" style="position:absolute;left:-3310;top:5830;width:8350;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 </w:t>
                              </w:r>
                            </w:p>
                          </w:txbxContent>
                        </v:textbox>
                      </v:rect>
                      <v:rect id="Rectangle 707781" o:spid="_x0000_s1252" style="position:absolute;left:1177;top:8215;width:15649;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w:t>
                              </w:r>
                            </w:p>
                          </w:txbxContent>
                        </v:textbox>
                      </v:rect>
                      <v:rect id="Rectangle 707782" o:spid="_x0000_s1253" style="position:absolute;left:-4705;top:2332;width:15648;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углубленный </w:t>
                              </w:r>
                            </w:p>
                          </w:txbxContent>
                        </v:textbox>
                      </v:rect>
                      <v:rect id="Rectangle 29246" o:spid="_x0000_s1254" style="position:absolute;left:807;top:5741;width:942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уровень)</w:t>
                              </w:r>
                            </w:p>
                          </w:txbxContent>
                        </v:textbox>
                      </v:rect>
                      <v:rect id="Rectangle 29247" o:spid="_x0000_s1255" style="position:absolute;left:5282;top:3377;width:593;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left="108" w:right="66"/>
              <w:jc w:val="both"/>
            </w:pPr>
            <w:r>
              <w:rPr>
                <w:rFonts w:ascii="Times New Roman" w:eastAsia="Times New Roman" w:hAnsi="Times New Roman" w:cs="Times New Roman"/>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DA3797" w:rsidRDefault="009C1D13">
            <w:pPr>
              <w:ind w:left="108" w:right="66"/>
              <w:jc w:val="both"/>
            </w:pPr>
            <w:r>
              <w:rPr>
                <w:noProof/>
              </w:rPr>
              <mc:AlternateContent>
                <mc:Choice Requires="wpg">
                  <w:drawing>
                    <wp:anchor distT="0" distB="0" distL="114300" distR="114300" simplePos="0" relativeHeight="251658240" behindDoc="1" locked="0" layoutInCell="1" allowOverlap="1">
                      <wp:simplePos x="0" y="0"/>
                      <wp:positionH relativeFrom="column">
                        <wp:posOffset>-15260</wp:posOffset>
                      </wp:positionH>
                      <wp:positionV relativeFrom="paragraph">
                        <wp:posOffset>534842</wp:posOffset>
                      </wp:positionV>
                      <wp:extent cx="155270" cy="35052"/>
                      <wp:effectExtent l="0" t="0" r="0" b="0"/>
                      <wp:wrapNone/>
                      <wp:docPr id="710558" name="Group 710558"/>
                      <wp:cNvGraphicFramePr/>
                      <a:graphic xmlns:a="http://schemas.openxmlformats.org/drawingml/2006/main">
                        <a:graphicData uri="http://schemas.microsoft.com/office/word/2010/wordprocessingGroup">
                          <wpg:wgp>
                            <wpg:cNvGrpSpPr/>
                            <wpg:grpSpPr>
                              <a:xfrm>
                                <a:off x="0" y="0"/>
                                <a:ext cx="155270" cy="35052"/>
                                <a:chOff x="0" y="0"/>
                                <a:chExt cx="155270" cy="35052"/>
                              </a:xfrm>
                            </wpg:grpSpPr>
                            <wps:wsp>
                              <wps:cNvPr id="29248" name="Rectangle 29248"/>
                              <wps:cNvSpPr/>
                              <wps:spPr>
                                <a:xfrm rot="-5399999">
                                  <a:off x="79945" y="-91510"/>
                                  <a:ext cx="46619" cy="206509"/>
                                </a:xfrm>
                                <a:prstGeom prst="rect">
                                  <a:avLst/>
                                </a:prstGeom>
                                <a:ln>
                                  <a:noFill/>
                                </a:ln>
                              </wps:spPr>
                              <wps:txbx>
                                <w:txbxContent>
                                  <w:p w:rsidR="00DA3797" w:rsidRDefault="009C1D13">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0558" o:spid="_x0000_s1256" style="position:absolute;left:0;text-align:left;margin-left:-1.2pt;margin-top:42.1pt;width:12.25pt;height:2.75pt;z-index:-251658240;mso-position-horizontal-relative:text;mso-position-vertical-relative:text" coordsize="15527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">
                      <v:rect id="Rectangle 29248" o:spid="_x0000_s1257" style="position:absolute;left:79945;top:-91510;width:46619;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rPr>
                                <w:t xml:space="preserve"> </w:t>
                              </w:r>
                            </w:p>
                          </w:txbxContent>
                        </v:textbox>
                      </v:rect>
                    </v:group>
                  </w:pict>
                </mc:Fallback>
              </mc:AlternateContent>
            </w:r>
            <w:r>
              <w:rPr>
                <w:rFonts w:ascii="Times New Roman" w:eastAsia="Times New Roman" w:hAnsi="Times New Roman" w:cs="Times New Roman"/>
              </w:rPr>
              <w:t xml:space="preserve">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bl>
    <w:p w:rsidR="00DA3797" w:rsidRDefault="00DA3797">
      <w:pPr>
        <w:spacing w:after="0"/>
        <w:ind w:left="-1133" w:right="317"/>
      </w:pPr>
    </w:p>
    <w:tbl>
      <w:tblPr>
        <w:tblStyle w:val="TableGrid"/>
        <w:tblW w:w="10097" w:type="dxa"/>
        <w:tblInd w:w="-283" w:type="dxa"/>
        <w:tblCellMar>
          <w:top w:w="7" w:type="dxa"/>
          <w:left w:w="108" w:type="dxa"/>
          <w:right w:w="53" w:type="dxa"/>
        </w:tblCellMar>
        <w:tblLook w:val="04A0" w:firstRow="1" w:lastRow="0" w:firstColumn="1" w:lastColumn="0" w:noHBand="0" w:noVBand="1"/>
      </w:tblPr>
      <w:tblGrid>
        <w:gridCol w:w="1136"/>
        <w:gridCol w:w="7089"/>
        <w:gridCol w:w="1872"/>
      </w:tblGrid>
      <w:tr w:rsidR="00DA3797">
        <w:trPr>
          <w:trHeight w:val="228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предельно допустимая концентрация (ПДК);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иллюстрировать взаимосвязь основных химических понятий и применять эти понятия при описании веществ и их превращений;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химическую символику для составления формул веществ и уравнений химических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тематический, промежуточный, итоговый -  письменная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right="44"/>
            </w:pPr>
            <w:r>
              <w:rPr>
                <w:rFonts w:ascii="Times New Roman" w:eastAsia="Times New Roman" w:hAnsi="Times New Roman" w:cs="Times New Roman"/>
              </w:rPr>
              <w:t xml:space="preserve">Тематический, промежуточный - письменная работа </w:t>
            </w:r>
          </w:p>
        </w:tc>
      </w:tr>
      <w:tr w:rsidR="00DA3797">
        <w:trPr>
          <w:trHeight w:val="5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раскрывать сущность процессов гидролиза солей посредством составления кратких ионных и молекулярных уравнений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317"/>
      </w:pPr>
    </w:p>
    <w:tbl>
      <w:tblPr>
        <w:tblStyle w:val="TableGrid"/>
        <w:tblW w:w="10097" w:type="dxa"/>
        <w:tblInd w:w="-283" w:type="dxa"/>
        <w:tblCellMar>
          <w:top w:w="7" w:type="dxa"/>
          <w:left w:w="108" w:type="dxa"/>
          <w:right w:w="53" w:type="dxa"/>
        </w:tblCellMar>
        <w:tblLook w:val="04A0" w:firstRow="1" w:lastRow="0" w:firstColumn="1" w:lastColumn="0" w:noHBand="0" w:noVBand="1"/>
      </w:tblPr>
      <w:tblGrid>
        <w:gridCol w:w="1136"/>
        <w:gridCol w:w="7089"/>
        <w:gridCol w:w="1872"/>
      </w:tblGrid>
      <w:tr w:rsidR="00DA3797">
        <w:trPr>
          <w:trHeight w:val="51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сущность окислительно-восстановительных реакций посредством составления электронного баланса этих реакций;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предсказывать характер среды в водных растворах солей;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6"/>
              <w:jc w:val="both"/>
            </w:pPr>
            <w:r>
              <w:rPr>
                <w:rFonts w:ascii="Times New Roman" w:eastAsia="Times New Roman" w:hAnsi="Times New Roman" w:cs="Times New Roman"/>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w:t>
            </w:r>
          </w:p>
          <w:p w:rsidR="00DA3797" w:rsidRDefault="009C1D13">
            <w:r>
              <w:rPr>
                <w:rFonts w:ascii="Times New Roman" w:eastAsia="Times New Roman" w:hAnsi="Times New Roman" w:cs="Times New Roman"/>
              </w:rPr>
              <w:t xml:space="preserve">V), оксид и гидроксид хрома (III), перманганат калия;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практическая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практическая работа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51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(наблюдение, измерение, моделирование, эксперимент (реальный и мысленный);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784"/>
        </w:trPr>
        <w:tc>
          <w:tcPr>
            <w:tcW w:w="0" w:type="auto"/>
            <w:vMerge/>
            <w:tcBorders>
              <w:top w:val="nil"/>
              <w:left w:val="single" w:sz="4" w:space="0" w:color="000000"/>
              <w:bottom w:val="nil"/>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pPr>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использовать полученные представления о сферах профессиональной деятельности, связанных с наукой и современными </w:t>
            </w:r>
            <w:r w:rsidR="006364C8">
              <w:rPr>
                <w:rFonts w:ascii="Times New Roman" w:eastAsia="Times New Roman" w:hAnsi="Times New Roman" w:cs="Times New Roman"/>
              </w:rPr>
              <w:t xml:space="preserve">Труд (Технология) </w:t>
            </w:r>
            <w:r>
              <w:rPr>
                <w:rFonts w:ascii="Times New Roman" w:eastAsia="Times New Roman" w:hAnsi="Times New Roman" w:cs="Times New Roman"/>
              </w:rPr>
              <w:t xml:space="preserve">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pPr>
              <w:ind w:right="44"/>
            </w:pPr>
            <w:r>
              <w:rPr>
                <w:rFonts w:ascii="Times New Roman" w:eastAsia="Times New Roman" w:hAnsi="Times New Roman" w:cs="Times New Roman"/>
              </w:rPr>
              <w:t xml:space="preserve">Тематический, промежуточный - письменная работа </w:t>
            </w:r>
          </w:p>
        </w:tc>
      </w:tr>
      <w:tr w:rsidR="00DA3797">
        <w:trPr>
          <w:trHeight w:val="1275"/>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 </w:t>
            </w:r>
          </w:p>
        </w:tc>
        <w:tc>
          <w:tcPr>
            <w:tcW w:w="187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9C1D13">
      <w:pPr>
        <w:spacing w:after="0"/>
        <w:ind w:left="569"/>
        <w:jc w:val="both"/>
      </w:pPr>
      <w:r>
        <w:t xml:space="preserve"> </w:t>
      </w:r>
      <w:r>
        <w:br w:type="page"/>
      </w:r>
    </w:p>
    <w:p w:rsidR="00DA3797" w:rsidRDefault="009C1D13">
      <w:pPr>
        <w:spacing w:after="0"/>
        <w:ind w:right="60"/>
        <w:jc w:val="right"/>
      </w:pPr>
      <w:r>
        <w:rPr>
          <w:rFonts w:ascii="Times New Roman" w:eastAsia="Times New Roman" w:hAnsi="Times New Roman" w:cs="Times New Roman"/>
          <w:b/>
          <w:sz w:val="24"/>
        </w:rPr>
        <w:lastRenderedPageBreak/>
        <w:t xml:space="preserve">Приложение к ООП ООО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0" w:line="249"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3654" w:right="1107"/>
      </w:pPr>
      <w:r>
        <w:rPr>
          <w:rFonts w:ascii="Times New Roman" w:eastAsia="Times New Roman" w:hAnsi="Times New Roman" w:cs="Times New Roman"/>
          <w:b/>
          <w:sz w:val="24"/>
        </w:rPr>
        <w:t xml:space="preserve">Физика (базовый уровень)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24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715706" name="Group 715706"/>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14477" name="Rectangle 714477"/>
                              <wps:cNvSpPr/>
                              <wps:spPr>
                                <a:xfrm rot="-5399999">
                                  <a:off x="69763" y="450400"/>
                                  <a:ext cx="178876" cy="200629"/>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14478" name="Rectangle 714478"/>
                              <wps:cNvSpPr/>
                              <wps:spPr>
                                <a:xfrm rot="-5399999">
                                  <a:off x="2135" y="382773"/>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0030" name="Rectangle 30030"/>
                              <wps:cNvSpPr/>
                              <wps:spPr>
                                <a:xfrm rot="-5399999">
                                  <a:off x="-167457" y="53276"/>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0031" name="Rectangle 30031"/>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5706" o:spid="_x0000_s1258"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">
                      <v:rect id="Rectangle 714477" o:spid="_x0000_s1259"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714478" o:spid="_x0000_s1260"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0030" o:spid="_x0000_s1261" style="position:absolute;left:-1674;top:533;width:597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0031" o:spid="_x0000_s1262"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наблюдение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7"/>
            </w:pPr>
            <w:r>
              <w:rPr>
                <w:rFonts w:ascii="Times New Roman" w:eastAsia="Times New Roman" w:hAnsi="Times New Roman" w:cs="Times New Roman"/>
              </w:rPr>
              <w:t xml:space="preserve">Промежуточный -  письменная работа </w:t>
            </w:r>
          </w:p>
        </w:tc>
      </w:tr>
      <w:tr w:rsidR="00DA3797">
        <w:trPr>
          <w:trHeight w:val="274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7"/>
            </w:pPr>
            <w:r>
              <w:rPr>
                <w:rFonts w:ascii="Times New Roman" w:eastAsia="Times New Roman" w:hAnsi="Times New Roman" w:cs="Times New Roman"/>
              </w:rPr>
              <w:t xml:space="preserve">Промежуточный -  письменная работа </w:t>
            </w:r>
          </w:p>
        </w:tc>
      </w:tr>
      <w:tr w:rsidR="00DA3797">
        <w:trPr>
          <w:trHeight w:val="274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7"/>
            </w:pPr>
            <w:r>
              <w:rPr>
                <w:rFonts w:ascii="Times New Roman" w:eastAsia="Times New Roman" w:hAnsi="Times New Roman" w:cs="Times New Roman"/>
              </w:rPr>
              <w:t xml:space="preserve">Промежуточный -  письменная работа </w:t>
            </w:r>
          </w:p>
        </w:tc>
      </w:tr>
      <w:tr w:rsidR="00DA3797">
        <w:trPr>
          <w:trHeight w:val="426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7"/>
            </w:pPr>
            <w:r>
              <w:rPr>
                <w:rFonts w:ascii="Times New Roman" w:eastAsia="Times New Roman" w:hAnsi="Times New Roman" w:cs="Times New Roman"/>
              </w:rPr>
              <w:t xml:space="preserve">Промежуточный -  письменная работа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правила сложения сил (вдоль одной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письменная работа </w:t>
            </w:r>
          </w:p>
        </w:tc>
      </w:tr>
      <w:tr w:rsidR="00DA3797">
        <w:trPr>
          <w:trHeight w:val="21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2 логических шагов с опорой на 1–2 изученных свойства физических явлений, физических закона или закономерности;</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t xml:space="preserve">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7"/>
            </w:pPr>
            <w:r>
              <w:rPr>
                <w:rFonts w:ascii="Times New Roman" w:eastAsia="Times New Roman" w:hAnsi="Times New Roman" w:cs="Times New Roman"/>
              </w:rPr>
              <w:t xml:space="preserve">Промежуточный -  письменная работа </w:t>
            </w:r>
          </w:p>
        </w:tc>
      </w:tr>
      <w:tr w:rsidR="00DA3797">
        <w:trPr>
          <w:trHeight w:val="213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62" w:lineRule="auto"/>
              <w:ind w:left="62" w:right="62"/>
              <w:jc w:val="both"/>
            </w:pPr>
            <w:r>
              <w:rPr>
                <w:rFonts w:ascii="Times New Roman" w:eastAsia="Times New Roman" w:hAnsi="Times New Roman" w:cs="Times New Roman"/>
                <w:sz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w:t>
            </w:r>
          </w:p>
          <w:p w:rsidR="00DA3797" w:rsidRDefault="009C1D13">
            <w:pPr>
              <w:ind w:left="62"/>
            </w:pPr>
            <w:r>
              <w:rPr>
                <w:rFonts w:ascii="Times New Roman" w:eastAsia="Times New Roman" w:hAnsi="Times New Roman" w:cs="Times New Roman"/>
                <w:sz w:val="24"/>
              </w:rPr>
              <w:t>реалистичность полученной физической величины;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230"/>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230"/>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9"/>
            </w:pPr>
            <w:r>
              <w:rPr>
                <w:rFonts w:ascii="Times New Roman" w:eastAsia="Times New Roman" w:hAnsi="Times New Roman" w:cs="Times New Roman"/>
              </w:rPr>
              <w:t xml:space="preserve">Текущий - устный ответ тематический – лабораторная работа,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практическая работа письменная работа </w:t>
            </w:r>
          </w:p>
        </w:tc>
      </w:tr>
      <w:tr w:rsidR="00DA3797">
        <w:trPr>
          <w:trHeight w:val="48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3" w:lineRule="auto"/>
            </w:pPr>
            <w:r>
              <w:rPr>
                <w:rFonts w:ascii="Times New Roman" w:eastAsia="Times New Roman" w:hAnsi="Times New Roman" w:cs="Times New Roman"/>
              </w:rPr>
              <w:t xml:space="preserve">Текущий – наблюдение, </w:t>
            </w:r>
            <w:r>
              <w:rPr>
                <w:rFonts w:ascii="Times New Roman" w:eastAsia="Times New Roman" w:hAnsi="Times New Roman" w:cs="Times New Roman"/>
                <w:sz w:val="24"/>
              </w:rPr>
              <w:t>исследование</w:t>
            </w:r>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31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pPr>
            <w:r>
              <w:rPr>
                <w:rFonts w:ascii="Times New Roman" w:eastAsia="Times New Roman" w:hAnsi="Times New Roman" w:cs="Times New Roman"/>
                <w:sz w:val="24"/>
              </w:rPr>
              <w:t>результатам исследования;</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4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устный ответ, решение задач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соблюдать правила техники безопасности при работе с лабораторным оборудованием;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12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13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337"/>
            </w:pPr>
            <w:r>
              <w:rPr>
                <w:rFonts w:ascii="Times New Roman" w:eastAsia="Times New Roman" w:hAnsi="Times New Roman" w:cs="Times New Roman"/>
              </w:rPr>
              <w:t xml:space="preserve">Текущий - устный ответ Текущий - наблюдение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tc>
      </w:tr>
      <w:tr w:rsidR="00DA3797">
        <w:trPr>
          <w:trHeight w:val="18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реферат Текущий - 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394"/>
            </w:pPr>
            <w:r>
              <w:rPr>
                <w:rFonts w:ascii="Times New Roman" w:eastAsia="Times New Roman" w:hAnsi="Times New Roman" w:cs="Times New Roman"/>
              </w:rPr>
              <w:t xml:space="preserve">Текущий – наблюдение, реферат, доклад, презентация Текущий - устный ответ </w:t>
            </w:r>
          </w:p>
        </w:tc>
      </w:tr>
      <w:tr w:rsidR="00DA3797">
        <w:trPr>
          <w:trHeight w:val="213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rPr>
              <w:t xml:space="preserve">Текущий - устный ответ наблюдение, реферат, доклад, презентация </w:t>
            </w:r>
          </w:p>
          <w:p w:rsidR="00DA3797" w:rsidRDefault="009C1D13">
            <w:r>
              <w:rPr>
                <w:rFonts w:ascii="Times New Roman" w:eastAsia="Times New Roman" w:hAnsi="Times New Roman" w:cs="Times New Roman"/>
              </w:rPr>
              <w:t xml:space="preserve">Текущий-  письменная работа </w:t>
            </w:r>
          </w:p>
        </w:tc>
      </w:tr>
      <w:tr w:rsidR="00DA3797">
        <w:trPr>
          <w:trHeight w:val="15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t xml:space="preserve"> </w:t>
            </w:r>
            <w:r>
              <w:rPr>
                <w:rFonts w:ascii="Times New Roman" w:eastAsia="Times New Roman" w:hAnsi="Times New Roman" w:cs="Times New Roman"/>
              </w:rPr>
              <w:t xml:space="preserve">Текущий-  проектная работа </w:t>
            </w:r>
          </w:p>
          <w:p w:rsidR="00DA3797" w:rsidRDefault="009C1D13">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312"/>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pPr>
            <w:r>
              <w:rPr>
                <w:rFonts w:ascii="Times New Roman" w:eastAsia="Times New Roman" w:hAnsi="Times New Roman" w:cs="Times New Roman"/>
                <w:sz w:val="24"/>
              </w:rPr>
              <w:t>взаимодействие, учитывая мнение окружающих.</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4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0"/>
            </w:pPr>
            <w:r>
              <w:rPr>
                <w:noProof/>
              </w:rPr>
              <mc:AlternateContent>
                <mc:Choice Requires="wpg">
                  <w:drawing>
                    <wp:inline distT="0" distB="0" distL="0" distR="0">
                      <wp:extent cx="155270" cy="492253"/>
                      <wp:effectExtent l="0" t="0" r="0" b="0"/>
                      <wp:docPr id="717227" name="Group 717227"/>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715783" name="Rectangle 715783"/>
                              <wps:cNvSpPr/>
                              <wps:spPr>
                                <a:xfrm rot="-5399999">
                                  <a:off x="-7425" y="278319"/>
                                  <a:ext cx="609605" cy="206509"/>
                                </a:xfrm>
                                <a:prstGeom prst="rect">
                                  <a:avLst/>
                                </a:prstGeom>
                                <a:ln>
                                  <a:noFill/>
                                </a:ln>
                              </wps:spPr>
                              <wps:txbx>
                                <w:txbxContent>
                                  <w:p w:rsidR="00DA3797" w:rsidRDefault="009C1D13">
                                    <w:r>
                                      <w:rPr>
                                        <w:rFonts w:ascii="Times New Roman" w:eastAsia="Times New Roman" w:hAnsi="Times New Roman" w:cs="Times New Roman"/>
                                        <w:b/>
                                      </w:rPr>
                                      <w:t>8</w:t>
                                    </w:r>
                                  </w:p>
                                </w:txbxContent>
                              </wps:txbx>
                              <wps:bodyPr horzOverflow="overflow" vert="horz" lIns="0" tIns="0" rIns="0" bIns="0" rtlCol="0">
                                <a:noAutofit/>
                              </wps:bodyPr>
                            </wps:wsp>
                            <wps:wsp>
                              <wps:cNvPr id="715785" name="Rectangle 715785"/>
                              <wps:cNvSpPr/>
                              <wps:spPr>
                                <a:xfrm rot="-5399999">
                                  <a:off x="-236599" y="49144"/>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30760" name="Rectangle 30760"/>
                              <wps:cNvSpPr/>
                              <wps:spPr>
                                <a:xfrm rot="-5399999">
                                  <a:off x="84048"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7227" o:spid="_x0000_s1263"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">
                      <v:rect id="Rectangle 715783" o:spid="_x0000_s1264" style="position:absolute;left:-7425;top:278319;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rPr>
                                <w:t>8</w:t>
                              </w:r>
                            </w:p>
                          </w:txbxContent>
                        </v:textbox>
                      </v:rect>
                      <v:rect id="Rectangle 715785" o:spid="_x0000_s1265" style="position:absolute;left:-236599;top:49144;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30760" o:spid="_x0000_s1266" style="position:absolute;left:84048;top:-67136;width:46619;height:1577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6"/>
            </w:pPr>
            <w:r>
              <w:rPr>
                <w:rFonts w:ascii="Times New Roman" w:eastAsia="Times New Roman" w:hAnsi="Times New Roman" w:cs="Times New Roman"/>
              </w:rPr>
              <w:t xml:space="preserve">Промежуточный -  письменная работа </w:t>
            </w:r>
          </w:p>
        </w:tc>
      </w:tr>
      <w:tr w:rsidR="00DA3797">
        <w:trPr>
          <w:trHeight w:val="335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6"/>
            </w:pPr>
            <w:r>
              <w:rPr>
                <w:rFonts w:ascii="Times New Roman" w:eastAsia="Times New Roman" w:hAnsi="Times New Roman" w:cs="Times New Roman"/>
              </w:rPr>
              <w:t xml:space="preserve">Промежуточный -  письменная работа </w:t>
            </w:r>
          </w:p>
        </w:tc>
      </w:tr>
      <w:tr w:rsidR="00DA3797">
        <w:trPr>
          <w:trHeight w:val="334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6"/>
            </w:pPr>
            <w:r>
              <w:rPr>
                <w:rFonts w:ascii="Times New Roman" w:eastAsia="Times New Roman" w:hAnsi="Times New Roman" w:cs="Times New Roman"/>
              </w:rPr>
              <w:t xml:space="preserve">Промежуточный -  письменная работа </w:t>
            </w:r>
          </w:p>
        </w:tc>
      </w:tr>
      <w:tr w:rsidR="00DA3797">
        <w:trPr>
          <w:trHeight w:val="48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6"/>
            </w:pPr>
            <w:r>
              <w:rPr>
                <w:rFonts w:ascii="Times New Roman" w:eastAsia="Times New Roman" w:hAnsi="Times New Roman" w:cs="Times New Roman"/>
              </w:rPr>
              <w:t xml:space="preserve">Промежуточный -  письменная работа </w:t>
            </w:r>
          </w:p>
        </w:tc>
      </w:tr>
      <w:tr w:rsidR="00DA3797">
        <w:trPr>
          <w:trHeight w:val="127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pPr>
            <w:r>
              <w:rPr>
                <w:rFonts w:ascii="Times New Roman" w:eastAsia="Times New Roman" w:hAnsi="Times New Roman" w:cs="Times New Roman"/>
              </w:rPr>
              <w:t xml:space="preserve">Текущий - устный ответ, решение задач, лабораторная </w:t>
            </w:r>
            <w:proofErr w:type="gramStart"/>
            <w:r>
              <w:rPr>
                <w:rFonts w:ascii="Times New Roman" w:eastAsia="Times New Roman" w:hAnsi="Times New Roman" w:cs="Times New Roman"/>
              </w:rPr>
              <w:t>работа  Тематический</w:t>
            </w:r>
            <w:proofErr w:type="gramEnd"/>
            <w:r>
              <w:rPr>
                <w:rFonts w:ascii="Times New Roman" w:eastAsia="Times New Roman" w:hAnsi="Times New Roman" w:cs="Times New Roman"/>
              </w:rPr>
              <w:t xml:space="preserve"> - письменная работа </w:t>
            </w:r>
          </w:p>
          <w:p w:rsidR="00DA3797" w:rsidRDefault="009C1D13">
            <w:pPr>
              <w:ind w:right="606"/>
            </w:pPr>
            <w:r>
              <w:rPr>
                <w:rFonts w:ascii="Times New Roman" w:eastAsia="Times New Roman" w:hAnsi="Times New Roman" w:cs="Times New Roman"/>
              </w:rPr>
              <w:t xml:space="preserve">Промежуточный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1" w:type="dxa"/>
        </w:tblCellMar>
        <w:tblLook w:val="04A0" w:firstRow="1" w:lastRow="0" w:firstColumn="1" w:lastColumn="0" w:noHBand="0" w:noVBand="1"/>
      </w:tblPr>
      <w:tblGrid>
        <w:gridCol w:w="1136"/>
        <w:gridCol w:w="6239"/>
        <w:gridCol w:w="3687"/>
      </w:tblGrid>
      <w:tr w:rsidR="00DA3797">
        <w:trPr>
          <w:trHeight w:val="122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13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5"/>
              <w:jc w:val="both"/>
            </w:pPr>
            <w:r>
              <w:rPr>
                <w:rFonts w:ascii="Times New Roman" w:eastAsia="Times New Roman" w:hAnsi="Times New Roman" w:cs="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2 логических шагов с опорой на 1–2 изученных свойства физических явлений, физических законов или закономерностей;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t xml:space="preserve">  </w:t>
            </w:r>
          </w:p>
          <w:p w:rsidR="00DA3797" w:rsidRDefault="009C1D13">
            <w:r>
              <w:rPr>
                <w:rFonts w:ascii="Times New Roman" w:eastAsia="Times New Roman" w:hAnsi="Times New Roman" w:cs="Times New Roman"/>
              </w:rPr>
              <w:t xml:space="preserve">Тематический - письменная работа </w:t>
            </w:r>
          </w:p>
          <w:p w:rsidR="00DA3797" w:rsidRDefault="009C1D13">
            <w:pPr>
              <w:ind w:right="605"/>
            </w:pPr>
            <w:r>
              <w:rPr>
                <w:rFonts w:ascii="Times New Roman" w:eastAsia="Times New Roman" w:hAnsi="Times New Roman" w:cs="Times New Roman"/>
              </w:rPr>
              <w:t xml:space="preserve">Промежуточный -  письменная работа </w:t>
            </w:r>
          </w:p>
        </w:tc>
      </w:tr>
      <w:tr w:rsidR="00DA3797">
        <w:trPr>
          <w:trHeight w:val="213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41" w:lineRule="auto"/>
              <w:jc w:val="both"/>
            </w:pPr>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решение расчётных задач</w:t>
            </w:r>
            <w:r>
              <w:rPr>
                <w:rFonts w:ascii="Times New Roman" w:eastAsia="Times New Roman" w:hAnsi="Times New Roman" w:cs="Times New Roman"/>
              </w:rPr>
              <w:t xml:space="preserve"> </w:t>
            </w:r>
          </w:p>
          <w:p w:rsidR="00DA3797" w:rsidRDefault="009C1D13">
            <w:pPr>
              <w:ind w:right="228"/>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228"/>
            </w:pPr>
            <w:r>
              <w:rPr>
                <w:rFonts w:ascii="Times New Roman" w:eastAsia="Times New Roman" w:hAnsi="Times New Roman" w:cs="Times New Roman"/>
              </w:rPr>
              <w:t xml:space="preserve">Тематический - письменная работа промежуточный -  письменная работа </w:t>
            </w:r>
          </w:p>
        </w:tc>
      </w:tr>
      <w:tr w:rsidR="00DA3797">
        <w:trPr>
          <w:trHeight w:val="456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 устный ответ, наблюдение, лабораторная работа, Текущий - практическая работа  </w:t>
            </w:r>
          </w:p>
          <w:p w:rsidR="00DA3797" w:rsidRDefault="009C1D13">
            <w:r>
              <w:rPr>
                <w:rFonts w:ascii="Times New Roman" w:eastAsia="Times New Roman" w:hAnsi="Times New Roman" w:cs="Times New Roman"/>
              </w:rPr>
              <w:t xml:space="preserve">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наблюдение </w:t>
            </w:r>
          </w:p>
          <w:p w:rsidR="00DA3797" w:rsidRDefault="009C1D13">
            <w:r>
              <w:rPr>
                <w:rFonts w:ascii="Times New Roman" w:eastAsia="Times New Roman" w:hAnsi="Times New Roman" w:cs="Times New Roman"/>
              </w:rPr>
              <w:t xml:space="preserve">Текущий – письменная работа </w:t>
            </w:r>
          </w:p>
          <w:p w:rsidR="00DA3797" w:rsidRDefault="009C1D13">
            <w:pPr>
              <w:ind w:right="7"/>
              <w:jc w:val="center"/>
            </w:pPr>
            <w:r>
              <w:rPr>
                <w:rFonts w:ascii="Times New Roman" w:eastAsia="Times New Roman" w:hAnsi="Times New Roman" w:cs="Times New Roman"/>
              </w:rPr>
              <w:t xml:space="preserve"> </w:t>
            </w:r>
          </w:p>
        </w:tc>
      </w:tr>
      <w:tr w:rsidR="00DA3797">
        <w:trPr>
          <w:trHeight w:val="24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 наблюдение, лабораторная работа </w:t>
            </w:r>
          </w:p>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122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8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наблюдение, лабораторная работа Текущий -  письменная работа </w:t>
            </w:r>
          </w:p>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соблюдать правила техники безопасности при работе с лабораторным оборудованием;</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наблюдение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337"/>
            </w:pPr>
            <w:r>
              <w:rPr>
                <w:rFonts w:ascii="Times New Roman" w:eastAsia="Times New Roman" w:hAnsi="Times New Roman" w:cs="Times New Roman"/>
              </w:rPr>
              <w:t xml:space="preserve">Текущий - устный ответ Текущий - наблюдение </w:t>
            </w:r>
          </w:p>
        </w:tc>
      </w:tr>
      <w:tr w:rsidR="00DA3797">
        <w:trPr>
          <w:trHeight w:val="24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устный ответ,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устный ответ: доклад, реферат, презентация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pPr>
            <w:r>
              <w:rPr>
                <w:rFonts w:ascii="Times New Roman" w:eastAsia="Times New Roman" w:hAnsi="Times New Roman" w:cs="Times New Roman"/>
              </w:rPr>
              <w:t xml:space="preserve">Текущий - наблюдение, устный ответ: доклад, реферат, презентация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152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4"/>
              <w:jc w:val="both"/>
            </w:pPr>
            <w:r>
              <w:rPr>
                <w:rFonts w:ascii="Times New Roman" w:eastAsia="Times New Roman" w:hAnsi="Times New Roman" w:cs="Times New Roman"/>
                <w:sz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5" w:line="234" w:lineRule="auto"/>
            </w:pPr>
            <w:r>
              <w:rPr>
                <w:rFonts w:ascii="Times New Roman" w:eastAsia="Times New Roman" w:hAnsi="Times New Roman" w:cs="Times New Roman"/>
              </w:rPr>
              <w:t>Текущий - наблюдение, устный ответ: доклад, реферат, презентация</w:t>
            </w:r>
            <w:r>
              <w:t xml:space="preserve"> </w:t>
            </w:r>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61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использовать изученный понятийный аппарат курса физики, сопровождать выступление презентацией;</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4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5" w:lineRule="auto"/>
            </w:pPr>
            <w:r>
              <w:rPr>
                <w:rFonts w:ascii="Times New Roman" w:eastAsia="Times New Roman" w:hAnsi="Times New Roman" w:cs="Times New Roman"/>
              </w:rPr>
              <w:t>Текущий - наблюдение, устный ответ: доклад, реферат, презентация</w:t>
            </w:r>
            <w:r>
              <w:t xml:space="preserve"> </w:t>
            </w:r>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76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335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8"/>
            </w:pPr>
            <w:r>
              <w:rPr>
                <w:noProof/>
              </w:rPr>
              <w:lastRenderedPageBreak/>
              <mc:AlternateContent>
                <mc:Choice Requires="wpg">
                  <w:drawing>
                    <wp:inline distT="0" distB="0" distL="0" distR="0">
                      <wp:extent cx="155270" cy="492253"/>
                      <wp:effectExtent l="0" t="0" r="0" b="0"/>
                      <wp:docPr id="719580" name="Group 719580"/>
                      <wp:cNvGraphicFramePr/>
                      <a:graphic xmlns:a="http://schemas.openxmlformats.org/drawingml/2006/main">
                        <a:graphicData uri="http://schemas.microsoft.com/office/word/2010/wordprocessingGroup">
                          <wpg:wgp>
                            <wpg:cNvGrpSpPr/>
                            <wpg:grpSpPr>
                              <a:xfrm>
                                <a:off x="0" y="0"/>
                                <a:ext cx="155270" cy="492253"/>
                                <a:chOff x="0" y="0"/>
                                <a:chExt cx="155270" cy="492253"/>
                              </a:xfrm>
                            </wpg:grpSpPr>
                            <wps:wsp>
                              <wps:cNvPr id="718213" name="Rectangle 718213"/>
                              <wps:cNvSpPr/>
                              <wps:spPr>
                                <a:xfrm rot="-5399999">
                                  <a:off x="54955" y="360970"/>
                                  <a:ext cx="139858" cy="157759"/>
                                </a:xfrm>
                                <a:prstGeom prst="rect">
                                  <a:avLst/>
                                </a:prstGeom>
                                <a:ln>
                                  <a:noFill/>
                                </a:ln>
                              </wps:spPr>
                              <wps:txbx>
                                <w:txbxContent>
                                  <w:p w:rsidR="00DA3797" w:rsidRDefault="009C1D13">
                                    <w:r>
                                      <w:rPr>
                                        <w:rFonts w:ascii="Times New Roman" w:eastAsia="Times New Roman" w:hAnsi="Times New Roman" w:cs="Times New Roman"/>
                                        <w:b/>
                                      </w:rPr>
                                      <w:t>9</w:t>
                                    </w:r>
                                  </w:p>
                                </w:txbxContent>
                              </wps:txbx>
                              <wps:bodyPr horzOverflow="overflow" vert="horz" lIns="0" tIns="0" rIns="0" bIns="0" rtlCol="0">
                                <a:noAutofit/>
                              </wps:bodyPr>
                            </wps:wsp>
                            <wps:wsp>
                              <wps:cNvPr id="718214" name="Rectangle 718214"/>
                              <wps:cNvSpPr/>
                              <wps:spPr>
                                <a:xfrm rot="-5399999">
                                  <a:off x="2377" y="308392"/>
                                  <a:ext cx="139858"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1558" name="Rectangle 31558"/>
                              <wps:cNvSpPr/>
                              <wps:spPr>
                                <a:xfrm rot="-5399999">
                                  <a:off x="-131619" y="48968"/>
                                  <a:ext cx="469747" cy="206509"/>
                                </a:xfrm>
                                <a:prstGeom prst="rect">
                                  <a:avLst/>
                                </a:prstGeom>
                                <a:ln>
                                  <a:noFill/>
                                </a:ln>
                              </wps:spPr>
                              <wps:txbx>
                                <w:txbxContent>
                                  <w:p w:rsidR="00DA3797" w:rsidRDefault="009C1D13">
                                    <w:r>
                                      <w:rPr>
                                        <w:rFonts w:ascii="Times New Roman" w:eastAsia="Times New Roman" w:hAnsi="Times New Roman" w:cs="Times New Roman"/>
                                        <w:b/>
                                      </w:rPr>
                                      <w:t>класс</w:t>
                                    </w:r>
                                  </w:p>
                                </w:txbxContent>
                              </wps:txbx>
                              <wps:bodyPr horzOverflow="overflow" vert="horz" lIns="0" tIns="0" rIns="0" bIns="0" rtlCol="0">
                                <a:noAutofit/>
                              </wps:bodyPr>
                            </wps:wsp>
                            <wps:wsp>
                              <wps:cNvPr id="31559" name="Rectangle 31559"/>
                              <wps:cNvSpPr/>
                              <wps:spPr>
                                <a:xfrm rot="-5399999">
                                  <a:off x="84049"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19580" o:spid="_x0000_s1267" style="width:12.25pt;height:38.75pt;mso-position-horizontal-relative:char;mso-position-vertical-relative:line" coordsize="155270,4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">
                      <v:rect id="Rectangle 718213" o:spid="_x0000_s1268" style="position:absolute;left:54955;top:360970;width:139858;height:1577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9</w:t>
                              </w:r>
                            </w:p>
                          </w:txbxContent>
                        </v:textbox>
                      </v:rect>
                      <v:rect id="Rectangle 718214" o:spid="_x0000_s1269" style="position:absolute;left:2377;top:308392;width:139858;height:1577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v:rect id="Rectangle 31558" o:spid="_x0000_s1270" style="position:absolute;left:-131619;top:48968;width:469747;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класс</w:t>
                              </w:r>
                            </w:p>
                          </w:txbxContent>
                        </v:textbox>
                      </v:rect>
                      <v:rect id="Rectangle 31559" o:spid="_x0000_s1271" style="position:absolute;left:84049;top:-67136;width:46619;height:1577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r>
              <w:rPr>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426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395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31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pPr>
            <w:r>
              <w:rPr>
                <w:rFonts w:ascii="Times New Roman" w:eastAsia="Times New Roman" w:hAnsi="Times New Roman" w:cs="Times New Roman"/>
                <w:sz w:val="24"/>
              </w:rPr>
              <w:t xml:space="preserve">физических явлений;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4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274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213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3 логических шагов с опорой на 2–3 изученных свойства физических явлений, физических законов или закономерностей;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t xml:space="preserve">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24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231"/>
              <w:jc w:val="both"/>
            </w:pPr>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231"/>
              <w:jc w:val="both"/>
            </w:pPr>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61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проводить опыты по наблюдению физических явлений или физических свойств тел (изучение второго закона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0" w:type="dxa"/>
        </w:tblCellMar>
        <w:tblLook w:val="04A0" w:firstRow="1" w:lastRow="0" w:firstColumn="1" w:lastColumn="0" w:noHBand="0" w:noVBand="1"/>
      </w:tblPr>
      <w:tblGrid>
        <w:gridCol w:w="1136"/>
        <w:gridCol w:w="6239"/>
        <w:gridCol w:w="3687"/>
      </w:tblGrid>
      <w:tr w:rsidR="00DA3797">
        <w:trPr>
          <w:trHeight w:val="334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122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Текущий - устный ответ </w:t>
            </w:r>
          </w:p>
        </w:tc>
      </w:tr>
      <w:tr w:rsidR="00DA3797">
        <w:trPr>
          <w:trHeight w:val="335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Текущий - устный ответ </w:t>
            </w:r>
          </w:p>
        </w:tc>
      </w:tr>
      <w:tr w:rsidR="00DA3797">
        <w:trPr>
          <w:trHeight w:val="36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письменная работа </w:t>
            </w:r>
          </w:p>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соблюдать правила техники безопасности при работе с лабораторным оборудованием;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2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письменная работа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213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31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pPr>
            <w:r>
              <w:rPr>
                <w:rFonts w:ascii="Times New Roman" w:eastAsia="Times New Roman" w:hAnsi="Times New Roman" w:cs="Times New Roman"/>
                <w:sz w:val="24"/>
              </w:rPr>
              <w:t xml:space="preserve">физические закономерности;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9"/>
            </w:pPr>
            <w:r>
              <w:rPr>
                <w:rFonts w:ascii="Times New Roman" w:eastAsia="Times New Roman" w:hAnsi="Times New Roman" w:cs="Times New Roman"/>
              </w:rPr>
              <w:t xml:space="preserve">Текущий - устный ответ, письменная работа </w:t>
            </w:r>
          </w:p>
          <w:p w:rsidR="00DA3797" w:rsidRDefault="009C1D13">
            <w:r>
              <w:rPr>
                <w:rFonts w:ascii="Times New Roman" w:eastAsia="Times New Roman" w:hAnsi="Times New Roman" w:cs="Times New Roman"/>
              </w:rPr>
              <w:t xml:space="preserve">Тематический - письменная работа Промежуточный, итоговый -  письменная работа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устный ответ: доклад, реферат, презентация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наблюдение, устный ответ: доклад, реферат, презентация, </w:t>
            </w:r>
          </w:p>
          <w:p w:rsidR="00DA3797" w:rsidRDefault="009C1D13">
            <w:r>
              <w:rPr>
                <w:rFonts w:ascii="Times New Roman" w:eastAsia="Times New Roman" w:hAnsi="Times New Roman" w:cs="Times New Roman"/>
              </w:rPr>
              <w:t xml:space="preserve">письменная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24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устный ответ: доклад, реферат, презентация, </w:t>
            </w:r>
          </w:p>
          <w:p w:rsidR="00DA3797" w:rsidRDefault="009C1D13">
            <w:r>
              <w:rPr>
                <w:rFonts w:ascii="Times New Roman" w:eastAsia="Times New Roman" w:hAnsi="Times New Roman" w:cs="Times New Roman"/>
              </w:rPr>
              <w:t xml:space="preserve">письменная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right="60"/>
        <w:jc w:val="right"/>
      </w:pPr>
      <w:r>
        <w:rPr>
          <w:rFonts w:ascii="Times New Roman" w:eastAsia="Times New Roman" w:hAnsi="Times New Roman" w:cs="Times New Roman"/>
          <w:b/>
          <w:sz w:val="24"/>
        </w:rPr>
        <w:t>Приложение к ООП ООО</w:t>
      </w:r>
      <w:r>
        <w:rPr>
          <w:rFonts w:ascii="Times New Roman" w:eastAsia="Times New Roman" w:hAnsi="Times New Roman" w:cs="Times New Roman"/>
          <w:b/>
          <w:sz w:val="37"/>
          <w:vertAlign w:val="subscript"/>
        </w:rPr>
        <w:t xml:space="preserve">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0"/>
        <w:ind w:left="1560" w:hanging="10"/>
      </w:pPr>
      <w:proofErr w:type="gramStart"/>
      <w:r>
        <w:rPr>
          <w:rFonts w:ascii="Times New Roman" w:eastAsia="Times New Roman" w:hAnsi="Times New Roman" w:cs="Times New Roman"/>
          <w:b/>
          <w:sz w:val="24"/>
        </w:rPr>
        <w:t xml:space="preserve">Список </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24"/>
        </w:rPr>
        <w:t>итоговых</w:t>
      </w:r>
      <w:proofErr w:type="gramEnd"/>
      <w:r>
        <w:rPr>
          <w:rFonts w:ascii="Times New Roman" w:eastAsia="Times New Roman" w:hAnsi="Times New Roman" w:cs="Times New Roman"/>
          <w:b/>
          <w:sz w:val="24"/>
        </w:rPr>
        <w:t xml:space="preserve"> планируемых результатов с указанием этапов </w:t>
      </w:r>
      <w:r>
        <w:rPr>
          <w:rFonts w:ascii="Times New Roman" w:eastAsia="Times New Roman" w:hAnsi="Times New Roman" w:cs="Times New Roman"/>
          <w:b/>
          <w:sz w:val="37"/>
          <w:vertAlign w:val="subscript"/>
        </w:rPr>
        <w:t xml:space="preserve"> </w:t>
      </w:r>
    </w:p>
    <w:p w:rsidR="00DA3797" w:rsidRDefault="009C1D13">
      <w:pPr>
        <w:spacing w:after="0"/>
        <w:ind w:left="3112" w:hanging="10"/>
      </w:pPr>
      <w:r>
        <w:rPr>
          <w:rFonts w:ascii="Times New Roman" w:eastAsia="Times New Roman" w:hAnsi="Times New Roman" w:cs="Times New Roman"/>
          <w:b/>
          <w:sz w:val="24"/>
        </w:rPr>
        <w:t>их формирования и способов оценки</w:t>
      </w:r>
      <w:r>
        <w:rPr>
          <w:rFonts w:ascii="Times New Roman" w:eastAsia="Times New Roman" w:hAnsi="Times New Roman" w:cs="Times New Roman"/>
          <w:b/>
          <w:sz w:val="37"/>
          <w:vertAlign w:val="subscript"/>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ind w:left="3664" w:hanging="10"/>
      </w:pPr>
      <w:r>
        <w:rPr>
          <w:rFonts w:ascii="Times New Roman" w:eastAsia="Times New Roman" w:hAnsi="Times New Roman" w:cs="Times New Roman"/>
          <w:b/>
          <w:sz w:val="24"/>
        </w:rPr>
        <w:t>Физика</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24"/>
        </w:rPr>
        <w:t>(базовый уровень)</w:t>
      </w:r>
      <w:r>
        <w:rPr>
          <w:rFonts w:ascii="Times New Roman" w:eastAsia="Times New Roman" w:hAnsi="Times New Roman" w:cs="Times New Roman"/>
          <w:b/>
          <w:sz w:val="37"/>
          <w:vertAlign w:val="subscript"/>
        </w:rPr>
        <w:t xml:space="preserve">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Этап формиро вания</w:t>
            </w:r>
            <w:r>
              <w:rPr>
                <w:rFonts w:ascii="Times New Roman" w:eastAsia="Times New Roman" w:hAnsi="Times New Roman" w:cs="Times New Roman"/>
                <w:b/>
                <w:sz w:val="34"/>
                <w:vertAlign w:val="subscript"/>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rPr>
              <w:t xml:space="preserve">Список </w:t>
            </w:r>
            <w:r>
              <w:rPr>
                <w:rFonts w:ascii="Times New Roman" w:eastAsia="Times New Roman" w:hAnsi="Times New Roman" w:cs="Times New Roman"/>
                <w:b/>
                <w:sz w:val="34"/>
                <w:vertAlign w:val="subscript"/>
              </w:rPr>
              <w:t xml:space="preserve"> </w:t>
            </w:r>
            <w:r>
              <w:rPr>
                <w:rFonts w:ascii="Times New Roman" w:eastAsia="Times New Roman" w:hAnsi="Times New Roman" w:cs="Times New Roman"/>
                <w:b/>
              </w:rPr>
              <w:t>итоговых планируемых результатов</w:t>
            </w:r>
            <w:r>
              <w:rPr>
                <w:rFonts w:ascii="Times New Roman" w:eastAsia="Times New Roman" w:hAnsi="Times New Roman" w:cs="Times New Roman"/>
                <w:b/>
                <w:sz w:val="34"/>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rPr>
              <w:t>Способ оценки</w:t>
            </w:r>
            <w:r>
              <w:rPr>
                <w:rFonts w:ascii="Times New Roman" w:eastAsia="Times New Roman" w:hAnsi="Times New Roman" w:cs="Times New Roman"/>
                <w:b/>
                <w:sz w:val="34"/>
                <w:vertAlign w:val="subscript"/>
              </w:rPr>
              <w:t>,</w:t>
            </w:r>
            <w:r>
              <w:rPr>
                <w:rFonts w:ascii="Times New Roman" w:eastAsia="Times New Roman" w:hAnsi="Times New Roman" w:cs="Times New Roman"/>
                <w:b/>
                <w:i/>
                <w:color w:val="FF0000"/>
              </w:rPr>
              <w:t xml:space="preserve"> </w:t>
            </w:r>
            <w:r>
              <w:rPr>
                <w:rFonts w:ascii="Times New Roman" w:eastAsia="Times New Roman" w:hAnsi="Times New Roman" w:cs="Times New Roman"/>
                <w:b/>
              </w:rPr>
              <w:t>тип контроля</w:t>
            </w:r>
            <w:r>
              <w:rPr>
                <w:rFonts w:ascii="Times New Roman" w:eastAsia="Times New Roman" w:hAnsi="Times New Roman" w:cs="Times New Roman"/>
                <w:b/>
                <w:sz w:val="34"/>
                <w:vertAlign w:val="subscript"/>
              </w:rPr>
              <w:t xml:space="preserve"> </w:t>
            </w:r>
          </w:p>
        </w:tc>
      </w:tr>
      <w:tr w:rsidR="00DA3797">
        <w:trPr>
          <w:trHeight w:val="24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mc:AlternateContent>
                <mc:Choice Requires="wpg">
                  <w:drawing>
                    <wp:inline distT="0" distB="0" distL="0" distR="0">
                      <wp:extent cx="168771" cy="538234"/>
                      <wp:effectExtent l="0" t="0" r="0" b="0"/>
                      <wp:docPr id="721813" name="Group 721813"/>
                      <wp:cNvGraphicFramePr/>
                      <a:graphic xmlns:a="http://schemas.openxmlformats.org/drawingml/2006/main">
                        <a:graphicData uri="http://schemas.microsoft.com/office/word/2010/wordprocessingGroup">
                          <wpg:wgp>
                            <wpg:cNvGrpSpPr/>
                            <wpg:grpSpPr>
                              <a:xfrm>
                                <a:off x="0" y="0"/>
                                <a:ext cx="168771" cy="538234"/>
                                <a:chOff x="0" y="0"/>
                                <a:chExt cx="168771" cy="538234"/>
                              </a:xfrm>
                            </wpg:grpSpPr>
                            <wps:wsp>
                              <wps:cNvPr id="720584" name="Rectangle 720584"/>
                              <wps:cNvSpPr/>
                              <wps:spPr>
                                <a:xfrm rot="-5399999">
                                  <a:off x="-8168" y="305599"/>
                                  <a:ext cx="663405"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720585" name="Rectangle 720585"/>
                              <wps:cNvSpPr/>
                              <wps:spPr>
                                <a:xfrm rot="-5399999">
                                  <a:off x="-257569" y="5619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32425" name="Rectangle 32425"/>
                              <wps:cNvSpPr/>
                              <wps:spPr>
                                <a:xfrm rot="-5399999">
                                  <a:off x="118568" y="-18957"/>
                                  <a:ext cx="50673" cy="6344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21813" o:spid="_x0000_s1272" style="width:13.3pt;height:42.4pt;mso-position-horizontal-relative:char;mso-position-vertical-relative:line" coordsize="1687,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">
                      <v:rect id="Rectangle 720584" o:spid="_x0000_s1273" style="position:absolute;left:-82;top:3056;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7</w:t>
                              </w:r>
                            </w:p>
                          </w:txbxContent>
                        </v:textbox>
                      </v:rect>
                      <v:rect id="Rectangle 720585" o:spid="_x0000_s1274" style="position:absolute;left:-2575;top:563;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32425" o:spid="_x0000_s1275" style="position:absolute;left:1186;top:-190;width:506;height:6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наблюдение</w:t>
            </w:r>
            <w:proofErr w:type="gramEnd"/>
            <w:r>
              <w:rPr>
                <w:rFonts w:ascii="Times New Roman" w:eastAsia="Times New Roman" w:hAnsi="Times New Roman" w:cs="Times New Roman"/>
                <w:sz w:val="24"/>
              </w:rPr>
              <w:t xml:space="preserve">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274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62" w:lineRule="auto"/>
              <w:ind w:left="62" w:right="59"/>
              <w:jc w:val="both"/>
            </w:pPr>
            <w:r>
              <w:rPr>
                <w:rFonts w:ascii="Times New Roman" w:eastAsia="Times New Roman" w:hAnsi="Times New Roman" w:cs="Times New Roman"/>
                <w:sz w:val="24"/>
              </w:rPr>
              <w:t xml:space="preserve">уверенно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w:t>
            </w:r>
          </w:p>
          <w:p w:rsidR="00DA3797" w:rsidRDefault="009C1D13">
            <w:pPr>
              <w:ind w:left="62"/>
            </w:pPr>
            <w:r>
              <w:rPr>
                <w:rFonts w:ascii="Times New Roman" w:eastAsia="Times New Roman" w:hAnsi="Times New Roman" w:cs="Times New Roman"/>
                <w:sz w:val="24"/>
              </w:rPr>
              <w:t xml:space="preserve">демонстрирующих данное физическое явление;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274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62" w:lineRule="auto"/>
              <w:ind w:left="62" w:right="62"/>
              <w:jc w:val="both"/>
            </w:pPr>
            <w:r>
              <w:rPr>
                <w:rFonts w:ascii="Times New Roman" w:eastAsia="Times New Roman" w:hAnsi="Times New Roman" w:cs="Times New Roman"/>
                <w:sz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p>
          <w:p w:rsidR="00DA3797" w:rsidRDefault="009C1D13">
            <w:pPr>
              <w:ind w:left="62"/>
            </w:pPr>
            <w:r>
              <w:rPr>
                <w:rFonts w:ascii="Times New Roman" w:eastAsia="Times New Roman" w:hAnsi="Times New Roman" w:cs="Times New Roman"/>
                <w:sz w:val="24"/>
              </w:rPr>
              <w:t xml:space="preserve">(признаки) физических явлений;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426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61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правила сложения сил (вдоль одной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письменная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6"/>
              <w:jc w:val="both"/>
            </w:pPr>
            <w:r>
              <w:rPr>
                <w:rFonts w:ascii="Times New Roman" w:eastAsia="Times New Roman" w:hAnsi="Times New Roman" w:cs="Times New Roman"/>
                <w:sz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3"/>
            </w:pPr>
            <w:r>
              <w:rPr>
                <w:rFonts w:ascii="Times New Roman" w:eastAsia="Times New Roman" w:hAnsi="Times New Roman" w:cs="Times New Roman"/>
                <w:sz w:val="24"/>
              </w:rPr>
              <w:t xml:space="preserve">Текущий - устный ответ Тематический - письменная работа промежуточный -  письменная работа </w:t>
            </w:r>
          </w:p>
        </w:tc>
      </w:tr>
      <w:tr w:rsidR="00DA3797">
        <w:trPr>
          <w:trHeight w:val="36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решать расчётные задачи (в 2–3 действия)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3"/>
            </w:pPr>
            <w:r>
              <w:rPr>
                <w:rFonts w:ascii="Times New Roman" w:eastAsia="Times New Roman" w:hAnsi="Times New Roman" w:cs="Times New Roman"/>
                <w:sz w:val="24"/>
              </w:rPr>
              <w:t xml:space="preserve">Текущий - устный ответ Тематический - письменная работа промежуточный -  письменная работа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62" w:lineRule="auto"/>
              <w:ind w:left="62" w:right="61"/>
              <w:jc w:val="both"/>
            </w:pPr>
            <w:r>
              <w:rPr>
                <w:rFonts w:ascii="Times New Roman" w:eastAsia="Times New Roman" w:hAnsi="Times New Roman" w:cs="Times New Roman"/>
                <w:sz w:val="24"/>
              </w:rP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w:t>
            </w:r>
          </w:p>
          <w:p w:rsidR="00DA3797" w:rsidRDefault="009C1D13">
            <w:pPr>
              <w:ind w:left="62"/>
            </w:pPr>
            <w:r>
              <w:rPr>
                <w:rFonts w:ascii="Times New Roman" w:eastAsia="Times New Roman" w:hAnsi="Times New Roman" w:cs="Times New Roman"/>
                <w:sz w:val="24"/>
              </w:rPr>
              <w:t xml:space="preserve">(гипотезу), интерпретировать полученный результат;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лабораторная работа,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Федеральная рабочая программа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практическая работа письменная работа </w:t>
            </w:r>
          </w:p>
        </w:tc>
      </w:tr>
      <w:tr w:rsidR="00DA3797">
        <w:trPr>
          <w:trHeight w:val="12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4"/>
              <w:jc w:val="both"/>
            </w:pPr>
            <w:r>
              <w:rPr>
                <w:rFonts w:ascii="Times New Roman" w:eastAsia="Times New Roman" w:hAnsi="Times New Roman" w:cs="Times New Roman"/>
                <w:sz w:val="24"/>
              </w:rP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наблюдение, исследование </w:t>
            </w:r>
          </w:p>
          <w:p w:rsidR="00DA3797" w:rsidRDefault="009C1D13">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24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7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8"/>
              <w:jc w:val="both"/>
            </w:pPr>
            <w:r>
              <w:rPr>
                <w:rFonts w:ascii="Times New Roman" w:eastAsia="Times New Roman" w:hAnsi="Times New Roman" w:cs="Times New Roman"/>
                <w:sz w:val="24"/>
              </w:rPr>
              <w:t xml:space="preserve">Текущий - устный ответ, решение задач </w:t>
            </w:r>
          </w:p>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соблюдать правила техники безопасности при работе с лабораторным оборудованием;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p w:rsidR="00DA3797" w:rsidRDefault="009C1D13">
            <w:r>
              <w:rPr>
                <w:rFonts w:ascii="Times New Roman" w:eastAsia="Times New Roman" w:hAnsi="Times New Roman" w:cs="Times New Roman"/>
                <w:sz w:val="24"/>
              </w:rPr>
              <w:t xml:space="preserve"> </w:t>
            </w:r>
          </w:p>
        </w:tc>
      </w:tr>
      <w:tr w:rsidR="00DA3797">
        <w:trPr>
          <w:trHeight w:val="122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4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характеризовать принципы действия изученных приборов, технических устройств и технологических процессов с опорой на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9"/>
            </w:pPr>
            <w:r>
              <w:rPr>
                <w:rFonts w:ascii="Times New Roman" w:eastAsia="Times New Roman" w:hAnsi="Times New Roman" w:cs="Times New Roman"/>
                <w:sz w:val="24"/>
              </w:rPr>
              <w:t xml:space="preserve">Текущий - устный ответ Текущий - наблюдение </w:t>
            </w:r>
          </w:p>
        </w:tc>
      </w:tr>
      <w:tr w:rsidR="00DA3797">
        <w:trPr>
          <w:trHeight w:val="12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62" w:lineRule="auto"/>
              <w:ind w:left="62"/>
              <w:jc w:val="both"/>
            </w:pPr>
            <w:r>
              <w:rPr>
                <w:rFonts w:ascii="Times New Roman" w:eastAsia="Times New Roman" w:hAnsi="Times New Roman" w:cs="Times New Roman"/>
                <w:sz w:val="24"/>
              </w:rPr>
              <w:t xml:space="preserve">использовать схемы и схематичные рисунки изученных технических устройств, измерительных приборов и </w:t>
            </w:r>
          </w:p>
          <w:p w:rsidR="00DA3797" w:rsidRDefault="009C1D13">
            <w:pPr>
              <w:ind w:left="62"/>
              <w:jc w:val="both"/>
            </w:pPr>
            <w:r>
              <w:rPr>
                <w:rFonts w:ascii="Times New Roman" w:eastAsia="Times New Roman" w:hAnsi="Times New Roman" w:cs="Times New Roman"/>
                <w:sz w:val="24"/>
              </w:rPr>
              <w:t xml:space="preserve">технологических процессов при решении учебнопрактических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Текущий - устный ответ, наблюдение </w:t>
            </w:r>
          </w:p>
        </w:tc>
      </w:tr>
      <w:tr w:rsidR="00DA3797">
        <w:trPr>
          <w:trHeight w:val="183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реферат Текущий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0" w:type="dxa"/>
        </w:tblCellMar>
        <w:tblLook w:val="04A0" w:firstRow="1" w:lastRow="0" w:firstColumn="1" w:lastColumn="0" w:noHBand="0" w:noVBand="1"/>
      </w:tblPr>
      <w:tblGrid>
        <w:gridCol w:w="1136"/>
        <w:gridCol w:w="6239"/>
        <w:gridCol w:w="3687"/>
      </w:tblGrid>
      <w:tr w:rsidR="00DA3797">
        <w:trPr>
          <w:trHeight w:val="183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1"/>
            </w:pPr>
            <w:r>
              <w:rPr>
                <w:rFonts w:ascii="Times New Roman" w:eastAsia="Times New Roman" w:hAnsi="Times New Roman" w:cs="Times New Roman"/>
                <w:sz w:val="24"/>
              </w:rPr>
              <w:t xml:space="preserve">Текущий – наблюдение, реферат, доклад, презентация Текущий - устный ответ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ответ наблюдение, реферат, доклад, презентация </w:t>
            </w:r>
          </w:p>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213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Текущий -  проектная работа </w:t>
            </w:r>
          </w:p>
          <w:p w:rsidR="00DA3797" w:rsidRDefault="009C1D13">
            <w:r>
              <w:rPr>
                <w:rFonts w:ascii="Times New Roman" w:eastAsia="Times New Roman" w:hAnsi="Times New Roman" w:cs="Times New Roman"/>
                <w:sz w:val="24"/>
              </w:rPr>
              <w:t xml:space="preserve"> </w:t>
            </w:r>
          </w:p>
        </w:tc>
      </w:tr>
      <w:tr w:rsidR="00DA3797">
        <w:trPr>
          <w:trHeight w:val="183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наблюдение </w:t>
            </w:r>
          </w:p>
          <w:p w:rsidR="00DA3797" w:rsidRDefault="009C1D13">
            <w:r>
              <w:rPr>
                <w:rFonts w:ascii="Times New Roman" w:eastAsia="Times New Roman" w:hAnsi="Times New Roman" w:cs="Times New Roman"/>
                <w:sz w:val="24"/>
              </w:rPr>
              <w:t xml:space="preserve"> </w:t>
            </w:r>
          </w:p>
        </w:tc>
      </w:tr>
      <w:tr w:rsidR="00DA3797">
        <w:trPr>
          <w:trHeight w:val="274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2"/>
            </w:pPr>
            <w:r>
              <w:rPr>
                <w:noProof/>
              </w:rPr>
              <mc:AlternateContent>
                <mc:Choice Requires="wpg">
                  <w:drawing>
                    <wp:inline distT="0" distB="0" distL="0" distR="0">
                      <wp:extent cx="168771" cy="537973"/>
                      <wp:effectExtent l="0" t="0" r="0" b="0"/>
                      <wp:docPr id="723932" name="Group 723932"/>
                      <wp:cNvGraphicFramePr/>
                      <a:graphic xmlns:a="http://schemas.openxmlformats.org/drawingml/2006/main">
                        <a:graphicData uri="http://schemas.microsoft.com/office/word/2010/wordprocessingGroup">
                          <wpg:wgp>
                            <wpg:cNvGrpSpPr/>
                            <wpg:grpSpPr>
                              <a:xfrm>
                                <a:off x="0" y="0"/>
                                <a:ext cx="168771" cy="537973"/>
                                <a:chOff x="0" y="0"/>
                                <a:chExt cx="168771" cy="537973"/>
                              </a:xfrm>
                            </wpg:grpSpPr>
                            <wps:wsp>
                              <wps:cNvPr id="722195" name="Rectangle 722195"/>
                              <wps:cNvSpPr/>
                              <wps:spPr>
                                <a:xfrm rot="-5399999">
                                  <a:off x="-8168" y="305337"/>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722196" name="Rectangle 722196"/>
                              <wps:cNvSpPr/>
                              <wps:spPr>
                                <a:xfrm rot="-5399999">
                                  <a:off x="-257569" y="55937"/>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33180" name="Rectangle 33180"/>
                              <wps:cNvSpPr/>
                              <wps:spPr>
                                <a:xfrm rot="-5399999">
                                  <a:off x="118569" y="-18957"/>
                                  <a:ext cx="50673" cy="63443"/>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23932" o:spid="_x0000_s1276"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">
                      <v:rect id="Rectangle 722195" o:spid="_x0000_s1277"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8</w:t>
                              </w:r>
                            </w:p>
                          </w:txbxContent>
                        </v:textbox>
                      </v:rect>
                      <v:rect id="Rectangle 722196" o:spid="_x0000_s1278"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33180" o:spid="_x0000_s1279" style="position:absolute;left:1186;top:-190;width:506;height:6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ответ, наблюдение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ind w:right="340"/>
              <w:jc w:val="both"/>
            </w:pPr>
            <w:r>
              <w:rPr>
                <w:rFonts w:ascii="Times New Roman" w:eastAsia="Times New Roman" w:hAnsi="Times New Roman" w:cs="Times New Roman"/>
                <w:sz w:val="24"/>
              </w:rPr>
              <w:t xml:space="preserve">Промежуточный -  письменная работа </w:t>
            </w:r>
          </w:p>
        </w:tc>
      </w:tr>
      <w:tr w:rsidR="00DA3797">
        <w:trPr>
          <w:trHeight w:val="335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уверенно 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0"/>
              <w:jc w:val="both"/>
            </w:pPr>
            <w:r>
              <w:rPr>
                <w:rFonts w:ascii="Times New Roman" w:eastAsia="Times New Roman" w:hAnsi="Times New Roman" w:cs="Times New Roman"/>
                <w:sz w:val="24"/>
              </w:rPr>
              <w:t xml:space="preserve">Промежуточный -  письменная работа </w:t>
            </w:r>
          </w:p>
        </w:tc>
      </w:tr>
      <w:tr w:rsidR="00DA3797">
        <w:trPr>
          <w:trHeight w:val="213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0"/>
              <w:jc w:val="both"/>
            </w:pPr>
            <w:r>
              <w:rPr>
                <w:rFonts w:ascii="Times New Roman" w:eastAsia="Times New Roman" w:hAnsi="Times New Roman" w:cs="Times New Roman"/>
                <w:sz w:val="24"/>
              </w:rPr>
              <w:t xml:space="preserve">Промежуточный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122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8"/>
            </w:pPr>
            <w:r>
              <w:rPr>
                <w:rFonts w:ascii="Times New Roman" w:eastAsia="Times New Roman" w:hAnsi="Times New Roman" w:cs="Times New Roman"/>
                <w:sz w:val="24"/>
              </w:rPr>
              <w:t xml:space="preserve">Текущий - устный ответ, решение задач, лабораторная работа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ind w:right="342"/>
              <w:jc w:val="both"/>
            </w:pPr>
            <w:r>
              <w:rPr>
                <w:rFonts w:ascii="Times New Roman" w:eastAsia="Times New Roman" w:hAnsi="Times New Roman" w:cs="Times New Roman"/>
                <w:sz w:val="24"/>
              </w:rPr>
              <w:t xml:space="preserve">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4"/>
            </w:pPr>
            <w:r>
              <w:rPr>
                <w:rFonts w:ascii="Times New Roman" w:eastAsia="Times New Roman" w:hAnsi="Times New Roman" w:cs="Times New Roman"/>
                <w:sz w:val="24"/>
              </w:rPr>
              <w:t xml:space="preserve">Текущий - устный ответ, решение расчётных задач Тематический - письменная работа промежуточный -  письменная работа </w:t>
            </w:r>
          </w:p>
        </w:tc>
      </w:tr>
      <w:tr w:rsidR="00DA3797">
        <w:trPr>
          <w:trHeight w:val="152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уверенно решать расчётные задачи (с опорой на 2–3 уравнения)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4"/>
            </w:pPr>
            <w:r>
              <w:rPr>
                <w:rFonts w:ascii="Times New Roman" w:eastAsia="Times New Roman" w:hAnsi="Times New Roman" w:cs="Times New Roman"/>
                <w:sz w:val="24"/>
              </w:rPr>
              <w:t xml:space="preserve">Текущий - устный ответ Тематический - письменная работа промежуточный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274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2" w:lineRule="auto"/>
              <w:ind w:left="62" w:right="61"/>
              <w:jc w:val="both"/>
            </w:pPr>
            <w:r>
              <w:rPr>
                <w:rFonts w:ascii="Times New Roman" w:eastAsia="Times New Roman" w:hAnsi="Times New Roman" w:cs="Times New Roman"/>
                <w:sz w:val="24"/>
              </w:rP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w:t>
            </w:r>
          </w:p>
          <w:p w:rsidR="00DA3797" w:rsidRDefault="009C1D13">
            <w:pPr>
              <w:ind w:left="62"/>
            </w:pPr>
            <w:r>
              <w:rPr>
                <w:rFonts w:ascii="Times New Roman" w:eastAsia="Times New Roman" w:hAnsi="Times New Roman" w:cs="Times New Roman"/>
                <w:sz w:val="24"/>
              </w:rPr>
              <w:t xml:space="preserve">(гипотезу), интерпретировать полученный результат;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ответ, наблюдение, лабораторная </w:t>
            </w:r>
          </w:p>
          <w:p w:rsidR="00DA3797" w:rsidRDefault="009C1D13">
            <w:r>
              <w:rPr>
                <w:rFonts w:ascii="Times New Roman" w:eastAsia="Times New Roman" w:hAnsi="Times New Roman" w:cs="Times New Roman"/>
                <w:sz w:val="24"/>
              </w:rPr>
              <w:t xml:space="preserve">работа, </w:t>
            </w:r>
          </w:p>
          <w:p w:rsidR="00DA3797" w:rsidRDefault="009C1D13">
            <w:r>
              <w:rPr>
                <w:rFonts w:ascii="Times New Roman" w:eastAsia="Times New Roman" w:hAnsi="Times New Roman" w:cs="Times New Roman"/>
                <w:sz w:val="24"/>
              </w:rPr>
              <w:t xml:space="preserve">Текущий - практическая работа  </w:t>
            </w:r>
          </w:p>
          <w:p w:rsidR="00DA3797" w:rsidRDefault="009C1D13">
            <w:r>
              <w:rPr>
                <w:rFonts w:ascii="Times New Roman" w:eastAsia="Times New Roman" w:hAnsi="Times New Roman" w:cs="Times New Roman"/>
                <w:sz w:val="24"/>
              </w:rPr>
              <w:t xml:space="preserve"> </w:t>
            </w:r>
          </w:p>
        </w:tc>
      </w:tr>
      <w:tr w:rsidR="00DA3797">
        <w:trPr>
          <w:trHeight w:val="48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наблюдение </w:t>
            </w:r>
          </w:p>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pPr>
              <w:ind w:right="4"/>
              <w:jc w:val="center"/>
            </w:pPr>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Текущий – наблюдение, лабораторная работа </w:t>
            </w:r>
          </w:p>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334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9"/>
            </w:pPr>
            <w:r>
              <w:rPr>
                <w:rFonts w:ascii="Times New Roman" w:eastAsia="Times New Roman" w:hAnsi="Times New Roman" w:cs="Times New Roman"/>
                <w:sz w:val="24"/>
              </w:rPr>
              <w:t xml:space="preserve">Текущий - устный ответ, наблюдение, лабораторная работа </w:t>
            </w:r>
          </w:p>
          <w:p w:rsidR="00DA3797" w:rsidRDefault="009C1D13">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213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соблюдать правила техники безопасности при работе с лабораторным оборудованием;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наблюдение </w:t>
            </w:r>
          </w:p>
        </w:tc>
      </w:tr>
      <w:tr w:rsidR="00DA3797">
        <w:trPr>
          <w:trHeight w:val="36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характеризовать принципы действия изученных приборов, технических устройств и технологических процессов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9"/>
            </w:pPr>
            <w:r>
              <w:rPr>
                <w:rFonts w:ascii="Times New Roman" w:eastAsia="Times New Roman" w:hAnsi="Times New Roman" w:cs="Times New Roman"/>
                <w:sz w:val="24"/>
              </w:rPr>
              <w:t xml:space="preserve">Текущий - устный ответ Текущий - наблюдение </w:t>
            </w:r>
          </w:p>
        </w:tc>
      </w:tr>
      <w:tr w:rsidR="00DA3797">
        <w:trPr>
          <w:trHeight w:val="335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37"/>
              <w:jc w:val="both"/>
            </w:pPr>
            <w:r>
              <w:rPr>
                <w:rFonts w:ascii="Times New Roman" w:eastAsia="Times New Roman" w:hAnsi="Times New Roman" w:cs="Times New Roman"/>
                <w:sz w:val="24"/>
              </w:rPr>
              <w:t xml:space="preserve">Текущий - устный ответ, решение задач </w:t>
            </w:r>
          </w:p>
        </w:tc>
      </w:tr>
      <w:tr w:rsidR="00DA3797">
        <w:trPr>
          <w:trHeight w:val="18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ответ </w:t>
            </w:r>
          </w:p>
        </w:tc>
      </w:tr>
      <w:tr w:rsidR="00DA3797">
        <w:trPr>
          <w:trHeight w:val="18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осуществлять поиск информации физического содержания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w:t>
            </w:r>
          </w:p>
          <w:p w:rsidR="00DA3797" w:rsidRDefault="009C1D13">
            <w:r>
              <w:rPr>
                <w:rFonts w:ascii="Times New Roman" w:eastAsia="Times New Roman" w:hAnsi="Times New Roman" w:cs="Times New Roman"/>
                <w:sz w:val="24"/>
              </w:rPr>
              <w:t xml:space="preserve">ответ: доклад, реферат, презентация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w:t>
            </w:r>
          </w:p>
          <w:p w:rsidR="00DA3797" w:rsidRDefault="009C1D13">
            <w:pPr>
              <w:spacing w:line="238" w:lineRule="auto"/>
            </w:pPr>
            <w:r>
              <w:rPr>
                <w:rFonts w:ascii="Times New Roman" w:eastAsia="Times New Roman" w:hAnsi="Times New Roman" w:cs="Times New Roman"/>
                <w:sz w:val="24"/>
              </w:rPr>
              <w:t xml:space="preserve">ответ: доклад, реферат, презентация  </w:t>
            </w:r>
          </w:p>
          <w:p w:rsidR="00DA3797" w:rsidRDefault="009C1D13">
            <w:r>
              <w:rPr>
                <w:rFonts w:ascii="Times New Roman" w:eastAsia="Times New Roman" w:hAnsi="Times New Roman" w:cs="Times New Roman"/>
                <w:sz w:val="24"/>
              </w:rPr>
              <w:t xml:space="preserve"> </w:t>
            </w:r>
          </w:p>
        </w:tc>
      </w:tr>
      <w:tr w:rsidR="00DA3797">
        <w:trPr>
          <w:trHeight w:val="61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создавать собственные письменные и краткие устные сообщения, обобщая информацию из нескольких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наблюдение, устный ответ: доклад, реферат, </w:t>
            </w:r>
          </w:p>
        </w:tc>
      </w:tr>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9"/>
              <w:jc w:val="both"/>
            </w:pPr>
            <w:r>
              <w:rPr>
                <w:rFonts w:ascii="Times New Roman" w:eastAsia="Times New Roman" w:hAnsi="Times New Roman" w:cs="Times New Roman"/>
                <w:sz w:val="24"/>
              </w:rPr>
              <w:t xml:space="preserve">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презентация  </w:t>
            </w:r>
          </w:p>
          <w:p w:rsidR="00DA3797" w:rsidRDefault="009C1D13">
            <w:r>
              <w:rPr>
                <w:rFonts w:ascii="Times New Roman" w:eastAsia="Times New Roman" w:hAnsi="Times New Roman" w:cs="Times New Roman"/>
                <w:sz w:val="24"/>
              </w:rPr>
              <w:t xml:space="preserve"> </w:t>
            </w:r>
          </w:p>
        </w:tc>
      </w:tr>
      <w:tr w:rsidR="00DA3797">
        <w:trPr>
          <w:trHeight w:val="24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w:t>
            </w:r>
          </w:p>
          <w:p w:rsidR="00DA3797" w:rsidRDefault="009C1D13">
            <w:pPr>
              <w:spacing w:line="238" w:lineRule="auto"/>
            </w:pPr>
            <w:r>
              <w:rPr>
                <w:rFonts w:ascii="Times New Roman" w:eastAsia="Times New Roman" w:hAnsi="Times New Roman" w:cs="Times New Roman"/>
                <w:sz w:val="24"/>
              </w:rPr>
              <w:t xml:space="preserve">ответ: доклад, реферат, презентация  </w:t>
            </w:r>
          </w:p>
          <w:p w:rsidR="00DA3797" w:rsidRDefault="009C1D13">
            <w:r>
              <w:rPr>
                <w:rFonts w:ascii="Times New Roman" w:eastAsia="Times New Roman" w:hAnsi="Times New Roman" w:cs="Times New Roman"/>
                <w:sz w:val="24"/>
              </w:rPr>
              <w:t xml:space="preserve"> </w:t>
            </w:r>
          </w:p>
          <w:p w:rsidR="00DA3797" w:rsidRDefault="009C1D13">
            <w:r>
              <w:rPr>
                <w:rFonts w:ascii="Times New Roman" w:eastAsia="Times New Roman" w:hAnsi="Times New Roman" w:cs="Times New Roman"/>
                <w:sz w:val="24"/>
              </w:rP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Этап формир ования</w:t>
            </w:r>
            <w:r>
              <w:rPr>
                <w:rFonts w:ascii="Times New Roman" w:eastAsia="Times New Roman" w:hAnsi="Times New Roman" w:cs="Times New Roman"/>
                <w:b/>
                <w:sz w:val="37"/>
                <w:vertAlign w:val="subscript"/>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5"/>
              <w:jc w:val="center"/>
            </w:pPr>
            <w:r>
              <w:rPr>
                <w:rFonts w:ascii="Times New Roman" w:eastAsia="Times New Roman" w:hAnsi="Times New Roman" w:cs="Times New Roman"/>
                <w:b/>
                <w:sz w:val="24"/>
              </w:rPr>
              <w:t xml:space="preserve">Список </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24"/>
              </w:rPr>
              <w:t>итоговых планируемых результатов</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0"/>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тип контроля</w:t>
            </w:r>
            <w:r>
              <w:rPr>
                <w:rFonts w:ascii="Times New Roman" w:eastAsia="Times New Roman" w:hAnsi="Times New Roman" w:cs="Times New Roman"/>
                <w:b/>
                <w:sz w:val="37"/>
                <w:vertAlign w:val="subscript"/>
              </w:rPr>
              <w:t xml:space="preserve"> </w:t>
            </w:r>
          </w:p>
        </w:tc>
      </w:tr>
      <w:tr w:rsidR="00DA3797">
        <w:trPr>
          <w:trHeight w:val="304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mc:AlternateContent>
                <mc:Choice Requires="wpg">
                  <w:drawing>
                    <wp:inline distT="0" distB="0" distL="0" distR="0">
                      <wp:extent cx="168771" cy="537973"/>
                      <wp:effectExtent l="0" t="0" r="0" b="0"/>
                      <wp:docPr id="726024" name="Group 726024"/>
                      <wp:cNvGraphicFramePr/>
                      <a:graphic xmlns:a="http://schemas.openxmlformats.org/drawingml/2006/main">
                        <a:graphicData uri="http://schemas.microsoft.com/office/word/2010/wordprocessingGroup">
                          <wpg:wgp>
                            <wpg:cNvGrpSpPr/>
                            <wpg:grpSpPr>
                              <a:xfrm>
                                <a:off x="0" y="0"/>
                                <a:ext cx="168771" cy="537973"/>
                                <a:chOff x="0" y="0"/>
                                <a:chExt cx="168771" cy="537973"/>
                              </a:xfrm>
                            </wpg:grpSpPr>
                            <wps:wsp>
                              <wps:cNvPr id="724833" name="Rectangle 724833"/>
                              <wps:cNvSpPr/>
                              <wps:spPr>
                                <a:xfrm rot="-5399999">
                                  <a:off x="-8169" y="305338"/>
                                  <a:ext cx="663406"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724834" name="Rectangle 724834"/>
                              <wps:cNvSpPr/>
                              <wps:spPr>
                                <a:xfrm rot="-5399999">
                                  <a:off x="-257569" y="55938"/>
                                  <a:ext cx="663406"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34040" name="Rectangle 34040"/>
                              <wps:cNvSpPr/>
                              <wps:spPr>
                                <a:xfrm rot="-5399999">
                                  <a:off x="118568" y="-18957"/>
                                  <a:ext cx="50673" cy="63443"/>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26024" o:spid="_x0000_s1280"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">
                      <v:rect id="Rectangle 724833" o:spid="_x0000_s1281"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724834" o:spid="_x0000_s1282"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34040" o:spid="_x0000_s1283" style="position:absolute;left:1186;top:-190;width:506;height:6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48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уверенно 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24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183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638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335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w:t>
            </w:r>
            <w:proofErr w:type="gramStart"/>
            <w:r>
              <w:rPr>
                <w:rFonts w:ascii="Times New Roman" w:eastAsia="Times New Roman" w:hAnsi="Times New Roman" w:cs="Times New Roman"/>
                <w:sz w:val="24"/>
              </w:rPr>
              <w:t>ответ  Тематический</w:t>
            </w:r>
            <w:proofErr w:type="gramEnd"/>
            <w:r>
              <w:rPr>
                <w:rFonts w:ascii="Times New Roman" w:eastAsia="Times New Roman" w:hAnsi="Times New Roman" w:cs="Times New Roman"/>
                <w:sz w:val="24"/>
              </w:rPr>
              <w:t xml:space="preserve">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24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из 2–3 шагов с опорой на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ответ Тематический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61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изученные свойства физических явлений, физические законы, закономерности и модели;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395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62" w:lineRule="auto"/>
              <w:ind w:left="62" w:right="59"/>
              <w:jc w:val="both"/>
            </w:pPr>
            <w:r>
              <w:rPr>
                <w:rFonts w:ascii="Times New Roman" w:eastAsia="Times New Roman" w:hAnsi="Times New Roman" w:cs="Times New Roman"/>
                <w:sz w:val="24"/>
              </w:rPr>
              <w:t xml:space="preserve">уверенно решать расчётные задачи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w:t>
            </w:r>
          </w:p>
          <w:p w:rsidR="00DA3797" w:rsidRDefault="009C1D13">
            <w:pPr>
              <w:ind w:left="62"/>
            </w:pPr>
            <w:r>
              <w:rPr>
                <w:rFonts w:ascii="Times New Roman" w:eastAsia="Times New Roman" w:hAnsi="Times New Roman" w:cs="Times New Roman"/>
                <w:sz w:val="24"/>
              </w:rPr>
              <w:t xml:space="preserve">величины, полученной при решении задачи;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Текущий - устный ответ Тематический - письменная работа </w:t>
            </w:r>
          </w:p>
          <w:p w:rsidR="00DA3797" w:rsidRDefault="009C1D13">
            <w:pPr>
              <w:jc w:val="both"/>
            </w:pPr>
            <w:r>
              <w:rPr>
                <w:rFonts w:ascii="Times New Roman" w:eastAsia="Times New Roman" w:hAnsi="Times New Roman" w:cs="Times New Roman"/>
                <w:sz w:val="24"/>
              </w:rPr>
              <w:t xml:space="preserve">промежуточный, итоговый -  письменная работа </w:t>
            </w:r>
          </w:p>
        </w:tc>
      </w:tr>
      <w:tr w:rsidR="00DA3797">
        <w:trPr>
          <w:trHeight w:val="18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r>
              <w:rPr>
                <w:rFonts w:ascii="Times New Roman" w:eastAsia="Times New Roman" w:hAnsi="Times New Roman" w:cs="Times New Roman"/>
                <w:sz w:val="24"/>
              </w:rPr>
              <w:t xml:space="preserve">Текущий – наблюдение </w:t>
            </w:r>
          </w:p>
          <w:p w:rsidR="00DA3797" w:rsidRDefault="009C1D13">
            <w:r>
              <w:rPr>
                <w:rFonts w:ascii="Times New Roman" w:eastAsia="Times New Roman" w:hAnsi="Times New Roman" w:cs="Times New Roman"/>
                <w:sz w:val="24"/>
              </w:rPr>
              <w:t xml:space="preserve"> </w:t>
            </w:r>
          </w:p>
        </w:tc>
      </w:tr>
      <w:tr w:rsidR="00DA3797">
        <w:trPr>
          <w:trHeight w:val="48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3"/>
              <w:jc w:val="both"/>
            </w:pPr>
            <w:r>
              <w:rPr>
                <w:rFonts w:ascii="Times New Roman" w:eastAsia="Times New Roman" w:hAnsi="Times New Roman" w:cs="Times New Roman"/>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r>
              <w:rPr>
                <w:rFonts w:ascii="Times New Roman" w:eastAsia="Times New Roman" w:hAnsi="Times New Roman" w:cs="Times New Roman"/>
                <w:sz w:val="24"/>
              </w:rPr>
              <w:t xml:space="preserve">Текущий - устный ответ </w:t>
            </w:r>
          </w:p>
        </w:tc>
      </w:tr>
      <w:tr w:rsidR="00DA3797">
        <w:trPr>
          <w:trHeight w:val="156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r>
              <w:rPr>
                <w:rFonts w:ascii="Times New Roman" w:eastAsia="Times New Roman" w:hAnsi="Times New Roman" w:cs="Times New Roman"/>
                <w:sz w:val="24"/>
              </w:rPr>
              <w:t xml:space="preserve">Текущий - устный ответ </w:t>
            </w:r>
          </w:p>
        </w:tc>
      </w:tr>
      <w:tr w:rsidR="00DA3797">
        <w:trPr>
          <w:trHeight w:val="274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1"/>
              <w:jc w:val="both"/>
            </w:pPr>
            <w:r>
              <w:rPr>
                <w:rFonts w:ascii="Times New Roman" w:eastAsia="Times New Roman" w:hAnsi="Times New Roman" w:cs="Times New Roman"/>
                <w:sz w:val="24"/>
              </w:rPr>
              <w:t xml:space="preserve">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7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делать выводы по результатам исследования;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jc w:val="both"/>
            </w:pPr>
            <w:r>
              <w:rPr>
                <w:rFonts w:ascii="Times New Roman" w:eastAsia="Times New Roman" w:hAnsi="Times New Roman" w:cs="Times New Roman"/>
                <w:sz w:val="24"/>
              </w:rPr>
              <w:t xml:space="preserve">соблюдать правила техники безопасности при работе с лабораторным оборудованием;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456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характеризовать принципы действия изученных приборов, технических устройств и технологических процессов с опорой на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Текущий -  письменная работа Тематический - письменная работа </w:t>
            </w:r>
          </w:p>
        </w:tc>
      </w:tr>
      <w:tr w:rsidR="00DA3797">
        <w:trPr>
          <w:trHeight w:val="18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2"/>
              <w:jc w:val="both"/>
            </w:pPr>
            <w:r>
              <w:rPr>
                <w:rFonts w:ascii="Times New Roman" w:eastAsia="Times New Roman" w:hAnsi="Times New Roman" w:cs="Times New Roman"/>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 Текущий - устный ответ Тематический - письменная работа </w:t>
            </w:r>
          </w:p>
          <w:p w:rsidR="00DA3797" w:rsidRDefault="009C1D13">
            <w:r>
              <w:rPr>
                <w:rFonts w:ascii="Times New Roman" w:eastAsia="Times New Roman" w:hAnsi="Times New Roman" w:cs="Times New Roman"/>
                <w:sz w:val="24"/>
              </w:rPr>
              <w:t xml:space="preserve"> </w:t>
            </w:r>
          </w:p>
        </w:tc>
      </w:tr>
      <w:tr w:rsidR="00DA3797">
        <w:trPr>
          <w:trHeight w:val="12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8"/>
              <w:jc w:val="both"/>
            </w:pPr>
            <w:r>
              <w:rPr>
                <w:rFonts w:ascii="Times New Roman" w:eastAsia="Times New Roman" w:hAnsi="Times New Roman" w:cs="Times New Roman"/>
                <w:sz w:val="24"/>
              </w:rPr>
              <w:t xml:space="preserve">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w:t>
            </w:r>
          </w:p>
          <w:p w:rsidR="00DA3797" w:rsidRDefault="009C1D13">
            <w:pPr>
              <w:spacing w:line="238" w:lineRule="auto"/>
            </w:pPr>
            <w:r>
              <w:rPr>
                <w:rFonts w:ascii="Times New Roman" w:eastAsia="Times New Roman" w:hAnsi="Times New Roman" w:cs="Times New Roman"/>
                <w:sz w:val="24"/>
              </w:rPr>
              <w:t xml:space="preserve">ответ: доклад, реферат, презентация  </w:t>
            </w:r>
          </w:p>
          <w:p w:rsidR="00DA3797" w:rsidRDefault="009C1D13">
            <w:r>
              <w:rPr>
                <w:rFonts w:ascii="Times New Roman" w:eastAsia="Times New Roman" w:hAnsi="Times New Roman" w:cs="Times New Roman"/>
                <w:sz w:val="24"/>
              </w:rPr>
              <w:t xml:space="preserve">Промежуточный, итоговый -  </w:t>
            </w:r>
          </w:p>
        </w:tc>
      </w:tr>
      <w:tr w:rsidR="00DA3797">
        <w:trPr>
          <w:trHeight w:val="31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pPr>
            <w:r>
              <w:rPr>
                <w:rFonts w:ascii="Times New Roman" w:eastAsia="Times New Roman" w:hAnsi="Times New Roman" w:cs="Times New Roman"/>
                <w:sz w:val="24"/>
              </w:rPr>
              <w:t xml:space="preserve">имеющихся знаний и дополнительных источников;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57"/>
              <w:jc w:val="both"/>
            </w:pPr>
            <w:r>
              <w:rPr>
                <w:rFonts w:ascii="Times New Roman" w:eastAsia="Times New Roman" w:hAnsi="Times New Roman" w:cs="Times New Roman"/>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Текущий - наблюдение, устный ответ: доклад, реферат, </w:t>
            </w:r>
          </w:p>
          <w:p w:rsidR="00DA3797" w:rsidRDefault="009C1D13">
            <w:r>
              <w:rPr>
                <w:rFonts w:ascii="Times New Roman" w:eastAsia="Times New Roman" w:hAnsi="Times New Roman" w:cs="Times New Roman"/>
                <w:sz w:val="24"/>
              </w:rPr>
              <w:t xml:space="preserve">презентация, письменная работа </w:t>
            </w:r>
          </w:p>
          <w:p w:rsidR="00DA3797" w:rsidRDefault="009C1D13">
            <w:r>
              <w:rPr>
                <w:rFonts w:ascii="Times New Roman" w:eastAsia="Times New Roman" w:hAnsi="Times New Roman" w:cs="Times New Roman"/>
                <w:sz w:val="24"/>
              </w:rPr>
              <w:t xml:space="preserve"> </w:t>
            </w:r>
          </w:p>
        </w:tc>
      </w:tr>
      <w:tr w:rsidR="00DA3797">
        <w:trPr>
          <w:trHeight w:val="24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2" w:right="60"/>
              <w:jc w:val="both"/>
            </w:pPr>
            <w:r>
              <w:rPr>
                <w:rFonts w:ascii="Times New Roman" w:eastAsia="Times New Roman" w:hAnsi="Times New Roman" w:cs="Times New Roman"/>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w:t>
            </w:r>
          </w:p>
          <w:p w:rsidR="00DA3797" w:rsidRDefault="009C1D13">
            <w:r>
              <w:rPr>
                <w:rFonts w:ascii="Times New Roman" w:eastAsia="Times New Roman" w:hAnsi="Times New Roman" w:cs="Times New Roman"/>
                <w:sz w:val="24"/>
              </w:rPr>
              <w:t xml:space="preserve">ответ: доклад, реферат, презентация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line="249" w:lineRule="auto"/>
        <w:ind w:left="3100" w:right="45" w:hanging="10"/>
      </w:pPr>
      <w:r>
        <w:rPr>
          <w:rFonts w:ascii="Times New Roman" w:eastAsia="Times New Roman" w:hAnsi="Times New Roman" w:cs="Times New Roman"/>
          <w:b/>
          <w:sz w:val="24"/>
        </w:rPr>
        <w:t xml:space="preserve">Английский язык (базовый уровень)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71"/>
                      <wp:effectExtent l="0" t="0" r="0" b="0"/>
                      <wp:docPr id="729338" name="Group 729338"/>
                      <wp:cNvGraphicFramePr/>
                      <a:graphic xmlns:a="http://schemas.openxmlformats.org/drawingml/2006/main">
                        <a:graphicData uri="http://schemas.microsoft.com/office/word/2010/wordprocessingGroup">
                          <wpg:wgp>
                            <wpg:cNvGrpSpPr/>
                            <wpg:grpSpPr>
                              <a:xfrm>
                                <a:off x="0" y="0"/>
                                <a:ext cx="197462" cy="617471"/>
                                <a:chOff x="0" y="0"/>
                                <a:chExt cx="197462" cy="617471"/>
                              </a:xfrm>
                            </wpg:grpSpPr>
                            <wps:wsp>
                              <wps:cNvPr id="727956" name="Rectangle 727956"/>
                              <wps:cNvSpPr/>
                              <wps:spPr>
                                <a:xfrm rot="-5399999">
                                  <a:off x="69762" y="450388"/>
                                  <a:ext cx="178876" cy="200629"/>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27957" name="Rectangle 727957"/>
                              <wps:cNvSpPr/>
                              <wps:spPr>
                                <a:xfrm rot="-5399999">
                                  <a:off x="2135" y="382761"/>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4929" name="Rectangle 34929"/>
                              <wps:cNvSpPr/>
                              <wps:spPr>
                                <a:xfrm rot="-5399999">
                                  <a:off x="-167496"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4930" name="Rectangle 34930"/>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29338" o:spid="_x0000_s1284"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">
                      <v:rect id="Rectangle 727956" o:spid="_x0000_s1285"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5</w:t>
                              </w:r>
                            </w:p>
                          </w:txbxContent>
                        </v:textbox>
                      </v:rect>
                      <v:rect id="Rectangle 727957" o:spid="_x0000_s1286"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4929" o:spid="_x0000_s1287"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4930" o:spid="_x0000_s1288"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55"/>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w:t>
            </w:r>
          </w:p>
          <w:p w:rsidR="00DA3797" w:rsidRDefault="009C1D13">
            <w:r>
              <w:rPr>
                <w:rFonts w:ascii="Times New Roman" w:eastAsia="Times New Roman" w:hAnsi="Times New Roman" w:cs="Times New Roman"/>
              </w:rPr>
              <w:t xml:space="preserve">(таблицы)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Текущий,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tc>
      </w:tr>
      <w:tr w:rsidR="00DA3797">
        <w:trPr>
          <w:trHeight w:val="8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и интернациональные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05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 несколькими обстоятельствами, следующими в определённом порядке; </w:t>
            </w:r>
          </w:p>
          <w:p w:rsidR="00DA3797" w:rsidRDefault="009C1D13">
            <w:pPr>
              <w:tabs>
                <w:tab w:val="center" w:pos="768"/>
                <w:tab w:val="center" w:pos="2667"/>
                <w:tab w:val="center" w:pos="4596"/>
                <w:tab w:val="center" w:pos="5962"/>
              </w:tabs>
            </w:pPr>
            <w:r>
              <w:tab/>
            </w:r>
            <w:r>
              <w:rPr>
                <w:rFonts w:ascii="Times New Roman" w:eastAsia="Times New Roman" w:hAnsi="Times New Roman" w:cs="Times New Roman"/>
              </w:rPr>
              <w:t xml:space="preserve">вопросительные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(альтернативный </w:t>
            </w:r>
            <w:r>
              <w:rPr>
                <w:rFonts w:ascii="Times New Roman" w:eastAsia="Times New Roman" w:hAnsi="Times New Roman" w:cs="Times New Roman"/>
              </w:rPr>
              <w:tab/>
              <w:t xml:space="preserve">и </w:t>
            </w:r>
          </w:p>
          <w:p w:rsidR="00DA3797" w:rsidRDefault="009C1D13">
            <w:pPr>
              <w:spacing w:line="237" w:lineRule="auto"/>
              <w:ind w:right="54"/>
              <w:jc w:val="both"/>
            </w:pPr>
            <w:r>
              <w:rPr>
                <w:rFonts w:ascii="Times New Roman" w:eastAsia="Times New Roman" w:hAnsi="Times New Roman" w:cs="Times New Roman"/>
              </w:rPr>
              <w:t xml:space="preserve">разделительный вопросы в Present/Past/Future Simple Tense); глаголы в </w:t>
            </w:r>
            <w:proofErr w:type="gramStart"/>
            <w:r>
              <w:rPr>
                <w:rFonts w:ascii="Times New Roman" w:eastAsia="Times New Roman" w:hAnsi="Times New Roman" w:cs="Times New Roman"/>
              </w:rPr>
              <w:t>видо-временных</w:t>
            </w:r>
            <w:proofErr w:type="gramEnd"/>
            <w:r>
              <w:rPr>
                <w:rFonts w:ascii="Times New Roman" w:eastAsia="Times New Roman" w:hAnsi="Times New Roman"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w:t>
            </w:r>
          </w:p>
          <w:p w:rsidR="00DA3797" w:rsidRDefault="009C1D13">
            <w:pPr>
              <w:spacing w:line="239" w:lineRule="auto"/>
              <w:jc w:val="both"/>
            </w:pPr>
            <w:r>
              <w:rPr>
                <w:rFonts w:ascii="Times New Roman" w:eastAsia="Times New Roman" w:hAnsi="Times New Roman" w:cs="Times New Roman"/>
              </w:rPr>
              <w:t xml:space="preserve">имена существительные с причастиями настоящего и прошедшего времени; </w:t>
            </w:r>
          </w:p>
          <w:p w:rsidR="00DA3797" w:rsidRDefault="009C1D13">
            <w:pPr>
              <w:jc w:val="both"/>
            </w:pPr>
            <w:r>
              <w:rPr>
                <w:rFonts w:ascii="Times New Roman" w:eastAsia="Times New Roman" w:hAnsi="Times New Roman" w:cs="Times New Roman"/>
              </w:rPr>
              <w:t xml:space="preserve">наречия в положительной, сравнительной и превосходной степенях, образованные по правилу, и исключения;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80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7" w:lineRule="auto"/>
              <w:ind w:right="52"/>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w:t>
            </w:r>
          </w:p>
          <w:p w:rsidR="00DA3797" w:rsidRDefault="009C1D13">
            <w:pPr>
              <w:spacing w:after="1" w:line="238" w:lineRule="auto"/>
              <w:ind w:right="55"/>
              <w:jc w:val="both"/>
            </w:pPr>
            <w:r>
              <w:rPr>
                <w:rFonts w:ascii="Times New Roman" w:eastAsia="Times New Roman" w:hAnsi="Times New Roman" w:cs="Times New Roman"/>
              </w:rPr>
              <w:t xml:space="preserve">правильно оформлять адрес, писать фамилии и имена (свои, родственников и друзей) на английском языке (в анкете, формуляре); </w:t>
            </w:r>
          </w:p>
          <w:p w:rsidR="00DA3797" w:rsidRDefault="009C1D13">
            <w:pPr>
              <w:spacing w:line="236" w:lineRule="auto"/>
              <w:jc w:val="both"/>
            </w:pPr>
            <w:r>
              <w:rPr>
                <w:rFonts w:ascii="Times New Roman" w:eastAsia="Times New Roman" w:hAnsi="Times New Roman" w:cs="Times New Roman"/>
              </w:rPr>
              <w:t xml:space="preserve">обладать базовыми знаниями о социокультурном портрете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страны (стран)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730288" name="Group 730288"/>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28657" name="Rectangle 728657"/>
                              <wps:cNvSpPr/>
                              <wps:spPr>
                                <a:xfrm rot="-5399999">
                                  <a:off x="69762" y="450400"/>
                                  <a:ext cx="178876" cy="200629"/>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728658" name="Rectangle 728658"/>
                              <wps:cNvSpPr/>
                              <wps:spPr>
                                <a:xfrm rot="-5399999">
                                  <a:off x="2135" y="382772"/>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5477" name="Rectangle 35477"/>
                              <wps:cNvSpPr/>
                              <wps:spPr>
                                <a:xfrm rot="-5399999">
                                  <a:off x="-167497"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5478" name="Rectangle 35478"/>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0288" o:spid="_x0000_s1289"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">
                      <v:rect id="Rectangle 728657" o:spid="_x0000_s1290"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6</w:t>
                              </w:r>
                            </w:p>
                          </w:txbxContent>
                        </v:textbox>
                      </v:rect>
                      <v:rect id="Rectangle 728658" o:spid="_x0000_s1291"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5477" o:spid="_x0000_s1292"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5478" o:spid="_x0000_s1293"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28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DA3797" w:rsidRDefault="009C1D13">
            <w:pPr>
              <w:ind w:right="52"/>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тематический, </w:t>
            </w:r>
            <w:proofErr w:type="gramStart"/>
            <w:r>
              <w:rPr>
                <w:rFonts w:ascii="Times New Roman" w:eastAsia="Times New Roman" w:hAnsi="Times New Roman" w:cs="Times New Roman"/>
              </w:rPr>
              <w:t>промежуточный  -</w:t>
            </w:r>
            <w:proofErr w:type="gramEnd"/>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Текущий – наблюдение </w:t>
            </w:r>
          </w:p>
        </w:tc>
      </w:tr>
      <w:tr w:rsidR="00DA3797">
        <w:trPr>
          <w:trHeight w:val="7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532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tabs>
                <w:tab w:val="center" w:pos="981"/>
                <w:tab w:val="center" w:pos="3025"/>
                <w:tab w:val="center" w:pos="4138"/>
                <w:tab w:val="center" w:pos="5326"/>
              </w:tabs>
            </w:pPr>
            <w:r>
              <w:tab/>
            </w:r>
            <w:r>
              <w:rPr>
                <w:rFonts w:ascii="Times New Roman" w:eastAsia="Times New Roman" w:hAnsi="Times New Roman" w:cs="Times New Roman"/>
              </w:rPr>
              <w:t xml:space="preserve">сложноподчинённые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придаточными </w:t>
            </w:r>
          </w:p>
          <w:p w:rsidR="00DA3797" w:rsidRDefault="009C1D13">
            <w:r>
              <w:rPr>
                <w:rFonts w:ascii="Times New Roman" w:eastAsia="Times New Roman" w:hAnsi="Times New Roman" w:cs="Times New Roman"/>
              </w:rPr>
              <w:t xml:space="preserve">определительными с союзными словами who, which, that; </w:t>
            </w:r>
          </w:p>
          <w:p w:rsidR="00DA3797" w:rsidRDefault="009C1D13">
            <w:pPr>
              <w:spacing w:after="2" w:line="236" w:lineRule="auto"/>
              <w:jc w:val="both"/>
            </w:pPr>
            <w:r>
              <w:rPr>
                <w:rFonts w:ascii="Times New Roman" w:eastAsia="Times New Roman" w:hAnsi="Times New Roman" w:cs="Times New Roman"/>
              </w:rPr>
              <w:t xml:space="preserve">сложноподчинённые предложения </w:t>
            </w:r>
            <w:proofErr w:type="gramStart"/>
            <w:r>
              <w:rPr>
                <w:rFonts w:ascii="Times New Roman" w:eastAsia="Times New Roman" w:hAnsi="Times New Roman" w:cs="Times New Roman"/>
              </w:rPr>
              <w:t>с придаточными времени</w:t>
            </w:r>
            <w:proofErr w:type="gramEnd"/>
            <w:r>
              <w:rPr>
                <w:rFonts w:ascii="Times New Roman" w:eastAsia="Times New Roman" w:hAnsi="Times New Roman" w:cs="Times New Roman"/>
              </w:rPr>
              <w:t xml:space="preserve"> с союзами for, since; </w:t>
            </w:r>
          </w:p>
          <w:p w:rsidR="00DA3797" w:rsidRDefault="009C1D13">
            <w:pPr>
              <w:spacing w:line="237" w:lineRule="auto"/>
              <w:ind w:right="54"/>
              <w:jc w:val="both"/>
            </w:pPr>
            <w:r>
              <w:rPr>
                <w:rFonts w:ascii="Times New Roman" w:eastAsia="Times New Roman" w:hAnsi="Times New Roman" w:cs="Times New Roman"/>
              </w:rPr>
              <w:t xml:space="preserve">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w:t>
            </w:r>
          </w:p>
          <w:p w:rsidR="00DA3797" w:rsidRDefault="009C1D13">
            <w:r>
              <w:rPr>
                <w:rFonts w:ascii="Times New Roman" w:eastAsia="Times New Roman" w:hAnsi="Times New Roman" w:cs="Times New Roman"/>
              </w:rPr>
              <w:t>числительные для обозначения дат и больших чисел (100–</w:t>
            </w:r>
          </w:p>
          <w:p w:rsidR="00DA3797" w:rsidRDefault="009C1D13">
            <w:r>
              <w:rPr>
                <w:rFonts w:ascii="Times New Roman" w:eastAsia="Times New Roman" w:hAnsi="Times New Roman" w:cs="Times New Roman"/>
              </w:rPr>
              <w:t xml:space="preserve">1000);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pPr>
              <w:jc w:val="both"/>
            </w:pPr>
            <w:r>
              <w:rPr>
                <w:rFonts w:ascii="Times New Roman" w:eastAsia="Times New Roman" w:hAnsi="Times New Roman" w:cs="Times New Roman"/>
              </w:rPr>
              <w:t xml:space="preserve">Тематический, промежуточный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устный ответ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3"/>
              <w:jc w:val="both"/>
            </w:pPr>
            <w:r>
              <w:rPr>
                <w:rFonts w:ascii="Times New Roman" w:eastAsia="Times New Roman" w:hAnsi="Times New Roman" w:cs="Times New Roman"/>
              </w:rPr>
              <w:t xml:space="preserve">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p w:rsidR="00DA3797" w:rsidRDefault="009C1D13">
            <w:r>
              <w:rPr>
                <w:rFonts w:ascii="Times New Roman" w:eastAsia="Times New Roman" w:hAnsi="Times New Roman" w:cs="Times New Roman"/>
              </w:rPr>
              <w:t xml:space="preserve">обладать базовыми знаниями о социокультурном портрете </w:t>
            </w:r>
          </w:p>
          <w:p w:rsidR="00DA3797" w:rsidRDefault="009C1D13">
            <w:r>
              <w:rPr>
                <w:rFonts w:ascii="Times New Roman" w:eastAsia="Times New Roman" w:hAnsi="Times New Roman" w:cs="Times New Roman"/>
              </w:rPr>
              <w:t xml:space="preserve">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20"/>
                      <wp:effectExtent l="0" t="0" r="0" b="0"/>
                      <wp:docPr id="732310" name="Group 732310"/>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730492" name="Rectangle 730492"/>
                              <wps:cNvSpPr/>
                              <wps:spPr>
                                <a:xfrm rot="-5399999">
                                  <a:off x="69762" y="450137"/>
                                  <a:ext cx="178875" cy="200629"/>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30493" name="Rectangle 730493"/>
                              <wps:cNvSpPr/>
                              <wps:spPr>
                                <a:xfrm rot="-5399999">
                                  <a:off x="2135" y="382510"/>
                                  <a:ext cx="178875"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067" name="Rectangle 36067"/>
                              <wps:cNvSpPr/>
                              <wps:spPr>
                                <a:xfrm rot="-5399999">
                                  <a:off x="-167457" y="53025"/>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6068" name="Rectangle 36068"/>
                              <wps:cNvSpPr/>
                              <wps:spPr>
                                <a:xfrm rot="-5399999">
                                  <a:off x="117999"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2310" o:spid="_x0000_s1294"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">
                      <v:rect id="Rectangle 730492" o:spid="_x0000_s1295"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730493" o:spid="_x0000_s1296"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6067" o:spid="_x0000_s1297" style="position:absolute;left:-1675;top:531;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6068" o:spid="_x0000_s1298"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владеть фонетическими навыками: различать различать на слух, без ошибок, ведущих к сбою коммуникации, произносить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86"/>
            </w:pPr>
            <w:r>
              <w:rPr>
                <w:rFonts w:ascii="Times New Roman" w:eastAsia="Times New Roman" w:hAnsi="Times New Roman" w:cs="Times New Roman"/>
              </w:rPr>
              <w:t xml:space="preserve">Текущий, тематический, промежуточный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31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w:t>
            </w:r>
          </w:p>
          <w:p w:rsidR="00DA3797" w:rsidRDefault="009C1D13">
            <w:pPr>
              <w:spacing w:line="238" w:lineRule="auto"/>
              <w:ind w:right="56"/>
              <w:jc w:val="both"/>
            </w:pPr>
            <w:r>
              <w:rPr>
                <w:rFonts w:ascii="Times New Roman" w:eastAsia="Times New Roman" w:hAnsi="Times New Roman" w:cs="Times New Roman"/>
              </w:rPr>
              <w:t xml:space="preserve">предложения с конструкцией to be going to + инфинитив и формы Future Simple Tense и Present Continuous Tense для выражения будущего действия; </w:t>
            </w:r>
          </w:p>
          <w:p w:rsidR="00DA3797" w:rsidRDefault="009C1D13">
            <w:r>
              <w:rPr>
                <w:rFonts w:ascii="Times New Roman" w:eastAsia="Times New Roman" w:hAnsi="Times New Roman" w:cs="Times New Roman"/>
              </w:rPr>
              <w:t xml:space="preserve">конструкцию used to + инфинитив глагола; </w:t>
            </w:r>
          </w:p>
          <w:p w:rsidR="00DA3797" w:rsidRDefault="009C1D13">
            <w:pPr>
              <w:spacing w:line="237" w:lineRule="auto"/>
              <w:ind w:right="55"/>
              <w:jc w:val="both"/>
            </w:pPr>
            <w:r>
              <w:rPr>
                <w:rFonts w:ascii="Times New Roman" w:eastAsia="Times New Roman" w:hAnsi="Times New Roman" w:cs="Times New Roman"/>
              </w:rPr>
              <w:t xml:space="preserve">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rsidR="00DA3797" w:rsidRDefault="009C1D13">
            <w:pPr>
              <w:spacing w:line="239" w:lineRule="auto"/>
              <w:jc w:val="both"/>
            </w:pPr>
            <w:r>
              <w:rPr>
                <w:rFonts w:ascii="Times New Roman" w:eastAsia="Times New Roman" w:hAnsi="Times New Roman" w:cs="Times New Roman"/>
              </w:rPr>
              <w:t xml:space="preserve">наречия, совпадающие по форме с прилагательными (fast, high; early); </w:t>
            </w:r>
          </w:p>
          <w:p w:rsidR="00DA3797" w:rsidRPr="009C1D13" w:rsidRDefault="009C1D13">
            <w:pPr>
              <w:rPr>
                <w:lang w:val="en-US"/>
              </w:rPr>
            </w:pPr>
            <w:r>
              <w:rPr>
                <w:rFonts w:ascii="Times New Roman" w:eastAsia="Times New Roman" w:hAnsi="Times New Roman" w:cs="Times New Roman"/>
              </w:rPr>
              <w:t>местоимения</w:t>
            </w:r>
            <w:r w:rsidRPr="009C1D13">
              <w:rPr>
                <w:rFonts w:ascii="Times New Roman" w:eastAsia="Times New Roman" w:hAnsi="Times New Roman" w:cs="Times New Roman"/>
                <w:lang w:val="en-US"/>
              </w:rPr>
              <w:t xml:space="preserve"> other/another, both, all, one; </w:t>
            </w:r>
          </w:p>
          <w:p w:rsidR="00DA3797" w:rsidRDefault="009C1D13">
            <w:pPr>
              <w:jc w:val="both"/>
            </w:pPr>
            <w:r>
              <w:rPr>
                <w:rFonts w:ascii="Times New Roman" w:eastAsia="Times New Roman" w:hAnsi="Times New Roman" w:cs="Times New Roman"/>
              </w:rPr>
              <w:t xml:space="preserve">количественные числительные для обозначения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ind w:right="55"/>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28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jc w:val="both"/>
            </w:pPr>
            <w:r>
              <w:rPr>
                <w:rFonts w:ascii="Times New Roman" w:eastAsia="Times New Roman" w:hAnsi="Times New Roman" w:cs="Times New Roman"/>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DA3797" w:rsidRDefault="009C1D13">
            <w:pPr>
              <w:spacing w:after="1" w:line="238" w:lineRule="auto"/>
              <w:ind w:right="52"/>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w:lastRenderedPageBreak/>
              <mc:AlternateContent>
                <mc:Choice Requires="wpg">
                  <w:drawing>
                    <wp:inline distT="0" distB="0" distL="0" distR="0">
                      <wp:extent cx="197462" cy="617220"/>
                      <wp:effectExtent l="0" t="0" r="0" b="0"/>
                      <wp:docPr id="732968" name="Group 732968"/>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730800" name="Rectangle 730800"/>
                              <wps:cNvSpPr/>
                              <wps:spPr>
                                <a:xfrm rot="-5399999">
                                  <a:off x="69762" y="450138"/>
                                  <a:ext cx="178875" cy="200628"/>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30804" name="Rectangle 730804"/>
                              <wps:cNvSpPr/>
                              <wps:spPr>
                                <a:xfrm rot="-5399999">
                                  <a:off x="2135" y="382511"/>
                                  <a:ext cx="178875" cy="200628"/>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696" name="Rectangle 36696"/>
                              <wps:cNvSpPr/>
                              <wps:spPr>
                                <a:xfrm rot="-5399999">
                                  <a:off x="-167456" y="53014"/>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6697" name="Rectangle 36697"/>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2968" o:spid="_x0000_s1299"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">
                      <v:rect id="Rectangle 730800" o:spid="_x0000_s1300"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8</w:t>
                              </w:r>
                            </w:p>
                          </w:txbxContent>
                        </v:textbox>
                      </v:rect>
                      <v:rect id="Rectangle 730804" o:spid="_x0000_s1301"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6696" o:spid="_x0000_s1302" style="position:absolute;left:-1674;top:530;width:597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6697" o:spid="_x0000_s1303"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4"/>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w:t>
            </w:r>
          </w:p>
          <w:p w:rsidR="00DA3797" w:rsidRDefault="009C1D13">
            <w:r>
              <w:rPr>
                <w:rFonts w:ascii="Times New Roman" w:eastAsia="Times New Roman" w:hAnsi="Times New Roman" w:cs="Times New Roman"/>
              </w:rPr>
              <w:t xml:space="preserve">звучащего текста по началу сообщения;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тематический, промежуточный -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684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A3797" w:rsidRDefault="009C1D13">
            <w:r>
              <w:rPr>
                <w:rFonts w:ascii="Times New Roman" w:eastAsia="Times New Roman" w:hAnsi="Times New Roman" w:cs="Times New Roman"/>
              </w:rPr>
              <w:t xml:space="preserve">согласование времён в рамках сложного предложения; </w:t>
            </w:r>
          </w:p>
          <w:p w:rsidR="00DA3797" w:rsidRDefault="009C1D13">
            <w:pPr>
              <w:spacing w:line="236" w:lineRule="auto"/>
              <w:jc w:val="both"/>
            </w:pPr>
            <w:r>
              <w:rPr>
                <w:rFonts w:ascii="Times New Roman" w:eastAsia="Times New Roman" w:hAnsi="Times New Roman" w:cs="Times New Roman"/>
              </w:rPr>
              <w:t xml:space="preserve">согласование подлежащего, выраженного собирательным существительным (family, police), со сказуемым; </w:t>
            </w:r>
          </w:p>
          <w:p w:rsidR="00DA3797" w:rsidRPr="009C1D13" w:rsidRDefault="009C1D13">
            <w:pPr>
              <w:spacing w:after="1" w:line="238" w:lineRule="auto"/>
              <w:ind w:right="55"/>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w:t>
            </w:r>
            <w:r w:rsidRPr="009C1D13">
              <w:rPr>
                <w:rFonts w:ascii="Times New Roman" w:eastAsia="Times New Roman" w:hAnsi="Times New Roman" w:cs="Times New Roman"/>
                <w:lang w:val="en-US"/>
              </w:rPr>
              <w:t xml:space="preserve"> -ing: to love/hate doing something;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содержащие</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w:t>
            </w:r>
            <w:r>
              <w:rPr>
                <w:rFonts w:ascii="Times New Roman" w:eastAsia="Times New Roman" w:hAnsi="Times New Roman" w:cs="Times New Roman"/>
              </w:rPr>
              <w:t>связки</w:t>
            </w:r>
            <w:r w:rsidRPr="009C1D13">
              <w:rPr>
                <w:rFonts w:ascii="Times New Roman" w:eastAsia="Times New Roman" w:hAnsi="Times New Roman" w:cs="Times New Roman"/>
                <w:lang w:val="en-US"/>
              </w:rPr>
              <w:t xml:space="preserve"> to be/to look/to feel/to seem; </w:t>
            </w:r>
          </w:p>
          <w:p w:rsidR="00DA3797" w:rsidRPr="009C1D13" w:rsidRDefault="009C1D13">
            <w:pPr>
              <w:spacing w:after="2" w:line="237" w:lineRule="auto"/>
              <w:ind w:right="54"/>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be/get used to do something; be/get used doing something; </w:t>
            </w:r>
            <w:r>
              <w:rPr>
                <w:rFonts w:ascii="Times New Roman" w:eastAsia="Times New Roman" w:hAnsi="Times New Roman" w:cs="Times New Roman"/>
              </w:rPr>
              <w:t>конструкцию</w:t>
            </w:r>
            <w:r w:rsidRPr="009C1D13">
              <w:rPr>
                <w:rFonts w:ascii="Times New Roman" w:eastAsia="Times New Roman" w:hAnsi="Times New Roman" w:cs="Times New Roman"/>
                <w:lang w:val="en-US"/>
              </w:rPr>
              <w:t xml:space="preserve"> both … and …;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c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to stop, to remember, to forget (</w:t>
            </w:r>
            <w:r>
              <w:rPr>
                <w:rFonts w:ascii="Times New Roman" w:eastAsia="Times New Roman" w:hAnsi="Times New Roman" w:cs="Times New Roman"/>
              </w:rPr>
              <w:t>разница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значении</w:t>
            </w:r>
            <w:r w:rsidRPr="009C1D13">
              <w:rPr>
                <w:rFonts w:ascii="Times New Roman" w:eastAsia="Times New Roman" w:hAnsi="Times New Roman" w:cs="Times New Roman"/>
                <w:lang w:val="en-US"/>
              </w:rPr>
              <w:t xml:space="preserve"> to stop doing smth </w:t>
            </w:r>
            <w:r>
              <w:rPr>
                <w:rFonts w:ascii="Times New Roman" w:eastAsia="Times New Roman" w:hAnsi="Times New Roman" w:cs="Times New Roman"/>
              </w:rPr>
              <w:t>и</w:t>
            </w:r>
            <w:r w:rsidRPr="009C1D13">
              <w:rPr>
                <w:rFonts w:ascii="Times New Roman" w:eastAsia="Times New Roman" w:hAnsi="Times New Roman" w:cs="Times New Roman"/>
                <w:lang w:val="en-US"/>
              </w:rPr>
              <w:t xml:space="preserve"> to stop to do smth);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видовременных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формах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действительного</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залога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изъявительном</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наклонении</w:t>
            </w:r>
            <w:r w:rsidRPr="009C1D13">
              <w:rPr>
                <w:rFonts w:ascii="Times New Roman" w:eastAsia="Times New Roman" w:hAnsi="Times New Roman" w:cs="Times New Roman"/>
                <w:lang w:val="en-US"/>
              </w:rPr>
              <w:t xml:space="preserve"> (Past Perfect Tense, Present Perfect Continuous Tense, Future-in-the-Past); </w:t>
            </w:r>
          </w:p>
          <w:p w:rsidR="00DA3797" w:rsidRDefault="009C1D13">
            <w:pPr>
              <w:spacing w:after="2" w:line="236" w:lineRule="auto"/>
              <w:jc w:val="both"/>
            </w:pPr>
            <w:r>
              <w:rPr>
                <w:rFonts w:ascii="Times New Roman" w:eastAsia="Times New Roman" w:hAnsi="Times New Roman" w:cs="Times New Roman"/>
              </w:rPr>
              <w:t xml:space="preserve">модальные глаголы в косвенной речи в настоящем и прошедшем времени; </w:t>
            </w:r>
          </w:p>
          <w:p w:rsidR="00DA3797" w:rsidRDefault="009C1D13">
            <w:pPr>
              <w:spacing w:line="236" w:lineRule="auto"/>
              <w:jc w:val="both"/>
            </w:pPr>
            <w:r>
              <w:rPr>
                <w:rFonts w:ascii="Times New Roman" w:eastAsia="Times New Roman" w:hAnsi="Times New Roman" w:cs="Times New Roman"/>
              </w:rPr>
              <w:t xml:space="preserve">неличные формы глагола (инфинитив, герундий, причастия настоящего и прошедшего времени); </w:t>
            </w:r>
          </w:p>
          <w:p w:rsidR="00DA3797" w:rsidRDefault="009C1D13">
            <w:r>
              <w:rPr>
                <w:rFonts w:ascii="Times New Roman" w:eastAsia="Times New Roman" w:hAnsi="Times New Roman" w:cs="Times New Roman"/>
              </w:rPr>
              <w:t xml:space="preserve">наречия too – enough; </w:t>
            </w:r>
          </w:p>
          <w:p w:rsidR="00DA3797" w:rsidRDefault="009C1D13">
            <w:pPr>
              <w:jc w:val="both"/>
            </w:pPr>
            <w:r>
              <w:rPr>
                <w:rFonts w:ascii="Times New Roman" w:eastAsia="Times New Roman" w:hAnsi="Times New Roman" w:cs="Times New Roman"/>
              </w:rPr>
              <w:t xml:space="preserve">отрицательные местоимения no (и его производные nobody, nothing, etc.), none;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2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8" w:lineRule="auto"/>
              <w:ind w:right="56"/>
              <w:jc w:val="both"/>
            </w:pPr>
            <w:r>
              <w:rPr>
                <w:rFonts w:ascii="Times New Roman" w:eastAsia="Times New Roman" w:hAnsi="Times New Roman" w:cs="Times New Roman"/>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w:t>
            </w:r>
          </w:p>
          <w:p w:rsidR="00DA3797" w:rsidRDefault="009C1D13">
            <w:pPr>
              <w:ind w:right="55"/>
              <w:jc w:val="both"/>
            </w:pPr>
            <w:r>
              <w:rPr>
                <w:rFonts w:ascii="Times New Roman" w:eastAsia="Times New Roman" w:hAnsi="Times New Roman" w:cs="Times New Roman"/>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использовать иноязычные словари и справочники, в том числе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736818" name="Group 736818"/>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35414" name="Rectangle 735414"/>
                              <wps:cNvSpPr/>
                              <wps:spPr>
                                <a:xfrm rot="-5399999">
                                  <a:off x="69721" y="450359"/>
                                  <a:ext cx="179208" cy="200629"/>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35416" name="Rectangle 735416"/>
                              <wps:cNvSpPr/>
                              <wps:spPr>
                                <a:xfrm rot="-5399999">
                                  <a:off x="1843" y="382481"/>
                                  <a:ext cx="179208"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7424" name="Rectangle 37424"/>
                              <wps:cNvSpPr/>
                              <wps:spPr>
                                <a:xfrm rot="-5399999">
                                  <a:off x="-167496"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7425" name="Rectangle 37425"/>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6818" o:spid="_x0000_s1304"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">
                      <v:rect id="Rectangle 735414" o:spid="_x0000_s1305" style="position:absolute;left:697;top:4503;width:1792;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9</w:t>
                              </w:r>
                            </w:p>
                          </w:txbxContent>
                        </v:textbox>
                      </v:rect>
                      <v:rect id="Rectangle 735416" o:spid="_x0000_s1306" style="position:absolute;left:18;top:3825;width:1793;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7424" o:spid="_x0000_s1307"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7425" o:spid="_x0000_s1308"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основными видами речевой деятельности: </w:t>
            </w:r>
          </w:p>
          <w:p w:rsidR="00DA3797" w:rsidRDefault="009C1D13">
            <w:pPr>
              <w:ind w:right="54"/>
              <w:jc w:val="both"/>
            </w:pPr>
            <w:r>
              <w:rPr>
                <w:rFonts w:ascii="Times New Roman" w:eastAsia="Times New Roman" w:hAnsi="Times New Roman" w:cs="Times New Roman"/>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w:t>
            </w:r>
          </w:p>
          <w:p w:rsidR="00DA3797" w:rsidRDefault="009C1D13">
            <w:r>
              <w:rPr>
                <w:rFonts w:ascii="Times New Roman" w:eastAsia="Times New Roman" w:hAnsi="Times New Roman" w:cs="Times New Roman"/>
              </w:rPr>
              <w:t xml:space="preserve">выполненной проектной работы (объём – 10–12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итоговый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итоговый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35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pPr>
            <w:r>
              <w:rPr>
                <w:rFonts w:ascii="Times New Roman" w:eastAsia="Times New Roman" w:hAnsi="Times New Roman" w:cs="Times New Roman"/>
              </w:rPr>
              <w:t xml:space="preserve">Текущий, тематический, итоговый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spacing w:line="238" w:lineRule="auto"/>
              <w:ind w:right="56"/>
              <w:jc w:val="both"/>
            </w:pPr>
            <w:r>
              <w:rPr>
                <w:rFonts w:ascii="Times New Roman" w:eastAsia="Times New Roman" w:hAnsi="Times New Roman" w:cs="Times New Roman"/>
              </w:rPr>
              <w:t xml:space="preserve">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w:t>
            </w:r>
          </w:p>
          <w:p w:rsidR="00DA3797" w:rsidRDefault="009C1D13">
            <w:r>
              <w:rPr>
                <w:rFonts w:ascii="Times New Roman" w:eastAsia="Times New Roman" w:hAnsi="Times New Roman" w:cs="Times New Roman"/>
              </w:rPr>
              <w:t xml:space="preserve">…/I’d rather…; </w:t>
            </w:r>
          </w:p>
          <w:p w:rsidR="00DA3797" w:rsidRDefault="009C1D13">
            <w:pPr>
              <w:spacing w:line="239" w:lineRule="auto"/>
              <w:ind w:right="137"/>
            </w:pPr>
            <w:r>
              <w:rPr>
                <w:rFonts w:ascii="Times New Roman" w:eastAsia="Times New Roman" w:hAnsi="Times New Roman" w:cs="Times New Roman"/>
              </w:rPr>
              <w:t xml:space="preserve">предложения с конструкцией either … or, neither … nor; формы страдательного залога Present Perfect Passive; </w:t>
            </w:r>
          </w:p>
          <w:p w:rsidR="00DA3797" w:rsidRDefault="009C1D13">
            <w:r>
              <w:rPr>
                <w:rFonts w:ascii="Times New Roman" w:eastAsia="Times New Roman" w:hAnsi="Times New Roman" w:cs="Times New Roman"/>
              </w:rPr>
              <w:t xml:space="preserve">порядок следования имён прилагательных (nice long blond hair);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итоговый - письменная работа, устный ответ </w:t>
            </w:r>
          </w:p>
        </w:tc>
      </w:tr>
      <w:tr w:rsidR="00DA3797">
        <w:trPr>
          <w:trHeight w:val="203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pPr>
            <w:r>
              <w:rPr>
                <w:rFonts w:ascii="Times New Roman" w:eastAsia="Times New Roman" w:hAnsi="Times New Roman" w:cs="Times New Roman"/>
              </w:rPr>
              <w:t xml:space="preserve">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DA3797" w:rsidRDefault="009C1D13">
            <w:pPr>
              <w:jc w:val="both"/>
            </w:pPr>
            <w:r>
              <w:rPr>
                <w:rFonts w:ascii="Times New Roman" w:eastAsia="Times New Roman" w:hAnsi="Times New Roman" w:cs="Times New Roman"/>
              </w:rPr>
              <w:t xml:space="preserve">иметь элементарные представления о различных вариантах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line="249" w:lineRule="auto"/>
        <w:ind w:left="3217" w:right="45" w:hanging="10"/>
      </w:pPr>
      <w:r>
        <w:rPr>
          <w:rFonts w:ascii="Times New Roman" w:eastAsia="Times New Roman" w:hAnsi="Times New Roman" w:cs="Times New Roman"/>
          <w:b/>
          <w:sz w:val="24"/>
        </w:rPr>
        <w:t xml:space="preserve">Немецкий язык (базовый уровень) </w:t>
      </w: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6"/>
              <w:jc w:val="center"/>
            </w:pPr>
            <w:r>
              <w:rPr>
                <w:rFonts w:ascii="Times New Roman" w:eastAsia="Times New Roman" w:hAnsi="Times New Roman" w:cs="Times New Roman"/>
                <w:b/>
              </w:rPr>
              <w:t xml:space="preserve">Способ оценки,тип контроля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736988" name="Group 736988"/>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35756" name="Rectangle 735756"/>
                              <wps:cNvSpPr/>
                              <wps:spPr>
                                <a:xfrm rot="-5399999">
                                  <a:off x="69762" y="450400"/>
                                  <a:ext cx="178876" cy="200629"/>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35757" name="Rectangle 735757"/>
                              <wps:cNvSpPr/>
                              <wps:spPr>
                                <a:xfrm rot="-5399999">
                                  <a:off x="2135" y="382772"/>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8137" name="Rectangle 38137"/>
                              <wps:cNvSpPr/>
                              <wps:spPr>
                                <a:xfrm rot="-5399999">
                                  <a:off x="-167496"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8138" name="Rectangle 38138"/>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6988" o:spid="_x0000_s1309"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">
                      <v:rect id="Rectangle 735756" o:spid="_x0000_s1310"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5</w:t>
                              </w:r>
                            </w:p>
                          </w:txbxContent>
                        </v:textbox>
                      </v:rect>
                      <v:rect id="Rectangle 735757" o:spid="_x0000_s1311"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8137" o:spid="_x0000_s1312"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8138" o:spid="_x0000_s1313"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Коммуникативные умения </w:t>
            </w:r>
          </w:p>
          <w:p w:rsidR="00DA3797" w:rsidRDefault="009C1D13">
            <w:r>
              <w:rPr>
                <w:rFonts w:ascii="Times New Roman" w:eastAsia="Times New Roman" w:hAnsi="Times New Roman" w:cs="Times New Roman"/>
                <w:i/>
                <w:sz w:val="24"/>
              </w:rPr>
              <w:t>Говорение</w:t>
            </w:r>
            <w:r>
              <w:rPr>
                <w:rFonts w:ascii="Times New Roman" w:eastAsia="Times New Roman" w:hAnsi="Times New Roman" w:cs="Times New Roman"/>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368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61" w:firstLine="259"/>
              <w:jc w:val="both"/>
            </w:pPr>
            <w:r>
              <w:rPr>
                <w:rFonts w:ascii="Century Schoolbook" w:eastAsia="Century Schoolbook" w:hAnsi="Century Schoolbook" w:cs="Century Schoolbook"/>
                <w:i/>
                <w:sz w:val="20"/>
              </w:rPr>
              <w:t>вести разные виды диалогов</w:t>
            </w:r>
            <w:r>
              <w:rPr>
                <w:rFonts w:ascii="Century Schoolbook" w:eastAsia="Century Schoolbook" w:hAnsi="Century Schoolbook" w:cs="Century Schoolbook"/>
                <w:sz w:val="20"/>
              </w:rPr>
              <w:t xml:space="preserve"> (диалог этикетного характера, диалог побуждения к действию, диалог-расспрос) в рамках тематического содержания речи</w:t>
            </w:r>
            <w:r>
              <w:rPr>
                <w:rFonts w:ascii="Century Schoolbook" w:eastAsia="Century Schoolbook" w:hAnsi="Century Schoolbook" w:cs="Century Schoolbook"/>
                <w:sz w:val="13"/>
              </w:rPr>
              <w:t>1</w:t>
            </w:r>
            <w:r>
              <w:rPr>
                <w:rFonts w:ascii="Century Schoolbook" w:eastAsia="Century Schoolbook" w:hAnsi="Century Schoolbook" w:cs="Century Schoolbook"/>
                <w:sz w:val="20"/>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DA3797" w:rsidRDefault="009C1D13">
            <w:pPr>
              <w:ind w:right="56"/>
              <w:jc w:val="both"/>
            </w:pPr>
            <w:r>
              <w:rPr>
                <w:rFonts w:ascii="Century Schoolbook" w:eastAsia="Century Schoolbook" w:hAnsi="Century Schoolbook" w:cs="Century Schoolbook"/>
                <w:i/>
                <w:sz w:val="20"/>
              </w:rPr>
              <w:t xml:space="preserve">создавать разные виды монологических высказываний </w:t>
            </w:r>
            <w:r>
              <w:rPr>
                <w:rFonts w:ascii="Century Schoolbook" w:eastAsia="Century Schoolbook" w:hAnsi="Century Schoolbook" w:cs="Century Schoolbook"/>
                <w:sz w:val="20"/>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Стартовая контрольная работа </w:t>
            </w:r>
          </w:p>
          <w:p w:rsidR="00DA3797" w:rsidRDefault="009C1D13">
            <w:pPr>
              <w:ind w:right="60"/>
              <w:jc w:val="center"/>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88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i/>
                <w:sz w:val="20"/>
              </w:rPr>
              <w:t>воспринимать на слух и понимать</w:t>
            </w:r>
            <w:r>
              <w:rPr>
                <w:rFonts w:ascii="Century Schoolbook" w:eastAsia="Century Schoolbook" w:hAnsi="Century Schoolbook" w:cs="Century Schoolbook"/>
                <w:sz w:val="20"/>
              </w:rPr>
              <w:t xml:space="preserve"> несложные </w:t>
            </w:r>
          </w:p>
          <w:p w:rsidR="00DA3797" w:rsidRDefault="009C1D13">
            <w:r>
              <w:rPr>
                <w:rFonts w:ascii="Century Schoolbook" w:eastAsia="Century Schoolbook" w:hAnsi="Century Schoolbook" w:cs="Century Schoolbook"/>
                <w:sz w:val="20"/>
              </w:rPr>
              <w:t xml:space="preserve">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Стартовая контрольная работа </w:t>
            </w:r>
          </w:p>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88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firstLine="259"/>
              <w:jc w:val="both"/>
            </w:pPr>
            <w:r>
              <w:rPr>
                <w:rFonts w:ascii="Century Schoolbook" w:eastAsia="Century Schoolbook" w:hAnsi="Century Schoolbook" w:cs="Century Schoolbook"/>
                <w:i/>
                <w:sz w:val="20"/>
              </w:rPr>
              <w:t>читать про себя и понимать</w:t>
            </w:r>
            <w:r>
              <w:rPr>
                <w:rFonts w:ascii="Century Schoolbook" w:eastAsia="Century Schoolbook" w:hAnsi="Century Schoolbook" w:cs="Century Schoolbook"/>
                <w:sz w:val="20"/>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Стартовая контрольная работа </w:t>
            </w:r>
          </w:p>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5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i/>
                <w:sz w:val="20"/>
              </w:rPr>
              <w:t>писать короткие поздравления</w:t>
            </w:r>
            <w:r>
              <w:rPr>
                <w:rFonts w:ascii="Times New Roman" w:eastAsia="Times New Roman" w:hAnsi="Times New Roman" w:cs="Times New Roman"/>
                <w:sz w:val="20"/>
              </w:rPr>
              <w:t xml:space="preserve">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rPr>
              <w:t xml:space="preserve">Стартовая контрольная работа </w:t>
            </w:r>
          </w:p>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0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i/>
                <w:sz w:val="20"/>
              </w:rPr>
              <w:t xml:space="preserve">различать на слух </w:t>
            </w:r>
            <w:r>
              <w:rPr>
                <w:rFonts w:ascii="Times New Roman" w:eastAsia="Times New Roman" w:hAnsi="Times New Roman" w:cs="Times New Roman"/>
                <w:sz w:val="20"/>
              </w:rPr>
              <w:t xml:space="preserve">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sz w:val="20"/>
              </w:rPr>
              <w:t xml:space="preserve">правильно </w:t>
            </w:r>
            <w:r>
              <w:rPr>
                <w:rFonts w:ascii="Century Schoolbook" w:eastAsia="Century Schoolbook" w:hAnsi="Century Schoolbook" w:cs="Century Schoolbook"/>
                <w:i/>
                <w:sz w:val="20"/>
              </w:rPr>
              <w:t>писать</w:t>
            </w:r>
            <w:r>
              <w:rPr>
                <w:rFonts w:ascii="Century Schoolbook" w:eastAsia="Century Schoolbook" w:hAnsi="Century Schoolbook" w:cs="Century Schoolbook"/>
                <w:sz w:val="20"/>
              </w:rPr>
              <w:t xml:space="preserve"> изученные слова; </w:t>
            </w: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точку,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94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Century Schoolbook" w:eastAsia="Century Schoolbook" w:hAnsi="Century Schoolbook" w:cs="Century Schoolbook"/>
                <w:sz w:val="20"/>
              </w:rPr>
              <w:t xml:space="preserve">вопросительный и восклицательный знаки в конце предложения, запятую при перечислении; пунктуационно правильно </w:t>
            </w:r>
            <w:r>
              <w:rPr>
                <w:rFonts w:ascii="Century Schoolbook" w:eastAsia="Century Schoolbook" w:hAnsi="Century Schoolbook" w:cs="Century Schoolbook"/>
                <w:i/>
                <w:sz w:val="20"/>
              </w:rPr>
              <w:t>оформлять</w:t>
            </w:r>
            <w:r>
              <w:rPr>
                <w:rFonts w:ascii="Century Schoolbook" w:eastAsia="Century Schoolbook" w:hAnsi="Century Schoolbook" w:cs="Century Schoolbook"/>
                <w:sz w:val="20"/>
              </w:rPr>
              <w:t xml:space="preserve">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8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right"/>
            </w:pPr>
            <w:r>
              <w:rPr>
                <w:rFonts w:ascii="Century Schoolbook" w:eastAsia="Century Schoolbook" w:hAnsi="Century Schoolbook" w:cs="Century Schoolbook"/>
                <w:i/>
                <w:sz w:val="20"/>
              </w:rPr>
              <w:t>распознавать в звучащем и письменном</w:t>
            </w:r>
            <w:r>
              <w:rPr>
                <w:rFonts w:ascii="Century Schoolbook" w:eastAsia="Century Schoolbook" w:hAnsi="Century Schoolbook" w:cs="Century Schoolbook"/>
                <w:sz w:val="20"/>
              </w:rPr>
              <w:t xml:space="preserve"> тексте 675 </w:t>
            </w:r>
          </w:p>
          <w:p w:rsidR="00DA3797" w:rsidRDefault="009C1D13">
            <w:pPr>
              <w:ind w:right="57"/>
              <w:jc w:val="both"/>
            </w:pPr>
            <w:r>
              <w:rPr>
                <w:rFonts w:ascii="Century Schoolbook" w:eastAsia="Century Schoolbook" w:hAnsi="Century Schoolbook" w:cs="Century Schoolbook"/>
                <w:sz w:val="20"/>
              </w:rPr>
              <w:t xml:space="preserve">лексических единиц (слов, словосочетаний, речевых клише) и </w:t>
            </w:r>
            <w:r>
              <w:rPr>
                <w:rFonts w:ascii="Century Schoolbook" w:eastAsia="Century Schoolbook" w:hAnsi="Century Schoolbook" w:cs="Century Schoolbook"/>
                <w:i/>
                <w:sz w:val="20"/>
              </w:rPr>
              <w:t>правильно употреблять</w:t>
            </w:r>
            <w:r>
              <w:rPr>
                <w:rFonts w:ascii="Century Schoolbook" w:eastAsia="Century Schoolbook" w:hAnsi="Century Schoolbook" w:cs="Century Schoolbook"/>
                <w:sz w:val="20"/>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родственные слова, образованные с использованием аффиксации: имена существительные с суффиксами </w:t>
            </w:r>
            <w:r>
              <w:rPr>
                <w:rFonts w:ascii="Century Schoolbook" w:eastAsia="Century Schoolbook" w:hAnsi="Century Schoolbook" w:cs="Century Schoolbook"/>
                <w:i/>
                <w:sz w:val="20"/>
              </w:rPr>
              <w:t>-er, -ler, -in, -chen;</w:t>
            </w:r>
            <w:r>
              <w:rPr>
                <w:rFonts w:ascii="Century Schoolbook" w:eastAsia="Century Schoolbook" w:hAnsi="Century Schoolbook" w:cs="Century Schoolbook"/>
                <w:sz w:val="20"/>
              </w:rPr>
              <w:t xml:space="preserve"> имена прилагательные с суффиксами </w:t>
            </w:r>
            <w:r>
              <w:rPr>
                <w:rFonts w:ascii="Century Schoolbook" w:eastAsia="Century Schoolbook" w:hAnsi="Century Schoolbook" w:cs="Century Schoolbook"/>
                <w:i/>
                <w:sz w:val="20"/>
              </w:rPr>
              <w:t xml:space="preserve">-ig, -lich; </w:t>
            </w:r>
            <w:r>
              <w:rPr>
                <w:rFonts w:ascii="Century Schoolbook" w:eastAsia="Century Schoolbook" w:hAnsi="Century Schoolbook" w:cs="Century Schoolbook"/>
                <w:sz w:val="20"/>
              </w:rPr>
              <w:t xml:space="preserve">числительные образованные при помощи суффиксов </w:t>
            </w:r>
            <w:r>
              <w:rPr>
                <w:rFonts w:ascii="Century Schoolbook" w:eastAsia="Century Schoolbook" w:hAnsi="Century Schoolbook" w:cs="Century Schoolbook"/>
                <w:i/>
                <w:sz w:val="20"/>
              </w:rPr>
              <w:t>-zehn, -zig, -te, -ste;</w:t>
            </w:r>
            <w:r>
              <w:rPr>
                <w:rFonts w:ascii="Century Schoolbook" w:eastAsia="Century Schoolbook" w:hAnsi="Century Schoolbook" w:cs="Century Schoolbook"/>
                <w:sz w:val="20"/>
              </w:rPr>
              <w:t xml:space="preserve"> имена существительные, образованные путём соединения основ существительных </w:t>
            </w:r>
            <w:r>
              <w:rPr>
                <w:rFonts w:ascii="Century Schoolbook" w:eastAsia="Century Schoolbook" w:hAnsi="Century Schoolbook" w:cs="Century Schoolbook"/>
                <w:i/>
                <w:sz w:val="20"/>
              </w:rPr>
              <w:t>(das Klassenzimmer), распознавать и употреблять</w:t>
            </w:r>
            <w:r>
              <w:rPr>
                <w:rFonts w:ascii="Century Schoolbook" w:eastAsia="Century Schoolbook" w:hAnsi="Century Schoolbook" w:cs="Century Schoolbook"/>
                <w:sz w:val="20"/>
              </w:rPr>
              <w:t xml:space="preserve"> в устной и письменной речи изученные синонимы и интернациональные слова.</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jc w:val="center"/>
            </w:pPr>
            <w:r>
              <w:rPr>
                <w:rFonts w:ascii="Times New Roman" w:eastAsia="Times New Roman" w:hAnsi="Times New Roman" w:cs="Times New Roman"/>
              </w:rPr>
              <w:t xml:space="preserve">Стартовая контрольная работа Текущий - устный ответ </w:t>
            </w:r>
          </w:p>
          <w:p w:rsidR="00DA3797" w:rsidRDefault="009C1D13">
            <w:pPr>
              <w:ind w:right="55"/>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465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8" w:firstLine="281"/>
              <w:jc w:val="both"/>
            </w:pPr>
            <w:r>
              <w:rPr>
                <w:rFonts w:ascii="Century Schoolbook" w:eastAsia="Century Schoolbook" w:hAnsi="Century Schoolbook" w:cs="Century Schoolbook"/>
                <w:i/>
                <w:sz w:val="20"/>
              </w:rPr>
              <w:t>знать и понимать</w:t>
            </w:r>
            <w:r>
              <w:rPr>
                <w:rFonts w:ascii="Century Schoolbook" w:eastAsia="Century Schoolbook" w:hAnsi="Century Schoolbook" w:cs="Century Schoolbook"/>
                <w:sz w:val="20"/>
              </w:rPr>
              <w:t xml:space="preserve"> особенности структуры простых и сложных предложений немецкого языка; различных коммуникативных типов предложений немецкого языка; </w:t>
            </w:r>
            <w:r>
              <w:rPr>
                <w:rFonts w:ascii="Century Schoolbook" w:eastAsia="Century Schoolbook" w:hAnsi="Century Schoolbook" w:cs="Century Schoolbook"/>
                <w:i/>
                <w:sz w:val="20"/>
              </w:rPr>
              <w:t>распознавать</w:t>
            </w:r>
            <w:r>
              <w:rPr>
                <w:rFonts w:ascii="Century Schoolbook" w:eastAsia="Century Schoolbook" w:hAnsi="Century Schoolbook" w:cs="Century Schoolbook"/>
                <w:sz w:val="20"/>
              </w:rPr>
              <w:t xml:space="preserve"> в письменном и звучащем тексте и употреблять в устной и письменной речи: </w:t>
            </w:r>
          </w:p>
          <w:p w:rsidR="00DA3797" w:rsidRDefault="009C1D13">
            <w:pPr>
              <w:spacing w:after="1" w:line="234" w:lineRule="auto"/>
              <w:ind w:right="57"/>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 </w:t>
            </w:r>
          </w:p>
          <w:p w:rsidR="00DA3797" w:rsidRDefault="009C1D13">
            <w:pPr>
              <w:spacing w:line="235" w:lineRule="auto"/>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побудительные предложения (в том числе в отрицательной форме); </w:t>
            </w:r>
          </w:p>
          <w:p w:rsidR="00DA3797" w:rsidRDefault="009C1D13">
            <w:pPr>
              <w:spacing w:line="235" w:lineRule="auto"/>
              <w:ind w:right="60"/>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глаголы в видовременных формах действительного залога в изъявительном наклонении в Futur I; ■</w:t>
            </w:r>
            <w:r>
              <w:rPr>
                <w:rFonts w:ascii="Arial" w:eastAsia="Arial" w:hAnsi="Arial" w:cs="Arial"/>
                <w:sz w:val="20"/>
              </w:rPr>
              <w:t xml:space="preserve"> </w:t>
            </w:r>
            <w:r>
              <w:rPr>
                <w:rFonts w:ascii="Century Schoolbook" w:eastAsia="Century Schoolbook" w:hAnsi="Century Schoolbook" w:cs="Century Schoolbook"/>
                <w:sz w:val="20"/>
              </w:rPr>
              <w:t xml:space="preserve">модальный глагол </w:t>
            </w:r>
            <w:r>
              <w:rPr>
                <w:rFonts w:ascii="Century Schoolbook" w:eastAsia="Century Schoolbook" w:hAnsi="Century Schoolbook" w:cs="Century Schoolbook"/>
                <w:i/>
                <w:sz w:val="20"/>
              </w:rPr>
              <w:t>dürfen</w:t>
            </w:r>
            <w:r>
              <w:rPr>
                <w:rFonts w:ascii="Century Schoolbook" w:eastAsia="Century Schoolbook" w:hAnsi="Century Schoolbook" w:cs="Century Schoolbook"/>
                <w:sz w:val="20"/>
              </w:rPr>
              <w:t xml:space="preserve"> (в Präsens); </w:t>
            </w:r>
          </w:p>
          <w:p w:rsidR="00DA3797" w:rsidRDefault="009C1D13">
            <w:pPr>
              <w:spacing w:line="236" w:lineRule="auto"/>
              <w:ind w:right="60"/>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наречия в положительной, сравнительной и превосходной степенях сравнения, образованные по правилу и исключения; ■</w:t>
            </w:r>
            <w:r>
              <w:rPr>
                <w:rFonts w:ascii="Arial" w:eastAsia="Arial" w:hAnsi="Arial" w:cs="Arial"/>
                <w:sz w:val="20"/>
              </w:rPr>
              <w:t xml:space="preserve"> </w:t>
            </w:r>
            <w:r>
              <w:rPr>
                <w:rFonts w:ascii="Century Schoolbook" w:eastAsia="Century Schoolbook" w:hAnsi="Century Schoolbook" w:cs="Century Schoolbook"/>
                <w:sz w:val="20"/>
              </w:rPr>
              <w:t xml:space="preserve">указательное местоимение </w:t>
            </w:r>
            <w:r>
              <w:rPr>
                <w:rFonts w:ascii="Century Schoolbook" w:eastAsia="Century Schoolbook" w:hAnsi="Century Schoolbook" w:cs="Century Schoolbook"/>
                <w:i/>
                <w:sz w:val="20"/>
              </w:rPr>
              <w:t>jener;</w:t>
            </w:r>
            <w:r>
              <w:rPr>
                <w:rFonts w:ascii="Century Schoolbook" w:eastAsia="Century Schoolbook" w:hAnsi="Century Schoolbook" w:cs="Century Schoolbook"/>
                <w:sz w:val="20"/>
              </w:rPr>
              <w:t xml:space="preserve"> </w:t>
            </w:r>
          </w:p>
          <w:p w:rsidR="00DA3797" w:rsidRDefault="009C1D13">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вопросительные местоимения </w:t>
            </w:r>
            <w:r>
              <w:rPr>
                <w:rFonts w:ascii="Century Schoolbook" w:eastAsia="Century Schoolbook" w:hAnsi="Century Schoolbook" w:cs="Century Schoolbook"/>
                <w:i/>
                <w:sz w:val="20"/>
              </w:rPr>
              <w:t xml:space="preserve">(wer, was, wohin, wo, warum); </w:t>
            </w: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количественные и порядковые числительные (до 100).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center"/>
            </w:pPr>
            <w:r>
              <w:rPr>
                <w:rFonts w:ascii="Times New Roman" w:eastAsia="Times New Roman" w:hAnsi="Times New Roman" w:cs="Times New Roman"/>
              </w:rPr>
              <w:t xml:space="preserve">Стартовая контрольная работа Текущий - устный ответ </w:t>
            </w:r>
          </w:p>
          <w:p w:rsidR="00DA3797" w:rsidRDefault="009C1D13">
            <w:pPr>
              <w:ind w:right="55"/>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48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left="281" w:right="59" w:hanging="281"/>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r>
              <w:rPr>
                <w:rFonts w:ascii="Century Schoolbook" w:eastAsia="Century Schoolbook" w:hAnsi="Century Schoolbook" w:cs="Century Schoolbook"/>
                <w:i/>
                <w:sz w:val="20"/>
              </w:rPr>
              <w:t>знать/понимать и использовать</w:t>
            </w:r>
            <w:r>
              <w:rPr>
                <w:rFonts w:ascii="Century Schoolbook" w:eastAsia="Century Schoolbook" w:hAnsi="Century Schoolbook" w:cs="Century Schoolbook"/>
                <w:sz w:val="20"/>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DA3797" w:rsidRDefault="009C1D13">
            <w:pPr>
              <w:spacing w:line="235" w:lineRule="auto"/>
              <w:ind w:right="60"/>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i/>
                <w:sz w:val="20"/>
              </w:rPr>
              <w:t>правильно оформлять</w:t>
            </w:r>
            <w:r>
              <w:rPr>
                <w:rFonts w:ascii="Century Schoolbook" w:eastAsia="Century Schoolbook" w:hAnsi="Century Schoolbook" w:cs="Century Schoolbook"/>
                <w:sz w:val="20"/>
              </w:rPr>
              <w:t xml:space="preserve"> адрес, писать фамилии и имена (свои, родственников и друзей) на немецком языке (в анкете, формуляре); </w:t>
            </w:r>
          </w:p>
          <w:p w:rsidR="00DA3797" w:rsidRDefault="009C1D13">
            <w:pPr>
              <w:spacing w:line="236" w:lineRule="auto"/>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i/>
                <w:sz w:val="20"/>
              </w:rPr>
              <w:t>обладать базовыми знаниями</w:t>
            </w:r>
            <w:r>
              <w:rPr>
                <w:rFonts w:ascii="Century Schoolbook" w:eastAsia="Century Schoolbook" w:hAnsi="Century Schoolbook" w:cs="Century Schoolbook"/>
                <w:sz w:val="20"/>
              </w:rPr>
              <w:t xml:space="preserve"> о социокультурном портрете родной страны и страны/стран изучаемого языка; </w:t>
            </w:r>
          </w:p>
          <w:p w:rsidR="00DA3797" w:rsidRDefault="009C1D13">
            <w:pPr>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i/>
                <w:sz w:val="20"/>
              </w:rPr>
              <w:t>кратко представлять</w:t>
            </w:r>
            <w:r>
              <w:rPr>
                <w:rFonts w:ascii="Century Schoolbook" w:eastAsia="Century Schoolbook" w:hAnsi="Century Schoolbook" w:cs="Century Schoolbook"/>
                <w:sz w:val="20"/>
              </w:rPr>
              <w:t xml:space="preserve"> Россию и страны/страну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lastRenderedPageBreak/>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259"/>
            </w:pPr>
            <w:r>
              <w:rPr>
                <w:rFonts w:ascii="Century Schoolbook" w:eastAsia="Century Schoolbook" w:hAnsi="Century Schoolbook" w:cs="Century Schoolbook"/>
                <w:b/>
                <w:sz w:val="18"/>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65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8"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Pr>
                <w:rFonts w:ascii="Century Schoolbook" w:eastAsia="Century Schoolbook" w:hAnsi="Century Schoolbook" w:cs="Century Schoolbook"/>
                <w:sz w:val="20"/>
              </w:rPr>
              <w:t>основного содержания</w:t>
            </w:r>
            <w:proofErr w:type="gramEnd"/>
            <w:r>
              <w:rPr>
                <w:rFonts w:ascii="Century Schoolbook" w:eastAsia="Century Schoolbook" w:hAnsi="Century Schoolbook" w:cs="Century Schoolbook"/>
                <w:sz w:val="20"/>
              </w:rPr>
              <w:t xml:space="preserve"> прочитанного/прослушанного текста или для нахождения в тексте запрашиваемой информации. </w:t>
            </w:r>
          </w:p>
          <w:p w:rsidR="00DA3797" w:rsidRDefault="009C1D13">
            <w:pPr>
              <w:ind w:firstLine="259"/>
              <w:jc w:val="both"/>
            </w:pPr>
            <w:r>
              <w:rPr>
                <w:rFonts w:ascii="Century Schoolbook" w:eastAsia="Century Schoolbook" w:hAnsi="Century Schoolbook" w:cs="Century Schoolbook"/>
                <w:i/>
                <w:sz w:val="20"/>
              </w:rPr>
              <w:t>Владеть</w:t>
            </w:r>
            <w:r>
              <w:rPr>
                <w:rFonts w:ascii="Century Schoolbook" w:eastAsia="Century Schoolbook" w:hAnsi="Century Schoolbook" w:cs="Century Schoolbook"/>
                <w:sz w:val="20"/>
              </w:rPr>
              <w:t xml:space="preserve"> начальными умениями классифицировать лексические единицы по темам в рамках тематического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bl>
    <w:p w:rsidR="00DA3797" w:rsidRDefault="00DA3797">
      <w:pPr>
        <w:spacing w:after="0"/>
        <w:ind w:left="-1133" w:right="11263"/>
      </w:pPr>
    </w:p>
    <w:tbl>
      <w:tblPr>
        <w:tblStyle w:val="TableGrid"/>
        <w:tblW w:w="11062" w:type="dxa"/>
        <w:tblInd w:w="-708" w:type="dxa"/>
        <w:tblCellMar>
          <w:left w:w="108" w:type="dxa"/>
          <w:bottom w:w="7" w:type="dxa"/>
          <w:right w:w="53" w:type="dxa"/>
        </w:tblCellMar>
        <w:tblLook w:val="04A0" w:firstRow="1" w:lastRow="0" w:firstColumn="1" w:lastColumn="0" w:noHBand="0" w:noVBand="1"/>
      </w:tblPr>
      <w:tblGrid>
        <w:gridCol w:w="1136"/>
        <w:gridCol w:w="6239"/>
        <w:gridCol w:w="3687"/>
      </w:tblGrid>
      <w:tr w:rsidR="00DA3797">
        <w:trPr>
          <w:trHeight w:val="280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sz w:val="20"/>
              </w:rPr>
              <w:t xml:space="preserve">содержания речи. </w:t>
            </w:r>
          </w:p>
          <w:p w:rsidR="00DA3797" w:rsidRDefault="009C1D13">
            <w:pPr>
              <w:spacing w:after="1" w:line="234" w:lineRule="auto"/>
              <w:ind w:right="61" w:firstLine="259"/>
              <w:jc w:val="both"/>
            </w:pPr>
            <w:r>
              <w:rPr>
                <w:rFonts w:ascii="Century Schoolbook" w:eastAsia="Century Schoolbook" w:hAnsi="Century Schoolbook" w:cs="Century Schoolbook"/>
                <w:i/>
                <w:sz w:val="20"/>
              </w:rPr>
              <w:t>Участвовать</w:t>
            </w:r>
            <w:r>
              <w:rPr>
                <w:rFonts w:ascii="Century Schoolbook" w:eastAsia="Century Schoolbook" w:hAnsi="Century Schoolbook" w:cs="Century Schoolbook"/>
                <w:sz w:val="20"/>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spacing w:line="235" w:lineRule="auto"/>
              <w:ind w:right="60"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иноязычные словари и справочники, в том числе информационно-справочные системы в электронной форме. </w:t>
            </w:r>
          </w:p>
          <w:p w:rsidR="00DA3797" w:rsidRDefault="009C1D13">
            <w:pPr>
              <w:ind w:right="63" w:firstLine="259"/>
              <w:jc w:val="both"/>
            </w:pPr>
            <w:r>
              <w:rPr>
                <w:rFonts w:ascii="Century Schoolbook" w:eastAsia="Century Schoolbook" w:hAnsi="Century Schoolbook" w:cs="Century Schoolbook"/>
                <w:i/>
                <w:sz w:val="20"/>
              </w:rPr>
              <w:t>равнивать</w:t>
            </w:r>
            <w:r>
              <w:rPr>
                <w:rFonts w:ascii="Century Schoolbook" w:eastAsia="Century Schoolbook" w:hAnsi="Century Schoolbook" w:cs="Century Schoolbook"/>
                <w:sz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7"/>
            </w:pPr>
            <w:r>
              <w:rPr>
                <w:noProof/>
              </w:rPr>
              <mc:AlternateContent>
                <mc:Choice Requires="wpg">
                  <w:drawing>
                    <wp:inline distT="0" distB="0" distL="0" distR="0">
                      <wp:extent cx="197462" cy="617232"/>
                      <wp:effectExtent l="0" t="0" r="0" b="0"/>
                      <wp:docPr id="738512" name="Group 738512"/>
                      <wp:cNvGraphicFramePr/>
                      <a:graphic xmlns:a="http://schemas.openxmlformats.org/drawingml/2006/main">
                        <a:graphicData uri="http://schemas.microsoft.com/office/word/2010/wordprocessingGroup">
                          <wpg:wgp>
                            <wpg:cNvGrpSpPr/>
                            <wpg:grpSpPr>
                              <a:xfrm>
                                <a:off x="0" y="0"/>
                                <a:ext cx="197462" cy="617232"/>
                                <a:chOff x="0" y="0"/>
                                <a:chExt cx="197462" cy="617232"/>
                              </a:xfrm>
                            </wpg:grpSpPr>
                            <wps:wsp>
                              <wps:cNvPr id="736681" name="Rectangle 736681"/>
                              <wps:cNvSpPr/>
                              <wps:spPr>
                                <a:xfrm rot="-5399999">
                                  <a:off x="69762" y="450149"/>
                                  <a:ext cx="178876" cy="200628"/>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736682" name="Rectangle 736682"/>
                              <wps:cNvSpPr/>
                              <wps:spPr>
                                <a:xfrm rot="-5399999">
                                  <a:off x="2135" y="382522"/>
                                  <a:ext cx="178876" cy="200628"/>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8868" name="Rectangle 38868"/>
                              <wps:cNvSpPr/>
                              <wps:spPr>
                                <a:xfrm rot="-5399999">
                                  <a:off x="-167496"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8869" name="Rectangle 38869"/>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38512" o:spid="_x0000_s1314"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">
                      <v:rect id="Rectangle 736681" o:spid="_x0000_s1315" style="position:absolute;left:697;top:4501;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6</w:t>
                              </w:r>
                            </w:p>
                          </w:txbxContent>
                        </v:textbox>
                      </v:rect>
                      <v:rect id="Rectangle 736682" o:spid="_x0000_s1316"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8868" o:spid="_x0000_s1317"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8869" o:spid="_x0000_s1318"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Коммуникативные умения </w:t>
            </w:r>
          </w:p>
          <w:p w:rsidR="00DA3797" w:rsidRDefault="009C1D13">
            <w:r>
              <w:rPr>
                <w:rFonts w:ascii="Times New Roman" w:eastAsia="Times New Roman" w:hAnsi="Times New Roman" w:cs="Times New Roman"/>
                <w:i/>
                <w:sz w:val="24"/>
              </w:rPr>
              <w:t>Говорение</w:t>
            </w:r>
            <w:r>
              <w:rPr>
                <w:rFonts w:ascii="Times New Roman" w:eastAsia="Times New Roman" w:hAnsi="Times New Roman" w:cs="Times New Roman"/>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3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5"/>
              <w:jc w:val="both"/>
            </w:pPr>
            <w:r>
              <w:rPr>
                <w:rFonts w:ascii="Century Schoolbook" w:eastAsia="Century Schoolbook" w:hAnsi="Century Schoolbook" w:cs="Century Schoolbook"/>
                <w:i/>
                <w:sz w:val="20"/>
              </w:rPr>
              <w:t>вести разные виды диалогов</w:t>
            </w:r>
            <w:r>
              <w:rPr>
                <w:rFonts w:ascii="Century Schoolbook" w:eastAsia="Century Schoolbook" w:hAnsi="Century Schoolbook" w:cs="Century Schoolbook"/>
                <w:sz w:val="20"/>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DA3797" w:rsidRDefault="009C1D13">
            <w:pPr>
              <w:ind w:right="57"/>
              <w:jc w:val="both"/>
            </w:pPr>
            <w:r>
              <w:rPr>
                <w:rFonts w:ascii="Century Schoolbook" w:eastAsia="Century Schoolbook" w:hAnsi="Century Schoolbook" w:cs="Century Schoolbook"/>
                <w:i/>
                <w:sz w:val="20"/>
              </w:rPr>
              <w:t xml:space="preserve">создавать разные виды монологических высказываний </w:t>
            </w:r>
            <w:r>
              <w:rPr>
                <w:rFonts w:ascii="Century Schoolbook" w:eastAsia="Century Schoolbook" w:hAnsi="Century Schoolbook" w:cs="Century Schoolbook"/>
                <w:sz w:val="20"/>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rFonts w:ascii="Century Schoolbook" w:eastAsia="Century Schoolbook" w:hAnsi="Century Schoolbook" w:cs="Century Schoolbook"/>
                <w:i/>
                <w:sz w:val="20"/>
              </w:rPr>
              <w:t>излагать</w:t>
            </w:r>
            <w:r>
              <w:rPr>
                <w:rFonts w:ascii="Century Schoolbook" w:eastAsia="Century Schoolbook" w:hAnsi="Century Schoolbook" w:cs="Century Schoolbook"/>
                <w:sz w:val="20"/>
              </w:rPr>
              <w:t xml:space="preserve"> основное содержание прочитанного текста с вербальными и/или зрительными опорами (объём — 7—8 фраз); кратко </w:t>
            </w:r>
            <w:r>
              <w:rPr>
                <w:rFonts w:ascii="Century Schoolbook" w:eastAsia="Century Schoolbook" w:hAnsi="Century Schoolbook" w:cs="Century Schoolbook"/>
                <w:i/>
                <w:sz w:val="20"/>
              </w:rPr>
              <w:t>излагать</w:t>
            </w:r>
            <w:r>
              <w:rPr>
                <w:rFonts w:ascii="Century Schoolbook" w:eastAsia="Century Schoolbook" w:hAnsi="Century Schoolbook" w:cs="Century Schoolbook"/>
                <w:sz w:val="20"/>
              </w:rPr>
              <w:t xml:space="preserve"> 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65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717"/>
                <w:tab w:val="center" w:pos="1899"/>
                <w:tab w:val="center" w:pos="2570"/>
                <w:tab w:val="center" w:pos="3183"/>
                <w:tab w:val="center" w:pos="4092"/>
                <w:tab w:val="center" w:pos="5484"/>
              </w:tabs>
            </w:pPr>
            <w:r>
              <w:tab/>
            </w:r>
            <w:r>
              <w:rPr>
                <w:rFonts w:ascii="Century Schoolbook" w:eastAsia="Century Schoolbook" w:hAnsi="Century Schoolbook" w:cs="Century Schoolbook"/>
                <w:i/>
                <w:sz w:val="20"/>
              </w:rPr>
              <w:t xml:space="preserve">воспринимать </w:t>
            </w:r>
            <w:r>
              <w:rPr>
                <w:rFonts w:ascii="Century Schoolbook" w:eastAsia="Century Schoolbook" w:hAnsi="Century Schoolbook" w:cs="Century Schoolbook"/>
                <w:i/>
                <w:sz w:val="20"/>
              </w:rPr>
              <w:tab/>
              <w:t xml:space="preserve">на </w:t>
            </w:r>
            <w:r>
              <w:rPr>
                <w:rFonts w:ascii="Century Schoolbook" w:eastAsia="Century Schoolbook" w:hAnsi="Century Schoolbook" w:cs="Century Schoolbook"/>
                <w:i/>
                <w:sz w:val="20"/>
              </w:rPr>
              <w:tab/>
              <w:t xml:space="preserve">слух </w:t>
            </w:r>
            <w:r>
              <w:rPr>
                <w:rFonts w:ascii="Century Schoolbook" w:eastAsia="Century Schoolbook" w:hAnsi="Century Schoolbook" w:cs="Century Schoolbook"/>
                <w:i/>
                <w:sz w:val="20"/>
              </w:rPr>
              <w:tab/>
              <w:t xml:space="preserve">и </w:t>
            </w:r>
            <w:r>
              <w:rPr>
                <w:rFonts w:ascii="Century Schoolbook" w:eastAsia="Century Schoolbook" w:hAnsi="Century Schoolbook" w:cs="Century Schoolbook"/>
                <w:i/>
                <w:sz w:val="20"/>
              </w:rPr>
              <w:tab/>
              <w:t>понимать</w:t>
            </w:r>
            <w:r>
              <w:rPr>
                <w:rFonts w:ascii="Century Schoolbook" w:eastAsia="Century Schoolbook" w:hAnsi="Century Schoolbook" w:cs="Century Schoolbook"/>
                <w:sz w:val="20"/>
              </w:rPr>
              <w:t xml:space="preserve"> </w:t>
            </w:r>
            <w:r>
              <w:rPr>
                <w:rFonts w:ascii="Century Schoolbook" w:eastAsia="Century Schoolbook" w:hAnsi="Century Schoolbook" w:cs="Century Schoolbook"/>
                <w:sz w:val="20"/>
              </w:rPr>
              <w:tab/>
              <w:t xml:space="preserve">несложные </w:t>
            </w:r>
          </w:p>
          <w:p w:rsidR="00DA3797" w:rsidRDefault="009C1D13">
            <w:pPr>
              <w:ind w:right="59"/>
              <w:jc w:val="both"/>
            </w:pPr>
            <w:r>
              <w:rPr>
                <w:rFonts w:ascii="Century Schoolbook" w:eastAsia="Century Schoolbook" w:hAnsi="Century Schoolbook" w:cs="Century Schoolbook"/>
                <w:sz w:val="20"/>
              </w:rPr>
              <w:t xml:space="preserve">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left="65"/>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89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Century Schoolbook" w:eastAsia="Century Schoolbook" w:hAnsi="Century Schoolbook" w:cs="Century Schoolbook"/>
                <w:i/>
                <w:sz w:val="20"/>
              </w:rPr>
              <w:t>читать про себя и понимать</w:t>
            </w:r>
            <w:r>
              <w:rPr>
                <w:rFonts w:ascii="Century Schoolbook" w:eastAsia="Century Schoolbook" w:hAnsi="Century Schoolbook" w:cs="Century Schoolbook"/>
                <w:sz w:val="20"/>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07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Century Schoolbook" w:eastAsia="Century Schoolbook" w:hAnsi="Century Schoolbook" w:cs="Century Schoolbook"/>
                <w:i/>
                <w:sz w:val="20"/>
              </w:rPr>
              <w:t>заполнять</w:t>
            </w:r>
            <w:r>
              <w:rPr>
                <w:rFonts w:ascii="Century Schoolbook" w:eastAsia="Century Schoolbook" w:hAnsi="Century Schoolbook" w:cs="Century Schoolbook"/>
                <w:sz w:val="20"/>
              </w:rPr>
              <w:t xml:space="preserve"> анкеты и формуляры, сообщая о себе основные сведения, в соответствии с нормами, принятыми в стране/ странах изучаемого языка; </w:t>
            </w:r>
            <w:r>
              <w:rPr>
                <w:rFonts w:ascii="Century Schoolbook" w:eastAsia="Century Schoolbook" w:hAnsi="Century Schoolbook" w:cs="Century Schoolbook"/>
                <w:i/>
                <w:sz w:val="20"/>
              </w:rPr>
              <w:t>писать</w:t>
            </w:r>
            <w:r>
              <w:rPr>
                <w:rFonts w:ascii="Century Schoolbook" w:eastAsia="Century Schoolbook" w:hAnsi="Century Schoolbook" w:cs="Century Schoolbook"/>
                <w:sz w:val="20"/>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Fonts w:ascii="Century Schoolbook" w:eastAsia="Century Schoolbook" w:hAnsi="Century Schoolbook" w:cs="Century Schoolbook"/>
                <w:i/>
                <w:sz w:val="20"/>
              </w:rPr>
              <w:t>создавать</w:t>
            </w:r>
            <w:r>
              <w:rPr>
                <w:rFonts w:ascii="Century Schoolbook" w:eastAsia="Century Schoolbook" w:hAnsi="Century Schoolbook" w:cs="Century Schoolbook"/>
                <w:sz w:val="20"/>
              </w:rPr>
              <w:t xml:space="preserve"> небольшое письменное высказывание с опорой на образец, план, ключевые слова, картинку (объём высказывания — до 70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45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Century Schoolbook" w:eastAsia="Century Schoolbook" w:hAnsi="Century Schoolbook" w:cs="Century Schoolbook"/>
                <w:i/>
                <w:sz w:val="20"/>
              </w:rPr>
              <w:t>различать на слух</w:t>
            </w:r>
            <w:r>
              <w:rPr>
                <w:rFonts w:ascii="Century Schoolbook" w:eastAsia="Century Schoolbook" w:hAnsi="Century Schoolbook" w:cs="Century Schoolbook"/>
                <w:sz w:val="20"/>
              </w:rPr>
              <w:t xml:space="preserve"> и адекватно, без ошибок, ведущих к сбою коммуникации, </w:t>
            </w:r>
            <w:r>
              <w:rPr>
                <w:rFonts w:ascii="Century Schoolbook" w:eastAsia="Century Schoolbook" w:hAnsi="Century Schoolbook" w:cs="Century Schoolbook"/>
                <w:i/>
                <w:sz w:val="20"/>
              </w:rPr>
              <w:t>произносить</w:t>
            </w:r>
            <w:r>
              <w:rPr>
                <w:rFonts w:ascii="Century Schoolbook" w:eastAsia="Century Schoolbook" w:hAnsi="Century Schoolbook" w:cs="Century Schoolbook"/>
                <w:sz w:val="20"/>
              </w:rPr>
              <w:t xml:space="preserve"> слова с правильным ударением и фразы с соблюдением их ритмико-интонационных особенностей, в том числе </w:t>
            </w:r>
            <w:r>
              <w:rPr>
                <w:rFonts w:ascii="Century Schoolbook" w:eastAsia="Century Schoolbook" w:hAnsi="Century Schoolbook" w:cs="Century Schoolbook"/>
                <w:i/>
                <w:sz w:val="20"/>
              </w:rPr>
              <w:t>применять правила</w:t>
            </w:r>
            <w:r>
              <w:rPr>
                <w:rFonts w:ascii="Century Schoolbook" w:eastAsia="Century Schoolbook" w:hAnsi="Century Schoolbook" w:cs="Century Schoolbook"/>
                <w:sz w:val="20"/>
              </w:rPr>
              <w:t xml:space="preserve"> отсутствия фразового ударения на служебных словах; </w:t>
            </w:r>
            <w:r>
              <w:rPr>
                <w:rFonts w:ascii="Century Schoolbook" w:eastAsia="Century Schoolbook" w:hAnsi="Century Schoolbook" w:cs="Century Schoolbook"/>
                <w:i/>
                <w:sz w:val="20"/>
              </w:rPr>
              <w:t>выразительно читать вслух</w:t>
            </w:r>
            <w:r>
              <w:rPr>
                <w:rFonts w:ascii="Century Schoolbook" w:eastAsia="Century Schoolbook" w:hAnsi="Century Schoolbook" w:cs="Century Schoolbook"/>
                <w:sz w:val="20"/>
              </w:rPr>
              <w:t xml:space="preserve"> небольшие адаптированные аутентичные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97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Century Schoolbook" w:eastAsia="Century Schoolbook" w:hAnsi="Century Schoolbook" w:cs="Century Schoolbook"/>
                <w:sz w:val="20"/>
              </w:rPr>
              <w:t xml:space="preserve">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2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sz w:val="20"/>
              </w:rPr>
              <w:t xml:space="preserve">правильно </w:t>
            </w:r>
            <w:r>
              <w:rPr>
                <w:rFonts w:ascii="Century Schoolbook" w:eastAsia="Century Schoolbook" w:hAnsi="Century Schoolbook" w:cs="Century Schoolbook"/>
                <w:i/>
                <w:sz w:val="20"/>
              </w:rPr>
              <w:t>писать</w:t>
            </w:r>
            <w:r>
              <w:rPr>
                <w:rFonts w:ascii="Century Schoolbook" w:eastAsia="Century Schoolbook" w:hAnsi="Century Schoolbook" w:cs="Century Schoolbook"/>
                <w:sz w:val="20"/>
              </w:rPr>
              <w:t xml:space="preserve"> изученные слова; </w:t>
            </w:r>
          </w:p>
          <w:p w:rsidR="00DA3797" w:rsidRDefault="009C1D13">
            <w:pPr>
              <w:ind w:right="58"/>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точку, вопросительный и восклицательный знаки в конце предложения, запятую при перечислении; </w:t>
            </w:r>
            <w:proofErr w:type="gramStart"/>
            <w:r>
              <w:rPr>
                <w:rFonts w:ascii="Century Schoolbook" w:eastAsia="Century Schoolbook" w:hAnsi="Century Schoolbook" w:cs="Century Schoolbook"/>
                <w:sz w:val="20"/>
              </w:rPr>
              <w:t>пун- ктуационно</w:t>
            </w:r>
            <w:proofErr w:type="gramEnd"/>
            <w:r>
              <w:rPr>
                <w:rFonts w:ascii="Century Schoolbook" w:eastAsia="Century Schoolbook" w:hAnsi="Century Schoolbook" w:cs="Century Schoolbook"/>
                <w:sz w:val="20"/>
              </w:rPr>
              <w:t xml:space="preserve"> правильно </w:t>
            </w:r>
            <w:r>
              <w:rPr>
                <w:rFonts w:ascii="Century Schoolbook" w:eastAsia="Century Schoolbook" w:hAnsi="Century Schoolbook" w:cs="Century Schoolbook"/>
                <w:i/>
                <w:sz w:val="20"/>
              </w:rPr>
              <w:t>оформлять</w:t>
            </w:r>
            <w:r>
              <w:rPr>
                <w:rFonts w:ascii="Century Schoolbook" w:eastAsia="Century Schoolbook" w:hAnsi="Century Schoolbook" w:cs="Century Schoolbook"/>
                <w:sz w:val="20"/>
              </w:rPr>
              <w:t xml:space="preserve">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430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9"/>
              <w:jc w:val="both"/>
            </w:pPr>
            <w:r>
              <w:rPr>
                <w:rFonts w:ascii="Times New Roman" w:eastAsia="Times New Roman" w:hAnsi="Times New Roman" w:cs="Times New Roman"/>
                <w:sz w:val="20"/>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DA3797" w:rsidRDefault="009C1D13">
            <w:pPr>
              <w:spacing w:line="235" w:lineRule="auto"/>
              <w:ind w:right="57"/>
              <w:jc w:val="both"/>
            </w:pPr>
            <w:r>
              <w:rPr>
                <w:rFonts w:ascii="Times New Roman" w:eastAsia="Times New Roman" w:hAnsi="Times New Roman" w:cs="Times New Roman"/>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 </w:t>
            </w:r>
          </w:p>
          <w:p w:rsidR="00DA3797" w:rsidRDefault="009C1D13">
            <w:pPr>
              <w:spacing w:line="237" w:lineRule="auto"/>
              <w:jc w:val="both"/>
            </w:pPr>
            <w:r>
              <w:rPr>
                <w:rFonts w:ascii="Times New Roman" w:eastAsia="Times New Roman" w:hAnsi="Times New Roman" w:cs="Times New Roman"/>
                <w:sz w:val="20"/>
              </w:rPr>
              <w:t xml:space="preserve">распознавать и употреблять в устной и письменной речи изученные синонимы, антонимы и интернациональные слова; </w:t>
            </w:r>
          </w:p>
          <w:p w:rsidR="00DA3797" w:rsidRDefault="009C1D13">
            <w:pPr>
              <w:jc w:val="both"/>
            </w:pPr>
            <w:r>
              <w:rPr>
                <w:rFonts w:ascii="Times New Roman" w:eastAsia="Times New Roman" w:hAnsi="Times New Roman" w:cs="Times New Roman"/>
                <w:sz w:val="20"/>
              </w:rPr>
              <w:t xml:space="preserve">распознавать и употреблять в устной и письменной речи различные средства связи для обеспечения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55"/>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49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61" w:firstLine="619"/>
              <w:jc w:val="both"/>
            </w:pPr>
            <w:r>
              <w:rPr>
                <w:rFonts w:ascii="Times New Roman" w:eastAsia="Times New Roman" w:hAnsi="Times New Roman" w:cs="Times New Roman"/>
                <w:sz w:val="20"/>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сложносочинённые предложения с союзом denn; глаголы в видовременных формах действительного залога в изъявительном наклонении в Prateritum; </w:t>
            </w:r>
          </w:p>
          <w:p w:rsidR="00DA3797" w:rsidRDefault="009C1D13">
            <w:pPr>
              <w:spacing w:after="3" w:line="235" w:lineRule="auto"/>
              <w:ind w:left="619"/>
            </w:pPr>
            <w:r>
              <w:rPr>
                <w:rFonts w:ascii="Times New Roman" w:eastAsia="Times New Roman" w:hAnsi="Times New Roman" w:cs="Times New Roman"/>
                <w:sz w:val="20"/>
              </w:rPr>
              <w:t xml:space="preserve">глаголы с отделяемыми и неотделяемыми приставками; глаголы с возвратным местоимением sich; </w:t>
            </w:r>
          </w:p>
          <w:p w:rsidR="00DA3797" w:rsidRPr="009C1D13" w:rsidRDefault="009C1D13">
            <w:pPr>
              <w:numPr>
                <w:ilvl w:val="0"/>
                <w:numId w:val="15"/>
              </w:numPr>
              <w:spacing w:line="237" w:lineRule="auto"/>
              <w:rPr>
                <w:lang w:val="en-US"/>
              </w:rPr>
            </w:pPr>
            <w:r>
              <w:rPr>
                <w:rFonts w:ascii="Times New Roman" w:eastAsia="Times New Roman" w:hAnsi="Times New Roman" w:cs="Times New Roman"/>
                <w:sz w:val="20"/>
              </w:rPr>
              <w:t>глаголы</w:t>
            </w:r>
            <w:r w:rsidRPr="009C1D13">
              <w:rPr>
                <w:rFonts w:ascii="Times New Roman" w:eastAsia="Times New Roman" w:hAnsi="Times New Roman" w:cs="Times New Roman"/>
                <w:sz w:val="20"/>
                <w:lang w:val="en-US"/>
              </w:rPr>
              <w:t xml:space="preserve"> sitzen — setzen, liegen — legen, stehen — stellen, hangen; </w:t>
            </w:r>
          </w:p>
          <w:p w:rsidR="00DA3797" w:rsidRDefault="009C1D13">
            <w:pPr>
              <w:numPr>
                <w:ilvl w:val="0"/>
                <w:numId w:val="15"/>
              </w:numPr>
            </w:pPr>
            <w:r>
              <w:rPr>
                <w:rFonts w:ascii="Times New Roman" w:eastAsia="Times New Roman" w:hAnsi="Times New Roman" w:cs="Times New Roman"/>
                <w:sz w:val="20"/>
              </w:rPr>
              <w:t xml:space="preserve">модальный глагол sollen (в Prasens); </w:t>
            </w:r>
          </w:p>
          <w:p w:rsidR="00DA3797" w:rsidRDefault="009C1D13">
            <w:pPr>
              <w:numPr>
                <w:ilvl w:val="0"/>
                <w:numId w:val="15"/>
              </w:numPr>
              <w:spacing w:after="3" w:line="235" w:lineRule="auto"/>
            </w:pPr>
            <w:r>
              <w:rPr>
                <w:rFonts w:ascii="Times New Roman" w:eastAsia="Times New Roman" w:hAnsi="Times New Roman" w:cs="Times New Roman"/>
                <w:sz w:val="20"/>
              </w:rPr>
              <w:t xml:space="preserve">склонение имён существительных в единственном и множественном числе в родительном падеже; </w:t>
            </w:r>
          </w:p>
          <w:p w:rsidR="00DA3797" w:rsidRDefault="009C1D13">
            <w:pPr>
              <w:numPr>
                <w:ilvl w:val="0"/>
                <w:numId w:val="15"/>
              </w:numPr>
            </w:pPr>
            <w:r>
              <w:rPr>
                <w:rFonts w:ascii="Times New Roman" w:eastAsia="Times New Roman" w:hAnsi="Times New Roman" w:cs="Times New Roman"/>
                <w:sz w:val="20"/>
              </w:rPr>
              <w:t xml:space="preserve">личные местоимения в винительном и дательном падежах; </w:t>
            </w:r>
          </w:p>
          <w:p w:rsidR="00DA3797" w:rsidRDefault="009C1D13">
            <w:pPr>
              <w:numPr>
                <w:ilvl w:val="0"/>
                <w:numId w:val="15"/>
              </w:numPr>
            </w:pPr>
            <w:r>
              <w:rPr>
                <w:rFonts w:ascii="Times New Roman" w:eastAsia="Times New Roman" w:hAnsi="Times New Roman" w:cs="Times New Roman"/>
                <w:sz w:val="20"/>
              </w:rPr>
              <w:t xml:space="preserve">вопросительное местоимение welch-; </w:t>
            </w:r>
          </w:p>
          <w:p w:rsidR="00DA3797" w:rsidRDefault="009C1D13">
            <w:pPr>
              <w:numPr>
                <w:ilvl w:val="0"/>
                <w:numId w:val="15"/>
              </w:numPr>
            </w:pPr>
            <w:r>
              <w:rPr>
                <w:rFonts w:ascii="Times New Roman" w:eastAsia="Times New Roman" w:hAnsi="Times New Roman" w:cs="Times New Roman"/>
                <w:sz w:val="20"/>
              </w:rPr>
              <w:t xml:space="preserve">числительные для обозначения дат и больших чисел (100—1000); </w:t>
            </w:r>
          </w:p>
          <w:p w:rsidR="00DA3797" w:rsidRDefault="009C1D13">
            <w:pPr>
              <w:numPr>
                <w:ilvl w:val="0"/>
                <w:numId w:val="15"/>
              </w:numPr>
            </w:pPr>
            <w:r>
              <w:rPr>
                <w:rFonts w:ascii="Times New Roman" w:eastAsia="Times New Roman" w:hAnsi="Times New Roman" w:cs="Times New Roman"/>
                <w:sz w:val="20"/>
              </w:rPr>
              <w:t xml:space="preserve">предлоги, требующие дательного падежа при ответе на вопрос Wo? и винительного при ответе на вопрос Wohin?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60"/>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83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259"/>
            </w:pPr>
            <w:r>
              <w:rPr>
                <w:rFonts w:ascii="Century Schoolbook" w:eastAsia="Century Schoolbook" w:hAnsi="Century Schoolbook" w:cs="Century Schoolbook"/>
                <w:i/>
                <w:sz w:val="20"/>
              </w:rPr>
              <w:t xml:space="preserve"> использовать</w:t>
            </w:r>
            <w:r>
              <w:rPr>
                <w:rFonts w:ascii="Century Schoolbook" w:eastAsia="Century Schoolbook" w:hAnsi="Century Schoolbook" w:cs="Century Schoolbook"/>
                <w:sz w:val="20"/>
              </w:rPr>
              <w:t xml:space="preserve"> отдельные социокультурные элементы </w:t>
            </w:r>
          </w:p>
          <w:p w:rsidR="00DA3797" w:rsidRDefault="009C1D13">
            <w:pPr>
              <w:ind w:right="59"/>
              <w:jc w:val="both"/>
            </w:pPr>
            <w:r>
              <w:rPr>
                <w:rFonts w:ascii="Century Schoolbook" w:eastAsia="Century Schoolbook" w:hAnsi="Century Schoolbook" w:cs="Century Schoolbook"/>
                <w:sz w:val="20"/>
              </w:rPr>
              <w:t xml:space="preserve">речевого поведенческого этикета в стране/странах изучаемого языка в рамках тематического содержания речи; </w:t>
            </w:r>
            <w:r>
              <w:rPr>
                <w:rFonts w:ascii="Century Schoolbook" w:eastAsia="Century Schoolbook" w:hAnsi="Century Schoolbook" w:cs="Century Schoolbook"/>
                <w:i/>
                <w:sz w:val="20"/>
              </w:rPr>
              <w:t>знать/ понимать и использовать</w:t>
            </w:r>
            <w:r>
              <w:rPr>
                <w:rFonts w:ascii="Century Schoolbook" w:eastAsia="Century Schoolbook" w:hAnsi="Century Schoolbook" w:cs="Century Schoolbook"/>
                <w:sz w:val="20"/>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Pr>
                <w:rFonts w:ascii="Century Schoolbook" w:eastAsia="Century Schoolbook" w:hAnsi="Century Schoolbook" w:cs="Century Schoolbook"/>
                <w:i/>
                <w:sz w:val="20"/>
              </w:rPr>
              <w:t>обладать базовыми знаниями</w:t>
            </w:r>
            <w:r>
              <w:rPr>
                <w:rFonts w:ascii="Century Schoolbook" w:eastAsia="Century Schoolbook" w:hAnsi="Century Schoolbook" w:cs="Century Schoolbook"/>
                <w:sz w:val="20"/>
              </w:rPr>
              <w:t xml:space="preserve"> о социокультурном портрете </w:t>
            </w:r>
          </w:p>
          <w:p w:rsidR="00DA3797" w:rsidRDefault="009C1D13">
            <w:pPr>
              <w:ind w:right="60"/>
              <w:jc w:val="both"/>
            </w:pPr>
            <w:r>
              <w:rPr>
                <w:rFonts w:ascii="Century Schoolbook" w:eastAsia="Century Schoolbook" w:hAnsi="Century Schoolbook" w:cs="Century Schoolbook"/>
                <w:sz w:val="20"/>
              </w:rPr>
              <w:t xml:space="preserve">родной страны и страны/стран изучаемого языка; </w:t>
            </w:r>
            <w:r>
              <w:rPr>
                <w:rFonts w:ascii="Century Schoolbook" w:eastAsia="Century Schoolbook" w:hAnsi="Century Schoolbook" w:cs="Century Schoolbook"/>
                <w:i/>
                <w:sz w:val="20"/>
              </w:rPr>
              <w:t>кратко представлять</w:t>
            </w:r>
            <w:r>
              <w:rPr>
                <w:rFonts w:ascii="Century Schoolbook" w:eastAsia="Century Schoolbook" w:hAnsi="Century Schoolbook" w:cs="Century Schoolbook"/>
                <w:sz w:val="20"/>
              </w:rPr>
              <w:t xml:space="preserve"> Россию и страну/страны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5"/>
              <w:jc w:val="center"/>
            </w:pPr>
            <w:r>
              <w:rPr>
                <w:rFonts w:ascii="Times New Roman" w:eastAsia="Times New Roman" w:hAnsi="Times New Roman" w:cs="Times New Roman"/>
              </w:rPr>
              <w:t xml:space="preserve"> </w:t>
            </w:r>
          </w:p>
        </w:tc>
      </w:tr>
      <w:tr w:rsidR="00DA3797">
        <w:trPr>
          <w:trHeight w:val="26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5322"/>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Pr>
                <w:rFonts w:ascii="Century Schoolbook" w:eastAsia="Century Schoolbook" w:hAnsi="Century Schoolbook" w:cs="Century Schoolbook"/>
                <w:sz w:val="20"/>
              </w:rPr>
              <w:t>основного содержания</w:t>
            </w:r>
            <w:proofErr w:type="gramEnd"/>
            <w:r>
              <w:rPr>
                <w:rFonts w:ascii="Century Schoolbook" w:eastAsia="Century Schoolbook" w:hAnsi="Century Schoolbook" w:cs="Century Schoolbook"/>
                <w:sz w:val="20"/>
              </w:rPr>
              <w:t xml:space="preserve"> прочитанного/прослушанного текста или для нахождения в тексте запрашиваемой информации. </w:t>
            </w:r>
          </w:p>
          <w:p w:rsidR="00DA3797" w:rsidRDefault="009C1D13">
            <w:pPr>
              <w:ind w:right="60" w:firstLine="259"/>
              <w:jc w:val="both"/>
            </w:pPr>
            <w:r>
              <w:rPr>
                <w:rFonts w:ascii="Century Schoolbook" w:eastAsia="Century Schoolbook" w:hAnsi="Century Schoolbook" w:cs="Century Schoolbook"/>
                <w:i/>
                <w:sz w:val="20"/>
              </w:rPr>
              <w:t>Владеть</w:t>
            </w:r>
            <w:r>
              <w:rPr>
                <w:rFonts w:ascii="Century Schoolbook" w:eastAsia="Century Schoolbook" w:hAnsi="Century Schoolbook" w:cs="Century Schoolbook"/>
                <w:sz w:val="20"/>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ind w:right="57" w:firstLine="259"/>
              <w:jc w:val="both"/>
            </w:pPr>
            <w:r>
              <w:rPr>
                <w:rFonts w:ascii="Century Schoolbook" w:eastAsia="Century Schoolbook" w:hAnsi="Century Schoolbook" w:cs="Century Schoolbook"/>
                <w:i/>
                <w:sz w:val="20"/>
              </w:rPr>
              <w:t>Участвовать</w:t>
            </w:r>
            <w:r>
              <w:rPr>
                <w:rFonts w:ascii="Century Schoolbook" w:eastAsia="Century Schoolbook" w:hAnsi="Century Schoolbook" w:cs="Century Schoolbook"/>
                <w:sz w:val="20"/>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ind w:right="60"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иноязычные словари и справочники, в том числе информационно-справочные системы в электронной форме. </w:t>
            </w:r>
          </w:p>
          <w:p w:rsidR="00DA3797" w:rsidRDefault="009C1D13">
            <w:pPr>
              <w:ind w:right="61" w:firstLine="259"/>
              <w:jc w:val="both"/>
            </w:pPr>
            <w:r>
              <w:rPr>
                <w:rFonts w:ascii="Century Schoolbook" w:eastAsia="Century Schoolbook" w:hAnsi="Century Schoolbook" w:cs="Century Schoolbook"/>
                <w:i/>
                <w:sz w:val="20"/>
              </w:rPr>
              <w:t>Достигать</w:t>
            </w:r>
            <w:r>
              <w:rPr>
                <w:rFonts w:ascii="Century Schoolbook" w:eastAsia="Century Schoolbook" w:hAnsi="Century Schoolbook" w:cs="Century Schoolbook"/>
                <w:sz w:val="20"/>
              </w:rPr>
              <w:t xml:space="preserve"> взаимопонимания в процессе устного и письменного общения с носителями иностранного языка, с людьми другой культуры. </w:t>
            </w:r>
            <w:r>
              <w:rPr>
                <w:rFonts w:ascii="Century Schoolbook" w:eastAsia="Century Schoolbook" w:hAnsi="Century Schoolbook" w:cs="Century Schoolbook"/>
                <w:i/>
                <w:sz w:val="20"/>
              </w:rPr>
              <w:t>равнивать</w:t>
            </w:r>
            <w:r>
              <w:rPr>
                <w:rFonts w:ascii="Century Schoolbook" w:eastAsia="Century Schoolbook" w:hAnsi="Century Schoolbook" w:cs="Century Schoolbook"/>
                <w:sz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4"/>
              <w:jc w:val="center"/>
            </w:pPr>
            <w:r>
              <w:rPr>
                <w:rFonts w:ascii="Times New Roman" w:eastAsia="Times New Roman" w:hAnsi="Times New Roman" w:cs="Times New Roman"/>
              </w:rPr>
              <w:t xml:space="preserve">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32"/>
                      <wp:effectExtent l="0" t="0" r="0" b="0"/>
                      <wp:docPr id="740383" name="Group 740383"/>
                      <wp:cNvGraphicFramePr/>
                      <a:graphic xmlns:a="http://schemas.openxmlformats.org/drawingml/2006/main">
                        <a:graphicData uri="http://schemas.microsoft.com/office/word/2010/wordprocessingGroup">
                          <wpg:wgp>
                            <wpg:cNvGrpSpPr/>
                            <wpg:grpSpPr>
                              <a:xfrm>
                                <a:off x="0" y="0"/>
                                <a:ext cx="197462" cy="617232"/>
                                <a:chOff x="0" y="0"/>
                                <a:chExt cx="197462" cy="617232"/>
                              </a:xfrm>
                            </wpg:grpSpPr>
                            <wps:wsp>
                              <wps:cNvPr id="738685" name="Rectangle 738685"/>
                              <wps:cNvSpPr/>
                              <wps:spPr>
                                <a:xfrm rot="-5399999">
                                  <a:off x="69763" y="450149"/>
                                  <a:ext cx="178876" cy="200628"/>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38686" name="Rectangle 738686"/>
                              <wps:cNvSpPr/>
                              <wps:spPr>
                                <a:xfrm rot="-5399999">
                                  <a:off x="2135" y="382522"/>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546" name="Rectangle 39546"/>
                              <wps:cNvSpPr/>
                              <wps:spPr>
                                <a:xfrm rot="-5399999">
                                  <a:off x="-167496" y="52985"/>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39547" name="Rectangle 39547"/>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0383" o:spid="_x0000_s1319"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">
                      <v:rect id="Rectangle 738685" o:spid="_x0000_s1320" style="position:absolute;left:697;top:4501;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7</w:t>
                              </w:r>
                            </w:p>
                          </w:txbxContent>
                        </v:textbox>
                      </v:rect>
                      <v:rect id="Rectangle 738686" o:spid="_x0000_s1321"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39546" o:spid="_x0000_s1322"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39547" o:spid="_x0000_s1323"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Коммуникативные умения </w:t>
            </w:r>
          </w:p>
          <w:p w:rsidR="00DA3797" w:rsidRDefault="009C1D13">
            <w:r>
              <w:rPr>
                <w:rFonts w:ascii="Times New Roman" w:eastAsia="Times New Roman" w:hAnsi="Times New Roman" w:cs="Times New Roman"/>
                <w:i/>
                <w:sz w:val="24"/>
              </w:rPr>
              <w:t>Говорение</w:t>
            </w:r>
            <w:r>
              <w:rPr>
                <w:rFonts w:ascii="Times New Roman" w:eastAsia="Times New Roman" w:hAnsi="Times New Roman" w:cs="Times New Roman"/>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40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5" w:lineRule="auto"/>
              <w:ind w:right="57"/>
              <w:jc w:val="both"/>
            </w:pPr>
            <w:r>
              <w:rPr>
                <w:rFonts w:ascii="Times New Roman" w:eastAsia="Times New Roman" w:hAnsi="Times New Roman" w:cs="Times New Roman"/>
                <w:i/>
                <w:sz w:val="20"/>
              </w:rPr>
              <w:t xml:space="preserve">вести разные виды диалогов </w:t>
            </w:r>
            <w:r>
              <w:rPr>
                <w:rFonts w:ascii="Times New Roman" w:eastAsia="Times New Roman" w:hAnsi="Times New Roman" w:cs="Times New Roman"/>
                <w:sz w:val="20"/>
              </w:rPr>
              <w:t>(диалог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r>
              <w:rPr>
                <w:rFonts w:ascii="Times New Roman" w:eastAsia="Times New Roman" w:hAnsi="Times New Roman" w:cs="Times New Roman"/>
                <w:i/>
                <w:sz w:val="20"/>
              </w:rPr>
              <w:t xml:space="preserve"> </w:t>
            </w:r>
          </w:p>
          <w:p w:rsidR="00DA3797" w:rsidRDefault="009C1D13">
            <w:pPr>
              <w:ind w:right="54"/>
              <w:jc w:val="both"/>
            </w:pPr>
            <w:r>
              <w:rPr>
                <w:rFonts w:ascii="Times New Roman" w:eastAsia="Times New Roman" w:hAnsi="Times New Roman" w:cs="Times New Roman"/>
                <w:i/>
                <w:sz w:val="20"/>
              </w:rPr>
              <w:t xml:space="preserve">создавать разные виды монологических высказываний </w:t>
            </w:r>
            <w:r>
              <w:rPr>
                <w:rFonts w:ascii="Times New Roman" w:eastAsia="Times New Roman" w:hAnsi="Times New Roman" w:cs="Times New Roman"/>
                <w:sz w:val="20"/>
              </w:rPr>
              <w:t xml:space="preserve">(описание, в том числе характеристика; повествование/сооб- 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1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i/>
                <w:sz w:val="20"/>
              </w:rPr>
              <w:t xml:space="preserve">воспринимать на слух и понимать </w:t>
            </w:r>
            <w:r>
              <w:rPr>
                <w:rFonts w:ascii="Times New Roman" w:eastAsia="Times New Roman" w:hAnsi="Times New Roman" w:cs="Times New Roman"/>
                <w:sz w:val="20"/>
              </w:rPr>
              <w:t xml:space="preserve">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p w:rsidR="00DA3797" w:rsidRDefault="009C1D13">
            <w:pPr>
              <w:ind w:left="65"/>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236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Century Schoolbook" w:eastAsia="Century Schoolbook" w:hAnsi="Century Schoolbook" w:cs="Century Schoolbook"/>
                <w:i/>
                <w:sz w:val="20"/>
              </w:rPr>
              <w:t>читать про себя и понимать</w:t>
            </w:r>
            <w:r>
              <w:rPr>
                <w:rFonts w:ascii="Century Schoolbook" w:eastAsia="Century Schoolbook" w:hAnsi="Century Schoolbook" w:cs="Century Schoolbook"/>
                <w:sz w:val="20"/>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Pr>
                <w:rFonts w:ascii="Century Schoolbook" w:eastAsia="Century Schoolbook" w:hAnsi="Century Schoolbook" w:cs="Century Schoolbook"/>
                <w:i/>
                <w:sz w:val="20"/>
              </w:rPr>
              <w:t>читать про себя</w:t>
            </w:r>
            <w:r>
              <w:rPr>
                <w:rFonts w:ascii="Century Schoolbook" w:eastAsia="Century Schoolbook" w:hAnsi="Century Schoolbook" w:cs="Century Schoolbook"/>
                <w:sz w:val="20"/>
              </w:rPr>
              <w:t xml:space="preserve"> несплошные тексты (таблицы, диаграммы) и </w:t>
            </w:r>
            <w:r>
              <w:rPr>
                <w:rFonts w:ascii="Century Schoolbook" w:eastAsia="Century Schoolbook" w:hAnsi="Century Schoolbook" w:cs="Century Schoolbook"/>
                <w:i/>
                <w:sz w:val="20"/>
              </w:rPr>
              <w:t xml:space="preserve">понимать </w:t>
            </w:r>
            <w:r>
              <w:rPr>
                <w:rFonts w:ascii="Century Schoolbook" w:eastAsia="Century Schoolbook" w:hAnsi="Century Schoolbook" w:cs="Century Schoolbook"/>
                <w:sz w:val="20"/>
              </w:rPr>
              <w:t xml:space="preserve">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59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0"/>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204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i/>
                <w:sz w:val="2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14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sz w:val="20"/>
              </w:rPr>
              <w:t xml:space="preserve">правильно писать изученные слова; </w:t>
            </w:r>
          </w:p>
          <w:p w:rsidR="00DA3797" w:rsidRDefault="009C1D13">
            <w:pPr>
              <w:ind w:right="62"/>
              <w:jc w:val="both"/>
            </w:pPr>
            <w:r>
              <w:rPr>
                <w:rFonts w:ascii="Century Schoolbook" w:eastAsia="Century Schoolbook" w:hAnsi="Century Schoolbook" w:cs="Century Schoolbook"/>
                <w:sz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44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61" w:firstLine="240"/>
              <w:jc w:val="both"/>
            </w:pPr>
            <w:r>
              <w:rPr>
                <w:rFonts w:ascii="Century Schoolbook" w:eastAsia="Century Schoolbook" w:hAnsi="Century Schoolbook" w:cs="Century Schoolbook"/>
                <w:i/>
                <w:sz w:val="20"/>
              </w:rPr>
              <w:t>распознавать</w:t>
            </w:r>
            <w:r>
              <w:rPr>
                <w:rFonts w:ascii="Century Schoolbook" w:eastAsia="Century Schoolbook" w:hAnsi="Century Schoolbook" w:cs="Century Schoolbook"/>
                <w:sz w:val="20"/>
              </w:rPr>
              <w:t xml:space="preserve"> в звучащем и письменном тексте 1000 лексических единиц (слов, словосочетаний, речевых клише) и правильно </w:t>
            </w:r>
            <w:r>
              <w:rPr>
                <w:rFonts w:ascii="Century Schoolbook" w:eastAsia="Century Schoolbook" w:hAnsi="Century Schoolbook" w:cs="Century Schoolbook"/>
                <w:i/>
                <w:sz w:val="20"/>
              </w:rPr>
              <w:t>употреблять</w:t>
            </w:r>
            <w:r>
              <w:rPr>
                <w:rFonts w:ascii="Century Schoolbook" w:eastAsia="Century Schoolbook" w:hAnsi="Century Schoolbook" w:cs="Century Schoolbook"/>
                <w:sz w:val="20"/>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родственные слова, образованные с использованием аффиксации: глаголы при помощи суффикса </w:t>
            </w:r>
            <w:r>
              <w:rPr>
                <w:rFonts w:ascii="Century Schoolbook" w:eastAsia="Century Schoolbook" w:hAnsi="Century Schoolbook" w:cs="Century Schoolbook"/>
                <w:i/>
                <w:sz w:val="20"/>
              </w:rPr>
              <w:t>-ieren;</w:t>
            </w:r>
            <w:r>
              <w:rPr>
                <w:rFonts w:ascii="Century Schoolbook" w:eastAsia="Century Schoolbook" w:hAnsi="Century Schoolbook" w:cs="Century Schoolbook"/>
                <w:sz w:val="20"/>
              </w:rPr>
              <w:t xml:space="preserve"> имена существительные при помощи суффиксов </w:t>
            </w:r>
            <w:r>
              <w:rPr>
                <w:rFonts w:ascii="Century Schoolbook" w:eastAsia="Century Schoolbook" w:hAnsi="Century Schoolbook" w:cs="Century Schoolbook"/>
                <w:i/>
                <w:sz w:val="20"/>
              </w:rPr>
              <w:t>-schaft</w:t>
            </w:r>
            <w:r>
              <w:rPr>
                <w:rFonts w:ascii="Century Schoolbook" w:eastAsia="Century Schoolbook" w:hAnsi="Century Schoolbook" w:cs="Century Schoolbook"/>
                <w:sz w:val="20"/>
              </w:rPr>
              <w:t xml:space="preserve">, </w:t>
            </w:r>
            <w:r>
              <w:rPr>
                <w:rFonts w:ascii="Century Schoolbook" w:eastAsia="Century Schoolbook" w:hAnsi="Century Schoolbook" w:cs="Century Schoolbook"/>
                <w:i/>
                <w:sz w:val="20"/>
              </w:rPr>
              <w:t>-tion</w:t>
            </w:r>
            <w:r>
              <w:rPr>
                <w:rFonts w:ascii="Century Schoolbook" w:eastAsia="Century Schoolbook" w:hAnsi="Century Schoolbook" w:cs="Century Schoolbook"/>
                <w:sz w:val="20"/>
              </w:rPr>
              <w:t xml:space="preserve">, префикса </w:t>
            </w:r>
            <w:r>
              <w:rPr>
                <w:rFonts w:ascii="Century Schoolbook" w:eastAsia="Century Schoolbook" w:hAnsi="Century Schoolbook" w:cs="Century Schoolbook"/>
                <w:i/>
                <w:sz w:val="20"/>
              </w:rPr>
              <w:t>un-</w:t>
            </w:r>
            <w:r>
              <w:rPr>
                <w:rFonts w:ascii="Century Schoolbook" w:eastAsia="Century Schoolbook" w:hAnsi="Century Schoolbook" w:cs="Century Schoolbook"/>
                <w:sz w:val="20"/>
              </w:rPr>
              <w:t xml:space="preserve">; при помощи конверсии: имена </w:t>
            </w:r>
          </w:p>
          <w:p w:rsidR="00DA3797" w:rsidRDefault="009C1D13">
            <w:pPr>
              <w:spacing w:line="235" w:lineRule="auto"/>
              <w:ind w:right="60"/>
              <w:jc w:val="both"/>
            </w:pPr>
            <w:r>
              <w:rPr>
                <w:rFonts w:ascii="Century Schoolbook" w:eastAsia="Century Schoolbook" w:hAnsi="Century Schoolbook" w:cs="Century Schoolbook"/>
                <w:sz w:val="20"/>
              </w:rPr>
              <w:t xml:space="preserve">существительные от прилагательных </w:t>
            </w:r>
            <w:r>
              <w:rPr>
                <w:rFonts w:ascii="Century Schoolbook" w:eastAsia="Century Schoolbook" w:hAnsi="Century Schoolbook" w:cs="Century Schoolbook"/>
                <w:i/>
                <w:sz w:val="20"/>
              </w:rPr>
              <w:t>(das GrUn);</w:t>
            </w:r>
            <w:r>
              <w:rPr>
                <w:rFonts w:ascii="Century Schoolbook" w:eastAsia="Century Schoolbook" w:hAnsi="Century Schoolbook" w:cs="Century Schoolbook"/>
                <w:sz w:val="20"/>
              </w:rPr>
              <w:t xml:space="preserve"> при помощи словосложения: соединения прилагательного и существительного </w:t>
            </w:r>
            <w:r>
              <w:rPr>
                <w:rFonts w:ascii="Century Schoolbook" w:eastAsia="Century Schoolbook" w:hAnsi="Century Schoolbook" w:cs="Century Schoolbook"/>
                <w:i/>
                <w:sz w:val="20"/>
              </w:rPr>
              <w:t>(die Kleinstadt);</w:t>
            </w:r>
            <w:r>
              <w:rPr>
                <w:rFonts w:ascii="Century Schoolbook" w:eastAsia="Century Schoolbook" w:hAnsi="Century Schoolbook" w:cs="Century Schoolbook"/>
                <w:sz w:val="20"/>
              </w:rPr>
              <w:t xml:space="preserve">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w:t>
            </w:r>
          </w:p>
          <w:p w:rsidR="00DA3797" w:rsidRDefault="009C1D13">
            <w:pPr>
              <w:ind w:right="60"/>
              <w:jc w:val="both"/>
            </w:pPr>
            <w:r>
              <w:rPr>
                <w:rFonts w:ascii="Century Schoolbook" w:eastAsia="Century Schoolbook" w:hAnsi="Century Schoolbook" w:cs="Century Schoolbook"/>
                <w:sz w:val="20"/>
              </w:rPr>
              <w:t xml:space="preserve">изученные синонимы, антонимы;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55"/>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6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60" w:firstLine="619"/>
              <w:jc w:val="both"/>
            </w:pPr>
            <w:r>
              <w:rPr>
                <w:rFonts w:ascii="Times New Roman" w:eastAsia="Times New Roman" w:hAnsi="Times New Roman" w:cs="Times New Roman"/>
                <w:sz w:val="20"/>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сложносочинённые предложения с наречием darum; сложноподчинённые предложения: дополнительные (с союзом dass), причины (с союзом weil), условия (с союзом wenn); предложения с глаголами, требующими употребления после них частицы zu и инфинитива; предложения с неопределённо-личным местоимением man, в том числе с модальными глаголами; модальные глаголы в Prateritum; отрицания kein, nicht, doch; </w:t>
            </w:r>
          </w:p>
          <w:p w:rsidR="00DA3797" w:rsidRDefault="009C1D13">
            <w:pPr>
              <w:ind w:firstLine="619"/>
              <w:jc w:val="both"/>
            </w:pPr>
            <w:r>
              <w:rPr>
                <w:rFonts w:ascii="Times New Roman" w:eastAsia="Times New Roman" w:hAnsi="Times New Roman" w:cs="Times New Roman"/>
                <w:sz w:val="20"/>
              </w:rPr>
              <w:t xml:space="preserve">числительные для обозначения дат и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60"/>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01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8"/>
              <w:jc w:val="both"/>
            </w:pPr>
            <w:r>
              <w:rPr>
                <w:rFonts w:ascii="Century Schoolbook" w:eastAsia="Century Schoolbook" w:hAnsi="Century Schoolbook" w:cs="Century Schoolbook"/>
                <w:i/>
                <w:sz w:val="20"/>
              </w:rPr>
              <w:t xml:space="preserve"> использовать</w:t>
            </w:r>
            <w:r>
              <w:rPr>
                <w:rFonts w:ascii="Century Schoolbook" w:eastAsia="Century Schoolbook" w:hAnsi="Century Schoolbook" w:cs="Century Schoolbook"/>
                <w:sz w:val="20"/>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r>
              <w:rPr>
                <w:rFonts w:ascii="Century Schoolbook" w:eastAsia="Century Schoolbook" w:hAnsi="Century Schoolbook" w:cs="Century Schoolbook"/>
                <w:i/>
                <w:sz w:val="20"/>
              </w:rPr>
              <w:t>знать/понимать и использовать</w:t>
            </w:r>
            <w:r>
              <w:rPr>
                <w:rFonts w:ascii="Century Schoolbook" w:eastAsia="Century Schoolbook" w:hAnsi="Century Schoolbook" w:cs="Century Schoolbook"/>
                <w:sz w:val="20"/>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DA3797" w:rsidRDefault="009C1D13">
            <w:pPr>
              <w:spacing w:line="235" w:lineRule="auto"/>
              <w:ind w:right="57"/>
              <w:jc w:val="both"/>
            </w:pPr>
            <w:r>
              <w:rPr>
                <w:rFonts w:ascii="Century Schoolbook" w:eastAsia="Century Schoolbook" w:hAnsi="Century Schoolbook" w:cs="Century Schoolbook"/>
                <w:i/>
                <w:sz w:val="20"/>
              </w:rPr>
              <w:t>обладать базовыми знаниями</w:t>
            </w:r>
            <w:r>
              <w:rPr>
                <w:rFonts w:ascii="Century Schoolbook" w:eastAsia="Century Schoolbook" w:hAnsi="Century Schoolbook" w:cs="Century Schoolbook"/>
                <w:sz w:val="20"/>
              </w:rPr>
              <w:t xml:space="preserve"> о социокультурном портрете и культурном наследии родной страны и страны/стран изучаемого языка; </w:t>
            </w:r>
          </w:p>
          <w:p w:rsidR="00DA3797" w:rsidRDefault="009C1D13">
            <w:pPr>
              <w:jc w:val="both"/>
            </w:pPr>
            <w:r>
              <w:rPr>
                <w:rFonts w:ascii="Century Schoolbook" w:eastAsia="Century Schoolbook" w:hAnsi="Century Schoolbook" w:cs="Century Schoolbook"/>
                <w:i/>
                <w:sz w:val="20"/>
              </w:rPr>
              <w:t>кратко представлять</w:t>
            </w:r>
            <w:r>
              <w:rPr>
                <w:rFonts w:ascii="Century Schoolbook" w:eastAsia="Century Schoolbook" w:hAnsi="Century Schoolbook" w:cs="Century Schoolbook"/>
                <w:sz w:val="20"/>
              </w:rPr>
              <w:t xml:space="preserve"> Россию и страну/страны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5533"/>
        </w:trPr>
        <w:tc>
          <w:tcPr>
            <w:tcW w:w="1136" w:type="dxa"/>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Pr>
                <w:rFonts w:ascii="Century Schoolbook" w:eastAsia="Century Schoolbook" w:hAnsi="Century Schoolbook" w:cs="Century Schoolbook"/>
                <w:sz w:val="20"/>
              </w:rPr>
              <w:t>основного содержания</w:t>
            </w:r>
            <w:proofErr w:type="gramEnd"/>
            <w:r>
              <w:rPr>
                <w:rFonts w:ascii="Century Schoolbook" w:eastAsia="Century Schoolbook" w:hAnsi="Century Schoolbook" w:cs="Century Schoolbook"/>
                <w:sz w:val="20"/>
              </w:rPr>
              <w:t xml:space="preserve"> прочитанного/ прослушанного текста или для нахождения в тексте запрашиваемой информации. </w:t>
            </w:r>
          </w:p>
          <w:p w:rsidR="00DA3797" w:rsidRDefault="009C1D13">
            <w:pPr>
              <w:ind w:right="63" w:firstLine="259"/>
              <w:jc w:val="both"/>
            </w:pPr>
            <w:r>
              <w:rPr>
                <w:rFonts w:ascii="Century Schoolbook" w:eastAsia="Century Schoolbook" w:hAnsi="Century Schoolbook" w:cs="Century Schoolbook"/>
                <w:i/>
                <w:sz w:val="20"/>
              </w:rPr>
              <w:t>Владеть</w:t>
            </w:r>
            <w:r>
              <w:rPr>
                <w:rFonts w:ascii="Century Schoolbook" w:eastAsia="Century Schoolbook" w:hAnsi="Century Schoolbook" w:cs="Century Schoolbook"/>
                <w:sz w:val="20"/>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ind w:right="58" w:firstLine="259"/>
              <w:jc w:val="both"/>
            </w:pPr>
            <w:r>
              <w:rPr>
                <w:rFonts w:ascii="Century Schoolbook" w:eastAsia="Century Schoolbook" w:hAnsi="Century Schoolbook" w:cs="Century Schoolbook"/>
                <w:i/>
                <w:sz w:val="20"/>
              </w:rPr>
              <w:t>Участвовать</w:t>
            </w:r>
            <w:r>
              <w:rPr>
                <w:rFonts w:ascii="Century Schoolbook" w:eastAsia="Century Schoolbook" w:hAnsi="Century Schoolbook" w:cs="Century Schoolbook"/>
                <w:sz w:val="20"/>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ind w:right="60"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иноязычные словари и справочники, в том числе информационно-справочные системы в электронной форме. </w:t>
            </w:r>
          </w:p>
          <w:p w:rsidR="00DA3797" w:rsidRDefault="009C1D13">
            <w:pPr>
              <w:ind w:right="61" w:firstLine="259"/>
              <w:jc w:val="both"/>
            </w:pPr>
            <w:r>
              <w:rPr>
                <w:rFonts w:ascii="Century Schoolbook" w:eastAsia="Century Schoolbook" w:hAnsi="Century Schoolbook" w:cs="Century Schoolbook"/>
                <w:i/>
                <w:sz w:val="20"/>
              </w:rPr>
              <w:t>Достигать</w:t>
            </w:r>
            <w:r>
              <w:rPr>
                <w:rFonts w:ascii="Century Schoolbook" w:eastAsia="Century Schoolbook" w:hAnsi="Century Schoolbook" w:cs="Century Schoolbook"/>
                <w:sz w:val="20"/>
              </w:rPr>
              <w:t xml:space="preserve"> взаимопонимания в процессе устного и письменного общения с носителями иностранного языка, с людьми другой культуры. </w:t>
            </w:r>
            <w:r>
              <w:rPr>
                <w:rFonts w:ascii="Century Schoolbook" w:eastAsia="Century Schoolbook" w:hAnsi="Century Schoolbook" w:cs="Century Schoolbook"/>
                <w:i/>
                <w:sz w:val="20"/>
              </w:rPr>
              <w:t>равнивать</w:t>
            </w:r>
            <w:r>
              <w:rPr>
                <w:rFonts w:ascii="Century Schoolbook" w:eastAsia="Century Schoolbook" w:hAnsi="Century Schoolbook" w:cs="Century Schoolbook"/>
                <w:sz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21"/>
                      <wp:effectExtent l="0" t="0" r="0" b="0"/>
                      <wp:docPr id="741695" name="Group 741695"/>
                      <wp:cNvGraphicFramePr/>
                      <a:graphic xmlns:a="http://schemas.openxmlformats.org/drawingml/2006/main">
                        <a:graphicData uri="http://schemas.microsoft.com/office/word/2010/wordprocessingGroup">
                          <wpg:wgp>
                            <wpg:cNvGrpSpPr/>
                            <wpg:grpSpPr>
                              <a:xfrm>
                                <a:off x="0" y="0"/>
                                <a:ext cx="197462" cy="617221"/>
                                <a:chOff x="0" y="0"/>
                                <a:chExt cx="197462" cy="617221"/>
                              </a:xfrm>
                            </wpg:grpSpPr>
                            <wps:wsp>
                              <wps:cNvPr id="739965" name="Rectangle 739965"/>
                              <wps:cNvSpPr/>
                              <wps:spPr>
                                <a:xfrm rot="-5399999">
                                  <a:off x="69636" y="450013"/>
                                  <a:ext cx="179890" cy="200629"/>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39966" name="Rectangle 739966"/>
                              <wps:cNvSpPr/>
                              <wps:spPr>
                                <a:xfrm rot="-5399999">
                                  <a:off x="2008" y="382384"/>
                                  <a:ext cx="179890"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0183" name="Rectangle 40183"/>
                              <wps:cNvSpPr/>
                              <wps:spPr>
                                <a:xfrm rot="-5399999">
                                  <a:off x="-167496" y="52975"/>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40184" name="Rectangle 40184"/>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1695" o:spid="_x0000_s1324"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">
                      <v:rect id="Rectangle 739965" o:spid="_x0000_s1325" style="position:absolute;left:695;top:4500;width:1799;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739966" o:spid="_x0000_s1326" style="position:absolute;left:20;top:3824;width:179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40183" o:spid="_x0000_s1327" style="position:absolute;left:-1675;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40184" o:spid="_x0000_s1328"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Коммуникативные умения </w:t>
            </w:r>
          </w:p>
          <w:p w:rsidR="00DA3797" w:rsidRDefault="009C1D13">
            <w:r>
              <w:rPr>
                <w:rFonts w:ascii="Times New Roman" w:eastAsia="Times New Roman" w:hAnsi="Times New Roman" w:cs="Times New Roman"/>
                <w:i/>
                <w:sz w:val="24"/>
              </w:rPr>
              <w:t>Говорение</w:t>
            </w:r>
            <w:r>
              <w:rPr>
                <w:rFonts w:ascii="Times New Roman" w:eastAsia="Times New Roman" w:hAnsi="Times New Roman" w:cs="Times New Roman"/>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93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6"/>
              <w:jc w:val="both"/>
            </w:pPr>
            <w:r>
              <w:rPr>
                <w:rFonts w:ascii="Times New Roman" w:eastAsia="Times New Roman" w:hAnsi="Times New Roman" w:cs="Times New Roman"/>
                <w:sz w:val="20"/>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речи1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DA3797" w:rsidRDefault="009C1D13">
            <w:r>
              <w:rPr>
                <w:rFonts w:ascii="Times New Roman" w:eastAsia="Times New Roman" w:hAnsi="Times New Roman" w:cs="Times New Roman"/>
                <w:sz w:val="20"/>
              </w:rPr>
              <w:t>создавать разные виды монологических высказываний (описание, в том числе характеристика; повествование/сооб- 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w:t>
            </w:r>
            <w:r>
              <w:rPr>
                <w:rFonts w:ascii="Century Schoolbook" w:eastAsia="Century Schoolbook" w:hAnsi="Century Schoolbook" w:cs="Century Schoolbook"/>
                <w:sz w:val="20"/>
              </w:rPr>
              <w:t xml:space="preserve">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3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0"/>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rPr>
              <w:t xml:space="preserve">Текущий    - устный ответ  </w:t>
            </w:r>
          </w:p>
          <w:p w:rsidR="00DA3797" w:rsidRDefault="009C1D13">
            <w:pPr>
              <w:ind w:left="65"/>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24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Century Schoolbook" w:eastAsia="Century Schoolbook" w:hAnsi="Century Schoolbook" w:cs="Century Schoolbook"/>
                <w:i/>
                <w:sz w:val="20"/>
              </w:rPr>
              <w:t>читать про себя и понимать</w:t>
            </w:r>
            <w:r>
              <w:rPr>
                <w:rFonts w:ascii="Century Schoolbook" w:eastAsia="Century Schoolbook" w:hAnsi="Century Schoolbook" w:cs="Century Schoolbook"/>
                <w:sz w:val="20"/>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rFonts w:ascii="Century Schoolbook" w:eastAsia="Century Schoolbook" w:hAnsi="Century Schoolbook" w:cs="Century Schoolbook"/>
                <w:i/>
                <w:sz w:val="20"/>
              </w:rPr>
              <w:t xml:space="preserve">читать несплошные тексты </w:t>
            </w:r>
            <w:r>
              <w:rPr>
                <w:rFonts w:ascii="Century Schoolbook" w:eastAsia="Century Schoolbook" w:hAnsi="Century Schoolbook" w:cs="Century Schoolbook"/>
                <w:sz w:val="20"/>
              </w:rPr>
              <w:t xml:space="preserve">(таблицы, диаграммы) и </w:t>
            </w:r>
            <w:r>
              <w:rPr>
                <w:rFonts w:ascii="Century Schoolbook" w:eastAsia="Century Schoolbook" w:hAnsi="Century Schoolbook" w:cs="Century Schoolbook"/>
                <w:i/>
                <w:sz w:val="20"/>
              </w:rPr>
              <w:t>понимать</w:t>
            </w:r>
            <w:r>
              <w:rPr>
                <w:rFonts w:ascii="Century Schoolbook" w:eastAsia="Century Schoolbook" w:hAnsi="Century Schoolbook" w:cs="Century Schoolbook"/>
                <w:sz w:val="20"/>
              </w:rPr>
              <w:t xml:space="preserve">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rPr>
              <w:t xml:space="preserve">Текущий    - устный ответ </w:t>
            </w:r>
          </w:p>
          <w:p w:rsidR="00DA3797" w:rsidRDefault="009C1D13">
            <w:pPr>
              <w:ind w:left="65"/>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1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6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0"/>
              </w:rPr>
              <w:t xml:space="preserve">высказывание с опорой на образец, план, таблицу и/или прочитанный/прослушанный текст (объём высказывания — до 110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3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0"/>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w:t>
            </w:r>
            <w:r>
              <w:rPr>
                <w:rFonts w:ascii="Times New Roman" w:eastAsia="Times New Roman" w:hAnsi="Times New Roman" w:cs="Times New Roman"/>
                <w:sz w:val="20"/>
              </w:rPr>
              <w:t xml:space="preserve">согласно основным правилам чтения </w:t>
            </w:r>
            <w:r>
              <w:rPr>
                <w:rFonts w:ascii="Century Schoolbook" w:eastAsia="Century Schoolbook" w:hAnsi="Century Schoolbook" w:cs="Century Schoolbook"/>
                <w:sz w:val="20"/>
              </w:rPr>
              <w:t xml:space="preserve">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2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240"/>
            </w:pPr>
            <w:r>
              <w:rPr>
                <w:rFonts w:ascii="Century Schoolbook" w:eastAsia="Century Schoolbook" w:hAnsi="Century Schoolbook" w:cs="Century Schoolbook"/>
                <w:sz w:val="20"/>
              </w:rPr>
              <w:t xml:space="preserve">правильно </w:t>
            </w:r>
            <w:r>
              <w:rPr>
                <w:rFonts w:ascii="Century Schoolbook" w:eastAsia="Century Schoolbook" w:hAnsi="Century Schoolbook" w:cs="Century Schoolbook"/>
                <w:i/>
                <w:sz w:val="20"/>
              </w:rPr>
              <w:t>писать</w:t>
            </w:r>
            <w:r>
              <w:rPr>
                <w:rFonts w:ascii="Century Schoolbook" w:eastAsia="Century Schoolbook" w:hAnsi="Century Schoolbook" w:cs="Century Schoolbook"/>
                <w:sz w:val="20"/>
              </w:rPr>
              <w:t xml:space="preserve"> изученные слова;</w:t>
            </w:r>
            <w:r>
              <w:rPr>
                <w:rFonts w:ascii="Century Schoolbook" w:eastAsia="Century Schoolbook" w:hAnsi="Century Schoolbook" w:cs="Century Schoolbook"/>
                <w:i/>
                <w:sz w:val="20"/>
              </w:rPr>
              <w:t xml:space="preserve"> </w:t>
            </w:r>
          </w:p>
          <w:p w:rsidR="00DA3797" w:rsidRDefault="009C1D13">
            <w:pPr>
              <w:ind w:right="61" w:firstLine="240"/>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84"/>
            </w:pPr>
            <w:r>
              <w:rPr>
                <w:rFonts w:ascii="Times New Roman" w:eastAsia="Times New Roman" w:hAnsi="Times New Roman" w:cs="Times New Roman"/>
              </w:rPr>
              <w:t xml:space="preserve">Тематический - письменная работа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433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firstLine="240"/>
              <w:jc w:val="both"/>
            </w:pPr>
            <w:r>
              <w:rPr>
                <w:rFonts w:ascii="Century Schoolbook" w:eastAsia="Century Schoolbook" w:hAnsi="Century Schoolbook" w:cs="Century Schoolbook"/>
                <w:i/>
                <w:sz w:val="20"/>
              </w:rPr>
              <w:t>распознавать</w:t>
            </w:r>
            <w:r>
              <w:rPr>
                <w:rFonts w:ascii="Century Schoolbook" w:eastAsia="Century Schoolbook" w:hAnsi="Century Schoolbook" w:cs="Century Schoolbook"/>
                <w:sz w:val="20"/>
              </w:rPr>
              <w:t xml:space="preserve"> в звучащем и письменном тексте 1250 лексических единиц (слов, словосочетаний, речевых клише) и правильно </w:t>
            </w:r>
            <w:r>
              <w:rPr>
                <w:rFonts w:ascii="Century Schoolbook" w:eastAsia="Century Schoolbook" w:hAnsi="Century Schoolbook" w:cs="Century Schoolbook"/>
                <w:i/>
                <w:sz w:val="20"/>
              </w:rPr>
              <w:t>употреблять</w:t>
            </w:r>
            <w:r>
              <w:rPr>
                <w:rFonts w:ascii="Century Schoolbook" w:eastAsia="Century Schoolbook" w:hAnsi="Century Schoolbook" w:cs="Century Schoolbook"/>
                <w:sz w:val="20"/>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rFonts w:ascii="Century Schoolbook" w:eastAsia="Century Schoolbook" w:hAnsi="Century Schoolbook" w:cs="Century Schoolbook"/>
                <w:i/>
                <w:sz w:val="20"/>
              </w:rPr>
              <w:t>-ik;</w:t>
            </w:r>
            <w:r>
              <w:rPr>
                <w:rFonts w:ascii="Century Schoolbook" w:eastAsia="Century Schoolbook" w:hAnsi="Century Schoolbook" w:cs="Century Schoolbook"/>
                <w:sz w:val="20"/>
              </w:rPr>
              <w:t xml:space="preserve"> имена прилагательные при помощи суффикса </w:t>
            </w:r>
            <w:r>
              <w:rPr>
                <w:rFonts w:ascii="Century Schoolbook" w:eastAsia="Century Schoolbook" w:hAnsi="Century Schoolbook" w:cs="Century Schoolbook"/>
                <w:i/>
                <w:sz w:val="20"/>
              </w:rPr>
              <w:t>-los;</w:t>
            </w:r>
            <w:r>
              <w:rPr>
                <w:rFonts w:ascii="Century Schoolbook" w:eastAsia="Century Schoolbook" w:hAnsi="Century Schoolbook" w:cs="Century Schoolbook"/>
                <w:sz w:val="20"/>
              </w:rPr>
              <w:t xml:space="preserve"> имена прилагательные путём соединения двух прилагательных </w:t>
            </w:r>
          </w:p>
          <w:p w:rsidR="00DA3797" w:rsidRDefault="009C1D13">
            <w:pPr>
              <w:ind w:right="61"/>
              <w:jc w:val="both"/>
            </w:pPr>
            <w:r>
              <w:rPr>
                <w:rFonts w:ascii="Century Schoolbook" w:eastAsia="Century Schoolbook" w:hAnsi="Century Schoolbook" w:cs="Century Schoolbook"/>
                <w:i/>
                <w:sz w:val="20"/>
              </w:rPr>
              <w:t>(dunkelblau);</w:t>
            </w:r>
            <w:r>
              <w:rPr>
                <w:rFonts w:ascii="Century Schoolbook" w:eastAsia="Century Schoolbook" w:hAnsi="Century Schoolbook" w:cs="Century Schoolbook"/>
                <w:sz w:val="20"/>
              </w:rPr>
              <w:t xml:space="preserve">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изученные многозначные слова, синонимы, антонимы, сокращения и аббревиатуры;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55"/>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4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61" w:firstLine="619"/>
              <w:jc w:val="both"/>
            </w:pPr>
            <w:r>
              <w:rPr>
                <w:rFonts w:ascii="Times New Roman" w:eastAsia="Times New Roman" w:hAnsi="Times New Roman" w:cs="Times New Roman"/>
                <w:sz w:val="20"/>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DA3797" w:rsidRDefault="009C1D13">
            <w:pPr>
              <w:spacing w:after="199" w:line="216" w:lineRule="auto"/>
              <w:ind w:right="1033"/>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предлоги, используемые с дательным падежом; ■</w:t>
            </w:r>
            <w:r>
              <w:rPr>
                <w:rFonts w:ascii="Arial" w:eastAsia="Arial" w:hAnsi="Arial" w:cs="Arial"/>
                <w:sz w:val="20"/>
              </w:rPr>
              <w:t xml:space="preserve"> </w:t>
            </w:r>
            <w:r>
              <w:rPr>
                <w:rFonts w:ascii="Century Schoolbook" w:eastAsia="Century Schoolbook" w:hAnsi="Century Schoolbook" w:cs="Century Schoolbook"/>
                <w:sz w:val="20"/>
              </w:rPr>
              <w:t xml:space="preserve">предлоги, используемые с винительным падежом. </w:t>
            </w:r>
          </w:p>
          <w:p w:rsidR="00DA3797" w:rsidRDefault="009C1D13">
            <w:pPr>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сложноподчинённые предложения времени с союзами </w:t>
            </w:r>
          </w:p>
          <w:p w:rsidR="00DA3797" w:rsidRDefault="009C1D13">
            <w:pPr>
              <w:spacing w:after="156"/>
            </w:pPr>
            <w:r>
              <w:rPr>
                <w:rFonts w:ascii="Century Schoolbook" w:eastAsia="Century Schoolbook" w:hAnsi="Century Schoolbook" w:cs="Century Schoolbook"/>
                <w:sz w:val="20"/>
              </w:rPr>
              <w:t xml:space="preserve">wenn, als; </w:t>
            </w:r>
          </w:p>
          <w:p w:rsidR="00DA3797" w:rsidRDefault="009C1D13">
            <w:pPr>
              <w:spacing w:after="202" w:line="216" w:lineRule="auto"/>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глаголы в видовременных формах страдательного залога (Prasens, Prasteritum); </w:t>
            </w:r>
          </w:p>
          <w:p w:rsidR="00DA3797" w:rsidRDefault="009C1D13">
            <w:pPr>
              <w:spacing w:after="200" w:line="216" w:lineRule="auto"/>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наиболее распространённые глаголы с управлением и </w:t>
            </w:r>
            <w:proofErr w:type="gramStart"/>
            <w:r>
              <w:rPr>
                <w:rFonts w:ascii="Century Schoolbook" w:eastAsia="Century Schoolbook" w:hAnsi="Century Schoolbook" w:cs="Century Schoolbook"/>
                <w:sz w:val="20"/>
              </w:rPr>
              <w:t>ме- стоимённые</w:t>
            </w:r>
            <w:proofErr w:type="gramEnd"/>
            <w:r>
              <w:rPr>
                <w:rFonts w:ascii="Century Schoolbook" w:eastAsia="Century Schoolbook" w:hAnsi="Century Schoolbook" w:cs="Century Schoolbook"/>
                <w:sz w:val="20"/>
              </w:rPr>
              <w:t xml:space="preserve"> наречия; </w:t>
            </w:r>
          </w:p>
          <w:p w:rsidR="00DA3797" w:rsidRDefault="009C1D13">
            <w:r>
              <w:rPr>
                <w:rFonts w:ascii="Century Schoolbook" w:eastAsia="Century Schoolbook" w:hAnsi="Century Schoolbook" w:cs="Century Schoolbook"/>
                <w:sz w:val="20"/>
              </w:rPr>
              <w:t>■</w:t>
            </w:r>
            <w:r>
              <w:rPr>
                <w:rFonts w:ascii="Arial" w:eastAsia="Arial" w:hAnsi="Arial" w:cs="Arial"/>
                <w:sz w:val="20"/>
              </w:rPr>
              <w:t xml:space="preserve"> </w:t>
            </w:r>
            <w:r>
              <w:rPr>
                <w:rFonts w:ascii="Century Schoolbook" w:eastAsia="Century Schoolbook" w:hAnsi="Century Schoolbook" w:cs="Century Schoolbook"/>
                <w:sz w:val="20"/>
              </w:rPr>
              <w:t xml:space="preserve">склонение прилагательных;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ind w:right="60"/>
              <w:jc w:val="center"/>
            </w:pPr>
            <w:r>
              <w:rPr>
                <w:rFonts w:ascii="Times New Roman" w:eastAsia="Times New Roman" w:hAnsi="Times New Roman" w:cs="Times New Roman"/>
              </w:rPr>
              <w:t xml:space="preserve">Тематический - тестирование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42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firstLine="259"/>
              <w:jc w:val="both"/>
            </w:pPr>
            <w:r>
              <w:rPr>
                <w:rFonts w:ascii="Century Schoolbook" w:eastAsia="Century Schoolbook" w:hAnsi="Century Schoolbook" w:cs="Century Schoolbook"/>
                <w:i/>
                <w:sz w:val="20"/>
              </w:rPr>
              <w:t>осуществлять</w:t>
            </w:r>
            <w:r>
              <w:rPr>
                <w:rFonts w:ascii="Century Schoolbook" w:eastAsia="Century Schoolbook" w:hAnsi="Century Schoolbook" w:cs="Century Schoolbook"/>
                <w:sz w:val="20"/>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bl>
    <w:p w:rsidR="00DA3797" w:rsidRDefault="00DA3797">
      <w:pPr>
        <w:spacing w:after="0"/>
        <w:ind w:left="-1133" w:right="11263"/>
      </w:pPr>
    </w:p>
    <w:tbl>
      <w:tblPr>
        <w:tblStyle w:val="TableGrid"/>
        <w:tblW w:w="11062" w:type="dxa"/>
        <w:tblInd w:w="-708" w:type="dxa"/>
        <w:tblCellMar>
          <w:left w:w="108" w:type="dxa"/>
          <w:bottom w:w="5" w:type="dxa"/>
          <w:right w:w="54" w:type="dxa"/>
        </w:tblCellMar>
        <w:tblLook w:val="04A0" w:firstRow="1" w:lastRow="0" w:firstColumn="1" w:lastColumn="0" w:noHBand="0" w:noVBand="1"/>
      </w:tblPr>
      <w:tblGrid>
        <w:gridCol w:w="1136"/>
        <w:gridCol w:w="6239"/>
        <w:gridCol w:w="3687"/>
      </w:tblGrid>
      <w:tr w:rsidR="00DA3797">
        <w:trPr>
          <w:trHeight w:val="1418"/>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firstLine="259"/>
              <w:jc w:val="both"/>
            </w:pPr>
            <w:r>
              <w:rPr>
                <w:rFonts w:ascii="Century Schoolbook" w:eastAsia="Century Schoolbook" w:hAnsi="Century Schoolbook" w:cs="Century Schoolbook"/>
                <w:i/>
                <w:sz w:val="20"/>
              </w:rPr>
              <w:t>кратко представлять</w:t>
            </w:r>
            <w:r>
              <w:rPr>
                <w:rFonts w:ascii="Century Schoolbook" w:eastAsia="Century Schoolbook" w:hAnsi="Century Schoolbook" w:cs="Century Schoolbook"/>
                <w:sz w:val="20"/>
              </w:rPr>
              <w:t xml:space="preserve"> родную страну/малую родину и страну/страны изучаемого языка (культурные явления и события; достопримечательности, выдающиеся люди); </w:t>
            </w:r>
            <w:r>
              <w:rPr>
                <w:rFonts w:ascii="Century Schoolbook" w:eastAsia="Century Schoolbook" w:hAnsi="Century Schoolbook" w:cs="Century Schoolbook"/>
                <w:i/>
                <w:sz w:val="20"/>
              </w:rPr>
              <w:t>оказывать</w:t>
            </w:r>
            <w:r>
              <w:rPr>
                <w:rFonts w:ascii="Century Schoolbook" w:eastAsia="Century Schoolbook" w:hAnsi="Century Schoolbook" w:cs="Century Schoolbook"/>
                <w:sz w:val="20"/>
              </w:rPr>
              <w:t xml:space="preserve"> помощь зарубежным гостям в ситуациях повседневного общения </w:t>
            </w:r>
            <w:r>
              <w:rPr>
                <w:rFonts w:ascii="Century Schoolbook" w:eastAsia="Century Schoolbook" w:hAnsi="Century Schoolbook" w:cs="Century Schoolbook"/>
                <w:i/>
                <w:sz w:val="20"/>
              </w:rPr>
              <w:t>(объяснить</w:t>
            </w:r>
            <w:r>
              <w:rPr>
                <w:rFonts w:ascii="Century Schoolbook" w:eastAsia="Century Schoolbook" w:hAnsi="Century Schoolbook" w:cs="Century Schoolbook"/>
                <w:sz w:val="20"/>
              </w:rPr>
              <w:t xml:space="preserve"> местонахождение объекта, </w:t>
            </w:r>
            <w:r>
              <w:rPr>
                <w:rFonts w:ascii="Century Schoolbook" w:eastAsia="Century Schoolbook" w:hAnsi="Century Schoolbook" w:cs="Century Schoolbook"/>
                <w:i/>
                <w:sz w:val="20"/>
              </w:rPr>
              <w:t>сообщить</w:t>
            </w:r>
            <w:r>
              <w:rPr>
                <w:rFonts w:ascii="Century Schoolbook" w:eastAsia="Century Schoolbook" w:hAnsi="Century Schoolbook" w:cs="Century Schoolbook"/>
                <w:sz w:val="20"/>
              </w:rPr>
              <w:t xml:space="preserve"> возможный маршрут и т. д.).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612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5" w:lineRule="auto"/>
              <w:ind w:right="57"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Pr>
                <w:rFonts w:ascii="Century Schoolbook" w:eastAsia="Century Schoolbook" w:hAnsi="Century Schoolbook" w:cs="Century Schoolbook"/>
                <w:sz w:val="20"/>
              </w:rPr>
              <w:t>основного содержания</w:t>
            </w:r>
            <w:proofErr w:type="gramEnd"/>
            <w:r>
              <w:rPr>
                <w:rFonts w:ascii="Century Schoolbook" w:eastAsia="Century Schoolbook" w:hAnsi="Century Schoolbook" w:cs="Century Schoolbook"/>
                <w:sz w:val="20"/>
              </w:rPr>
              <w:t xml:space="preserve"> прочитанного/ прослушанного текста или для нахождения в тексте запрашиваемой информации. </w:t>
            </w:r>
          </w:p>
          <w:p w:rsidR="00DA3797" w:rsidRDefault="009C1D13">
            <w:pPr>
              <w:spacing w:line="235" w:lineRule="auto"/>
              <w:ind w:right="63" w:firstLine="259"/>
              <w:jc w:val="both"/>
            </w:pPr>
            <w:r>
              <w:rPr>
                <w:rFonts w:ascii="Century Schoolbook" w:eastAsia="Century Schoolbook" w:hAnsi="Century Schoolbook" w:cs="Century Schoolbook"/>
                <w:i/>
                <w:sz w:val="20"/>
              </w:rPr>
              <w:t>Владеть</w:t>
            </w:r>
            <w:r>
              <w:rPr>
                <w:rFonts w:ascii="Century Schoolbook" w:eastAsia="Century Schoolbook" w:hAnsi="Century Schoolbook" w:cs="Century Schoolbook"/>
                <w:sz w:val="20"/>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35" w:lineRule="auto"/>
              <w:ind w:right="59" w:firstLine="259"/>
              <w:jc w:val="both"/>
            </w:pPr>
            <w:r>
              <w:rPr>
                <w:rFonts w:ascii="Century Schoolbook" w:eastAsia="Century Schoolbook" w:hAnsi="Century Schoolbook" w:cs="Century Schoolbook"/>
                <w:i/>
                <w:sz w:val="20"/>
              </w:rPr>
              <w:t>Уметь рассматривать</w:t>
            </w:r>
            <w:r>
              <w:rPr>
                <w:rFonts w:ascii="Century Schoolbook" w:eastAsia="Century Schoolbook" w:hAnsi="Century Schoolbook" w:cs="Century Schoolbook"/>
                <w:sz w:val="20"/>
              </w:rPr>
              <w:t xml:space="preserve"> несколько вариантов решения коммуникативной задачи в продуктивных видах речевой деятельности (говорении и письменной речи). </w:t>
            </w:r>
          </w:p>
          <w:p w:rsidR="00DA3797" w:rsidRDefault="009C1D13">
            <w:pPr>
              <w:spacing w:line="235" w:lineRule="auto"/>
              <w:ind w:right="60" w:firstLine="259"/>
              <w:jc w:val="both"/>
            </w:pPr>
            <w:r>
              <w:rPr>
                <w:rFonts w:ascii="Century Schoolbook" w:eastAsia="Century Schoolbook" w:hAnsi="Century Schoolbook" w:cs="Century Schoolbook"/>
                <w:i/>
                <w:sz w:val="20"/>
              </w:rPr>
              <w:t>Участвовать</w:t>
            </w:r>
            <w:r>
              <w:rPr>
                <w:rFonts w:ascii="Century Schoolbook" w:eastAsia="Century Schoolbook" w:hAnsi="Century Schoolbook" w:cs="Century Schoolbook"/>
                <w:sz w:val="20"/>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spacing w:line="235" w:lineRule="auto"/>
              <w:ind w:right="59"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иноязычные словари и справочники, в том числе информационно-справочные системы в электронной форме. </w:t>
            </w:r>
          </w:p>
          <w:p w:rsidR="00DA3797" w:rsidRDefault="009C1D13">
            <w:pPr>
              <w:ind w:right="60" w:firstLine="259"/>
              <w:jc w:val="both"/>
            </w:pPr>
            <w:r>
              <w:rPr>
                <w:rFonts w:ascii="Century Schoolbook" w:eastAsia="Century Schoolbook" w:hAnsi="Century Schoolbook" w:cs="Century Schoolbook"/>
                <w:i/>
                <w:sz w:val="20"/>
              </w:rPr>
              <w:t>Достигать</w:t>
            </w:r>
            <w:r>
              <w:rPr>
                <w:rFonts w:ascii="Century Schoolbook" w:eastAsia="Century Schoolbook" w:hAnsi="Century Schoolbook" w:cs="Century Schoolbook"/>
                <w:sz w:val="20"/>
              </w:rPr>
              <w:t xml:space="preserve"> взаимопонимания в процессе устного и письменного общения с носителями иностранного языка, людьми другой культуры. </w:t>
            </w:r>
            <w:r>
              <w:rPr>
                <w:rFonts w:ascii="Century Schoolbook" w:eastAsia="Century Schoolbook" w:hAnsi="Century Schoolbook" w:cs="Century Schoolbook"/>
                <w:i/>
                <w:sz w:val="20"/>
              </w:rPr>
              <w:t>равнивать</w:t>
            </w:r>
            <w:r>
              <w:rPr>
                <w:rFonts w:ascii="Century Schoolbook" w:eastAsia="Century Schoolbook" w:hAnsi="Century Schoolbook" w:cs="Century Schoolbook"/>
                <w:sz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6"/>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Промежуточный – контрольная работа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7"/>
            </w:pPr>
            <w:r>
              <w:rPr>
                <w:noProof/>
              </w:rPr>
              <mc:AlternateContent>
                <mc:Choice Requires="wpg">
                  <w:drawing>
                    <wp:inline distT="0" distB="0" distL="0" distR="0">
                      <wp:extent cx="197462" cy="626734"/>
                      <wp:effectExtent l="0" t="0" r="0" b="0"/>
                      <wp:docPr id="743520" name="Group 743520"/>
                      <wp:cNvGraphicFramePr/>
                      <a:graphic xmlns:a="http://schemas.openxmlformats.org/drawingml/2006/main">
                        <a:graphicData uri="http://schemas.microsoft.com/office/word/2010/wordprocessingGroup">
                          <wpg:wgp>
                            <wpg:cNvGrpSpPr/>
                            <wpg:grpSpPr>
                              <a:xfrm>
                                <a:off x="0" y="0"/>
                                <a:ext cx="197462" cy="626734"/>
                                <a:chOff x="0" y="0"/>
                                <a:chExt cx="197462" cy="626734"/>
                              </a:xfrm>
                            </wpg:grpSpPr>
                            <wps:wsp>
                              <wps:cNvPr id="741432" name="Rectangle 741432"/>
                              <wps:cNvSpPr/>
                              <wps:spPr>
                                <a:xfrm rot="-5399999">
                                  <a:off x="-9554" y="354554"/>
                                  <a:ext cx="776163"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41433" name="Rectangle 741433"/>
                              <wps:cNvSpPr/>
                              <wps:spPr>
                                <a:xfrm rot="-5399999">
                                  <a:off x="-301613" y="62495"/>
                                  <a:ext cx="776163"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40883" name="Rectangle 40883"/>
                              <wps:cNvSpPr/>
                              <wps:spPr>
                                <a:xfrm rot="-5399999">
                                  <a:off x="106887" y="-85380"/>
                                  <a:ext cx="59288" cy="200628"/>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3520" o:spid="_x0000_s1329" style="width:15.55pt;height:49.35pt;mso-position-horizontal-relative:char;mso-position-vertical-relative:line" coordsize="1974,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">
                      <v:rect id="Rectangle 741432" o:spid="_x0000_s1330" style="position:absolute;left:-96;top:3545;width:7762;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9</w:t>
                              </w:r>
                            </w:p>
                          </w:txbxContent>
                        </v:textbox>
                      </v:rect>
                      <v:rect id="Rectangle 741433" o:spid="_x0000_s1331" style="position:absolute;left:-3015;top:625;width:7760;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40883" o:spid="_x0000_s1332" style="position:absolute;left:1069;top:-854;width:592;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Коммуникативные умения </w:t>
            </w:r>
          </w:p>
          <w:p w:rsidR="00DA3797" w:rsidRDefault="009C1D13">
            <w:r>
              <w:rPr>
                <w:rFonts w:ascii="Times New Roman" w:eastAsia="Times New Roman" w:hAnsi="Times New Roman" w:cs="Times New Roman"/>
                <w:i/>
                <w:sz w:val="24"/>
              </w:rPr>
              <w:t>Говорение</w:t>
            </w:r>
            <w:r>
              <w:rPr>
                <w:rFonts w:ascii="Times New Roman" w:eastAsia="Times New Roman" w:hAnsi="Times New Roman" w:cs="Times New Roman"/>
                <w:i/>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36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5" w:lineRule="auto"/>
              <w:ind w:right="57"/>
              <w:jc w:val="both"/>
            </w:pPr>
            <w:r>
              <w:rPr>
                <w:rFonts w:ascii="Times New Roman" w:eastAsia="Times New Roman" w:hAnsi="Times New Roman" w:cs="Times New Roman"/>
                <w:sz w:val="20"/>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DA3797" w:rsidRDefault="009C1D13">
            <w:pPr>
              <w:ind w:right="59"/>
              <w:jc w:val="both"/>
            </w:pPr>
            <w:r>
              <w:rPr>
                <w:rFonts w:ascii="Times New Roman" w:eastAsia="Times New Roman" w:hAnsi="Times New Roman" w:cs="Times New Roman"/>
                <w:sz w:val="20"/>
              </w:rPr>
              <w:t>создавать разные виды монологических высказываний (описание, в том числе характеристика; повествование/</w:t>
            </w:r>
            <w:proofErr w:type="gramStart"/>
            <w:r>
              <w:rPr>
                <w:rFonts w:ascii="Times New Roman" w:eastAsia="Times New Roman" w:hAnsi="Times New Roman" w:cs="Times New Roman"/>
                <w:sz w:val="20"/>
              </w:rPr>
              <w:t>сооб- щение</w:t>
            </w:r>
            <w:proofErr w:type="gramEnd"/>
            <w:r>
              <w:rPr>
                <w:rFonts w:ascii="Times New Roman" w:eastAsia="Times New Roman" w:hAnsi="Times New Roman" w:cs="Times New Roman"/>
                <w:sz w:val="20"/>
              </w:rPr>
              <w:t xml:space="preserve">,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прочитанного/про- слушанного текста со зрительными и/или вербальными опорами (объём — 10—12 фраз); излагать результаты выполненной проектной работы; (объём — 10—12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5" w:right="126"/>
              <w:jc w:val="center"/>
            </w:pPr>
            <w:r>
              <w:rPr>
                <w:rFonts w:ascii="Times New Roman" w:eastAsia="Times New Roman" w:hAnsi="Times New Roman" w:cs="Times New Roman"/>
              </w:rPr>
              <w:t xml:space="preserve">Текущий - устный ответ Итоговый – экзамен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3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0"/>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 письменная работа Итоговый – экзамен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rPr>
              <w:t xml:space="preserve"> </w:t>
            </w:r>
          </w:p>
        </w:tc>
      </w:tr>
      <w:tr w:rsidR="00DA3797">
        <w:trPr>
          <w:trHeight w:val="181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sz w:val="20"/>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41" w:right="45"/>
              <w:jc w:val="center"/>
            </w:pPr>
            <w:r>
              <w:rPr>
                <w:rFonts w:ascii="Times New Roman" w:eastAsia="Times New Roman" w:hAnsi="Times New Roman" w:cs="Times New Roman"/>
              </w:rPr>
              <w:t xml:space="preserve">Текущий    - устный ответ Итоговый – экзамен </w:t>
            </w:r>
          </w:p>
        </w:tc>
      </w:tr>
    </w:tbl>
    <w:p w:rsidR="00DA3797" w:rsidRDefault="00DA3797">
      <w:pPr>
        <w:spacing w:after="0"/>
        <w:ind w:left="-1133" w:right="11263"/>
      </w:pPr>
    </w:p>
    <w:tbl>
      <w:tblPr>
        <w:tblStyle w:val="TableGrid"/>
        <w:tblW w:w="11062" w:type="dxa"/>
        <w:tblInd w:w="-708" w:type="dxa"/>
        <w:tblCellMar>
          <w:left w:w="108" w:type="dxa"/>
          <w:right w:w="53" w:type="dxa"/>
        </w:tblCellMar>
        <w:tblLook w:val="04A0" w:firstRow="1" w:lastRow="0" w:firstColumn="1" w:lastColumn="0" w:noHBand="0" w:noVBand="1"/>
      </w:tblPr>
      <w:tblGrid>
        <w:gridCol w:w="1136"/>
        <w:gridCol w:w="6239"/>
        <w:gridCol w:w="3687"/>
      </w:tblGrid>
      <w:tr w:rsidR="00DA3797">
        <w:trPr>
          <w:trHeight w:val="23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0"/>
              </w:rPr>
              <w:t xml:space="preserve">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88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1"/>
            </w:pPr>
            <w:r>
              <w:rPr>
                <w:rFonts w:ascii="Times New Roman" w:eastAsia="Times New Roman" w:hAnsi="Times New Roman" w:cs="Times New Roman"/>
                <w:sz w:val="20"/>
              </w:rPr>
              <w:t>заполнять анкеты и формуляры, сообщая о себе основные сведения, в соответствии с нормами, принятыми в стране/</w:t>
            </w:r>
            <w:r>
              <w:rPr>
                <w:rFonts w:ascii="Century Schoolbook" w:eastAsia="Century Schoolbook" w:hAnsi="Century Schoolbook" w:cs="Century Schoolbook"/>
                <w:sz w:val="20"/>
              </w:rPr>
              <w:t xml:space="preserve"> странах изучаемого языка; </w:t>
            </w:r>
            <w:r>
              <w:rPr>
                <w:rFonts w:ascii="Century Schoolbook" w:eastAsia="Century Schoolbook" w:hAnsi="Century Schoolbook" w:cs="Century Schoolbook"/>
                <w:i/>
                <w:sz w:val="20"/>
              </w:rPr>
              <w:t>писать</w:t>
            </w:r>
            <w:r>
              <w:rPr>
                <w:rFonts w:ascii="Century Schoolbook" w:eastAsia="Century Schoolbook" w:hAnsi="Century Schoolbook" w:cs="Century Schoolbook"/>
                <w:sz w:val="20"/>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Fonts w:ascii="Century Schoolbook" w:eastAsia="Century Schoolbook" w:hAnsi="Century Schoolbook" w:cs="Century Schoolbook"/>
                <w:i/>
                <w:sz w:val="20"/>
              </w:rPr>
              <w:t>создавать</w:t>
            </w:r>
            <w:r>
              <w:rPr>
                <w:rFonts w:ascii="Century Schoolbook" w:eastAsia="Century Schoolbook" w:hAnsi="Century Schoolbook" w:cs="Century Schoolbook"/>
                <w:sz w:val="20"/>
              </w:rPr>
              <w:t xml:space="preserve"> небольшое письменное высказывание с опорой на образец, план, таблицу, прочитанный/ прослушанный текст (объём высказывания — до 120 слов); </w:t>
            </w:r>
            <w:r>
              <w:rPr>
                <w:rFonts w:ascii="Century Schoolbook" w:eastAsia="Century Schoolbook" w:hAnsi="Century Schoolbook" w:cs="Century Schoolbook"/>
                <w:i/>
                <w:sz w:val="20"/>
              </w:rPr>
              <w:t>заполнять</w:t>
            </w:r>
            <w:r>
              <w:rPr>
                <w:rFonts w:ascii="Century Schoolbook" w:eastAsia="Century Schoolbook" w:hAnsi="Century Schoolbook" w:cs="Century Schoolbook"/>
                <w:sz w:val="20"/>
              </w:rPr>
              <w:t xml:space="preserve"> таблицу, кратко фиксируя содержание прочи- танного/прослушанного текста; </w:t>
            </w:r>
            <w:r>
              <w:rPr>
                <w:rFonts w:ascii="Century Schoolbook" w:eastAsia="Century Schoolbook" w:hAnsi="Century Schoolbook" w:cs="Century Schoolbook"/>
                <w:i/>
                <w:sz w:val="20"/>
              </w:rPr>
              <w:t xml:space="preserve">письменно представлять </w:t>
            </w:r>
            <w:r>
              <w:rPr>
                <w:rFonts w:ascii="Century Schoolbook" w:eastAsia="Century Schoolbook" w:hAnsi="Century Schoolbook" w:cs="Century Schoolbook"/>
                <w:sz w:val="20"/>
              </w:rPr>
              <w:t xml:space="preserve">результаты выполненной проектной работы (объём 100— 120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 письменная работа Итоговый – экзамен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04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0"/>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5" w:right="127"/>
              <w:jc w:val="center"/>
            </w:pPr>
            <w:r>
              <w:rPr>
                <w:rFonts w:ascii="Times New Roman" w:eastAsia="Times New Roman" w:hAnsi="Times New Roman" w:cs="Times New Roman"/>
              </w:rPr>
              <w:t xml:space="preserve">Текущий - устный ответ Итоговый – экзамен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115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Century Schoolbook" w:eastAsia="Century Schoolbook" w:hAnsi="Century Schoolbook" w:cs="Century Schoolbook"/>
                <w:sz w:val="20"/>
              </w:rPr>
              <w:t xml:space="preserve">правильно писать изученные слова; </w:t>
            </w:r>
          </w:p>
          <w:p w:rsidR="00DA3797" w:rsidRDefault="009C1D13">
            <w:pPr>
              <w:ind w:right="59"/>
              <w:jc w:val="both"/>
            </w:pPr>
            <w:r>
              <w:rPr>
                <w:rFonts w:ascii="Century Schoolbook" w:eastAsia="Century Schoolbook" w:hAnsi="Century Schoolbook" w:cs="Century Schoolbook"/>
                <w:sz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rPr>
              <w:t xml:space="preserve">Тематический - письменная работа Итоговый – экзамен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410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45" w:lineRule="auto"/>
              <w:ind w:right="55" w:firstLine="240"/>
              <w:jc w:val="both"/>
            </w:pPr>
            <w:r>
              <w:rPr>
                <w:rFonts w:ascii="Century Schoolbook" w:eastAsia="Century Schoolbook" w:hAnsi="Century Schoolbook" w:cs="Century Schoolbook"/>
                <w:i/>
                <w:sz w:val="20"/>
              </w:rPr>
              <w:t>распознавать</w:t>
            </w:r>
            <w:r>
              <w:rPr>
                <w:rFonts w:ascii="Century Schoolbook" w:eastAsia="Century Schoolbook" w:hAnsi="Century Schoolbook" w:cs="Century Schoolbook"/>
                <w:sz w:val="20"/>
              </w:rPr>
              <w:t xml:space="preserve"> в звучащем и письменном тексте 1350 лексических единиц (слов, словосочетаний, речевых клише) и правильно </w:t>
            </w:r>
            <w:r>
              <w:rPr>
                <w:rFonts w:ascii="Century Schoolbook" w:eastAsia="Century Schoolbook" w:hAnsi="Century Schoolbook" w:cs="Century Schoolbook"/>
                <w:i/>
                <w:sz w:val="20"/>
              </w:rPr>
              <w:t>употреблять</w:t>
            </w:r>
            <w:r>
              <w:rPr>
                <w:rFonts w:ascii="Century Schoolbook" w:eastAsia="Century Schoolbook" w:hAnsi="Century Schoolbook" w:cs="Century Schoolbook"/>
                <w:sz w:val="20"/>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rFonts w:ascii="Century Schoolbook" w:eastAsia="Century Schoolbook" w:hAnsi="Century Schoolbook" w:cs="Century Schoolbook"/>
                <w:i/>
                <w:sz w:val="20"/>
              </w:rPr>
              <w:t>-ie, -um;</w:t>
            </w:r>
            <w:r>
              <w:rPr>
                <w:rFonts w:ascii="Century Schoolbook" w:eastAsia="Century Schoolbook" w:hAnsi="Century Schoolbook" w:cs="Century Schoolbook"/>
                <w:sz w:val="20"/>
              </w:rPr>
              <w:t xml:space="preserve"> имена прилагательные при помощи суффиксов </w:t>
            </w:r>
            <w:r>
              <w:rPr>
                <w:rFonts w:ascii="Century Schoolbook" w:eastAsia="Century Schoolbook" w:hAnsi="Century Schoolbook" w:cs="Century Schoolbook"/>
                <w:i/>
                <w:sz w:val="20"/>
              </w:rPr>
              <w:t xml:space="preserve">-sam, </w:t>
            </w:r>
          </w:p>
          <w:p w:rsidR="00DA3797" w:rsidRDefault="009C1D13">
            <w:r>
              <w:rPr>
                <w:rFonts w:ascii="Century Schoolbook" w:eastAsia="Century Schoolbook" w:hAnsi="Century Schoolbook" w:cs="Century Schoolbook"/>
                <w:i/>
                <w:sz w:val="20"/>
              </w:rPr>
              <w:t>-bar;</w:t>
            </w:r>
            <w:r>
              <w:rPr>
                <w:rFonts w:ascii="Century Schoolbook" w:eastAsia="Century Schoolbook" w:hAnsi="Century Schoolbook" w:cs="Century Schoolbook"/>
                <w:sz w:val="20"/>
              </w:rPr>
              <w:t xml:space="preserve"> </w:t>
            </w:r>
          </w:p>
          <w:p w:rsidR="00DA3797" w:rsidRDefault="009C1D13">
            <w:pPr>
              <w:ind w:right="60" w:firstLine="259"/>
              <w:jc w:val="both"/>
            </w:pP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изученные синонимы, антонимы, сокращения и аббревиатуры; </w:t>
            </w:r>
          </w:p>
          <w:p w:rsidR="00DA3797" w:rsidRDefault="009C1D13">
            <w:pPr>
              <w:ind w:right="59"/>
              <w:jc w:val="both"/>
            </w:pPr>
            <w:r>
              <w:rPr>
                <w:rFonts w:ascii="Century Schoolbook" w:eastAsia="Century Schoolbook" w:hAnsi="Century Schoolbook" w:cs="Century Schoolbook"/>
                <w:i/>
                <w:sz w:val="20"/>
              </w:rPr>
              <w:t>распознавать и употреблять</w:t>
            </w:r>
            <w:r>
              <w:rPr>
                <w:rFonts w:ascii="Century Schoolbook" w:eastAsia="Century Schoolbook" w:hAnsi="Century Schoolbook" w:cs="Century Schoolbook"/>
                <w:sz w:val="20"/>
              </w:rPr>
              <w:t xml:space="preserve"> в устной и письменной речи различные средства связи в тексте для обеспечения логичности и целостности высказывания.</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4"/>
              <w:jc w:val="center"/>
            </w:pPr>
            <w:r>
              <w:rPr>
                <w:rFonts w:ascii="Times New Roman" w:eastAsia="Times New Roman" w:hAnsi="Times New Roman" w:cs="Times New Roman"/>
              </w:rPr>
              <w:t xml:space="preserve">Текущий - устный ответ, диктант </w:t>
            </w:r>
          </w:p>
          <w:p w:rsidR="00DA3797" w:rsidRDefault="009C1D13">
            <w:pPr>
              <w:jc w:val="center"/>
            </w:pPr>
            <w:r>
              <w:rPr>
                <w:rFonts w:ascii="Times New Roman" w:eastAsia="Times New Roman" w:hAnsi="Times New Roman" w:cs="Times New Roman"/>
              </w:rPr>
              <w:t xml:space="preserve">Тематический – тестирование Итоговый – экзамен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244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5" w:lineRule="auto"/>
              <w:ind w:right="62" w:firstLine="619"/>
              <w:jc w:val="both"/>
            </w:pPr>
            <w:r>
              <w:rPr>
                <w:rFonts w:ascii="Times New Roman" w:eastAsia="Times New Roman" w:hAnsi="Times New Roman" w:cs="Times New Roman"/>
                <w:sz w:val="20"/>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w:t>
            </w:r>
          </w:p>
          <w:p w:rsidR="00DA3797" w:rsidRDefault="009C1D13">
            <w:pPr>
              <w:spacing w:after="21" w:line="235" w:lineRule="auto"/>
              <w:ind w:right="59" w:firstLine="619"/>
              <w:jc w:val="both"/>
            </w:pPr>
            <w:r>
              <w:rPr>
                <w:rFonts w:ascii="Times New Roman" w:eastAsia="Times New Roman" w:hAnsi="Times New Roman" w:cs="Times New Roman"/>
                <w:sz w:val="20"/>
              </w:rPr>
              <w:t xml:space="preserve">сложносочинённые предложения с наречием deshalb; сложноподчинённые предложения: времени с союзом nachdem, цели с союзом damit; </w:t>
            </w:r>
          </w:p>
          <w:p w:rsidR="00DA3797" w:rsidRDefault="009C1D13">
            <w:pPr>
              <w:ind w:left="720" w:hanging="360"/>
              <w:jc w:val="both"/>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sz w:val="20"/>
              </w:rPr>
              <w:t xml:space="preserve">формы сослагательного наклонения от глаголов haben, sein, werden, konnen, mogen, сочетание wurde + Infinitiv;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rPr>
              <w:t xml:space="preserve">Текущий - устный ответ </w:t>
            </w:r>
          </w:p>
          <w:p w:rsidR="00DA3797" w:rsidRDefault="009C1D13">
            <w:pPr>
              <w:jc w:val="center"/>
            </w:pPr>
            <w:r>
              <w:rPr>
                <w:rFonts w:ascii="Times New Roman" w:eastAsia="Times New Roman" w:hAnsi="Times New Roman" w:cs="Times New Roman"/>
              </w:rPr>
              <w:t xml:space="preserve">Тематический – тестирование Итоговый – экзамен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9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firstLine="259"/>
              <w:jc w:val="both"/>
            </w:pPr>
            <w:r>
              <w:rPr>
                <w:rFonts w:ascii="Century Schoolbook" w:eastAsia="Century Schoolbook" w:hAnsi="Century Schoolbook" w:cs="Century Schoolbook"/>
                <w:i/>
                <w:sz w:val="20"/>
              </w:rPr>
              <w:t>знать/понимать и использовать</w:t>
            </w:r>
            <w:r>
              <w:rPr>
                <w:rFonts w:ascii="Century Schoolbook" w:eastAsia="Century Schoolbook" w:hAnsi="Century Schoolbook" w:cs="Century Schoolbook"/>
                <w:sz w:val="20"/>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5" w:right="127"/>
              <w:jc w:val="center"/>
            </w:pPr>
            <w:r>
              <w:rPr>
                <w:rFonts w:ascii="Times New Roman" w:eastAsia="Times New Roman" w:hAnsi="Times New Roman" w:cs="Times New Roman"/>
              </w:rPr>
              <w:t xml:space="preserve">Текущий - устный ответ Итоговый – экзамен </w:t>
            </w:r>
          </w:p>
        </w:tc>
      </w:tr>
      <w:tr w:rsidR="00DA3797">
        <w:trPr>
          <w:trHeight w:val="2105"/>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Century Schoolbook" w:eastAsia="Century Schoolbook" w:hAnsi="Century Schoolbook" w:cs="Century Schoolbook"/>
                <w:sz w:val="20"/>
              </w:rPr>
              <w:t xml:space="preserve">праздники, обычаи, традиции); </w:t>
            </w:r>
            <w:r>
              <w:rPr>
                <w:rFonts w:ascii="Century Schoolbook" w:eastAsia="Century Schoolbook" w:hAnsi="Century Schoolbook" w:cs="Century Schoolbook"/>
                <w:i/>
                <w:sz w:val="20"/>
              </w:rPr>
              <w:t>иметь</w:t>
            </w:r>
            <w:r>
              <w:rPr>
                <w:rFonts w:ascii="Century Schoolbook" w:eastAsia="Century Schoolbook" w:hAnsi="Century Schoolbook" w:cs="Century Schoolbook"/>
                <w:sz w:val="20"/>
              </w:rPr>
              <w:t xml:space="preserve"> элементарные представления о различных вариантах немецкого языка; </w:t>
            </w:r>
            <w:r>
              <w:rPr>
                <w:rFonts w:ascii="Century Schoolbook" w:eastAsia="Century Schoolbook" w:hAnsi="Century Schoolbook" w:cs="Century Schoolbook"/>
                <w:i/>
                <w:sz w:val="20"/>
              </w:rPr>
              <w:t>обладать</w:t>
            </w:r>
            <w:r>
              <w:rPr>
                <w:rFonts w:ascii="Century Schoolbook" w:eastAsia="Century Schoolbook" w:hAnsi="Century Schoolbook" w:cs="Century Schoolbook"/>
                <w:sz w:val="20"/>
              </w:rPr>
              <w:t xml:space="preserve"> базовыми знаниями о социокультурном портрете и культурном наследии родной страны и страны/стран изучаемого языка; </w:t>
            </w:r>
            <w:r>
              <w:rPr>
                <w:rFonts w:ascii="Century Schoolbook" w:eastAsia="Century Schoolbook" w:hAnsi="Century Schoolbook" w:cs="Century Schoolbook"/>
                <w:i/>
                <w:sz w:val="20"/>
              </w:rPr>
              <w:t>уметь представлять</w:t>
            </w:r>
            <w:r>
              <w:rPr>
                <w:rFonts w:ascii="Century Schoolbook" w:eastAsia="Century Schoolbook" w:hAnsi="Century Schoolbook" w:cs="Century Schoolbook"/>
                <w:sz w:val="20"/>
              </w:rPr>
              <w:t xml:space="preserve"> Россию и страну/</w:t>
            </w:r>
            <w:proofErr w:type="gramStart"/>
            <w:r>
              <w:rPr>
                <w:rFonts w:ascii="Century Schoolbook" w:eastAsia="Century Schoolbook" w:hAnsi="Century Schoolbook" w:cs="Century Schoolbook"/>
                <w:sz w:val="20"/>
              </w:rPr>
              <w:t>стра- ны</w:t>
            </w:r>
            <w:proofErr w:type="gramEnd"/>
            <w:r>
              <w:rPr>
                <w:rFonts w:ascii="Century Schoolbook" w:eastAsia="Century Schoolbook" w:hAnsi="Century Schoolbook" w:cs="Century Schoolbook"/>
                <w:sz w:val="20"/>
              </w:rPr>
              <w:t xml:space="preserve"> изучаемого языка; </w:t>
            </w:r>
            <w:r>
              <w:rPr>
                <w:rFonts w:ascii="Century Schoolbook" w:eastAsia="Century Schoolbook" w:hAnsi="Century Schoolbook" w:cs="Century Schoolbook"/>
                <w:i/>
                <w:sz w:val="20"/>
              </w:rPr>
              <w:t>оказывать помощь</w:t>
            </w:r>
            <w:r>
              <w:rPr>
                <w:rFonts w:ascii="Century Schoolbook" w:eastAsia="Century Schoolbook" w:hAnsi="Century Schoolbook" w:cs="Century Schoolbook"/>
                <w:sz w:val="20"/>
              </w:rPr>
              <w:t xml:space="preserve"> зарубежным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6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Century Schoolbook" w:eastAsia="Century Schoolbook" w:hAnsi="Century Schoolbook" w:cs="Century Schoolbook"/>
                <w:i/>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rPr>
              <w:t xml:space="preserve"> </w:t>
            </w:r>
          </w:p>
        </w:tc>
      </w:tr>
      <w:tr w:rsidR="00DA3797">
        <w:trPr>
          <w:trHeight w:val="686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45" w:lineRule="auto"/>
              <w:ind w:right="59" w:firstLine="259"/>
              <w:jc w:val="both"/>
            </w:pPr>
            <w:r>
              <w:rPr>
                <w:rFonts w:ascii="Century Schoolbook" w:eastAsia="Century Schoolbook" w:hAnsi="Century Schoolbook" w:cs="Century Schoolbook"/>
                <w:sz w:val="20"/>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proofErr w:type="gramStart"/>
            <w:r>
              <w:rPr>
                <w:rFonts w:ascii="Century Schoolbook" w:eastAsia="Century Schoolbook" w:hAnsi="Century Schoolbook" w:cs="Century Schoolbook"/>
                <w:sz w:val="20"/>
              </w:rPr>
              <w:t>прочитан- ного</w:t>
            </w:r>
            <w:proofErr w:type="gramEnd"/>
            <w:r>
              <w:rPr>
                <w:rFonts w:ascii="Century Schoolbook" w:eastAsia="Century Schoolbook" w:hAnsi="Century Schoolbook" w:cs="Century Schoolbook"/>
                <w:sz w:val="20"/>
              </w:rPr>
              <w:t xml:space="preserve">/прослушанного текста или для нахождения в тексте запрашиваемой информации. </w:t>
            </w:r>
          </w:p>
          <w:p w:rsidR="00DA3797" w:rsidRDefault="009C1D13">
            <w:pPr>
              <w:spacing w:line="246" w:lineRule="auto"/>
              <w:ind w:right="64" w:firstLine="259"/>
              <w:jc w:val="both"/>
            </w:pPr>
            <w:r>
              <w:rPr>
                <w:rFonts w:ascii="Century Schoolbook" w:eastAsia="Century Schoolbook" w:hAnsi="Century Schoolbook" w:cs="Century Schoolbook"/>
                <w:i/>
                <w:sz w:val="20"/>
              </w:rPr>
              <w:t>Владеть</w:t>
            </w:r>
            <w:r>
              <w:rPr>
                <w:rFonts w:ascii="Century Schoolbook" w:eastAsia="Century Schoolbook" w:hAnsi="Century Schoolbook" w:cs="Century Schoolbook"/>
                <w:sz w:val="20"/>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45" w:lineRule="auto"/>
              <w:ind w:right="62" w:firstLine="259"/>
              <w:jc w:val="both"/>
            </w:pPr>
            <w:r>
              <w:rPr>
                <w:rFonts w:ascii="Century Schoolbook" w:eastAsia="Century Schoolbook" w:hAnsi="Century Schoolbook" w:cs="Century Schoolbook"/>
                <w:i/>
                <w:sz w:val="20"/>
              </w:rPr>
              <w:t>Уметь рассматривать</w:t>
            </w:r>
            <w:r>
              <w:rPr>
                <w:rFonts w:ascii="Century Schoolbook" w:eastAsia="Century Schoolbook" w:hAnsi="Century Schoolbook" w:cs="Century Schoolbook"/>
                <w:sz w:val="20"/>
              </w:rPr>
              <w:t xml:space="preserve"> несколько вариантов решения коммуникативной задачи в продуктивных видах речевой деятельности (говорении и письменной речи). </w:t>
            </w:r>
          </w:p>
          <w:p w:rsidR="00DA3797" w:rsidRDefault="009C1D13">
            <w:pPr>
              <w:spacing w:line="245" w:lineRule="auto"/>
              <w:ind w:right="61" w:firstLine="259"/>
              <w:jc w:val="both"/>
            </w:pPr>
            <w:r>
              <w:rPr>
                <w:rFonts w:ascii="Century Schoolbook" w:eastAsia="Century Schoolbook" w:hAnsi="Century Schoolbook" w:cs="Century Schoolbook"/>
                <w:i/>
                <w:sz w:val="20"/>
              </w:rPr>
              <w:t>Участвовать</w:t>
            </w:r>
            <w:r>
              <w:rPr>
                <w:rFonts w:ascii="Century Schoolbook" w:eastAsia="Century Schoolbook" w:hAnsi="Century Schoolbook" w:cs="Century Schoolbook"/>
                <w:sz w:val="20"/>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 </w:t>
            </w:r>
          </w:p>
          <w:p w:rsidR="00DA3797" w:rsidRDefault="009C1D13">
            <w:pPr>
              <w:spacing w:line="245" w:lineRule="auto"/>
              <w:ind w:right="60" w:firstLine="259"/>
              <w:jc w:val="both"/>
            </w:pPr>
            <w:r>
              <w:rPr>
                <w:rFonts w:ascii="Century Schoolbook" w:eastAsia="Century Schoolbook" w:hAnsi="Century Schoolbook" w:cs="Century Schoolbook"/>
                <w:i/>
                <w:sz w:val="20"/>
              </w:rPr>
              <w:t>Использовать</w:t>
            </w:r>
            <w:r>
              <w:rPr>
                <w:rFonts w:ascii="Century Schoolbook" w:eastAsia="Century Schoolbook" w:hAnsi="Century Schoolbook" w:cs="Century Schoolbook"/>
                <w:sz w:val="20"/>
              </w:rPr>
              <w:t xml:space="preserve"> иноязычные словари и справочники, в том числе информационно-справочные системы в электронной форме. </w:t>
            </w:r>
          </w:p>
          <w:p w:rsidR="00DA3797" w:rsidRDefault="009C1D13">
            <w:pPr>
              <w:spacing w:line="245" w:lineRule="auto"/>
              <w:ind w:right="60" w:firstLine="259"/>
              <w:jc w:val="both"/>
            </w:pPr>
            <w:r>
              <w:rPr>
                <w:rFonts w:ascii="Century Schoolbook" w:eastAsia="Century Schoolbook" w:hAnsi="Century Schoolbook" w:cs="Century Schoolbook"/>
                <w:i/>
                <w:sz w:val="20"/>
              </w:rPr>
              <w:t>Достигать взаимопонимания</w:t>
            </w:r>
            <w:r>
              <w:rPr>
                <w:rFonts w:ascii="Century Schoolbook" w:eastAsia="Century Schoolbook" w:hAnsi="Century Schoolbook" w:cs="Century Schoolbook"/>
                <w:sz w:val="20"/>
              </w:rPr>
              <w:t xml:space="preserve"> в процессе устного и письменного общения с носителями иностранного языка, людьми другой культуры. </w:t>
            </w:r>
            <w:r>
              <w:rPr>
                <w:rFonts w:ascii="Century Schoolbook" w:eastAsia="Century Schoolbook" w:hAnsi="Century Schoolbook" w:cs="Century Schoolbook"/>
                <w:i/>
                <w:sz w:val="20"/>
              </w:rPr>
              <w:t>равнивать</w:t>
            </w:r>
            <w:r>
              <w:rPr>
                <w:rFonts w:ascii="Century Schoolbook" w:eastAsia="Century Schoolbook" w:hAnsi="Century Schoolbook" w:cs="Century Schoolbook"/>
                <w:sz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DA3797" w:rsidRDefault="009C1D13">
            <w:pPr>
              <w:ind w:left="259"/>
            </w:pPr>
            <w:r>
              <w:rPr>
                <w:rFonts w:ascii="Century Schoolbook" w:eastAsia="Century Schoolbook" w:hAnsi="Century Schoolbook" w:cs="Century Schoolbook"/>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25" w:right="127"/>
              <w:jc w:val="center"/>
            </w:pPr>
            <w:r>
              <w:rPr>
                <w:rFonts w:ascii="Times New Roman" w:eastAsia="Times New Roman" w:hAnsi="Times New Roman" w:cs="Times New Roman"/>
              </w:rPr>
              <w:t xml:space="preserve">Текущий - устный ответ Итоговый – экзамен </w:t>
            </w:r>
          </w:p>
        </w:tc>
      </w:tr>
    </w:tbl>
    <w:p w:rsidR="00DA3797" w:rsidRDefault="009C1D13">
      <w:pPr>
        <w:spacing w:after="0"/>
        <w:ind w:left="5106"/>
        <w:jc w:val="both"/>
      </w:pPr>
      <w:r>
        <w:rPr>
          <w:rFonts w:ascii="Times New Roman" w:eastAsia="Times New Roman" w:hAnsi="Times New Roman" w:cs="Times New Roman"/>
          <w:sz w:val="24"/>
        </w:rPr>
        <w:lastRenderedPageBreak/>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line="249" w:lineRule="auto"/>
        <w:ind w:left="2951" w:right="45" w:hanging="10"/>
      </w:pPr>
      <w:r>
        <w:rPr>
          <w:rFonts w:ascii="Times New Roman" w:eastAsia="Times New Roman" w:hAnsi="Times New Roman" w:cs="Times New Roman"/>
          <w:b/>
          <w:sz w:val="24"/>
        </w:rPr>
        <w:t xml:space="preserve">Немецкий язык (углубленный уровень) </w:t>
      </w:r>
    </w:p>
    <w:tbl>
      <w:tblPr>
        <w:tblStyle w:val="TableGrid"/>
        <w:tblW w:w="11062" w:type="dxa"/>
        <w:tblInd w:w="-708" w:type="dxa"/>
        <w:tblCellMar>
          <w:left w:w="108" w:type="dxa"/>
        </w:tblCellMar>
        <w:tblLook w:val="04A0" w:firstRow="1" w:lastRow="0" w:firstColumn="1" w:lastColumn="0" w:noHBand="0" w:noVBand="1"/>
      </w:tblPr>
      <w:tblGrid>
        <w:gridCol w:w="1136"/>
        <w:gridCol w:w="6239"/>
        <w:gridCol w:w="3687"/>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10"/>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center"/>
            </w:pPr>
            <w:r>
              <w:rPr>
                <w:rFonts w:ascii="Times New Roman" w:eastAsia="Times New Roman" w:hAnsi="Times New Roman" w:cs="Times New Roman"/>
                <w:b/>
              </w:rPr>
              <w:t xml:space="preserve">Способ оценки,тип контроля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mc:AlternateContent>
                <mc:Choice Requires="wpg">
                  <w:drawing>
                    <wp:inline distT="0" distB="0" distL="0" distR="0">
                      <wp:extent cx="168771" cy="538223"/>
                      <wp:effectExtent l="0" t="0" r="0" b="0"/>
                      <wp:docPr id="745070" name="Group 745070"/>
                      <wp:cNvGraphicFramePr/>
                      <a:graphic xmlns:a="http://schemas.openxmlformats.org/drawingml/2006/main">
                        <a:graphicData uri="http://schemas.microsoft.com/office/word/2010/wordprocessingGroup">
                          <wpg:wgp>
                            <wpg:cNvGrpSpPr/>
                            <wpg:grpSpPr>
                              <a:xfrm>
                                <a:off x="0" y="0"/>
                                <a:ext cx="168771" cy="538223"/>
                                <a:chOff x="0" y="0"/>
                                <a:chExt cx="168771" cy="538223"/>
                              </a:xfrm>
                            </wpg:grpSpPr>
                            <wps:wsp>
                              <wps:cNvPr id="744283" name="Rectangle 744283"/>
                              <wps:cNvSpPr/>
                              <wps:spPr>
                                <a:xfrm rot="-5399999">
                                  <a:off x="60346" y="396741"/>
                                  <a:ext cx="152019" cy="169045"/>
                                </a:xfrm>
                                <a:prstGeom prst="rect">
                                  <a:avLst/>
                                </a:prstGeom>
                                <a:ln>
                                  <a:noFill/>
                                </a:ln>
                              </wps:spPr>
                              <wps:txbx>
                                <w:txbxContent>
                                  <w:p w:rsidR="00DA3797" w:rsidRDefault="009C1D13">
                                    <w:r>
                                      <w:rPr>
                                        <w:rFonts w:ascii="Times New Roman" w:eastAsia="Times New Roman" w:hAnsi="Times New Roman" w:cs="Times New Roman"/>
                                        <w:b/>
                                        <w:sz w:val="24"/>
                                      </w:rPr>
                                      <w:t>5</w:t>
                                    </w:r>
                                  </w:p>
                                </w:txbxContent>
                              </wps:txbx>
                              <wps:bodyPr horzOverflow="overflow" vert="horz" lIns="0" tIns="0" rIns="0" bIns="0" rtlCol="0">
                                <a:noAutofit/>
                              </wps:bodyPr>
                            </wps:wsp>
                            <wps:wsp>
                              <wps:cNvPr id="744284" name="Rectangle 744284"/>
                              <wps:cNvSpPr/>
                              <wps:spPr>
                                <a:xfrm rot="-5399999">
                                  <a:off x="3196" y="339591"/>
                                  <a:ext cx="152019"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605" name="Rectangle 41605"/>
                              <wps:cNvSpPr/>
                              <wps:spPr>
                                <a:xfrm rot="-5399999">
                                  <a:off x="-143459" y="55735"/>
                                  <a:ext cx="511386" cy="224466"/>
                                </a:xfrm>
                                <a:prstGeom prst="rect">
                                  <a:avLst/>
                                </a:prstGeom>
                                <a:ln>
                                  <a:noFill/>
                                </a:ln>
                              </wps:spPr>
                              <wps:txbx>
                                <w:txbxContent>
                                  <w:p w:rsidR="00DA3797" w:rsidRDefault="009C1D13">
                                    <w:r>
                                      <w:rPr>
                                        <w:rFonts w:ascii="Times New Roman" w:eastAsia="Times New Roman" w:hAnsi="Times New Roman" w:cs="Times New Roman"/>
                                        <w:b/>
                                        <w:sz w:val="24"/>
                                      </w:rPr>
                                      <w:t>класс</w:t>
                                    </w:r>
                                  </w:p>
                                </w:txbxContent>
                              </wps:txbx>
                              <wps:bodyPr horzOverflow="overflow" vert="horz" lIns="0" tIns="0" rIns="0" bIns="0" rtlCol="0">
                                <a:noAutofit/>
                              </wps:bodyPr>
                            </wps:wsp>
                            <wps:wsp>
                              <wps:cNvPr id="41606" name="Rectangle 41606"/>
                              <wps:cNvSpPr/>
                              <wps:spPr>
                                <a:xfrm rot="-5399999">
                                  <a:off x="91970" y="-71758"/>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5070" o:spid="_x0000_s1333" style="width:13.3pt;height:42.4pt;mso-position-horizontal-relative:char;mso-position-vertical-relative:line" coordsize="1687,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">
                      <v:rect id="Rectangle 744283" o:spid="_x0000_s1334" style="position:absolute;left:603;top:3967;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5</w:t>
                              </w:r>
                            </w:p>
                          </w:txbxContent>
                        </v:textbox>
                      </v:rect>
                      <v:rect id="Rectangle 744284" o:spid="_x0000_s1335" style="position:absolute;left:32;top:3396;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41605" o:spid="_x0000_s1336" style="position:absolute;left:-1435;top:558;width:511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класс</w:t>
                              </w:r>
                            </w:p>
                          </w:txbxContent>
                        </v:textbox>
                      </v:rect>
                      <v:rect id="Rectangle 41606" o:spid="_x0000_s1337"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66"/>
            </w:pPr>
            <w:r>
              <w:rPr>
                <w:rFonts w:ascii="Times New Roman" w:eastAsia="Times New Roman" w:hAnsi="Times New Roman" w:cs="Times New Roman"/>
                <w:b/>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470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5"/>
              <w:jc w:val="both"/>
            </w:pPr>
            <w:r>
              <w:rPr>
                <w:rFonts w:ascii="Times New Roman" w:eastAsia="Times New Roman" w:hAnsi="Times New Roman" w:cs="Times New Roman"/>
                <w:i/>
                <w:sz w:val="24"/>
              </w:rPr>
              <w:t xml:space="preserve">вести разные виды диалогов </w:t>
            </w:r>
            <w:r>
              <w:rPr>
                <w:rFonts w:ascii="Times New Roman" w:eastAsia="Times New Roman" w:hAnsi="Times New Roman" w:cs="Times New Roman"/>
                <w:sz w:val="24"/>
              </w:rPr>
              <w:t xml:space="preserve">(диалог этикетного характера, диалог побуждения к действию, диалограсспрос) в </w:t>
            </w:r>
            <w:proofErr w:type="gramStart"/>
            <w:r>
              <w:rPr>
                <w:rFonts w:ascii="Times New Roman" w:eastAsia="Times New Roman" w:hAnsi="Times New Roman" w:cs="Times New Roman"/>
                <w:sz w:val="24"/>
              </w:rPr>
              <w:t>рамках  тематического</w:t>
            </w:r>
            <w:proofErr w:type="gramEnd"/>
            <w:r>
              <w:rPr>
                <w:rFonts w:ascii="Times New Roman" w:eastAsia="Times New Roman" w:hAnsi="Times New Roman" w:cs="Times New Roman"/>
                <w:sz w:val="24"/>
              </w:rPr>
              <w:t xml:space="preserve"> содержания речи для 5 </w:t>
            </w:r>
          </w:p>
          <w:p w:rsidR="00DA3797" w:rsidRDefault="009C1D13">
            <w:pPr>
              <w:tabs>
                <w:tab w:val="center" w:pos="1679"/>
                <w:tab w:val="center" w:pos="3352"/>
                <w:tab w:val="right" w:pos="6131"/>
              </w:tabs>
            </w:pPr>
            <w:r>
              <w:rPr>
                <w:rFonts w:ascii="Times New Roman" w:eastAsia="Times New Roman" w:hAnsi="Times New Roman" w:cs="Times New Roman"/>
                <w:sz w:val="24"/>
              </w:rPr>
              <w:t xml:space="preserve">класса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стандартных </w:t>
            </w:r>
            <w:r>
              <w:rPr>
                <w:rFonts w:ascii="Times New Roman" w:eastAsia="Times New Roman" w:hAnsi="Times New Roman" w:cs="Times New Roman"/>
                <w:sz w:val="24"/>
              </w:rPr>
              <w:tab/>
              <w:t xml:space="preserve">ситуациях  </w:t>
            </w:r>
          </w:p>
          <w:p w:rsidR="00DA3797" w:rsidRDefault="009C1D13">
            <w:pPr>
              <w:ind w:right="110"/>
              <w:jc w:val="both"/>
            </w:pPr>
            <w:r>
              <w:rPr>
                <w:rFonts w:ascii="Times New Roman" w:eastAsia="Times New Roman" w:hAnsi="Times New Roman" w:cs="Times New Roman"/>
                <w:sz w:val="24"/>
              </w:rPr>
              <w:t xml:space="preserve">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rFonts w:ascii="Times New Roman" w:eastAsia="Times New Roman" w:hAnsi="Times New Roman" w:cs="Times New Roman"/>
                <w:i/>
                <w:sz w:val="24"/>
              </w:rPr>
              <w:t xml:space="preserve">создавать разные виды монологических высказываний </w:t>
            </w:r>
            <w:r>
              <w:rPr>
                <w:rFonts w:ascii="Times New Roman" w:eastAsia="Times New Roman" w:hAnsi="Times New Roman" w:cs="Times New Roman"/>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proofErr w:type="gramStart"/>
            <w:r>
              <w:rPr>
                <w:rFonts w:ascii="Times New Roman" w:eastAsia="Times New Roman" w:hAnsi="Times New Roman" w:cs="Times New Roman"/>
                <w:sz w:val="24"/>
              </w:rPr>
              <w:t>текстов  для</w:t>
            </w:r>
            <w:proofErr w:type="gramEnd"/>
            <w:r>
              <w:rPr>
                <w:rFonts w:ascii="Times New Roman" w:eastAsia="Times New Roman" w:hAnsi="Times New Roman" w:cs="Times New Roman"/>
                <w:sz w:val="24"/>
              </w:rPr>
              <w:t xml:space="preserve">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i/>
                <w:sz w:val="24"/>
              </w:rPr>
              <w:t xml:space="preserve">читать про себя и понимать </w:t>
            </w:r>
            <w:r>
              <w:rPr>
                <w:rFonts w:ascii="Times New Roman" w:eastAsia="Times New Roman" w:hAnsi="Times New Roman" w:cs="Times New Roman"/>
                <w:sz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w:t>
            </w:r>
            <w:proofErr w:type="gramStart"/>
            <w:r>
              <w:rPr>
                <w:rFonts w:ascii="Times New Roman" w:eastAsia="Times New Roman" w:hAnsi="Times New Roman" w:cs="Times New Roman"/>
                <w:sz w:val="24"/>
              </w:rPr>
              <w:t>для  чтения</w:t>
            </w:r>
            <w:proofErr w:type="gramEnd"/>
            <w:r>
              <w:rPr>
                <w:rFonts w:ascii="Times New Roman" w:eastAsia="Times New Roman" w:hAnsi="Times New Roman" w:cs="Times New Roman"/>
                <w:sz w:val="24"/>
              </w:rPr>
              <w:t xml:space="preserve"> — 180-200 слов); читать про себя несплошные тексты (таблицы)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spacing w:line="238" w:lineRule="auto"/>
              <w:ind w:right="17"/>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left w:w="108" w:type="dxa"/>
        </w:tblCellMar>
        <w:tblLook w:val="04A0" w:firstRow="1" w:lastRow="0" w:firstColumn="1" w:lastColumn="0" w:noHBand="0" w:noVBand="1"/>
      </w:tblPr>
      <w:tblGrid>
        <w:gridCol w:w="1136"/>
        <w:gridCol w:w="6239"/>
        <w:gridCol w:w="3687"/>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249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2"/>
              <w:jc w:val="both"/>
            </w:pPr>
            <w:r>
              <w:rPr>
                <w:rFonts w:ascii="Times New Roman" w:eastAsia="Times New Roman" w:hAnsi="Times New Roman" w:cs="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11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sz w:val="24"/>
              </w:rPr>
              <w:t xml:space="preserve">правильно </w:t>
            </w:r>
            <w:r>
              <w:rPr>
                <w:rFonts w:ascii="Times New Roman" w:eastAsia="Times New Roman" w:hAnsi="Times New Roman" w:cs="Times New Roman"/>
                <w:i/>
                <w:sz w:val="24"/>
              </w:rPr>
              <w:t>писать</w:t>
            </w:r>
            <w:r>
              <w:rPr>
                <w:rFonts w:ascii="Times New Roman" w:eastAsia="Times New Roman" w:hAnsi="Times New Roman" w:cs="Times New Roman"/>
                <w:sz w:val="24"/>
              </w:rPr>
              <w:t xml:space="preserve"> изученные слова; </w:t>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точку, вопросительный и восклицательный знаки в конце предложения, запятую при перечислении; пунктуационно правильно </w:t>
            </w:r>
            <w:r>
              <w:rPr>
                <w:rFonts w:ascii="Times New Roman" w:eastAsia="Times New Roman" w:hAnsi="Times New Roman" w:cs="Times New Roman"/>
                <w:i/>
                <w:sz w:val="24"/>
              </w:rPr>
              <w:t>оформлять</w:t>
            </w:r>
            <w:r>
              <w:rPr>
                <w:rFonts w:ascii="Times New Roman" w:eastAsia="Times New Roman" w:hAnsi="Times New Roman" w:cs="Times New Roman"/>
                <w:sz w:val="24"/>
              </w:rPr>
              <w:t xml:space="preserve">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7"/>
              <w:jc w:val="center"/>
            </w:pPr>
            <w:r>
              <w:rPr>
                <w:rFonts w:ascii="Times New Roman" w:eastAsia="Times New Roman" w:hAnsi="Times New Roman" w:cs="Times New Roman"/>
                <w:sz w:val="24"/>
              </w:rPr>
              <w:t xml:space="preserve">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470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i/>
                <w:sz w:val="24"/>
              </w:rPr>
              <w:t xml:space="preserve">распознавать в звучащем и письменном </w:t>
            </w:r>
            <w:r>
              <w:rPr>
                <w:rFonts w:ascii="Times New Roman" w:eastAsia="Times New Roman" w:hAnsi="Times New Roman" w:cs="Times New Roman"/>
                <w:sz w:val="24"/>
              </w:rPr>
              <w:t xml:space="preserve">тексте 675 лексических единиц (слов, словосочетаний, речевых клише) и </w:t>
            </w:r>
            <w:r>
              <w:rPr>
                <w:rFonts w:ascii="Times New Roman" w:eastAsia="Times New Roman" w:hAnsi="Times New Roman" w:cs="Times New Roman"/>
                <w:i/>
                <w:sz w:val="24"/>
              </w:rPr>
              <w:t xml:space="preserve">правильно  употреблять </w:t>
            </w:r>
            <w:r>
              <w:rPr>
                <w:rFonts w:ascii="Times New Roman" w:eastAsia="Times New Roman" w:hAnsi="Times New Roman" w:cs="Times New Roman"/>
                <w:sz w:val="24"/>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rFonts w:ascii="Times New Roman" w:eastAsia="Times New Roman" w:hAnsi="Times New Roman" w:cs="Times New Roman"/>
                <w:i/>
                <w:sz w:val="24"/>
              </w:rPr>
              <w:t xml:space="preserve">распознавать и употреблять </w:t>
            </w:r>
            <w:r>
              <w:rPr>
                <w:rFonts w:ascii="Times New Roman" w:eastAsia="Times New Roman" w:hAnsi="Times New Roman" w:cs="Times New Roman"/>
                <w:sz w:val="24"/>
              </w:rPr>
              <w:t xml:space="preserve">в устной и письменной речи родственные слова, образованные с использованием аффиксации: имена существительные с суффиксами </w:t>
            </w:r>
            <w:r>
              <w:rPr>
                <w:rFonts w:ascii="Times New Roman" w:eastAsia="Times New Roman" w:hAnsi="Times New Roman" w:cs="Times New Roman"/>
                <w:i/>
                <w:sz w:val="24"/>
              </w:rPr>
              <w:t>-er</w:t>
            </w:r>
            <w:r>
              <w:rPr>
                <w:rFonts w:ascii="Times New Roman" w:eastAsia="Times New Roman" w:hAnsi="Times New Roman" w:cs="Times New Roman"/>
                <w:sz w:val="24"/>
              </w:rPr>
              <w:t xml:space="preserve">, </w:t>
            </w:r>
            <w:r>
              <w:rPr>
                <w:rFonts w:ascii="Times New Roman" w:eastAsia="Times New Roman" w:hAnsi="Times New Roman" w:cs="Times New Roman"/>
                <w:i/>
                <w:sz w:val="24"/>
              </w:rPr>
              <w:t>-ler</w:t>
            </w:r>
            <w:r>
              <w:rPr>
                <w:rFonts w:ascii="Times New Roman" w:eastAsia="Times New Roman" w:hAnsi="Times New Roman" w:cs="Times New Roman"/>
                <w:sz w:val="24"/>
              </w:rPr>
              <w:t xml:space="preserve">, </w:t>
            </w:r>
            <w:r>
              <w:rPr>
                <w:rFonts w:ascii="Times New Roman" w:eastAsia="Times New Roman" w:hAnsi="Times New Roman" w:cs="Times New Roman"/>
                <w:i/>
                <w:sz w:val="24"/>
              </w:rPr>
              <w:t>-in</w:t>
            </w:r>
            <w:r>
              <w:rPr>
                <w:rFonts w:ascii="Times New Roman" w:eastAsia="Times New Roman" w:hAnsi="Times New Roman" w:cs="Times New Roman"/>
                <w:sz w:val="24"/>
              </w:rPr>
              <w:t xml:space="preserve">, </w:t>
            </w:r>
            <w:r>
              <w:rPr>
                <w:rFonts w:ascii="Times New Roman" w:eastAsia="Times New Roman" w:hAnsi="Times New Roman" w:cs="Times New Roman"/>
                <w:i/>
                <w:sz w:val="24"/>
              </w:rPr>
              <w:t>-chen</w:t>
            </w:r>
            <w:r>
              <w:rPr>
                <w:rFonts w:ascii="Times New Roman" w:eastAsia="Times New Roman" w:hAnsi="Times New Roman" w:cs="Times New Roman"/>
                <w:sz w:val="24"/>
              </w:rPr>
              <w:t>; имена прилагательные с суффиксами -</w:t>
            </w:r>
            <w:r>
              <w:rPr>
                <w:rFonts w:ascii="Times New Roman" w:eastAsia="Times New Roman" w:hAnsi="Times New Roman" w:cs="Times New Roman"/>
                <w:i/>
                <w:sz w:val="24"/>
              </w:rPr>
              <w:t>ig</w:t>
            </w:r>
            <w:r>
              <w:rPr>
                <w:rFonts w:ascii="Times New Roman" w:eastAsia="Times New Roman" w:hAnsi="Times New Roman" w:cs="Times New Roman"/>
                <w:sz w:val="24"/>
              </w:rPr>
              <w:t xml:space="preserve">, </w:t>
            </w:r>
            <w:r>
              <w:rPr>
                <w:rFonts w:ascii="Times New Roman" w:eastAsia="Times New Roman" w:hAnsi="Times New Roman" w:cs="Times New Roman"/>
                <w:i/>
                <w:sz w:val="24"/>
              </w:rPr>
              <w:t>-lich</w:t>
            </w:r>
            <w:r>
              <w:rPr>
                <w:rFonts w:ascii="Times New Roman" w:eastAsia="Times New Roman" w:hAnsi="Times New Roman" w:cs="Times New Roman"/>
                <w:sz w:val="24"/>
              </w:rPr>
              <w:t xml:space="preserve">; числительные образованные при помощи суффиксов </w:t>
            </w:r>
            <w:r>
              <w:rPr>
                <w:rFonts w:ascii="Times New Roman" w:eastAsia="Times New Roman" w:hAnsi="Times New Roman" w:cs="Times New Roman"/>
                <w:i/>
                <w:sz w:val="24"/>
              </w:rPr>
              <w:t>-zehn</w:t>
            </w:r>
            <w:r>
              <w:rPr>
                <w:rFonts w:ascii="Times New Roman" w:eastAsia="Times New Roman" w:hAnsi="Times New Roman" w:cs="Times New Roman"/>
                <w:sz w:val="24"/>
              </w:rPr>
              <w:t xml:space="preserve">, </w:t>
            </w:r>
            <w:r>
              <w:rPr>
                <w:rFonts w:ascii="Times New Roman" w:eastAsia="Times New Roman" w:hAnsi="Times New Roman" w:cs="Times New Roman"/>
                <w:i/>
                <w:sz w:val="24"/>
              </w:rPr>
              <w:t>-zig</w:t>
            </w:r>
            <w:r>
              <w:rPr>
                <w:rFonts w:ascii="Times New Roman" w:eastAsia="Times New Roman" w:hAnsi="Times New Roman" w:cs="Times New Roman"/>
                <w:sz w:val="24"/>
              </w:rPr>
              <w:t xml:space="preserve">, </w:t>
            </w:r>
            <w:r>
              <w:rPr>
                <w:rFonts w:ascii="Times New Roman" w:eastAsia="Times New Roman" w:hAnsi="Times New Roman" w:cs="Times New Roman"/>
                <w:i/>
                <w:sz w:val="24"/>
              </w:rPr>
              <w:t>-te</w:t>
            </w:r>
            <w:r>
              <w:rPr>
                <w:rFonts w:ascii="Times New Roman" w:eastAsia="Times New Roman" w:hAnsi="Times New Roman" w:cs="Times New Roman"/>
                <w:sz w:val="24"/>
              </w:rPr>
              <w:t xml:space="preserve">, </w:t>
            </w:r>
            <w:r>
              <w:rPr>
                <w:rFonts w:ascii="Times New Roman" w:eastAsia="Times New Roman" w:hAnsi="Times New Roman" w:cs="Times New Roman"/>
                <w:i/>
                <w:sz w:val="24"/>
              </w:rPr>
              <w:t>-ste</w:t>
            </w:r>
            <w:r>
              <w:rPr>
                <w:rFonts w:ascii="Times New Roman" w:eastAsia="Times New Roman" w:hAnsi="Times New Roman" w:cs="Times New Roman"/>
                <w:sz w:val="24"/>
              </w:rPr>
              <w:t>; имена существительные, образованные путём соединения основ существительных (</w:t>
            </w:r>
            <w:r>
              <w:rPr>
                <w:rFonts w:ascii="Times New Roman" w:eastAsia="Times New Roman" w:hAnsi="Times New Roman" w:cs="Times New Roman"/>
                <w:i/>
                <w:sz w:val="24"/>
              </w:rPr>
              <w:t>das Klassenzimmer</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распознавать и употреблять </w:t>
            </w:r>
            <w:r>
              <w:rPr>
                <w:rFonts w:ascii="Times New Roman" w:eastAsia="Times New Roman" w:hAnsi="Times New Roman" w:cs="Times New Roman"/>
                <w:sz w:val="24"/>
              </w:rPr>
              <w:t xml:space="preserve">в устной и письменной речи изученные синонимы и интернациональные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left="22"/>
            </w:pPr>
            <w:r>
              <w:rPr>
                <w:rFonts w:ascii="Times New Roman" w:eastAsia="Times New Roman" w:hAnsi="Times New Roman" w:cs="Times New Roman"/>
                <w:sz w:val="24"/>
              </w:rPr>
              <w:t xml:space="preserve">Текущий - устный ответ, диктант </w:t>
            </w:r>
          </w:p>
          <w:p w:rsidR="00DA3797" w:rsidRDefault="009C1D13">
            <w:pPr>
              <w:spacing w:line="238"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559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113" w:firstLine="281"/>
              <w:jc w:val="both"/>
            </w:pP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w:t>
            </w:r>
            <w:proofErr w:type="gramStart"/>
            <w:r>
              <w:rPr>
                <w:rFonts w:ascii="Times New Roman" w:eastAsia="Times New Roman" w:hAnsi="Times New Roman" w:cs="Times New Roman"/>
                <w:sz w:val="24"/>
              </w:rPr>
              <w:t xml:space="preserve">языка;   </w:t>
            </w:r>
            <w:proofErr w:type="gramEnd"/>
            <w:r>
              <w:rPr>
                <w:rFonts w:ascii="Times New Roman" w:eastAsia="Times New Roman" w:hAnsi="Times New Roman" w:cs="Times New Roman"/>
                <w:sz w:val="24"/>
              </w:rPr>
              <w:t xml:space="preserve">распознавать в письменном и звучащем тексте и </w:t>
            </w:r>
          </w:p>
          <w:p w:rsidR="00DA3797" w:rsidRDefault="009C1D13">
            <w:r>
              <w:rPr>
                <w:rFonts w:ascii="Times New Roman" w:eastAsia="Times New Roman" w:hAnsi="Times New Roman" w:cs="Times New Roman"/>
                <w:sz w:val="24"/>
              </w:rPr>
              <w:t xml:space="preserve">употреблять в устной и письменной речи: </w:t>
            </w:r>
          </w:p>
          <w:p w:rsidR="00DA3797" w:rsidRDefault="009C1D13">
            <w:pPr>
              <w:spacing w:line="216" w:lineRule="auto"/>
              <w:ind w:right="109" w:firstLine="281"/>
              <w:jc w:val="both"/>
            </w:pPr>
            <w:r>
              <w:rPr>
                <w:rFonts w:ascii="Times New Roman" w:eastAsia="Times New Roman" w:hAnsi="Times New Roman" w:cs="Times New Roman"/>
                <w:sz w:val="24"/>
              </w:rPr>
              <w:t xml:space="preserve">—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 </w:t>
            </w:r>
          </w:p>
          <w:p w:rsidR="00DA3797" w:rsidRDefault="009C1D13">
            <w:pPr>
              <w:spacing w:line="216" w:lineRule="auto"/>
              <w:ind w:firstLine="281"/>
              <w:jc w:val="both"/>
            </w:pPr>
            <w:r>
              <w:rPr>
                <w:rFonts w:ascii="Times New Roman" w:eastAsia="Times New Roman" w:hAnsi="Times New Roman" w:cs="Times New Roman"/>
                <w:sz w:val="24"/>
              </w:rPr>
              <w:t xml:space="preserve">—  побудительные предложения (в том числе в отрицательной форме); </w:t>
            </w:r>
          </w:p>
          <w:p w:rsidR="00DA3797" w:rsidRDefault="009C1D13">
            <w:pPr>
              <w:tabs>
                <w:tab w:val="center" w:pos="401"/>
                <w:tab w:val="center" w:pos="792"/>
                <w:tab w:val="center" w:pos="1475"/>
                <w:tab w:val="center" w:pos="2158"/>
                <w:tab w:val="center" w:pos="2486"/>
                <w:tab w:val="center" w:pos="2815"/>
                <w:tab w:val="center" w:pos="3896"/>
                <w:tab w:val="center" w:pos="4976"/>
                <w:tab w:val="center" w:pos="5634"/>
              </w:tabs>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глаголы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видовременных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формах  </w:t>
            </w:r>
          </w:p>
          <w:p w:rsidR="00DA3797" w:rsidRDefault="009C1D13">
            <w:pPr>
              <w:jc w:val="both"/>
            </w:pPr>
            <w:proofErr w:type="gramStart"/>
            <w:r>
              <w:rPr>
                <w:rFonts w:ascii="Times New Roman" w:eastAsia="Times New Roman" w:hAnsi="Times New Roman" w:cs="Times New Roman"/>
                <w:sz w:val="24"/>
              </w:rPr>
              <w:t>действительного  залога</w:t>
            </w:r>
            <w:proofErr w:type="gramEnd"/>
            <w:r>
              <w:rPr>
                <w:rFonts w:ascii="Times New Roman" w:eastAsia="Times New Roman" w:hAnsi="Times New Roman" w:cs="Times New Roman"/>
                <w:sz w:val="24"/>
              </w:rPr>
              <w:t xml:space="preserve"> в изъявительном наклонении в </w:t>
            </w:r>
          </w:p>
          <w:p w:rsidR="00DA3797" w:rsidRDefault="009C1D13">
            <w:r>
              <w:rPr>
                <w:rFonts w:ascii="Times New Roman" w:eastAsia="Times New Roman" w:hAnsi="Times New Roman" w:cs="Times New Roman"/>
                <w:sz w:val="24"/>
              </w:rPr>
              <w:t xml:space="preserve">Futur I; </w:t>
            </w:r>
          </w:p>
          <w:p w:rsidR="00DA3797" w:rsidRDefault="009C1D13">
            <w:pPr>
              <w:ind w:left="281"/>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модальный  глагол</w:t>
            </w:r>
            <w:proofErr w:type="gramEnd"/>
            <w:r>
              <w:rPr>
                <w:rFonts w:ascii="Times New Roman" w:eastAsia="Times New Roman" w:hAnsi="Times New Roman" w:cs="Times New Roman"/>
                <w:sz w:val="24"/>
              </w:rPr>
              <w:t xml:space="preserve">  dürfen  (в  Präsens); </w:t>
            </w:r>
          </w:p>
          <w:p w:rsidR="00DA3797" w:rsidRDefault="009C1D13">
            <w:pPr>
              <w:spacing w:line="216" w:lineRule="auto"/>
              <w:ind w:right="112" w:firstLine="281"/>
              <w:jc w:val="both"/>
            </w:pPr>
            <w:r>
              <w:rPr>
                <w:rFonts w:ascii="Times New Roman" w:eastAsia="Times New Roman" w:hAnsi="Times New Roman" w:cs="Times New Roman"/>
                <w:sz w:val="24"/>
              </w:rPr>
              <w:t xml:space="preserve">—  наречия в положительной, сравнительной и превосходной степенях сравнения, образованные по правилу и исключения; </w:t>
            </w:r>
          </w:p>
          <w:p w:rsidR="00DA3797" w:rsidRDefault="009C1D13">
            <w:pPr>
              <w:ind w:left="281"/>
            </w:pPr>
            <w:r>
              <w:rPr>
                <w:rFonts w:ascii="Times New Roman" w:eastAsia="Times New Roman" w:hAnsi="Times New Roman" w:cs="Times New Roman"/>
                <w:sz w:val="24"/>
              </w:rPr>
              <w:t xml:space="preserve">—  указательное местоимение jener; </w:t>
            </w:r>
          </w:p>
          <w:p w:rsidR="00DA3797" w:rsidRDefault="009C1D13">
            <w:pPr>
              <w:spacing w:line="216" w:lineRule="auto"/>
              <w:ind w:firstLine="281"/>
              <w:jc w:val="both"/>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вопросительные  местоимения</w:t>
            </w:r>
            <w:proofErr w:type="gramEnd"/>
            <w:r>
              <w:rPr>
                <w:rFonts w:ascii="Times New Roman" w:eastAsia="Times New Roman" w:hAnsi="Times New Roman" w:cs="Times New Roman"/>
                <w:sz w:val="24"/>
              </w:rPr>
              <w:t xml:space="preserve">  (wer,  was,  wohin,  wo, warum); </w:t>
            </w:r>
          </w:p>
          <w:p w:rsidR="00DA3797" w:rsidRDefault="009C1D13">
            <w:r>
              <w:rPr>
                <w:rFonts w:ascii="Times New Roman" w:eastAsia="Times New Roman" w:hAnsi="Times New Roman" w:cs="Times New Roman"/>
                <w:sz w:val="24"/>
              </w:rPr>
              <w:t xml:space="preserve">—  количественные и порядковые числительные (до 100).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Стартовая контрольная работа </w:t>
            </w:r>
          </w:p>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left w:w="108" w:type="dxa"/>
          <w:bottom w:w="10" w:type="dxa"/>
          <w:right w:w="48" w:type="dxa"/>
        </w:tblCellMar>
        <w:tblLook w:val="04A0" w:firstRow="1" w:lastRow="0" w:firstColumn="1" w:lastColumn="0" w:noHBand="0" w:noVBand="1"/>
      </w:tblPr>
      <w:tblGrid>
        <w:gridCol w:w="1136"/>
        <w:gridCol w:w="6239"/>
        <w:gridCol w:w="3687"/>
      </w:tblGrid>
      <w:tr w:rsidR="00DA3797">
        <w:trPr>
          <w:trHeight w:val="3948"/>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left="281" w:right="63" w:hanging="281"/>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DA3797" w:rsidRDefault="009C1D13">
            <w:pPr>
              <w:spacing w:line="216" w:lineRule="auto"/>
              <w:ind w:left="281" w:right="63"/>
              <w:jc w:val="both"/>
            </w:pPr>
            <w:r>
              <w:rPr>
                <w:rFonts w:ascii="Times New Roman" w:eastAsia="Times New Roman" w:hAnsi="Times New Roman" w:cs="Times New Roman"/>
                <w:i/>
                <w:sz w:val="24"/>
              </w:rPr>
              <w:t>знать/понимать и использовать</w:t>
            </w:r>
            <w:r>
              <w:rPr>
                <w:rFonts w:ascii="Times New Roman" w:eastAsia="Times New Roman" w:hAnsi="Times New Roman" w:cs="Times New Roman"/>
                <w:sz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w:t>
            </w:r>
          </w:p>
          <w:p w:rsidR="00DA3797" w:rsidRDefault="009C1D13">
            <w:pPr>
              <w:ind w:left="281"/>
            </w:pPr>
            <w:r>
              <w:rPr>
                <w:rFonts w:ascii="Times New Roman" w:eastAsia="Times New Roman" w:hAnsi="Times New Roman" w:cs="Times New Roman"/>
                <w:sz w:val="24"/>
              </w:rPr>
              <w:t xml:space="preserve">тематического содержания речи; </w:t>
            </w:r>
          </w:p>
          <w:p w:rsidR="00DA3797" w:rsidRDefault="009C1D13">
            <w:pPr>
              <w:spacing w:line="216" w:lineRule="auto"/>
              <w:ind w:right="63"/>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Times New Roman" w:eastAsia="Times New Roman" w:hAnsi="Times New Roman" w:cs="Times New Roman"/>
                <w:i/>
                <w:sz w:val="24"/>
              </w:rPr>
              <w:t>правильно оформлять</w:t>
            </w:r>
            <w:r>
              <w:rPr>
                <w:rFonts w:ascii="Times New Roman" w:eastAsia="Times New Roman" w:hAnsi="Times New Roman" w:cs="Times New Roman"/>
                <w:sz w:val="24"/>
              </w:rPr>
              <w:t xml:space="preserve"> адрес, писать фамилии и имена (свои, родственников и друзей) на немецком языке (в анкете, формуляре); </w:t>
            </w:r>
          </w:p>
          <w:p w:rsidR="00DA3797" w:rsidRDefault="009C1D13">
            <w:pPr>
              <w:spacing w:line="216" w:lineRule="auto"/>
              <w:ind w:right="64"/>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Times New Roman" w:eastAsia="Times New Roman" w:hAnsi="Times New Roman" w:cs="Times New Roman"/>
                <w:i/>
                <w:sz w:val="24"/>
              </w:rPr>
              <w:t>обладать базовыми знаниями</w:t>
            </w:r>
            <w:r>
              <w:rPr>
                <w:rFonts w:ascii="Times New Roman" w:eastAsia="Times New Roman" w:hAnsi="Times New Roman" w:cs="Times New Roman"/>
                <w:sz w:val="24"/>
              </w:rPr>
              <w:t xml:space="preserve"> о социокультурном портрете родной страны и страны/стран изучаемого языка; </w:t>
            </w:r>
          </w:p>
          <w:p w:rsidR="00DA3797" w:rsidRDefault="009C1D13">
            <w:pPr>
              <w:jc w:val="both"/>
            </w:pPr>
            <w:r>
              <w:rPr>
                <w:rFonts w:ascii="Century Schoolbook" w:eastAsia="Century Schoolbook" w:hAnsi="Century Schoolbook" w:cs="Century Schoolbook"/>
                <w:sz w:val="20"/>
              </w:rPr>
              <w:t>■</w:t>
            </w:r>
            <w:r>
              <w:rPr>
                <w:rFonts w:ascii="Arial" w:eastAsia="Arial" w:hAnsi="Arial" w:cs="Arial"/>
                <w:sz w:val="20"/>
              </w:rPr>
              <w:t xml:space="preserve"> </w:t>
            </w:r>
            <w:r>
              <w:rPr>
                <w:rFonts w:ascii="Times New Roman" w:eastAsia="Times New Roman" w:hAnsi="Times New Roman" w:cs="Times New Roman"/>
                <w:i/>
                <w:sz w:val="24"/>
              </w:rPr>
              <w:t>кратко представлять</w:t>
            </w:r>
            <w:r>
              <w:rPr>
                <w:rFonts w:ascii="Times New Roman" w:eastAsia="Times New Roman" w:hAnsi="Times New Roman" w:cs="Times New Roman"/>
                <w:sz w:val="24"/>
              </w:rPr>
              <w:t xml:space="preserve"> Россию и страны/страну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259"/>
            </w:pPr>
            <w:r>
              <w:rPr>
                <w:rFonts w:ascii="Times New Roman" w:eastAsia="Times New Roman" w:hAnsi="Times New Roman" w:cs="Times New Roman"/>
                <w:b/>
                <w:sz w:val="24"/>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4685"/>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lastRenderedPageBreak/>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2"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нахождения в тексте запрашиваемой информации. </w:t>
            </w:r>
          </w:p>
          <w:p w:rsidR="00DA3797" w:rsidRDefault="009C1D13">
            <w:pPr>
              <w:spacing w:line="216" w:lineRule="auto"/>
              <w:ind w:right="62" w:firstLine="259"/>
              <w:jc w:val="both"/>
            </w:pPr>
            <w:r>
              <w:rPr>
                <w:rFonts w:ascii="Times New Roman" w:eastAsia="Times New Roman" w:hAnsi="Times New Roman" w:cs="Times New Roman"/>
                <w:i/>
                <w:sz w:val="24"/>
              </w:rPr>
              <w:t>Владеть</w:t>
            </w:r>
            <w:r>
              <w:rPr>
                <w:rFonts w:ascii="Times New Roman" w:eastAsia="Times New Roman" w:hAnsi="Times New Roman" w:cs="Times New Roman"/>
                <w:sz w:val="24"/>
              </w:rPr>
              <w:t xml:space="preserve"> начальными умениями классифицировать лексические единицы по темам в рамках тематического содержания речи. </w:t>
            </w:r>
          </w:p>
          <w:p w:rsidR="00DA3797" w:rsidRDefault="009C1D13">
            <w:pPr>
              <w:spacing w:line="216" w:lineRule="auto"/>
              <w:ind w:right="60" w:firstLine="259"/>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spacing w:line="216" w:lineRule="auto"/>
              <w:ind w:right="64"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иноязычные словари и справочники, в том числе информационно-справочные системы в электронной форме. </w:t>
            </w:r>
          </w:p>
          <w:p w:rsidR="00DA3797" w:rsidRDefault="009C1D13">
            <w:pPr>
              <w:ind w:right="63" w:firstLine="259"/>
              <w:jc w:val="both"/>
            </w:pPr>
            <w:r>
              <w:rPr>
                <w:rFonts w:ascii="Times New Roman" w:eastAsia="Times New Roman" w:hAnsi="Times New Roman" w:cs="Times New Roman"/>
                <w:i/>
                <w:sz w:val="24"/>
              </w:rPr>
              <w:t>Сравнивать</w:t>
            </w:r>
            <w:r>
              <w:rPr>
                <w:rFonts w:ascii="Times New Roman" w:eastAsia="Times New Roman" w:hAnsi="Times New Roman" w:cs="Times New Roman"/>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ind w:right="5"/>
              <w:jc w:val="center"/>
            </w:pPr>
            <w:r>
              <w:rPr>
                <w:rFonts w:ascii="Times New Roman" w:eastAsia="Times New Roman" w:hAnsi="Times New Roman" w:cs="Times New Roman"/>
                <w:sz w:val="24"/>
              </w:rPr>
              <w:t xml:space="preserve"> </w:t>
            </w:r>
          </w:p>
        </w:tc>
      </w:tr>
      <w:tr w:rsidR="00DA3797">
        <w:trPr>
          <w:trHeight w:val="512"/>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73"/>
                      <wp:effectExtent l="0" t="0" r="0" b="0"/>
                      <wp:docPr id="746912" name="Group 746912"/>
                      <wp:cNvGraphicFramePr/>
                      <a:graphic xmlns:a="http://schemas.openxmlformats.org/drawingml/2006/main">
                        <a:graphicData uri="http://schemas.microsoft.com/office/word/2010/wordprocessingGroup">
                          <wpg:wgp>
                            <wpg:cNvGrpSpPr/>
                            <wpg:grpSpPr>
                              <a:xfrm>
                                <a:off x="0" y="0"/>
                                <a:ext cx="168771" cy="537973"/>
                                <a:chOff x="0" y="0"/>
                                <a:chExt cx="168771" cy="537973"/>
                              </a:xfrm>
                            </wpg:grpSpPr>
                            <wps:wsp>
                              <wps:cNvPr id="744723" name="Rectangle 744723"/>
                              <wps:cNvSpPr/>
                              <wps:spPr>
                                <a:xfrm rot="-5399999">
                                  <a:off x="60347" y="396491"/>
                                  <a:ext cx="152019" cy="169045"/>
                                </a:xfrm>
                                <a:prstGeom prst="rect">
                                  <a:avLst/>
                                </a:prstGeom>
                                <a:ln>
                                  <a:noFill/>
                                </a:ln>
                              </wps:spPr>
                              <wps:txbx>
                                <w:txbxContent>
                                  <w:p w:rsidR="00DA3797" w:rsidRDefault="009C1D13">
                                    <w:r>
                                      <w:rPr>
                                        <w:rFonts w:ascii="Times New Roman" w:eastAsia="Times New Roman" w:hAnsi="Times New Roman" w:cs="Times New Roman"/>
                                        <w:b/>
                                        <w:sz w:val="24"/>
                                      </w:rPr>
                                      <w:t>6</w:t>
                                    </w:r>
                                  </w:p>
                                </w:txbxContent>
                              </wps:txbx>
                              <wps:bodyPr horzOverflow="overflow" vert="horz" lIns="0" tIns="0" rIns="0" bIns="0" rtlCol="0">
                                <a:noAutofit/>
                              </wps:bodyPr>
                            </wps:wsp>
                            <wps:wsp>
                              <wps:cNvPr id="744725" name="Rectangle 744725"/>
                              <wps:cNvSpPr/>
                              <wps:spPr>
                                <a:xfrm rot="-5399999">
                                  <a:off x="3197" y="339341"/>
                                  <a:ext cx="152019"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2330" name="Rectangle 42330"/>
                              <wps:cNvSpPr/>
                              <wps:spPr>
                                <a:xfrm rot="-5399999">
                                  <a:off x="-143459" y="55747"/>
                                  <a:ext cx="511386" cy="224466"/>
                                </a:xfrm>
                                <a:prstGeom prst="rect">
                                  <a:avLst/>
                                </a:prstGeom>
                                <a:ln>
                                  <a:noFill/>
                                </a:ln>
                              </wps:spPr>
                              <wps:txbx>
                                <w:txbxContent>
                                  <w:p w:rsidR="00DA3797" w:rsidRDefault="009C1D13">
                                    <w:r>
                                      <w:rPr>
                                        <w:rFonts w:ascii="Times New Roman" w:eastAsia="Times New Roman" w:hAnsi="Times New Roman" w:cs="Times New Roman"/>
                                        <w:b/>
                                        <w:sz w:val="24"/>
                                      </w:rPr>
                                      <w:t>класс</w:t>
                                    </w:r>
                                  </w:p>
                                </w:txbxContent>
                              </wps:txbx>
                              <wps:bodyPr horzOverflow="overflow" vert="horz" lIns="0" tIns="0" rIns="0" bIns="0" rtlCol="0">
                                <a:noAutofit/>
                              </wps:bodyPr>
                            </wps:wsp>
                            <wps:wsp>
                              <wps:cNvPr id="42331" name="Rectangle 42331"/>
                              <wps:cNvSpPr/>
                              <wps:spPr>
                                <a:xfrm rot="-5399999">
                                  <a:off x="91970" y="-71757"/>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6912" o:spid="_x0000_s1338"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">
                      <v:rect id="Rectangle 744723" o:spid="_x0000_s1339" style="position:absolute;left:603;top:3965;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6</w:t>
                              </w:r>
                            </w:p>
                          </w:txbxContent>
                        </v:textbox>
                      </v:rect>
                      <v:rect id="Rectangle 744725" o:spid="_x0000_s1340" style="position:absolute;left:32;top:3393;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42330" o:spid="_x0000_s1341" style="position:absolute;left:-1435;top:558;width:511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класс</w:t>
                              </w:r>
                            </w:p>
                          </w:txbxContent>
                        </v:textbox>
                      </v:rect>
                      <v:rect id="Rectangle 42331" o:spid="_x0000_s1342"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18"/>
            </w:pPr>
            <w:r>
              <w:rPr>
                <w:rFonts w:ascii="Times New Roman" w:eastAsia="Times New Roman" w:hAnsi="Times New Roman" w:cs="Times New Roman"/>
                <w:b/>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525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9"/>
              <w:jc w:val="both"/>
            </w:pPr>
            <w:r>
              <w:rPr>
                <w:rFonts w:ascii="Times New Roman" w:eastAsia="Times New Roman" w:hAnsi="Times New Roman" w:cs="Times New Roman"/>
                <w:i/>
                <w:sz w:val="24"/>
              </w:rPr>
              <w:t xml:space="preserve"> вести разные виды диалогов </w:t>
            </w:r>
            <w:r>
              <w:rPr>
                <w:rFonts w:ascii="Times New Roman" w:eastAsia="Times New Roman" w:hAnsi="Times New Roman" w:cs="Times New Roman"/>
                <w:sz w:val="24"/>
              </w:rPr>
              <w:t xml:space="preserve">(диалог этикетного характера, диалог-побуждение к действию, диалог- 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w:t>
            </w:r>
          </w:p>
          <w:p w:rsidR="00DA3797" w:rsidRDefault="009C1D13">
            <w:pPr>
              <w:spacing w:line="242" w:lineRule="auto"/>
              <w:ind w:right="61"/>
              <w:jc w:val="right"/>
            </w:pPr>
            <w:r>
              <w:rPr>
                <w:rFonts w:ascii="Times New Roman" w:eastAsia="Times New Roman" w:hAnsi="Times New Roman" w:cs="Times New Roman"/>
                <w:sz w:val="24"/>
              </w:rPr>
              <w:t xml:space="preserve">(до 5 реплик со стороны каждого собеседника); </w:t>
            </w:r>
            <w:r>
              <w:rPr>
                <w:rFonts w:ascii="Times New Roman" w:eastAsia="Times New Roman" w:hAnsi="Times New Roman" w:cs="Times New Roman"/>
                <w:i/>
                <w:sz w:val="24"/>
              </w:rPr>
              <w:t xml:space="preserve">создавать разные виды монологических высказываний </w:t>
            </w:r>
            <w:r>
              <w:rPr>
                <w:rFonts w:ascii="Times New Roman" w:eastAsia="Times New Roman" w:hAnsi="Times New Roman" w:cs="Times New Roman"/>
                <w:sz w:val="24"/>
              </w:rPr>
              <w:t xml:space="preserve">(описание,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том </w:t>
            </w:r>
            <w:r>
              <w:rPr>
                <w:rFonts w:ascii="Times New Roman" w:eastAsia="Times New Roman" w:hAnsi="Times New Roman" w:cs="Times New Roman"/>
                <w:sz w:val="24"/>
              </w:rPr>
              <w:tab/>
              <w:t xml:space="preserve">числе </w:t>
            </w:r>
            <w:r>
              <w:rPr>
                <w:rFonts w:ascii="Times New Roman" w:eastAsia="Times New Roman" w:hAnsi="Times New Roman" w:cs="Times New Roman"/>
                <w:sz w:val="24"/>
              </w:rPr>
              <w:tab/>
              <w:t xml:space="preserve">характеристика; повествование/сообщение)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вербальными </w:t>
            </w:r>
            <w:r>
              <w:rPr>
                <w:rFonts w:ascii="Times New Roman" w:eastAsia="Times New Roman" w:hAnsi="Times New Roman" w:cs="Times New Roman"/>
                <w:sz w:val="24"/>
              </w:rPr>
              <w:tab/>
              <w:t xml:space="preserve">и/или зрительными </w:t>
            </w:r>
            <w:r>
              <w:rPr>
                <w:rFonts w:ascii="Times New Roman" w:eastAsia="Times New Roman" w:hAnsi="Times New Roman" w:cs="Times New Roman"/>
                <w:sz w:val="24"/>
              </w:rPr>
              <w:tab/>
              <w:t xml:space="preserve">опорами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рамках </w:t>
            </w:r>
            <w:r>
              <w:rPr>
                <w:rFonts w:ascii="Times New Roman" w:eastAsia="Times New Roman" w:hAnsi="Times New Roman" w:cs="Times New Roman"/>
                <w:sz w:val="24"/>
              </w:rPr>
              <w:tab/>
              <w:t xml:space="preserve">тематического содержания речи (объём монологического высказывания </w:t>
            </w:r>
          </w:p>
          <w:p w:rsidR="00DA3797" w:rsidRDefault="009C1D13">
            <w:r>
              <w:rPr>
                <w:rFonts w:ascii="Times New Roman" w:eastAsia="Times New Roman" w:hAnsi="Times New Roman" w:cs="Times New Roman"/>
                <w:sz w:val="24"/>
              </w:rPr>
              <w:t xml:space="preserve">— 7-8 фраз); </w:t>
            </w:r>
          </w:p>
          <w:p w:rsidR="00DA3797" w:rsidRDefault="009C1D13">
            <w:pPr>
              <w:spacing w:after="1" w:line="238" w:lineRule="auto"/>
              <w:ind w:right="59"/>
              <w:jc w:val="both"/>
            </w:pP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основное содержание прочитанного текста с вербальными и/или зрительными опорами (объём — 7-8 фраз); </w:t>
            </w:r>
          </w:p>
          <w:p w:rsidR="00DA3797" w:rsidRDefault="009C1D13">
            <w:pPr>
              <w:jc w:val="both"/>
            </w:pPr>
            <w:r>
              <w:rPr>
                <w:rFonts w:ascii="Times New Roman" w:eastAsia="Times New Roman" w:hAnsi="Times New Roman" w:cs="Times New Roman"/>
                <w:sz w:val="24"/>
              </w:rPr>
              <w:t xml:space="preserve">кратко </w:t>
            </w: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i/>
                <w:sz w:val="24"/>
              </w:rPr>
              <w:t xml:space="preserve">воспринимать на слух и понимать </w:t>
            </w:r>
            <w:r>
              <w:rPr>
                <w:rFonts w:ascii="Times New Roman" w:eastAsia="Times New Roman" w:hAnsi="Times New Roman" w:cs="Times New Roman"/>
                <w:sz w:val="24"/>
              </w:rPr>
              <w:t xml:space="preserve">несложные адаптированные аутентичные тексты, содержащие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Стартовая контрольная работа Текущий    - устный ответ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166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i/>
                <w:sz w:val="24"/>
              </w:rPr>
              <w:t xml:space="preserve">читать про себя и понимать </w:t>
            </w:r>
            <w:r>
              <w:rPr>
                <w:rFonts w:ascii="Times New Roman" w:eastAsia="Times New Roman" w:hAnsi="Times New Roman" w:cs="Times New Roman"/>
                <w:sz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30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i/>
                <w:sz w:val="24"/>
              </w:rPr>
              <w:t>заполнять</w:t>
            </w:r>
            <w:r>
              <w:rPr>
                <w:rFonts w:ascii="Times New Roman" w:eastAsia="Times New Roman" w:hAnsi="Times New Roman" w:cs="Times New Roman"/>
                <w:sz w:val="24"/>
              </w:rPr>
              <w:t xml:space="preserve"> анкеты и формуляры, сообщая о себе основные сведения, в соответствии с нормами, принятыми в стране/ странах изучаемого языка; </w:t>
            </w:r>
            <w:r>
              <w:rPr>
                <w:rFonts w:ascii="Times New Roman" w:eastAsia="Times New Roman" w:hAnsi="Times New Roman" w:cs="Times New Roman"/>
                <w:i/>
                <w:sz w:val="24"/>
              </w:rPr>
              <w:t>писать</w:t>
            </w:r>
            <w:r>
              <w:rPr>
                <w:rFonts w:ascii="Times New Roman" w:eastAsia="Times New Roman" w:hAnsi="Times New Roman" w:cs="Times New Roman"/>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небольшое письменное высказывание с опорой на образец, план, ключевые слова, картинку (объём высказывания — до 70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4"/>
              <w:jc w:val="both"/>
            </w:pPr>
            <w:r>
              <w:rPr>
                <w:rFonts w:ascii="Times New Roman" w:eastAsia="Times New Roman" w:hAnsi="Times New Roman" w:cs="Times New Roman"/>
                <w:i/>
                <w:sz w:val="24"/>
              </w:rPr>
              <w:t xml:space="preserve">различать на слух </w:t>
            </w:r>
            <w:r>
              <w:rPr>
                <w:rFonts w:ascii="Times New Roman" w:eastAsia="Times New Roman" w:hAnsi="Times New Roman" w:cs="Times New Roman"/>
                <w:sz w:val="24"/>
              </w:rPr>
              <w:t xml:space="preserve">и адекватно, без ошибок, ведущих к сбою коммуникации, </w:t>
            </w:r>
            <w:r>
              <w:rPr>
                <w:rFonts w:ascii="Times New Roman" w:eastAsia="Times New Roman" w:hAnsi="Times New Roman" w:cs="Times New Roman"/>
                <w:i/>
                <w:sz w:val="24"/>
              </w:rPr>
              <w:t xml:space="preserve">произносить </w:t>
            </w:r>
            <w:r>
              <w:rPr>
                <w:rFonts w:ascii="Times New Roman" w:eastAsia="Times New Roman" w:hAnsi="Times New Roman" w:cs="Times New Roman"/>
                <w:sz w:val="24"/>
              </w:rPr>
              <w:t xml:space="preserve">слова с правильным ударением и фразы с соблюдением их ритмикоинтонационных особенностей, в том числе </w:t>
            </w:r>
            <w:r>
              <w:rPr>
                <w:rFonts w:ascii="Times New Roman" w:eastAsia="Times New Roman" w:hAnsi="Times New Roman" w:cs="Times New Roman"/>
                <w:i/>
                <w:sz w:val="24"/>
              </w:rPr>
              <w:t xml:space="preserve">применять правила </w:t>
            </w:r>
            <w:r>
              <w:rPr>
                <w:rFonts w:ascii="Times New Roman" w:eastAsia="Times New Roman" w:hAnsi="Times New Roman" w:cs="Times New Roman"/>
                <w:sz w:val="24"/>
              </w:rPr>
              <w:t xml:space="preserve">отсутствия фразового ударения на служебных словах; </w:t>
            </w:r>
          </w:p>
          <w:p w:rsidR="00DA3797" w:rsidRDefault="009C1D13">
            <w:pPr>
              <w:ind w:right="60"/>
              <w:jc w:val="both"/>
            </w:pPr>
            <w:r>
              <w:rPr>
                <w:rFonts w:ascii="Times New Roman" w:eastAsia="Times New Roman" w:hAnsi="Times New Roman" w:cs="Times New Roman"/>
                <w:i/>
                <w:sz w:val="24"/>
              </w:rPr>
              <w:t xml:space="preserve">выразительно читать вслух </w:t>
            </w:r>
            <w:r>
              <w:rPr>
                <w:rFonts w:ascii="Times New Roman" w:eastAsia="Times New Roman" w:hAnsi="Times New Roman" w:cs="Times New Roman"/>
                <w:sz w:val="24"/>
              </w:rPr>
              <w:t xml:space="preserve">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12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правильно </w:t>
            </w:r>
            <w:r>
              <w:rPr>
                <w:rFonts w:ascii="Times New Roman" w:eastAsia="Times New Roman" w:hAnsi="Times New Roman" w:cs="Times New Roman"/>
                <w:i/>
                <w:sz w:val="24"/>
              </w:rPr>
              <w:t>писать</w:t>
            </w:r>
            <w:r>
              <w:rPr>
                <w:rFonts w:ascii="Times New Roman" w:eastAsia="Times New Roman" w:hAnsi="Times New Roman" w:cs="Times New Roman"/>
                <w:sz w:val="24"/>
              </w:rPr>
              <w:t xml:space="preserve"> изученные слова; </w:t>
            </w:r>
          </w:p>
          <w:p w:rsidR="00DA3797" w:rsidRDefault="009C1D13">
            <w:pPr>
              <w:ind w:right="57"/>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точку, вопросительный и восклицательный знаки в конце предложения, запятую при перечислении; пунктуационно правильно </w:t>
            </w:r>
            <w:r>
              <w:rPr>
                <w:rFonts w:ascii="Times New Roman" w:eastAsia="Times New Roman" w:hAnsi="Times New Roman" w:cs="Times New Roman"/>
                <w:i/>
                <w:sz w:val="24"/>
              </w:rPr>
              <w:t>оформлять</w:t>
            </w:r>
            <w:r>
              <w:rPr>
                <w:rFonts w:ascii="Times New Roman" w:eastAsia="Times New Roman" w:hAnsi="Times New Roman" w:cs="Times New Roman"/>
                <w:sz w:val="24"/>
              </w:rPr>
              <w:t xml:space="preserve">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17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3"/>
              <w:jc w:val="both"/>
            </w:pPr>
            <w:r>
              <w:rPr>
                <w:rFonts w:ascii="Times New Roman" w:eastAsia="Times New Roman" w:hAnsi="Times New Roman" w:cs="Times New Roman"/>
                <w:sz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DA3797" w:rsidRDefault="009C1D13">
            <w:pPr>
              <w:ind w:right="60"/>
              <w:jc w:val="both"/>
            </w:pPr>
            <w:r>
              <w:rPr>
                <w:rFonts w:ascii="Times New Roman" w:eastAsia="Times New Roman" w:hAnsi="Times New Roman" w:cs="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ind w:right="65"/>
              <w:jc w:val="center"/>
            </w:pPr>
            <w:r>
              <w:rPr>
                <w:rFonts w:ascii="Times New Roman" w:eastAsia="Times New Roman" w:hAnsi="Times New Roman" w:cs="Times New Roman"/>
                <w:sz w:val="24"/>
              </w:rPr>
              <w:t xml:space="preserve">Тематический – тестирование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204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4"/>
              <w:jc w:val="both"/>
            </w:pPr>
            <w:r>
              <w:rPr>
                <w:rFonts w:ascii="Times New Roman" w:eastAsia="Times New Roman" w:hAnsi="Times New Roman" w:cs="Times New Roman"/>
                <w:sz w:val="24"/>
              </w:rPr>
              <w:t xml:space="preserve">конверсии: имена существительные от глагола (das Lesen); при помощи словосложения: соединения глагола и существительного (der Schreibtisch); </w:t>
            </w:r>
          </w:p>
          <w:p w:rsidR="00DA3797" w:rsidRDefault="009C1D13">
            <w:pPr>
              <w:numPr>
                <w:ilvl w:val="0"/>
                <w:numId w:val="16"/>
              </w:numPr>
              <w:spacing w:line="216" w:lineRule="auto"/>
              <w:ind w:right="63"/>
              <w:jc w:val="both"/>
            </w:pPr>
            <w:r>
              <w:rPr>
                <w:rFonts w:ascii="Times New Roman" w:eastAsia="Times New Roman" w:hAnsi="Times New Roman" w:cs="Times New Roman"/>
                <w:sz w:val="24"/>
              </w:rPr>
              <w:t xml:space="preserve">распознавать и употреблять в устной и письменной речи изученные синонимы, антонимы и интернациональные слова; </w:t>
            </w:r>
          </w:p>
          <w:p w:rsidR="00DA3797" w:rsidRDefault="009C1D13">
            <w:pPr>
              <w:numPr>
                <w:ilvl w:val="0"/>
                <w:numId w:val="16"/>
              </w:numPr>
              <w:ind w:right="63"/>
              <w:jc w:val="both"/>
            </w:pPr>
            <w:r>
              <w:rPr>
                <w:rFonts w:ascii="Times New Roman" w:eastAsia="Times New Roman" w:hAnsi="Times New Roman" w:cs="Times New Roman"/>
                <w:sz w:val="24"/>
              </w:rPr>
              <w:t xml:space="preserve">распознавать и употреблять в устной и письменной речи различные средства связи для обеспечения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sz w:val="24"/>
              </w:rPr>
              <w:t xml:space="preserve"> </w:t>
            </w:r>
          </w:p>
        </w:tc>
      </w:tr>
      <w:tr w:rsidR="00DA3797">
        <w:trPr>
          <w:trHeight w:val="58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firstLine="619"/>
            </w:pPr>
            <w:r>
              <w:rPr>
                <w:rFonts w:ascii="Times New Roman" w:eastAsia="Times New Roman" w:hAnsi="Times New Roman" w:cs="Times New Roman"/>
                <w:sz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w:t>
            </w:r>
          </w:p>
          <w:p w:rsidR="00DA3797" w:rsidRDefault="009C1D13">
            <w:r>
              <w:rPr>
                <w:rFonts w:ascii="Times New Roman" w:eastAsia="Times New Roman" w:hAnsi="Times New Roman" w:cs="Times New Roman"/>
                <w:sz w:val="24"/>
              </w:rPr>
              <w:t xml:space="preserve">употреблять в устной и письменной речи: </w:t>
            </w:r>
          </w:p>
          <w:p w:rsidR="00DA3797" w:rsidRDefault="009C1D13">
            <w:pPr>
              <w:spacing w:line="216" w:lineRule="auto"/>
              <w:ind w:left="619"/>
              <w:jc w:val="both"/>
            </w:pPr>
            <w:r>
              <w:rPr>
                <w:rFonts w:ascii="Times New Roman" w:eastAsia="Times New Roman" w:hAnsi="Times New Roman" w:cs="Times New Roman"/>
                <w:sz w:val="24"/>
              </w:rPr>
              <w:t xml:space="preserve">сложносочинённые предложения с союзом denn; глаголы в видовременных формах действительного </w:t>
            </w:r>
          </w:p>
          <w:p w:rsidR="00DA3797" w:rsidRDefault="009C1D13">
            <w:pPr>
              <w:spacing w:line="216" w:lineRule="auto"/>
              <w:ind w:left="619" w:right="1162" w:hanging="619"/>
            </w:pPr>
            <w:r>
              <w:rPr>
                <w:rFonts w:ascii="Times New Roman" w:eastAsia="Times New Roman" w:hAnsi="Times New Roman" w:cs="Times New Roman"/>
                <w:sz w:val="24"/>
              </w:rPr>
              <w:t xml:space="preserve">залога в изъявительном наклонении в Präteritum; </w:t>
            </w:r>
          </w:p>
          <w:p w:rsidR="00DA3797" w:rsidRDefault="009C1D13">
            <w:pPr>
              <w:tabs>
                <w:tab w:val="center" w:pos="1031"/>
                <w:tab w:val="center" w:pos="1831"/>
                <w:tab w:val="center" w:pos="2910"/>
                <w:tab w:val="center" w:pos="4001"/>
                <w:tab w:val="center" w:pos="5208"/>
              </w:tabs>
            </w:pPr>
            <w:r>
              <w:tab/>
            </w:r>
            <w:r>
              <w:rPr>
                <w:rFonts w:ascii="Times New Roman" w:eastAsia="Times New Roman" w:hAnsi="Times New Roman" w:cs="Times New Roman"/>
                <w:sz w:val="24"/>
              </w:rPr>
              <w:t xml:space="preserve">глаголы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отделяемыми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неотделяемыми </w:t>
            </w:r>
          </w:p>
          <w:p w:rsidR="00DA3797" w:rsidRDefault="009C1D13">
            <w:pPr>
              <w:spacing w:line="216" w:lineRule="auto"/>
              <w:ind w:left="619" w:right="1136" w:hanging="619"/>
            </w:pPr>
            <w:r>
              <w:rPr>
                <w:rFonts w:ascii="Times New Roman" w:eastAsia="Times New Roman" w:hAnsi="Times New Roman" w:cs="Times New Roman"/>
                <w:sz w:val="24"/>
              </w:rPr>
              <w:t xml:space="preserve">приставками; глаголы с возвратным местоимением sich; </w:t>
            </w:r>
          </w:p>
          <w:p w:rsidR="00DA3797" w:rsidRPr="009C1D13" w:rsidRDefault="009C1D13">
            <w:pPr>
              <w:numPr>
                <w:ilvl w:val="0"/>
                <w:numId w:val="17"/>
              </w:numPr>
              <w:spacing w:line="216" w:lineRule="auto"/>
              <w:jc w:val="both"/>
              <w:rPr>
                <w:lang w:val="en-US"/>
              </w:rPr>
            </w:pPr>
            <w:r>
              <w:rPr>
                <w:rFonts w:ascii="Times New Roman" w:eastAsia="Times New Roman" w:hAnsi="Times New Roman" w:cs="Times New Roman"/>
                <w:sz w:val="24"/>
              </w:rPr>
              <w:t>глаголы</w:t>
            </w:r>
            <w:r w:rsidRPr="009C1D13">
              <w:rPr>
                <w:rFonts w:ascii="Times New Roman" w:eastAsia="Times New Roman" w:hAnsi="Times New Roman" w:cs="Times New Roman"/>
                <w:sz w:val="24"/>
                <w:lang w:val="en-US"/>
              </w:rPr>
              <w:t xml:space="preserve"> sitzen — setzen, liegen — legen, stehen — stellen, hangen; </w:t>
            </w:r>
          </w:p>
          <w:p w:rsidR="00DA3797" w:rsidRDefault="009C1D13">
            <w:pPr>
              <w:numPr>
                <w:ilvl w:val="0"/>
                <w:numId w:val="17"/>
              </w:numPr>
              <w:jc w:val="both"/>
            </w:pPr>
            <w:r>
              <w:rPr>
                <w:rFonts w:ascii="Times New Roman" w:eastAsia="Times New Roman" w:hAnsi="Times New Roman" w:cs="Times New Roman"/>
                <w:sz w:val="24"/>
              </w:rPr>
              <w:t xml:space="preserve">модальный глагол sollen (в Präsens); </w:t>
            </w:r>
          </w:p>
          <w:p w:rsidR="00DA3797" w:rsidRDefault="009C1D13">
            <w:pPr>
              <w:numPr>
                <w:ilvl w:val="0"/>
                <w:numId w:val="17"/>
              </w:numPr>
              <w:spacing w:line="216" w:lineRule="auto"/>
              <w:jc w:val="both"/>
            </w:pPr>
            <w:r>
              <w:rPr>
                <w:rFonts w:ascii="Times New Roman" w:eastAsia="Times New Roman" w:hAnsi="Times New Roman" w:cs="Times New Roman"/>
                <w:sz w:val="24"/>
              </w:rPr>
              <w:t xml:space="preserve">склонение имён существительных в единственном и множественном числе в родительном падеже; </w:t>
            </w:r>
          </w:p>
          <w:p w:rsidR="00DA3797" w:rsidRDefault="009C1D13">
            <w:pPr>
              <w:numPr>
                <w:ilvl w:val="0"/>
                <w:numId w:val="17"/>
              </w:numPr>
              <w:spacing w:line="216" w:lineRule="auto"/>
              <w:jc w:val="both"/>
            </w:pPr>
            <w:r>
              <w:rPr>
                <w:rFonts w:ascii="Times New Roman" w:eastAsia="Times New Roman" w:hAnsi="Times New Roman" w:cs="Times New Roman"/>
                <w:sz w:val="24"/>
              </w:rPr>
              <w:t xml:space="preserve">личные местоимения в винительном и дательном падежах; </w:t>
            </w:r>
          </w:p>
          <w:p w:rsidR="00DA3797" w:rsidRDefault="009C1D13">
            <w:pPr>
              <w:numPr>
                <w:ilvl w:val="0"/>
                <w:numId w:val="17"/>
              </w:numPr>
              <w:spacing w:line="216" w:lineRule="auto"/>
              <w:jc w:val="both"/>
            </w:pPr>
            <w:r>
              <w:rPr>
                <w:rFonts w:ascii="Times New Roman" w:eastAsia="Times New Roman" w:hAnsi="Times New Roman" w:cs="Times New Roman"/>
                <w:sz w:val="24"/>
              </w:rPr>
              <w:t xml:space="preserve">вопросительное местоимение welch-; </w:t>
            </w:r>
            <w:r>
              <w:rPr>
                <w:rFonts w:ascii="Times New Roman" w:eastAsia="Times New Roman" w:hAnsi="Times New Roman" w:cs="Times New Roman"/>
                <w:sz w:val="20"/>
              </w:rPr>
              <w:t>6)</w:t>
            </w:r>
            <w:r>
              <w:rPr>
                <w:rFonts w:ascii="Arial" w:eastAsia="Arial" w:hAnsi="Arial" w:cs="Arial"/>
                <w:sz w:val="20"/>
              </w:rPr>
              <w:t xml:space="preserve"> </w:t>
            </w:r>
            <w:r>
              <w:rPr>
                <w:rFonts w:ascii="Times New Roman" w:eastAsia="Times New Roman" w:hAnsi="Times New Roman" w:cs="Times New Roman"/>
                <w:sz w:val="24"/>
              </w:rPr>
              <w:t xml:space="preserve">числительные для обозначения дат и больших чисел (100—1000); </w:t>
            </w:r>
          </w:p>
          <w:p w:rsidR="00DA3797" w:rsidRDefault="009C1D13">
            <w:pPr>
              <w:ind w:right="63"/>
              <w:jc w:val="both"/>
            </w:pPr>
            <w:r>
              <w:rPr>
                <w:rFonts w:ascii="Times New Roman" w:eastAsia="Times New Roman" w:hAnsi="Times New Roman" w:cs="Times New Roman"/>
                <w:sz w:val="20"/>
              </w:rPr>
              <w:t>7)</w:t>
            </w:r>
            <w:r>
              <w:rPr>
                <w:rFonts w:ascii="Arial" w:eastAsia="Arial" w:hAnsi="Arial" w:cs="Arial"/>
                <w:sz w:val="20"/>
              </w:rPr>
              <w:t xml:space="preserve"> </w:t>
            </w:r>
            <w:r>
              <w:rPr>
                <w:rFonts w:ascii="Times New Roman" w:eastAsia="Times New Roman" w:hAnsi="Times New Roman" w:cs="Times New Roman"/>
                <w:sz w:val="24"/>
              </w:rPr>
              <w:t xml:space="preserve">предлоги, требующие дательного падежа при ответе на вопрос Wo? и винительного при ответе на вопрос Wohin?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sz w:val="24"/>
              </w:rPr>
              <w:t xml:space="preserve"> </w:t>
            </w:r>
          </w:p>
        </w:tc>
      </w:tr>
      <w:tr w:rsidR="00DA3797">
        <w:trPr>
          <w:trHeight w:val="345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center"/>
            </w:pPr>
            <w:r>
              <w:rPr>
                <w:rFonts w:ascii="Times New Roman" w:eastAsia="Times New Roman" w:hAnsi="Times New Roman" w:cs="Times New Roman"/>
                <w:i/>
                <w:sz w:val="24"/>
              </w:rPr>
              <w:t xml:space="preserve"> использовать</w:t>
            </w:r>
            <w:r>
              <w:rPr>
                <w:rFonts w:ascii="Times New Roman" w:eastAsia="Times New Roman" w:hAnsi="Times New Roman" w:cs="Times New Roman"/>
                <w:sz w:val="24"/>
              </w:rPr>
              <w:t xml:space="preserve"> отдельные социокультурные элементы </w:t>
            </w:r>
          </w:p>
          <w:p w:rsidR="00DA3797" w:rsidRDefault="009C1D13">
            <w:pPr>
              <w:spacing w:line="238" w:lineRule="auto"/>
            </w:pPr>
            <w:r>
              <w:rPr>
                <w:rFonts w:ascii="Times New Roman" w:eastAsia="Times New Roman" w:hAnsi="Times New Roman" w:cs="Times New Roman"/>
                <w:sz w:val="24"/>
              </w:rPr>
              <w:t xml:space="preserve">речевого поведенческого этикета в стране/странах изучаемого языка в рамках тематического содержания речи; </w:t>
            </w:r>
          </w:p>
          <w:p w:rsidR="00DA3797" w:rsidRDefault="009C1D13">
            <w:pPr>
              <w:spacing w:line="216" w:lineRule="auto"/>
              <w:ind w:right="59" w:firstLine="259"/>
              <w:jc w:val="both"/>
            </w:pPr>
            <w:r>
              <w:rPr>
                <w:rFonts w:ascii="Times New Roman" w:eastAsia="Times New Roman" w:hAnsi="Times New Roman" w:cs="Times New Roman"/>
                <w:i/>
                <w:sz w:val="24"/>
              </w:rPr>
              <w:t>знать/ понимать и использовать</w:t>
            </w:r>
            <w:r>
              <w:rPr>
                <w:rFonts w:ascii="Times New Roman" w:eastAsia="Times New Roman" w:hAnsi="Times New Roman" w:cs="Times New Roman"/>
                <w:sz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Pr>
                <w:rFonts w:ascii="Times New Roman" w:eastAsia="Times New Roman" w:hAnsi="Times New Roman" w:cs="Times New Roman"/>
                <w:i/>
                <w:sz w:val="24"/>
              </w:rPr>
              <w:t>обладать базовыми знаниями</w:t>
            </w:r>
            <w:r>
              <w:rPr>
                <w:rFonts w:ascii="Times New Roman" w:eastAsia="Times New Roman" w:hAnsi="Times New Roman" w:cs="Times New Roman"/>
                <w:sz w:val="24"/>
              </w:rPr>
              <w:t xml:space="preserve"> о социокультурном портрете родной страны и страны/стран изучаемого языка; </w:t>
            </w:r>
          </w:p>
          <w:p w:rsidR="00DA3797" w:rsidRDefault="009C1D13">
            <w:pPr>
              <w:ind w:firstLine="259"/>
              <w:jc w:val="both"/>
            </w:pPr>
            <w:r>
              <w:rPr>
                <w:rFonts w:ascii="Times New Roman" w:eastAsia="Times New Roman" w:hAnsi="Times New Roman" w:cs="Times New Roman"/>
                <w:i/>
                <w:sz w:val="24"/>
              </w:rPr>
              <w:t>кратко представлять</w:t>
            </w:r>
            <w:r>
              <w:rPr>
                <w:rFonts w:ascii="Times New Roman" w:eastAsia="Times New Roman" w:hAnsi="Times New Roman" w:cs="Times New Roman"/>
                <w:sz w:val="24"/>
              </w:rPr>
              <w:t xml:space="preserve"> Россию и страну/страны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ind w:right="4"/>
              <w:jc w:val="center"/>
            </w:pPr>
            <w:r>
              <w:rPr>
                <w:rFonts w:ascii="Times New Roman" w:eastAsia="Times New Roman" w:hAnsi="Times New Roman" w:cs="Times New Roman"/>
                <w:sz w:val="24"/>
              </w:rPr>
              <w:t xml:space="preserve">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sz w:val="24"/>
              </w:rPr>
              <w:t xml:space="preserve"> </w:t>
            </w:r>
          </w:p>
        </w:tc>
      </w:tr>
      <w:tr w:rsidR="00DA3797">
        <w:trPr>
          <w:trHeight w:val="337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2"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нахождения в тексте запрашиваемой информации. </w:t>
            </w:r>
          </w:p>
          <w:p w:rsidR="00DA3797" w:rsidRDefault="009C1D13">
            <w:pPr>
              <w:spacing w:line="216" w:lineRule="auto"/>
              <w:ind w:right="60" w:firstLine="259"/>
              <w:jc w:val="both"/>
            </w:pPr>
            <w:r>
              <w:rPr>
                <w:rFonts w:ascii="Times New Roman" w:eastAsia="Times New Roman" w:hAnsi="Times New Roman" w:cs="Times New Roman"/>
                <w:i/>
                <w:sz w:val="24"/>
              </w:rPr>
              <w:t>Владеть</w:t>
            </w:r>
            <w:r>
              <w:rPr>
                <w:rFonts w:ascii="Times New Roman" w:eastAsia="Times New Roman" w:hAnsi="Times New Roman" w:cs="Times New Roman"/>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ind w:right="60" w:firstLine="259"/>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ind w:right="4"/>
              <w:jc w:val="center"/>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2441"/>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4"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иноязычные словари и справочники, в том числе информационно-справочные системы в электронной форме. </w:t>
            </w:r>
          </w:p>
          <w:p w:rsidR="00DA3797" w:rsidRDefault="009C1D13">
            <w:pPr>
              <w:spacing w:line="216" w:lineRule="auto"/>
              <w:ind w:right="60" w:firstLine="259"/>
              <w:jc w:val="both"/>
            </w:pPr>
            <w:r>
              <w:rPr>
                <w:rFonts w:ascii="Times New Roman" w:eastAsia="Times New Roman" w:hAnsi="Times New Roman" w:cs="Times New Roman"/>
                <w:i/>
                <w:sz w:val="24"/>
              </w:rPr>
              <w:t>Достигать</w:t>
            </w:r>
            <w:r>
              <w:rPr>
                <w:rFonts w:ascii="Times New Roman" w:eastAsia="Times New Roman" w:hAnsi="Times New Roman" w:cs="Times New Roman"/>
                <w:sz w:val="24"/>
              </w:rPr>
              <w:t xml:space="preserve"> взаимопонимания в процессе устного и письменного общения с носителями иностранного языка, с людьми другой культуры. </w:t>
            </w:r>
          </w:p>
          <w:p w:rsidR="00DA3797" w:rsidRDefault="009C1D13">
            <w:pPr>
              <w:ind w:right="63" w:firstLine="259"/>
              <w:jc w:val="both"/>
            </w:pPr>
            <w:r>
              <w:rPr>
                <w:rFonts w:ascii="Times New Roman" w:eastAsia="Times New Roman" w:hAnsi="Times New Roman" w:cs="Times New Roman"/>
                <w:i/>
                <w:sz w:val="24"/>
              </w:rPr>
              <w:t>Сравнивать</w:t>
            </w:r>
            <w:r>
              <w:rPr>
                <w:rFonts w:ascii="Times New Roman" w:eastAsia="Times New Roman" w:hAnsi="Times New Roman" w:cs="Times New Roman"/>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mc:AlternateContent>
                <mc:Choice Requires="wpg">
                  <w:drawing>
                    <wp:inline distT="0" distB="0" distL="0" distR="0">
                      <wp:extent cx="168771" cy="538234"/>
                      <wp:effectExtent l="0" t="0" r="0" b="0"/>
                      <wp:docPr id="748526" name="Group 748526"/>
                      <wp:cNvGraphicFramePr/>
                      <a:graphic xmlns:a="http://schemas.openxmlformats.org/drawingml/2006/main">
                        <a:graphicData uri="http://schemas.microsoft.com/office/word/2010/wordprocessingGroup">
                          <wpg:wgp>
                            <wpg:cNvGrpSpPr/>
                            <wpg:grpSpPr>
                              <a:xfrm>
                                <a:off x="0" y="0"/>
                                <a:ext cx="168771" cy="538234"/>
                                <a:chOff x="0" y="0"/>
                                <a:chExt cx="168771" cy="538234"/>
                              </a:xfrm>
                            </wpg:grpSpPr>
                            <wps:wsp>
                              <wps:cNvPr id="747327" name="Rectangle 747327"/>
                              <wps:cNvSpPr/>
                              <wps:spPr>
                                <a:xfrm rot="-5399999">
                                  <a:off x="60347" y="396752"/>
                                  <a:ext cx="152019" cy="169045"/>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747328" name="Rectangle 747328"/>
                              <wps:cNvSpPr/>
                              <wps:spPr>
                                <a:xfrm rot="-5399999">
                                  <a:off x="3197" y="339602"/>
                                  <a:ext cx="152019"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3253" name="Rectangle 43253"/>
                              <wps:cNvSpPr/>
                              <wps:spPr>
                                <a:xfrm rot="-5399999">
                                  <a:off x="-143459" y="56008"/>
                                  <a:ext cx="511386" cy="224466"/>
                                </a:xfrm>
                                <a:prstGeom prst="rect">
                                  <a:avLst/>
                                </a:prstGeom>
                                <a:ln>
                                  <a:noFill/>
                                </a:ln>
                              </wps:spPr>
                              <wps:txbx>
                                <w:txbxContent>
                                  <w:p w:rsidR="00DA3797" w:rsidRDefault="009C1D13">
                                    <w:r>
                                      <w:rPr>
                                        <w:rFonts w:ascii="Times New Roman" w:eastAsia="Times New Roman" w:hAnsi="Times New Roman" w:cs="Times New Roman"/>
                                        <w:b/>
                                        <w:sz w:val="24"/>
                                      </w:rPr>
                                      <w:t>класс</w:t>
                                    </w:r>
                                  </w:p>
                                </w:txbxContent>
                              </wps:txbx>
                              <wps:bodyPr horzOverflow="overflow" vert="horz" lIns="0" tIns="0" rIns="0" bIns="0" rtlCol="0">
                                <a:noAutofit/>
                              </wps:bodyPr>
                            </wps:wsp>
                            <wps:wsp>
                              <wps:cNvPr id="43254" name="Rectangle 43254"/>
                              <wps:cNvSpPr/>
                              <wps:spPr>
                                <a:xfrm rot="-5399999">
                                  <a:off x="91970" y="-71758"/>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8526" o:spid="_x0000_s1343" style="width:13.3pt;height:42.4pt;mso-position-horizontal-relative:char;mso-position-vertical-relative:line" coordsize="1687,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">
                      <v:rect id="Rectangle 747327" o:spid="_x0000_s1344" style="position:absolute;left:603;top:3967;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7</w:t>
                              </w:r>
                            </w:p>
                          </w:txbxContent>
                        </v:textbox>
                      </v:rect>
                      <v:rect id="Rectangle 747328" o:spid="_x0000_s1345" style="position:absolute;left:32;top:3396;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43253" o:spid="_x0000_s1346" style="position:absolute;left:-1435;top:561;width:511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класс</w:t>
                              </w:r>
                            </w:p>
                          </w:txbxContent>
                        </v:textbox>
                      </v:rect>
                      <v:rect id="Rectangle 43254" o:spid="_x0000_s1347"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18"/>
            </w:pPr>
            <w:r>
              <w:rPr>
                <w:rFonts w:ascii="Times New Roman" w:eastAsia="Times New Roman" w:hAnsi="Times New Roman" w:cs="Times New Roman"/>
                <w:b/>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525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создавать разные виды монологических высказываний (описание, в том числе характеристика; повествование/сооб- 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16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i/>
                <w:sz w:val="24"/>
              </w:rPr>
              <w:t>читать про себя и понимать</w:t>
            </w:r>
            <w:r>
              <w:rPr>
                <w:rFonts w:ascii="Times New Roman" w:eastAsia="Times New Roman" w:hAnsi="Times New Roman" w:cs="Times New Roman"/>
                <w:sz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Pr>
                <w:rFonts w:ascii="Times New Roman" w:eastAsia="Times New Roman" w:hAnsi="Times New Roman" w:cs="Times New Roman"/>
                <w:i/>
                <w:sz w:val="24"/>
              </w:rPr>
              <w:t>читать про себя</w:t>
            </w:r>
            <w:r>
              <w:rPr>
                <w:rFonts w:ascii="Times New Roman" w:eastAsia="Times New Roman" w:hAnsi="Times New Roman" w:cs="Times New Roman"/>
                <w:sz w:val="24"/>
              </w:rPr>
              <w:t xml:space="preserve"> несплошные тексты (таблицы, диаграммы) 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5"/>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181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bl>
    <w:p w:rsidR="00DA3797" w:rsidRDefault="00DA3797">
      <w:pPr>
        <w:spacing w:after="0"/>
        <w:ind w:left="-1133" w:right="11263"/>
      </w:pPr>
    </w:p>
    <w:tbl>
      <w:tblPr>
        <w:tblStyle w:val="TableGrid"/>
        <w:tblW w:w="11062" w:type="dxa"/>
        <w:tblInd w:w="-708" w:type="dxa"/>
        <w:tblCellMar>
          <w:left w:w="108" w:type="dxa"/>
          <w:right w:w="26" w:type="dxa"/>
        </w:tblCellMar>
        <w:tblLook w:val="04A0" w:firstRow="1" w:lastRow="0" w:firstColumn="1" w:lastColumn="0" w:noHBand="0" w:noVBand="1"/>
      </w:tblPr>
      <w:tblGrid>
        <w:gridCol w:w="1136"/>
        <w:gridCol w:w="6239"/>
        <w:gridCol w:w="3687"/>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22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6"/>
              <w:jc w:val="both"/>
            </w:pPr>
            <w:r>
              <w:rPr>
                <w:rFonts w:ascii="Times New Roman" w:eastAsia="Times New Roman" w:hAnsi="Times New Roman" w:cs="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88"/>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115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правильно писать изученные слова; </w:t>
            </w:r>
          </w:p>
          <w:p w:rsidR="00DA3797" w:rsidRDefault="009C1D13">
            <w:pPr>
              <w:ind w:right="84"/>
              <w:jc w:val="both"/>
            </w:pPr>
            <w:r>
              <w:rPr>
                <w:rFonts w:ascii="Times New Roman" w:eastAsia="Times New Roman" w:hAnsi="Times New Roman" w:cs="Times New Roman"/>
                <w:sz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47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84" w:firstLine="240"/>
              <w:jc w:val="both"/>
            </w:pPr>
            <w:r>
              <w:rPr>
                <w:rFonts w:ascii="Times New Roman" w:eastAsia="Times New Roman" w:hAnsi="Times New Roman" w:cs="Times New Roman"/>
                <w:i/>
                <w:sz w:val="24"/>
              </w:rPr>
              <w:t>распознавать</w:t>
            </w:r>
            <w:r>
              <w:rPr>
                <w:rFonts w:ascii="Times New Roman" w:eastAsia="Times New Roman" w:hAnsi="Times New Roman" w:cs="Times New Roman"/>
                <w:sz w:val="24"/>
              </w:rPr>
              <w:t xml:space="preserve"> в звучащем и письменном тексте 1000 лексических единиц (слов, словосочетаний, речевых клише) и правильно </w:t>
            </w:r>
            <w:r>
              <w:rPr>
                <w:rFonts w:ascii="Times New Roman" w:eastAsia="Times New Roman" w:hAnsi="Times New Roman" w:cs="Times New Roman"/>
                <w:i/>
                <w:sz w:val="24"/>
              </w:rPr>
              <w:t>употреблять</w:t>
            </w:r>
            <w:r>
              <w:rPr>
                <w:rFonts w:ascii="Times New Roman" w:eastAsia="Times New Roman" w:hAnsi="Times New Roman" w:cs="Times New Roman"/>
                <w:sz w:val="24"/>
              </w:rPr>
              <w:t xml:space="preserve"> в устной и письменной речи 900 </w:t>
            </w:r>
            <w:proofErr w:type="gramStart"/>
            <w:r>
              <w:rPr>
                <w:rFonts w:ascii="Times New Roman" w:eastAsia="Times New Roman" w:hAnsi="Times New Roman" w:cs="Times New Roman"/>
                <w:sz w:val="24"/>
              </w:rPr>
              <w:t>лексических единиц</w:t>
            </w:r>
            <w:proofErr w:type="gramEnd"/>
            <w:r>
              <w:rPr>
                <w:rFonts w:ascii="Times New Roman" w:eastAsia="Times New Roman" w:hAnsi="Times New Roman" w:cs="Times New Roman"/>
                <w:sz w:val="24"/>
              </w:rPr>
              <w:t xml:space="preserve"> обслуживающих ситуации общения в рамках тематического содержания, с соблюдением существующей нормы лексической сочетаемости; </w:t>
            </w:r>
          </w:p>
          <w:p w:rsidR="00DA3797" w:rsidRDefault="009C1D13">
            <w:pPr>
              <w:spacing w:line="216" w:lineRule="auto"/>
              <w:ind w:right="86"/>
              <w:jc w:val="both"/>
            </w:pP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речи родственные слова, образованные с использованием аффиксации: глаголы при помощи суффикса </w:t>
            </w:r>
            <w:r>
              <w:rPr>
                <w:rFonts w:ascii="Times New Roman" w:eastAsia="Times New Roman" w:hAnsi="Times New Roman" w:cs="Times New Roman"/>
                <w:i/>
                <w:sz w:val="24"/>
              </w:rPr>
              <w:t>-ieren;</w:t>
            </w:r>
            <w:r>
              <w:rPr>
                <w:rFonts w:ascii="Times New Roman" w:eastAsia="Times New Roman" w:hAnsi="Times New Roman" w:cs="Times New Roman"/>
                <w:sz w:val="24"/>
              </w:rPr>
              <w:t xml:space="preserve"> имена существительные при помощи суффиксов </w:t>
            </w:r>
            <w:r>
              <w:rPr>
                <w:rFonts w:ascii="Times New Roman" w:eastAsia="Times New Roman" w:hAnsi="Times New Roman" w:cs="Times New Roman"/>
                <w:i/>
                <w:sz w:val="24"/>
              </w:rPr>
              <w:t>-schaft</w:t>
            </w:r>
            <w:r>
              <w:rPr>
                <w:rFonts w:ascii="Times New Roman" w:eastAsia="Times New Roman" w:hAnsi="Times New Roman" w:cs="Times New Roman"/>
                <w:sz w:val="24"/>
              </w:rPr>
              <w:t xml:space="preserve">, </w:t>
            </w:r>
            <w:r>
              <w:rPr>
                <w:rFonts w:ascii="Times New Roman" w:eastAsia="Times New Roman" w:hAnsi="Times New Roman" w:cs="Times New Roman"/>
                <w:i/>
                <w:sz w:val="24"/>
              </w:rPr>
              <w:t>-tion</w:t>
            </w:r>
            <w:r>
              <w:rPr>
                <w:rFonts w:ascii="Times New Roman" w:eastAsia="Times New Roman" w:hAnsi="Times New Roman" w:cs="Times New Roman"/>
                <w:sz w:val="24"/>
              </w:rPr>
              <w:t xml:space="preserve">, префикса </w:t>
            </w:r>
            <w:r>
              <w:rPr>
                <w:rFonts w:ascii="Times New Roman" w:eastAsia="Times New Roman" w:hAnsi="Times New Roman" w:cs="Times New Roman"/>
                <w:i/>
                <w:sz w:val="24"/>
              </w:rPr>
              <w:t>un-</w:t>
            </w:r>
            <w:r>
              <w:rPr>
                <w:rFonts w:ascii="Times New Roman" w:eastAsia="Times New Roman" w:hAnsi="Times New Roman" w:cs="Times New Roman"/>
                <w:sz w:val="24"/>
              </w:rPr>
              <w:t xml:space="preserve">; при помощи конверсии: имена существительные от прилагательных </w:t>
            </w:r>
            <w:r>
              <w:rPr>
                <w:rFonts w:ascii="Times New Roman" w:eastAsia="Times New Roman" w:hAnsi="Times New Roman" w:cs="Times New Roman"/>
                <w:i/>
                <w:sz w:val="24"/>
              </w:rPr>
              <w:t>(das Grün);</w:t>
            </w:r>
            <w:r>
              <w:rPr>
                <w:rFonts w:ascii="Times New Roman" w:eastAsia="Times New Roman" w:hAnsi="Times New Roman" w:cs="Times New Roman"/>
                <w:sz w:val="24"/>
              </w:rPr>
              <w:t xml:space="preserve"> при помощи словосложения: соединения прилагательного и существительного </w:t>
            </w:r>
            <w:r>
              <w:rPr>
                <w:rFonts w:ascii="Times New Roman" w:eastAsia="Times New Roman" w:hAnsi="Times New Roman" w:cs="Times New Roman"/>
                <w:i/>
                <w:sz w:val="24"/>
              </w:rPr>
              <w:t>(die Kleinstadt);</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w:t>
            </w:r>
          </w:p>
          <w:p w:rsidR="00DA3797" w:rsidRDefault="009C1D13">
            <w:pPr>
              <w:ind w:right="86"/>
              <w:jc w:val="both"/>
            </w:pPr>
            <w:r>
              <w:rPr>
                <w:rFonts w:ascii="Times New Roman" w:eastAsia="Times New Roman" w:hAnsi="Times New Roman" w:cs="Times New Roman"/>
                <w:sz w:val="24"/>
              </w:rPr>
              <w:t xml:space="preserve">речи изученные синонимы, антонимы; </w:t>
            </w: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88"/>
              <w:jc w:val="center"/>
            </w:pPr>
            <w:r>
              <w:rPr>
                <w:rFonts w:ascii="Times New Roman" w:eastAsia="Times New Roman" w:hAnsi="Times New Roman" w:cs="Times New Roman"/>
                <w:sz w:val="24"/>
              </w:rPr>
              <w:t xml:space="preserve">Текущий - устный ответ </w:t>
            </w:r>
          </w:p>
          <w:p w:rsidR="00DA3797" w:rsidRDefault="009C1D13">
            <w:pPr>
              <w:spacing w:line="239"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38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88"/>
              <w:jc w:val="both"/>
            </w:pPr>
            <w:r>
              <w:rPr>
                <w:rFonts w:ascii="Times New Roman" w:eastAsia="Times New Roman" w:hAnsi="Times New Roman" w:cs="Times New Roman"/>
                <w:sz w:val="24"/>
              </w:rPr>
              <w:t xml:space="preserve">знать и понимать особенности структуры простых и сложных предложений и различных коммуникативных типов предложений немецкого языка; </w:t>
            </w:r>
          </w:p>
          <w:p w:rsidR="00DA3797" w:rsidRDefault="009C1D13">
            <w:pPr>
              <w:spacing w:line="216" w:lineRule="auto"/>
              <w:ind w:right="82"/>
              <w:jc w:val="both"/>
            </w:pPr>
            <w:r>
              <w:rPr>
                <w:rFonts w:ascii="Times New Roman" w:eastAsia="Times New Roman" w:hAnsi="Times New Roman" w:cs="Times New Roman"/>
                <w:sz w:val="24"/>
              </w:rPr>
              <w:t xml:space="preserve">распознавать в письменном и звучащем тексте и употреблять в устной и письменной речи: сложносочинённые предложения с наречием darum; сложноподчинённые предложения: дополнительные (с союзом dass), причины (с союзом weil), условия (с союзом wenn); </w:t>
            </w:r>
          </w:p>
          <w:p w:rsidR="00DA3797" w:rsidRDefault="009C1D13">
            <w:pPr>
              <w:spacing w:line="216" w:lineRule="auto"/>
              <w:jc w:val="both"/>
            </w:pPr>
            <w:r>
              <w:rPr>
                <w:rFonts w:ascii="Times New Roman" w:eastAsia="Times New Roman" w:hAnsi="Times New Roman" w:cs="Times New Roman"/>
                <w:sz w:val="24"/>
              </w:rPr>
              <w:t xml:space="preserve">предложения с глаголами, требующими употребления после них частицы zu и инфинитива; </w:t>
            </w:r>
          </w:p>
          <w:p w:rsidR="00DA3797" w:rsidRDefault="009C1D13">
            <w:pPr>
              <w:spacing w:line="216" w:lineRule="auto"/>
              <w:ind w:right="81"/>
              <w:jc w:val="both"/>
            </w:pPr>
            <w:r>
              <w:rPr>
                <w:rFonts w:ascii="Times New Roman" w:eastAsia="Times New Roman" w:hAnsi="Times New Roman" w:cs="Times New Roman"/>
                <w:sz w:val="24"/>
              </w:rPr>
              <w:t xml:space="preserve">предложения с неопределённо-личным местоимением man, в том числе с модальными глаголами; модальные глаголы в Präteritum; отрицания kein, nicht, doch; </w:t>
            </w:r>
          </w:p>
          <w:p w:rsidR="00DA3797" w:rsidRDefault="009C1D13">
            <w:pPr>
              <w:jc w:val="both"/>
            </w:pPr>
            <w:r>
              <w:rPr>
                <w:rFonts w:ascii="Times New Roman" w:eastAsia="Times New Roman" w:hAnsi="Times New Roman" w:cs="Times New Roman"/>
                <w:sz w:val="24"/>
              </w:rPr>
              <w:t xml:space="preserve">числительные для обозначения дат и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88"/>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контрольная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6"/>
              <w:jc w:val="center"/>
            </w:pPr>
            <w:r>
              <w:rPr>
                <w:rFonts w:ascii="Times New Roman" w:eastAsia="Times New Roman" w:hAnsi="Times New Roman" w:cs="Times New Roman"/>
                <w:sz w:val="24"/>
              </w:rPr>
              <w:t xml:space="preserve"> </w:t>
            </w:r>
          </w:p>
        </w:tc>
      </w:tr>
      <w:tr w:rsidR="00DA3797">
        <w:trPr>
          <w:trHeight w:val="194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86"/>
              <w:jc w:val="both"/>
            </w:pPr>
            <w:r>
              <w:rPr>
                <w:rFonts w:ascii="Times New Roman" w:eastAsia="Times New Roman" w:hAnsi="Times New Roman" w:cs="Times New Roman"/>
                <w:sz w:val="24"/>
              </w:rPr>
              <w:t xml:space="preserve">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DA3797" w:rsidRDefault="009C1D13">
            <w:pPr>
              <w:spacing w:line="238" w:lineRule="auto"/>
              <w:jc w:val="both"/>
            </w:pPr>
            <w:r>
              <w:rPr>
                <w:rFonts w:ascii="Times New Roman" w:eastAsia="Times New Roman" w:hAnsi="Times New Roman" w:cs="Times New Roman"/>
                <w:sz w:val="24"/>
              </w:rPr>
              <w:t xml:space="preserve">знать/понимать и использовать в устной и письменной речи наиболее употребительную  </w:t>
            </w:r>
          </w:p>
          <w:p w:rsidR="00DA3797" w:rsidRDefault="009C1D13">
            <w:pPr>
              <w:jc w:val="both"/>
            </w:pPr>
            <w:r>
              <w:rPr>
                <w:rFonts w:ascii="Times New Roman" w:eastAsia="Times New Roman" w:hAnsi="Times New Roman" w:cs="Times New Roman"/>
                <w:sz w:val="24"/>
              </w:rPr>
              <w:t xml:space="preserve">тематическую фоновую лексику и реалии страны/стран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88"/>
              <w:jc w:val="center"/>
            </w:pPr>
            <w:r>
              <w:rPr>
                <w:rFonts w:ascii="Times New Roman" w:eastAsia="Times New Roman" w:hAnsi="Times New Roman" w:cs="Times New Roman"/>
                <w:sz w:val="24"/>
              </w:rPr>
              <w:t xml:space="preserve">Текущий - устный ответ </w:t>
            </w:r>
          </w:p>
          <w:p w:rsidR="00DA3797" w:rsidRDefault="009C1D13">
            <w:pPr>
              <w:ind w:right="26"/>
              <w:jc w:val="center"/>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left w:w="108" w:type="dxa"/>
        </w:tblCellMar>
        <w:tblLook w:val="04A0" w:firstRow="1" w:lastRow="0" w:firstColumn="1" w:lastColumn="0" w:noHBand="0" w:noVBand="1"/>
      </w:tblPr>
      <w:tblGrid>
        <w:gridCol w:w="1136"/>
        <w:gridCol w:w="6239"/>
        <w:gridCol w:w="3687"/>
      </w:tblGrid>
      <w:tr w:rsidR="00DA3797">
        <w:trPr>
          <w:trHeight w:val="1942"/>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изучаемого языка в рамках тематического содержания речи;  </w:t>
            </w:r>
          </w:p>
          <w:p w:rsidR="00DA3797" w:rsidRDefault="009C1D13">
            <w:pPr>
              <w:ind w:right="115"/>
            </w:pPr>
            <w:r>
              <w:rPr>
                <w:rFonts w:ascii="Times New Roman" w:eastAsia="Times New Roman" w:hAnsi="Times New Roman" w:cs="Times New Roman"/>
                <w:sz w:val="24"/>
              </w:rPr>
              <w:t xml:space="preserve">обладать </w:t>
            </w:r>
            <w:r>
              <w:rPr>
                <w:rFonts w:ascii="Times New Roman" w:eastAsia="Times New Roman" w:hAnsi="Times New Roman" w:cs="Times New Roman"/>
                <w:sz w:val="24"/>
              </w:rPr>
              <w:tab/>
              <w:t xml:space="preserve">базовыми </w:t>
            </w:r>
            <w:r>
              <w:rPr>
                <w:rFonts w:ascii="Times New Roman" w:eastAsia="Times New Roman" w:hAnsi="Times New Roman" w:cs="Times New Roman"/>
                <w:sz w:val="24"/>
              </w:rPr>
              <w:tab/>
              <w:t xml:space="preserve">знаниями </w:t>
            </w:r>
            <w:r>
              <w:rPr>
                <w:rFonts w:ascii="Times New Roman" w:eastAsia="Times New Roman" w:hAnsi="Times New Roman" w:cs="Times New Roman"/>
                <w:sz w:val="24"/>
              </w:rPr>
              <w:tab/>
              <w:t xml:space="preserve">о </w:t>
            </w:r>
            <w:r>
              <w:rPr>
                <w:rFonts w:ascii="Times New Roman" w:eastAsia="Times New Roman" w:hAnsi="Times New Roman" w:cs="Times New Roman"/>
                <w:sz w:val="24"/>
              </w:rPr>
              <w:tab/>
              <w:t xml:space="preserve">социокультурном портрете и культурном наследии родной страны и страны/стран изучаемого </w:t>
            </w:r>
            <w:proofErr w:type="gramStart"/>
            <w:r>
              <w:rPr>
                <w:rFonts w:ascii="Times New Roman" w:eastAsia="Times New Roman" w:hAnsi="Times New Roman" w:cs="Times New Roman"/>
                <w:sz w:val="24"/>
              </w:rPr>
              <w:t>языка;  кратко</w:t>
            </w:r>
            <w:proofErr w:type="gramEnd"/>
            <w:r>
              <w:rPr>
                <w:rFonts w:ascii="Times New Roman" w:eastAsia="Times New Roman" w:hAnsi="Times New Roman" w:cs="Times New Roman"/>
                <w:sz w:val="24"/>
              </w:rPr>
              <w:t xml:space="preserve"> представлять Россию и страну/страны изучаемого языка.</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Компенсаторные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5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8" w:firstLine="259"/>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r>
              <w:rPr>
                <w:rFonts w:ascii="Cambria" w:eastAsia="Cambria" w:hAnsi="Cambria" w:cs="Cambria"/>
              </w:rPr>
              <w:t xml:space="preserve"> </w:t>
            </w: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r>
              <w:rPr>
                <w:rFonts w:ascii="Cambria" w:eastAsia="Cambria" w:hAnsi="Cambria" w:cs="Cambria"/>
              </w:rPr>
              <w:t xml:space="preserve">  </w:t>
            </w: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r>
              <w:rPr>
                <w:rFonts w:ascii="Cambria" w:eastAsia="Cambria" w:hAnsi="Cambria" w:cs="Cambria"/>
              </w:rPr>
              <w:t xml:space="preserve">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w:t>
            </w:r>
            <w:r>
              <w:rPr>
                <w:rFonts w:ascii="Times New Roman" w:eastAsia="Times New Roman" w:hAnsi="Times New Roman" w:cs="Times New Roman"/>
                <w:sz w:val="24"/>
              </w:rPr>
              <w:tab/>
              <w:t xml:space="preserve">форме; </w:t>
            </w:r>
            <w:r>
              <w:rPr>
                <w:rFonts w:ascii="Cambria" w:eastAsia="Cambria" w:hAnsi="Cambria" w:cs="Cambria"/>
              </w:rPr>
              <w:t xml:space="preserve">  </w:t>
            </w:r>
            <w:r>
              <w:rPr>
                <w:rFonts w:ascii="Times New Roman" w:eastAsia="Times New Roman" w:hAnsi="Times New Roman" w:cs="Times New Roman"/>
                <w:i/>
                <w:sz w:val="24"/>
              </w:rPr>
              <w:t xml:space="preserve">достигать </w:t>
            </w:r>
            <w:r>
              <w:rPr>
                <w:rFonts w:ascii="Times New Roman" w:eastAsia="Times New Roman" w:hAnsi="Times New Roman" w:cs="Times New Roman"/>
                <w:sz w:val="24"/>
              </w:rPr>
              <w:t xml:space="preserve">взаимопонимания в процессе устного и письменного общения с носителями </w:t>
            </w:r>
            <w:r>
              <w:rPr>
                <w:rFonts w:ascii="Cambria" w:eastAsia="Cambria" w:hAnsi="Cambria" w:cs="Cambria"/>
              </w:rPr>
              <w:t xml:space="preserve"> </w:t>
            </w:r>
            <w:r>
              <w:rPr>
                <w:rFonts w:ascii="Times New Roman" w:eastAsia="Times New Roman" w:hAnsi="Times New Roman" w:cs="Times New Roman"/>
                <w:sz w:val="24"/>
              </w:rPr>
              <w:t xml:space="preserve">иностранного языка, с людьми другой культуры; </w:t>
            </w:r>
            <w:r>
              <w:rPr>
                <w:rFonts w:ascii="Cambria" w:eastAsia="Cambria" w:hAnsi="Cambria" w:cs="Cambria"/>
              </w:rPr>
              <w:t xml:space="preserve">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ind w:right="53"/>
              <w:jc w:val="center"/>
            </w:pPr>
            <w:r>
              <w:rPr>
                <w:rFonts w:ascii="Times New Roman" w:eastAsia="Times New Roman" w:hAnsi="Times New Roman" w:cs="Times New Roman"/>
                <w:sz w:val="24"/>
              </w:rPr>
              <w:t xml:space="preserve"> </w:t>
            </w:r>
          </w:p>
        </w:tc>
      </w:tr>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29"/>
            </w:pPr>
            <w:r>
              <w:rPr>
                <w:noProof/>
              </w:rPr>
              <w:lastRenderedPageBreak/>
              <mc:AlternateContent>
                <mc:Choice Requires="wpg">
                  <w:drawing>
                    <wp:inline distT="0" distB="0" distL="0" distR="0">
                      <wp:extent cx="168771" cy="537983"/>
                      <wp:effectExtent l="0" t="0" r="0" b="0"/>
                      <wp:docPr id="749834" name="Group 749834"/>
                      <wp:cNvGraphicFramePr/>
                      <a:graphic xmlns:a="http://schemas.openxmlformats.org/drawingml/2006/main">
                        <a:graphicData uri="http://schemas.microsoft.com/office/word/2010/wordprocessingGroup">
                          <wpg:wgp>
                            <wpg:cNvGrpSpPr/>
                            <wpg:grpSpPr>
                              <a:xfrm>
                                <a:off x="0" y="0"/>
                                <a:ext cx="168771" cy="537983"/>
                                <a:chOff x="0" y="0"/>
                                <a:chExt cx="168771" cy="537983"/>
                              </a:xfrm>
                            </wpg:grpSpPr>
                            <wps:wsp>
                              <wps:cNvPr id="747990" name="Rectangle 747990"/>
                              <wps:cNvSpPr/>
                              <wps:spPr>
                                <a:xfrm rot="-5399999">
                                  <a:off x="-8168" y="305349"/>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747991" name="Rectangle 747991"/>
                              <wps:cNvSpPr/>
                              <wps:spPr>
                                <a:xfrm rot="-5399999">
                                  <a:off x="-257569" y="5594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43921" name="Rectangle 43921"/>
                              <wps:cNvSpPr/>
                              <wps:spPr>
                                <a:xfrm rot="-5399999">
                                  <a:off x="91970" y="-71757"/>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49834" o:spid="_x0000_s1348"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">
                      <v:rect id="Rectangle 747990" o:spid="_x0000_s1349"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8</w:t>
                              </w:r>
                            </w:p>
                          </w:txbxContent>
                        </v:textbox>
                      </v:rect>
                      <v:rect id="Rectangle 747991" o:spid="_x0000_s1350"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43921" o:spid="_x0000_s1351"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66"/>
            </w:pPr>
            <w:r>
              <w:rPr>
                <w:rFonts w:ascii="Times New Roman" w:eastAsia="Times New Roman" w:hAnsi="Times New Roman" w:cs="Times New Roman"/>
                <w:b/>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55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речи1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spacing w:line="239" w:lineRule="auto"/>
              <w:ind w:right="17"/>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13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ind w:right="17"/>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113"/>
              <w:jc w:val="center"/>
            </w:pPr>
            <w:r>
              <w:rPr>
                <w:rFonts w:ascii="Times New Roman" w:eastAsia="Times New Roman" w:hAnsi="Times New Roman" w:cs="Times New Roman"/>
                <w:sz w:val="24"/>
              </w:rPr>
              <w:t xml:space="preserve">Промежуточный – итоговая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46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(время звучания текста/текстов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36"/>
            </w:pPr>
            <w:r>
              <w:rPr>
                <w:rFonts w:ascii="Times New Roman" w:eastAsia="Times New Roman" w:hAnsi="Times New Roman" w:cs="Times New Roman"/>
                <w:sz w:val="24"/>
              </w:rPr>
              <w:t xml:space="preserve">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65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i/>
                <w:sz w:val="24"/>
              </w:rPr>
              <w:t>читать про себя и понимать</w:t>
            </w:r>
            <w:r>
              <w:rPr>
                <w:rFonts w:ascii="Times New Roman" w:eastAsia="Times New Roman" w:hAnsi="Times New Roman" w:cs="Times New Roman"/>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rFonts w:ascii="Times New Roman" w:eastAsia="Times New Roman" w:hAnsi="Times New Roman" w:cs="Times New Roman"/>
                <w:i/>
                <w:sz w:val="24"/>
              </w:rPr>
              <w:t xml:space="preserve">читать несплошные тексты </w:t>
            </w:r>
            <w:r>
              <w:rPr>
                <w:rFonts w:ascii="Times New Roman" w:eastAsia="Times New Roman" w:hAnsi="Times New Roman" w:cs="Times New Roman"/>
                <w:sz w:val="24"/>
              </w:rPr>
              <w:t xml:space="preserve">(таблицы, диаграммы) и </w:t>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spacing w:line="239"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0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55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5"/>
              <w:jc w:val="both"/>
            </w:pPr>
            <w:r>
              <w:rPr>
                <w:rFonts w:ascii="Times New Roman" w:eastAsia="Times New Roman" w:hAnsi="Times New Roman" w:cs="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согласно основным правилам чтения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12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240"/>
            </w:pPr>
            <w:r>
              <w:rPr>
                <w:rFonts w:ascii="Times New Roman" w:eastAsia="Times New Roman" w:hAnsi="Times New Roman" w:cs="Times New Roman"/>
                <w:sz w:val="24"/>
              </w:rPr>
              <w:t xml:space="preserve">правильно </w:t>
            </w:r>
            <w:r>
              <w:rPr>
                <w:rFonts w:ascii="Times New Roman" w:eastAsia="Times New Roman" w:hAnsi="Times New Roman" w:cs="Times New Roman"/>
                <w:i/>
                <w:sz w:val="24"/>
              </w:rPr>
              <w:t>писать</w:t>
            </w:r>
            <w:r>
              <w:rPr>
                <w:rFonts w:ascii="Times New Roman" w:eastAsia="Times New Roman" w:hAnsi="Times New Roman" w:cs="Times New Roman"/>
                <w:sz w:val="24"/>
              </w:rPr>
              <w:t xml:space="preserve"> изученные слова;</w:t>
            </w:r>
            <w:r>
              <w:rPr>
                <w:rFonts w:ascii="Times New Roman" w:eastAsia="Times New Roman" w:hAnsi="Times New Roman" w:cs="Times New Roman"/>
                <w:i/>
                <w:sz w:val="24"/>
              </w:rPr>
              <w:t xml:space="preserve"> </w:t>
            </w:r>
          </w:p>
          <w:p w:rsidR="00DA3797" w:rsidRDefault="009C1D13">
            <w:pPr>
              <w:ind w:right="61" w:firstLine="240"/>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8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2" w:firstLine="240"/>
              <w:jc w:val="both"/>
            </w:pPr>
            <w:r>
              <w:rPr>
                <w:rFonts w:ascii="Times New Roman" w:eastAsia="Times New Roman" w:hAnsi="Times New Roman" w:cs="Times New Roman"/>
                <w:i/>
                <w:sz w:val="24"/>
              </w:rPr>
              <w:t>распознавать</w:t>
            </w:r>
            <w:r>
              <w:rPr>
                <w:rFonts w:ascii="Times New Roman" w:eastAsia="Times New Roman" w:hAnsi="Times New Roman" w:cs="Times New Roman"/>
                <w:sz w:val="24"/>
              </w:rPr>
              <w:t xml:space="preserve"> в звучащем и письменном тексте 1250 лексических единиц (слов, словосочетаний, речевых клише) и правильно </w:t>
            </w:r>
            <w:r>
              <w:rPr>
                <w:rFonts w:ascii="Times New Roman" w:eastAsia="Times New Roman" w:hAnsi="Times New Roman" w:cs="Times New Roman"/>
                <w:i/>
                <w:sz w:val="24"/>
              </w:rPr>
              <w:t>употреблять</w:t>
            </w:r>
            <w:r>
              <w:rPr>
                <w:rFonts w:ascii="Times New Roman" w:eastAsia="Times New Roman" w:hAnsi="Times New Roman" w:cs="Times New Roman"/>
                <w:sz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eastAsia="Times New Roman" w:hAnsi="Times New Roman" w:cs="Times New Roman"/>
                <w:i/>
                <w:sz w:val="24"/>
              </w:rPr>
              <w:t>-ik;</w:t>
            </w:r>
            <w:r>
              <w:rPr>
                <w:rFonts w:ascii="Times New Roman" w:eastAsia="Times New Roman" w:hAnsi="Times New Roman" w:cs="Times New Roman"/>
                <w:sz w:val="24"/>
              </w:rPr>
              <w:t xml:space="preserve"> имена прилагательные при помощи суффикса </w:t>
            </w:r>
            <w:r>
              <w:rPr>
                <w:rFonts w:ascii="Times New Roman" w:eastAsia="Times New Roman" w:hAnsi="Times New Roman" w:cs="Times New Roman"/>
                <w:i/>
                <w:sz w:val="24"/>
              </w:rPr>
              <w:t>-los;</w:t>
            </w:r>
            <w:r>
              <w:rPr>
                <w:rFonts w:ascii="Times New Roman" w:eastAsia="Times New Roman" w:hAnsi="Times New Roman" w:cs="Times New Roman"/>
                <w:sz w:val="24"/>
              </w:rPr>
              <w:t xml:space="preserve"> имена прилагательные путём соединения двух прилагательных </w:t>
            </w:r>
            <w:r>
              <w:rPr>
                <w:rFonts w:ascii="Times New Roman" w:eastAsia="Times New Roman" w:hAnsi="Times New Roman" w:cs="Times New Roman"/>
                <w:i/>
                <w:sz w:val="24"/>
              </w:rPr>
              <w:t>(dunkelblau);</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речи изученные многозначные слова, синонимы, </w:t>
            </w:r>
          </w:p>
          <w:p w:rsidR="00DA3797" w:rsidRDefault="009C1D13">
            <w:r>
              <w:rPr>
                <w:rFonts w:ascii="Times New Roman" w:eastAsia="Times New Roman" w:hAnsi="Times New Roman" w:cs="Times New Roman"/>
                <w:sz w:val="24"/>
              </w:rPr>
              <w:t xml:space="preserve">антонимы,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22"/>
            </w:pPr>
            <w:r>
              <w:rPr>
                <w:rFonts w:ascii="Times New Roman" w:eastAsia="Times New Roman" w:hAnsi="Times New Roman" w:cs="Times New Roman"/>
                <w:sz w:val="24"/>
              </w:rPr>
              <w:t xml:space="preserve">Текущий - устный ответ, диктант </w:t>
            </w:r>
          </w:p>
          <w:p w:rsidR="00DA3797" w:rsidRDefault="009C1D13">
            <w:pPr>
              <w:ind w:right="65"/>
              <w:jc w:val="center"/>
            </w:pPr>
            <w:r>
              <w:rPr>
                <w:rFonts w:ascii="Times New Roman" w:eastAsia="Times New Roman" w:hAnsi="Times New Roman" w:cs="Times New Roman"/>
                <w:sz w:val="24"/>
              </w:rPr>
              <w:t xml:space="preserve">Тематический – тестирование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bl>
    <w:p w:rsidR="00DA3797" w:rsidRDefault="00DA3797">
      <w:pPr>
        <w:spacing w:after="0"/>
        <w:ind w:left="-1133" w:right="11263"/>
      </w:pPr>
    </w:p>
    <w:tbl>
      <w:tblPr>
        <w:tblStyle w:val="TableGrid"/>
        <w:tblW w:w="11062" w:type="dxa"/>
        <w:tblInd w:w="-708" w:type="dxa"/>
        <w:tblCellMar>
          <w:left w:w="108" w:type="dxa"/>
        </w:tblCellMar>
        <w:tblLook w:val="04A0" w:firstRow="1" w:lastRow="0" w:firstColumn="1" w:lastColumn="0" w:noHBand="0" w:noVBand="1"/>
      </w:tblPr>
      <w:tblGrid>
        <w:gridCol w:w="1136"/>
        <w:gridCol w:w="6239"/>
        <w:gridCol w:w="3687"/>
      </w:tblGrid>
      <w:tr w:rsidR="00DA3797">
        <w:trPr>
          <w:trHeight w:val="95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110" w:firstLine="240"/>
              <w:jc w:val="both"/>
            </w:pPr>
            <w:r>
              <w:rPr>
                <w:rFonts w:ascii="Times New Roman" w:eastAsia="Times New Roman" w:hAnsi="Times New Roman" w:cs="Times New Roman"/>
                <w:i/>
                <w:sz w:val="24"/>
              </w:rPr>
              <w:t>распознавать и употреблять</w:t>
            </w:r>
            <w:r>
              <w:rPr>
                <w:rFonts w:ascii="Times New Roman" w:eastAsia="Times New Roman" w:hAnsi="Times New Roman" w:cs="Times New Roman"/>
                <w:sz w:val="24"/>
              </w:rPr>
              <w:t xml:space="preserve"> в устной и письменной речи различные средства связи в тексте для обеспечения логичности и целостности высказывания.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336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firstLine="619"/>
            </w:pPr>
            <w:r>
              <w:rPr>
                <w:rFonts w:ascii="Times New Roman" w:eastAsia="Times New Roman" w:hAnsi="Times New Roman" w:cs="Times New Roman"/>
                <w:sz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w:t>
            </w:r>
            <w:proofErr w:type="gramStart"/>
            <w:r>
              <w:rPr>
                <w:rFonts w:ascii="Times New Roman" w:eastAsia="Times New Roman" w:hAnsi="Times New Roman" w:cs="Times New Roman"/>
                <w:sz w:val="24"/>
              </w:rPr>
              <w:t xml:space="preserve">языка;   </w:t>
            </w:r>
            <w:proofErr w:type="gramEnd"/>
            <w:r>
              <w:rPr>
                <w:rFonts w:ascii="Times New Roman" w:eastAsia="Times New Roman" w:hAnsi="Times New Roman" w:cs="Times New Roman"/>
                <w:sz w:val="24"/>
              </w:rPr>
              <w:t xml:space="preserve">распознавать в письменном и звучащем тексте и </w:t>
            </w:r>
          </w:p>
          <w:p w:rsidR="00DA3797" w:rsidRDefault="009C1D13">
            <w:r>
              <w:rPr>
                <w:rFonts w:ascii="Times New Roman" w:eastAsia="Times New Roman" w:hAnsi="Times New Roman" w:cs="Times New Roman"/>
                <w:sz w:val="24"/>
              </w:rPr>
              <w:t xml:space="preserve">употреблять в устной и письменной речи: </w:t>
            </w:r>
          </w:p>
          <w:p w:rsidR="00DA3797" w:rsidRDefault="009C1D13">
            <w:pPr>
              <w:ind w:right="109"/>
              <w:jc w:val="right"/>
            </w:pPr>
            <w:r>
              <w:rPr>
                <w:rFonts w:ascii="Times New Roman" w:eastAsia="Times New Roman" w:hAnsi="Times New Roman" w:cs="Times New Roman"/>
                <w:sz w:val="24"/>
              </w:rPr>
              <w:t xml:space="preserve">—  сложноподчинённые предложения времени с </w:t>
            </w:r>
          </w:p>
          <w:p w:rsidR="00DA3797" w:rsidRDefault="009C1D13">
            <w:r>
              <w:rPr>
                <w:rFonts w:ascii="Times New Roman" w:eastAsia="Times New Roman" w:hAnsi="Times New Roman" w:cs="Times New Roman"/>
                <w:sz w:val="24"/>
              </w:rPr>
              <w:t xml:space="preserve">союзами wenn, als; </w:t>
            </w:r>
          </w:p>
          <w:p w:rsidR="00DA3797" w:rsidRDefault="009C1D13">
            <w:pPr>
              <w:tabs>
                <w:tab w:val="center" w:pos="739"/>
                <w:tab w:val="center" w:pos="1224"/>
                <w:tab w:val="center" w:pos="2000"/>
                <w:tab w:val="center" w:pos="2835"/>
                <w:tab w:val="center" w:pos="4068"/>
                <w:tab w:val="center" w:pos="5631"/>
              </w:tabs>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глаголы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видовременных </w:t>
            </w:r>
            <w:r>
              <w:rPr>
                <w:rFonts w:ascii="Times New Roman" w:eastAsia="Times New Roman" w:hAnsi="Times New Roman" w:cs="Times New Roman"/>
                <w:sz w:val="24"/>
              </w:rPr>
              <w:tab/>
              <w:t xml:space="preserve">формах </w:t>
            </w:r>
          </w:p>
          <w:p w:rsidR="00DA3797" w:rsidRDefault="009C1D13">
            <w:r>
              <w:rPr>
                <w:rFonts w:ascii="Times New Roman" w:eastAsia="Times New Roman" w:hAnsi="Times New Roman" w:cs="Times New Roman"/>
                <w:sz w:val="24"/>
              </w:rPr>
              <w:t xml:space="preserve">страдательного залога (Präsens, Prästeritum); </w:t>
            </w:r>
          </w:p>
          <w:p w:rsidR="00DA3797" w:rsidRDefault="009C1D13">
            <w:pPr>
              <w:tabs>
                <w:tab w:val="center" w:pos="739"/>
                <w:tab w:val="center" w:pos="1138"/>
                <w:tab w:val="center" w:pos="1886"/>
                <w:tab w:val="center" w:pos="3582"/>
                <w:tab w:val="center" w:pos="5221"/>
                <w:tab w:val="center" w:pos="5964"/>
              </w:tabs>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наиболее </w:t>
            </w:r>
            <w:r>
              <w:rPr>
                <w:rFonts w:ascii="Times New Roman" w:eastAsia="Times New Roman" w:hAnsi="Times New Roman" w:cs="Times New Roman"/>
                <w:sz w:val="24"/>
              </w:rPr>
              <w:tab/>
              <w:t xml:space="preserve">распространённые </w:t>
            </w:r>
            <w:r>
              <w:rPr>
                <w:rFonts w:ascii="Times New Roman" w:eastAsia="Times New Roman" w:hAnsi="Times New Roman" w:cs="Times New Roman"/>
                <w:sz w:val="24"/>
              </w:rPr>
              <w:tab/>
              <w:t xml:space="preserve">глаголы </w:t>
            </w:r>
            <w:r>
              <w:rPr>
                <w:rFonts w:ascii="Times New Roman" w:eastAsia="Times New Roman" w:hAnsi="Times New Roman" w:cs="Times New Roman"/>
                <w:sz w:val="24"/>
              </w:rPr>
              <w:tab/>
              <w:t xml:space="preserve">с </w:t>
            </w:r>
          </w:p>
          <w:p w:rsidR="00DA3797" w:rsidRDefault="009C1D13">
            <w:r>
              <w:rPr>
                <w:rFonts w:ascii="Times New Roman" w:eastAsia="Times New Roman" w:hAnsi="Times New Roman" w:cs="Times New Roman"/>
                <w:sz w:val="24"/>
              </w:rPr>
              <w:t xml:space="preserve">управлением и местоимённые наречия; </w:t>
            </w:r>
          </w:p>
          <w:p w:rsidR="00DA3797" w:rsidRDefault="009C1D13">
            <w:pPr>
              <w:ind w:left="619"/>
            </w:pPr>
            <w:r>
              <w:rPr>
                <w:rFonts w:ascii="Times New Roman" w:eastAsia="Times New Roman" w:hAnsi="Times New Roman" w:cs="Times New Roman"/>
                <w:sz w:val="24"/>
              </w:rPr>
              <w:t xml:space="preserve">—  склонение прилагательных; </w:t>
            </w:r>
          </w:p>
          <w:p w:rsidR="00DA3797" w:rsidRDefault="009C1D13">
            <w:pPr>
              <w:ind w:firstLine="619"/>
            </w:pPr>
            <w:r>
              <w:rPr>
                <w:rFonts w:ascii="Times New Roman" w:eastAsia="Times New Roman" w:hAnsi="Times New Roman" w:cs="Times New Roman"/>
                <w:sz w:val="24"/>
              </w:rPr>
              <w:t xml:space="preserve">—  предлоги, используемые с дательным падежом; —  предлоги, используемые с винительным падежом.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ind w:right="113"/>
              <w:jc w:val="center"/>
            </w:pPr>
            <w:r>
              <w:rPr>
                <w:rFonts w:ascii="Times New Roman" w:eastAsia="Times New Roman" w:hAnsi="Times New Roman" w:cs="Times New Roman"/>
                <w:sz w:val="24"/>
              </w:rPr>
              <w:t xml:space="preserve">Тематический – тестирование </w:t>
            </w:r>
          </w:p>
          <w:p w:rsidR="00DA3797" w:rsidRDefault="009C1D13">
            <w:pPr>
              <w:jc w:val="center"/>
            </w:pPr>
            <w:r>
              <w:rPr>
                <w:rFonts w:ascii="Times New Roman" w:eastAsia="Times New Roman" w:hAnsi="Times New Roman" w:cs="Times New Roman"/>
                <w:sz w:val="24"/>
              </w:rPr>
              <w:t xml:space="preserve">Промежуточный – итоговая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38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10"/>
              <w:jc w:val="both"/>
            </w:pPr>
            <w:r>
              <w:rPr>
                <w:rFonts w:ascii="Times New Roman" w:eastAsia="Times New Roman" w:hAnsi="Times New Roman" w:cs="Times New Roman"/>
                <w:i/>
                <w:sz w:val="24"/>
              </w:rPr>
              <w:t xml:space="preserve">осуществлять </w:t>
            </w:r>
            <w:r>
              <w:rPr>
                <w:rFonts w:ascii="Times New Roman" w:eastAsia="Times New Roman" w:hAnsi="Times New Roman" w:cs="Times New Roman"/>
                <w:sz w:val="24"/>
              </w:rP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DA3797" w:rsidRDefault="009C1D13">
            <w:pPr>
              <w:spacing w:line="238" w:lineRule="auto"/>
              <w:ind w:right="112"/>
              <w:jc w:val="both"/>
            </w:pPr>
            <w:r>
              <w:rPr>
                <w:rFonts w:ascii="Times New Roman" w:eastAsia="Times New Roman" w:hAnsi="Times New Roman" w:cs="Times New Roman"/>
                <w:i/>
                <w:sz w:val="24"/>
              </w:rPr>
              <w:t xml:space="preserve">кратко представлять </w:t>
            </w:r>
            <w:r>
              <w:rPr>
                <w:rFonts w:ascii="Times New Roman" w:eastAsia="Times New Roman" w:hAnsi="Times New Roman" w:cs="Times New Roman"/>
                <w:sz w:val="24"/>
              </w:rPr>
              <w:t>родную страну/малую родину и страну/страны изучаемого языка (культурные явления и события; достопримечательности, выдающиеся люди</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оказывать</w:t>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помощь зарубежным гостям в ситуациях </w:t>
            </w:r>
          </w:p>
          <w:p w:rsidR="00DA3797" w:rsidRDefault="009C1D13">
            <w:pPr>
              <w:tabs>
                <w:tab w:val="center" w:pos="756"/>
                <w:tab w:val="center" w:pos="3174"/>
                <w:tab w:val="center" w:pos="5427"/>
              </w:tabs>
            </w:pPr>
            <w:r>
              <w:tab/>
            </w:r>
            <w:r>
              <w:rPr>
                <w:rFonts w:ascii="Times New Roman" w:eastAsia="Times New Roman" w:hAnsi="Times New Roman" w:cs="Times New Roman"/>
                <w:sz w:val="24"/>
              </w:rPr>
              <w:t xml:space="preserve">повседневного </w:t>
            </w:r>
            <w:r>
              <w:rPr>
                <w:rFonts w:ascii="Times New Roman" w:eastAsia="Times New Roman" w:hAnsi="Times New Roman" w:cs="Times New Roman"/>
                <w:sz w:val="24"/>
              </w:rPr>
              <w:tab/>
              <w:t xml:space="preserve">общения </w:t>
            </w:r>
            <w:r>
              <w:rPr>
                <w:rFonts w:ascii="Times New Roman" w:eastAsia="Times New Roman" w:hAnsi="Times New Roman" w:cs="Times New Roman"/>
                <w:sz w:val="24"/>
              </w:rPr>
              <w:tab/>
              <w:t>(</w:t>
            </w:r>
            <w:r>
              <w:rPr>
                <w:rFonts w:ascii="Times New Roman" w:eastAsia="Times New Roman" w:hAnsi="Times New Roman" w:cs="Times New Roman"/>
                <w:i/>
                <w:sz w:val="24"/>
              </w:rPr>
              <w:t xml:space="preserve">объяснить </w:t>
            </w:r>
            <w:r>
              <w:rPr>
                <w:rFonts w:ascii="Times New Roman" w:eastAsia="Times New Roman" w:hAnsi="Times New Roman" w:cs="Times New Roman"/>
                <w:sz w:val="24"/>
              </w:rPr>
              <w:t xml:space="preserve"> </w:t>
            </w:r>
          </w:p>
          <w:p w:rsidR="00DA3797" w:rsidRDefault="009C1D13">
            <w:pPr>
              <w:jc w:val="both"/>
            </w:pPr>
            <w:r>
              <w:rPr>
                <w:rFonts w:ascii="Times New Roman" w:eastAsia="Times New Roman" w:hAnsi="Times New Roman" w:cs="Times New Roman"/>
                <w:sz w:val="24"/>
              </w:rPr>
              <w:t xml:space="preserve">местонахождение объекта, </w:t>
            </w:r>
            <w:r>
              <w:rPr>
                <w:rFonts w:ascii="Times New Roman" w:eastAsia="Times New Roman" w:hAnsi="Times New Roman" w:cs="Times New Roman"/>
                <w:i/>
                <w:sz w:val="24"/>
              </w:rPr>
              <w:t xml:space="preserve">сообщить </w:t>
            </w:r>
            <w:r>
              <w:rPr>
                <w:rFonts w:ascii="Times New Roman" w:eastAsia="Times New Roman" w:hAnsi="Times New Roman" w:cs="Times New Roman"/>
                <w:sz w:val="24"/>
              </w:rPr>
              <w:t xml:space="preserve">возможный маршрут и т. д.).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ind w:right="53"/>
              <w:jc w:val="center"/>
            </w:pPr>
            <w:r>
              <w:rPr>
                <w:rFonts w:ascii="Times New Roman" w:eastAsia="Times New Roman" w:hAnsi="Times New Roman" w:cs="Times New Roman"/>
                <w:sz w:val="24"/>
              </w:rPr>
              <w:t xml:space="preserve">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659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111"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 прослушанного текста или для нахождения в тексте запрашиваемой информации. </w:t>
            </w:r>
          </w:p>
          <w:p w:rsidR="00DA3797" w:rsidRDefault="009C1D13">
            <w:pPr>
              <w:spacing w:line="216" w:lineRule="auto"/>
              <w:ind w:right="111" w:firstLine="259"/>
              <w:jc w:val="both"/>
            </w:pPr>
            <w:r>
              <w:rPr>
                <w:rFonts w:ascii="Times New Roman" w:eastAsia="Times New Roman" w:hAnsi="Times New Roman" w:cs="Times New Roman"/>
                <w:i/>
                <w:sz w:val="24"/>
              </w:rPr>
              <w:t>Владеть</w:t>
            </w:r>
            <w:r>
              <w:rPr>
                <w:rFonts w:ascii="Times New Roman" w:eastAsia="Times New Roman" w:hAnsi="Times New Roman" w:cs="Times New Roman"/>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16" w:lineRule="auto"/>
              <w:ind w:right="109" w:firstLine="259"/>
              <w:jc w:val="both"/>
            </w:pPr>
            <w:r>
              <w:rPr>
                <w:rFonts w:ascii="Times New Roman" w:eastAsia="Times New Roman" w:hAnsi="Times New Roman" w:cs="Times New Roman"/>
                <w:i/>
                <w:sz w:val="24"/>
              </w:rPr>
              <w:t>Уметь рассматривать</w:t>
            </w:r>
            <w:r>
              <w:rPr>
                <w:rFonts w:ascii="Times New Roman" w:eastAsia="Times New Roman" w:hAnsi="Times New Roman" w:cs="Times New Roman"/>
                <w:sz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DA3797" w:rsidRDefault="009C1D13">
            <w:pPr>
              <w:spacing w:line="216" w:lineRule="auto"/>
              <w:ind w:right="108" w:firstLine="259"/>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DA3797" w:rsidRDefault="009C1D13">
            <w:pPr>
              <w:spacing w:line="216" w:lineRule="auto"/>
              <w:ind w:right="112"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иноязычные словари и справочники, в том числе информационно-справочные системы в электронной форме. </w:t>
            </w:r>
          </w:p>
          <w:p w:rsidR="00DA3797" w:rsidRDefault="009C1D13">
            <w:pPr>
              <w:spacing w:line="216" w:lineRule="auto"/>
              <w:ind w:right="113" w:firstLine="259"/>
              <w:jc w:val="both"/>
            </w:pPr>
            <w:r>
              <w:rPr>
                <w:rFonts w:ascii="Times New Roman" w:eastAsia="Times New Roman" w:hAnsi="Times New Roman" w:cs="Times New Roman"/>
                <w:i/>
                <w:sz w:val="24"/>
              </w:rPr>
              <w:t>Достигать</w:t>
            </w:r>
            <w:r>
              <w:rPr>
                <w:rFonts w:ascii="Times New Roman" w:eastAsia="Times New Roman" w:hAnsi="Times New Roman" w:cs="Times New Roman"/>
                <w:sz w:val="24"/>
              </w:rPr>
              <w:t xml:space="preserve"> взаимопонимания в процессе устного и письменного общения с носителями иностранного языка, людьми другой культуры. </w:t>
            </w:r>
          </w:p>
          <w:p w:rsidR="00DA3797" w:rsidRDefault="009C1D13">
            <w:pPr>
              <w:ind w:right="111" w:firstLine="259"/>
              <w:jc w:val="both"/>
            </w:pPr>
            <w:r>
              <w:rPr>
                <w:rFonts w:ascii="Times New Roman" w:eastAsia="Times New Roman" w:hAnsi="Times New Roman" w:cs="Times New Roman"/>
                <w:i/>
                <w:sz w:val="24"/>
              </w:rPr>
              <w:t>Сравнивать</w:t>
            </w:r>
            <w:r>
              <w:rPr>
                <w:rFonts w:ascii="Times New Roman" w:eastAsia="Times New Roman" w:hAnsi="Times New Roman" w:cs="Times New Roman"/>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14"/>
              <w:jc w:val="center"/>
            </w:pPr>
            <w:r>
              <w:rPr>
                <w:rFonts w:ascii="Times New Roman" w:eastAsia="Times New Roman" w:hAnsi="Times New Roman" w:cs="Times New Roman"/>
                <w:sz w:val="24"/>
              </w:rPr>
              <w:t xml:space="preserve">Текущий - устный ответ </w:t>
            </w:r>
          </w:p>
          <w:p w:rsidR="00DA3797" w:rsidRDefault="009C1D13">
            <w:pPr>
              <w:ind w:right="53"/>
              <w:jc w:val="center"/>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511"/>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61"/>
                      <wp:effectExtent l="0" t="0" r="0" b="0"/>
                      <wp:docPr id="752154" name="Group 752154"/>
                      <wp:cNvGraphicFramePr/>
                      <a:graphic xmlns:a="http://schemas.openxmlformats.org/drawingml/2006/main">
                        <a:graphicData uri="http://schemas.microsoft.com/office/word/2010/wordprocessingGroup">
                          <wpg:wgp>
                            <wpg:cNvGrpSpPr/>
                            <wpg:grpSpPr>
                              <a:xfrm>
                                <a:off x="0" y="0"/>
                                <a:ext cx="168771" cy="537961"/>
                                <a:chOff x="0" y="0"/>
                                <a:chExt cx="168771" cy="537961"/>
                              </a:xfrm>
                            </wpg:grpSpPr>
                            <wps:wsp>
                              <wps:cNvPr id="750969" name="Rectangle 750969"/>
                              <wps:cNvSpPr/>
                              <wps:spPr>
                                <a:xfrm rot="-5399999">
                                  <a:off x="-8168" y="305326"/>
                                  <a:ext cx="663405"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750970" name="Rectangle 750970"/>
                              <wps:cNvSpPr/>
                              <wps:spPr>
                                <a:xfrm rot="-5399999">
                                  <a:off x="-257569" y="55926"/>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44653" name="Rectangle 44653"/>
                              <wps:cNvSpPr/>
                              <wps:spPr>
                                <a:xfrm rot="-5399999">
                                  <a:off x="91970" y="-71757"/>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52154" o:spid="_x0000_s1352"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">
                      <v:rect id="Rectangle 750969" o:spid="_x0000_s1353"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750970" o:spid="_x0000_s1354"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44653" o:spid="_x0000_s1355"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18"/>
            </w:pPr>
            <w:r>
              <w:rPr>
                <w:rFonts w:ascii="Times New Roman" w:eastAsia="Times New Roman" w:hAnsi="Times New Roman" w:cs="Times New Roman"/>
                <w:b/>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568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57"/>
              <w:jc w:val="both"/>
            </w:pPr>
            <w:r>
              <w:rPr>
                <w:rFonts w:ascii="Times New Roman" w:eastAsia="Times New Roman" w:hAnsi="Times New Roman" w:cs="Times New Roman"/>
                <w:sz w:val="24"/>
              </w:rPr>
              <w:t xml:space="preserve">вести диалог (диалог этикетного характера, диалограсспрос, диалог побуждение к действию, брать и давать интервью) в стандартных ситуациях неофициального общения в рамках освоенной тематики, соблюдая нормы речевого этикета, принятые в стране изучаемого языка.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DA3797" w:rsidRDefault="009C1D13">
            <w:pPr>
              <w:ind w:right="60"/>
              <w:jc w:val="both"/>
            </w:pPr>
            <w:r>
              <w:rPr>
                <w:rFonts w:ascii="Times New Roman" w:eastAsia="Times New Roman" w:hAnsi="Times New Roman" w:cs="Times New Roman"/>
                <w:sz w:val="24"/>
              </w:rPr>
              <w:t>создавать разные виды монологических высказываний (описание, в том числе характеристика; повествование/</w:t>
            </w:r>
            <w:proofErr w:type="gramStart"/>
            <w:r>
              <w:rPr>
                <w:rFonts w:ascii="Times New Roman" w:eastAsia="Times New Roman" w:hAnsi="Times New Roman" w:cs="Times New Roman"/>
                <w:sz w:val="24"/>
              </w:rPr>
              <w:t>сооб- щение</w:t>
            </w:r>
            <w:proofErr w:type="gramEnd"/>
            <w:r>
              <w:rPr>
                <w:rFonts w:ascii="Times New Roman" w:eastAsia="Times New Roman" w:hAnsi="Times New Roman" w:cs="Times New Roman"/>
                <w:sz w:val="24"/>
              </w:rPr>
              <w:t xml:space="preserve">,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прочитанного/про- слушанного текста со зрительными и/или вербальными опорами (объём — 10— 12 фраз); излагать результаты выполненной проектной работы; (объём — 10—12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61"/>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181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61"/>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49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gramStart"/>
            <w:r>
              <w:rPr>
                <w:rFonts w:ascii="Times New Roman" w:eastAsia="Times New Roman" w:hAnsi="Times New Roman" w:cs="Times New Roman"/>
                <w:sz w:val="24"/>
              </w:rPr>
              <w:t>нуж- ной</w:t>
            </w:r>
            <w:proofErr w:type="gramEnd"/>
            <w:r>
              <w:rPr>
                <w:rFonts w:ascii="Times New Roman" w:eastAsia="Times New Roman" w:hAnsi="Times New Roman" w:cs="Times New Roman"/>
                <w:sz w:val="24"/>
              </w:rPr>
              <w:t xml:space="preserve">/интересующей/запрашиваемой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61"/>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4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заполнять анкеты и </w:t>
            </w:r>
            <w:proofErr w:type="gramStart"/>
            <w:r>
              <w:rPr>
                <w:rFonts w:ascii="Times New Roman" w:eastAsia="Times New Roman" w:hAnsi="Times New Roman" w:cs="Times New Roman"/>
                <w:sz w:val="24"/>
              </w:rPr>
              <w:t>формуляры,  сообщая</w:t>
            </w:r>
            <w:proofErr w:type="gramEnd"/>
            <w:r>
              <w:rPr>
                <w:rFonts w:ascii="Times New Roman" w:eastAsia="Times New Roman" w:hAnsi="Times New Roman" w:cs="Times New Roman"/>
                <w:sz w:val="24"/>
              </w:rPr>
              <w:t xml:space="preserve"> о себе основные сведения (имя, фамилия, пол, возраст, гражданство, национальность, адрес и т. д.); </w:t>
            </w:r>
          </w:p>
          <w:p w:rsidR="00DA3797" w:rsidRDefault="009C1D13">
            <w:pPr>
              <w:spacing w:line="238" w:lineRule="auto"/>
              <w:ind w:right="62"/>
              <w:jc w:val="both"/>
            </w:pPr>
            <w:r>
              <w:rPr>
                <w:rFonts w:ascii="Times New Roman" w:eastAsia="Times New Roman" w:hAnsi="Times New Roman" w:cs="Times New Roman"/>
                <w:sz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DA3797" w:rsidRDefault="009C1D13">
            <w:pPr>
              <w:jc w:val="both"/>
            </w:pPr>
            <w:r>
              <w:rPr>
                <w:rFonts w:ascii="Times New Roman" w:eastAsia="Times New Roman" w:hAnsi="Times New Roman" w:cs="Times New Roman"/>
                <w:sz w:val="24"/>
              </w:rPr>
              <w:t xml:space="preserve">писать небольшие письменные высказывания с опорой на образец/ план.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61"/>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Языковые знания и навыки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различать на слух и адекватно, без фонематических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6"/>
              <w:jc w:val="center"/>
            </w:pPr>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11263"/>
      </w:pPr>
    </w:p>
    <w:tbl>
      <w:tblPr>
        <w:tblStyle w:val="TableGrid"/>
        <w:tblW w:w="11062" w:type="dxa"/>
        <w:tblInd w:w="-708" w:type="dxa"/>
        <w:tblCellMar>
          <w:left w:w="108" w:type="dxa"/>
        </w:tblCellMar>
        <w:tblLook w:val="04A0" w:firstRow="1" w:lastRow="0" w:firstColumn="1" w:lastColumn="0" w:noHBand="0" w:noVBand="1"/>
      </w:tblPr>
      <w:tblGrid>
        <w:gridCol w:w="1136"/>
        <w:gridCol w:w="6239"/>
        <w:gridCol w:w="3687"/>
      </w:tblGrid>
      <w:tr w:rsidR="00DA3797">
        <w:trPr>
          <w:trHeight w:val="327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7"/>
              <w:jc w:val="both"/>
            </w:pPr>
            <w:r>
              <w:rPr>
                <w:rFonts w:ascii="Times New Roman" w:eastAsia="Times New Roman" w:hAnsi="Times New Roman" w:cs="Times New Roman"/>
                <w:sz w:val="24"/>
              </w:rPr>
              <w:t xml:space="preserve">ошибок, ведущих к сбою коммуникации, произносить все </w:t>
            </w:r>
            <w:proofErr w:type="gramStart"/>
            <w:r>
              <w:rPr>
                <w:rFonts w:ascii="Times New Roman" w:eastAsia="Times New Roman" w:hAnsi="Times New Roman" w:cs="Times New Roman"/>
                <w:sz w:val="24"/>
              </w:rPr>
              <w:t>звуки  изучаемого</w:t>
            </w:r>
            <w:proofErr w:type="gramEnd"/>
            <w:r>
              <w:rPr>
                <w:rFonts w:ascii="Times New Roman" w:eastAsia="Times New Roman" w:hAnsi="Times New Roman" w:cs="Times New Roman"/>
                <w:sz w:val="24"/>
              </w:rPr>
              <w:t xml:space="preserve"> иностранного языка; соблюдать правильное ударение в изученных словах; различать коммуникативные типы предложений по их интонации;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27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правильно писать изученные слова; </w:t>
            </w:r>
          </w:p>
          <w:p w:rsidR="00DA3797" w:rsidRDefault="009C1D13">
            <w:pPr>
              <w:spacing w:after="1" w:line="238" w:lineRule="auto"/>
              <w:ind w:right="108"/>
              <w:jc w:val="both"/>
            </w:pPr>
            <w:r>
              <w:rPr>
                <w:rFonts w:ascii="Times New Roman" w:eastAsia="Times New Roman" w:hAnsi="Times New Roman" w:cs="Times New Roman"/>
                <w:sz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DA3797" w:rsidRDefault="009C1D13">
            <w:pPr>
              <w:spacing w:line="239" w:lineRule="auto"/>
              <w:ind w:right="112"/>
              <w:jc w:val="both"/>
            </w:pPr>
            <w:r>
              <w:rPr>
                <w:rFonts w:ascii="Times New Roman" w:eastAsia="Times New Roman" w:hAnsi="Times New Roman" w:cs="Times New Roman"/>
                <w:sz w:val="24"/>
              </w:rPr>
              <w:t>расставлять в личном письме знаки препинания, диктуемые его форматом, в соответствии с нормами, принятыми в стране изучаемого языка.</w:t>
            </w:r>
            <w:r>
              <w:rPr>
                <w:rFonts w:ascii="Times New Roman" w:eastAsia="Times New Roman" w:hAnsi="Times New Roman" w:cs="Times New Roman"/>
                <w:b/>
                <w:sz w:val="24"/>
              </w:rPr>
              <w:t xml:space="preserve">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7"/>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109"/>
              <w:jc w:val="center"/>
            </w:pPr>
            <w:r>
              <w:rPr>
                <w:rFonts w:ascii="Times New Roman" w:eastAsia="Times New Roman" w:hAnsi="Times New Roman" w:cs="Times New Roman"/>
                <w:sz w:val="24"/>
              </w:rPr>
              <w:t xml:space="preserve">Итоговый – экзамен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sz w:val="24"/>
              </w:rPr>
              <w:t xml:space="preserve"> </w:t>
            </w:r>
          </w:p>
        </w:tc>
      </w:tr>
      <w:tr w:rsidR="00DA3797">
        <w:trPr>
          <w:trHeight w:val="892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5"/>
              <w:jc w:val="both"/>
            </w:pPr>
            <w:r>
              <w:rPr>
                <w:rFonts w:ascii="Times New Roman" w:eastAsia="Times New Roman" w:hAnsi="Times New Roman" w:cs="Times New Roman"/>
                <w:sz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DA3797" w:rsidRDefault="009C1D13">
            <w:pPr>
              <w:spacing w:line="238" w:lineRule="auto"/>
              <w:jc w:val="both"/>
            </w:pPr>
            <w:r>
              <w:rPr>
                <w:rFonts w:ascii="Times New Roman" w:eastAsia="Times New Roman" w:hAnsi="Times New Roman" w:cs="Times New Roman"/>
                <w:sz w:val="24"/>
              </w:rPr>
              <w:t xml:space="preserve">соблюдать существующие </w:t>
            </w:r>
            <w:proofErr w:type="gramStart"/>
            <w:r>
              <w:rPr>
                <w:rFonts w:ascii="Times New Roman" w:eastAsia="Times New Roman" w:hAnsi="Times New Roman" w:cs="Times New Roman"/>
                <w:sz w:val="24"/>
              </w:rPr>
              <w:t>в  немецком</w:t>
            </w:r>
            <w:proofErr w:type="gramEnd"/>
            <w:r>
              <w:rPr>
                <w:rFonts w:ascii="Times New Roman" w:eastAsia="Times New Roman" w:hAnsi="Times New Roman" w:cs="Times New Roman"/>
                <w:sz w:val="24"/>
              </w:rPr>
              <w:t xml:space="preserve"> языке нормы лексической сочетаемости; </w:t>
            </w:r>
          </w:p>
          <w:p w:rsidR="00DA3797" w:rsidRDefault="009C1D13">
            <w:pPr>
              <w:spacing w:line="238" w:lineRule="auto"/>
              <w:ind w:right="112"/>
              <w:jc w:val="both"/>
            </w:pPr>
            <w:r>
              <w:rPr>
                <w:rFonts w:ascii="Times New Roman" w:eastAsia="Times New Roman" w:hAnsi="Times New Roman" w:cs="Times New Roman"/>
                <w:sz w:val="24"/>
              </w:rPr>
              <w:t xml:space="preserve">распознавать и образовывать родственные слова с использованием словосложения и конверсии в пределах </w:t>
            </w:r>
            <w:proofErr w:type="gramStart"/>
            <w:r>
              <w:rPr>
                <w:rFonts w:ascii="Times New Roman" w:eastAsia="Times New Roman" w:hAnsi="Times New Roman" w:cs="Times New Roman"/>
                <w:sz w:val="24"/>
              </w:rPr>
              <w:t>тематики  в</w:t>
            </w:r>
            <w:proofErr w:type="gramEnd"/>
            <w:r>
              <w:rPr>
                <w:rFonts w:ascii="Times New Roman" w:eastAsia="Times New Roman" w:hAnsi="Times New Roman" w:cs="Times New Roman"/>
                <w:sz w:val="24"/>
              </w:rPr>
              <w:t xml:space="preserve"> соответствии с решаемой коммуникативной задачей; основным способам словообразования: </w:t>
            </w:r>
          </w:p>
          <w:p w:rsidR="00DA3797" w:rsidRDefault="009C1D13">
            <w:pPr>
              <w:numPr>
                <w:ilvl w:val="0"/>
                <w:numId w:val="18"/>
              </w:numPr>
              <w:spacing w:after="22"/>
              <w:ind w:hanging="353"/>
            </w:pPr>
            <w:r>
              <w:rPr>
                <w:rFonts w:ascii="Times New Roman" w:eastAsia="Times New Roman" w:hAnsi="Times New Roman" w:cs="Times New Roman"/>
                <w:sz w:val="24"/>
              </w:rPr>
              <w:t xml:space="preserve">аффиксация: </w:t>
            </w:r>
          </w:p>
          <w:p w:rsidR="00DA3797" w:rsidRDefault="009C1D13">
            <w:pPr>
              <w:numPr>
                <w:ilvl w:val="1"/>
                <w:numId w:val="18"/>
              </w:numPr>
              <w:ind w:hanging="360"/>
            </w:pPr>
            <w:r>
              <w:rPr>
                <w:rFonts w:ascii="Times New Roman" w:eastAsia="Times New Roman" w:hAnsi="Times New Roman" w:cs="Times New Roman"/>
                <w:sz w:val="24"/>
              </w:rPr>
              <w:t xml:space="preserve">существительных с суффиксами – ung; keit; heit; </w:t>
            </w:r>
          </w:p>
          <w:p w:rsidR="00DA3797" w:rsidRDefault="009C1D13">
            <w:pPr>
              <w:spacing w:after="22"/>
              <w:ind w:left="720"/>
            </w:pPr>
            <w:r>
              <w:rPr>
                <w:rFonts w:ascii="Times New Roman" w:eastAsia="Times New Roman" w:hAnsi="Times New Roman" w:cs="Times New Roman"/>
                <w:sz w:val="24"/>
              </w:rPr>
              <w:t xml:space="preserve">um; ik; e; </w:t>
            </w:r>
            <w:r>
              <w:rPr>
                <w:rFonts w:ascii="Times New Roman" w:eastAsia="Times New Roman" w:hAnsi="Times New Roman" w:cs="Times New Roman"/>
                <w:i/>
                <w:sz w:val="24"/>
              </w:rPr>
              <w:t xml:space="preserve"> </w:t>
            </w:r>
          </w:p>
          <w:p w:rsidR="00DA3797" w:rsidRDefault="009C1D13">
            <w:pPr>
              <w:numPr>
                <w:ilvl w:val="1"/>
                <w:numId w:val="18"/>
              </w:numPr>
              <w:ind w:hanging="360"/>
            </w:pPr>
            <w:r>
              <w:rPr>
                <w:rFonts w:ascii="Times New Roman" w:eastAsia="Times New Roman" w:hAnsi="Times New Roman" w:cs="Times New Roman"/>
                <w:sz w:val="24"/>
              </w:rPr>
              <w:t>прилагательные с суффиксами –  los, sam, bar</w:t>
            </w:r>
            <w:r>
              <w:rPr>
                <w:rFonts w:ascii="Times New Roman" w:eastAsia="Times New Roman" w:hAnsi="Times New Roman" w:cs="Times New Roman"/>
                <w:i/>
                <w:sz w:val="24"/>
              </w:rPr>
              <w:t xml:space="preserve"> </w:t>
            </w:r>
          </w:p>
          <w:p w:rsidR="00DA3797" w:rsidRDefault="009C1D13">
            <w:pPr>
              <w:numPr>
                <w:ilvl w:val="1"/>
                <w:numId w:val="18"/>
              </w:numPr>
              <w:spacing w:after="26" w:line="237" w:lineRule="auto"/>
              <w:ind w:hanging="360"/>
            </w:pPr>
            <w:r>
              <w:rPr>
                <w:rFonts w:ascii="Times New Roman" w:eastAsia="Times New Roman" w:hAnsi="Times New Roman" w:cs="Times New Roman"/>
                <w:sz w:val="24"/>
              </w:rPr>
              <w:t xml:space="preserve">глаголов с отделяемыми и неотделяемыми приставками и другими словами в функции </w:t>
            </w:r>
          </w:p>
          <w:p w:rsidR="00DA3797" w:rsidRDefault="009C1D13">
            <w:pPr>
              <w:ind w:left="720"/>
            </w:pPr>
            <w:proofErr w:type="gramStart"/>
            <w:r>
              <w:rPr>
                <w:rFonts w:ascii="Times New Roman" w:eastAsia="Times New Roman" w:hAnsi="Times New Roman" w:cs="Times New Roman"/>
                <w:sz w:val="24"/>
              </w:rPr>
              <w:t>приставок  типа</w:t>
            </w:r>
            <w:proofErr w:type="gramEnd"/>
            <w:r>
              <w:rPr>
                <w:rFonts w:ascii="Times New Roman" w:eastAsia="Times New Roman" w:hAnsi="Times New Roman" w:cs="Times New Roman"/>
                <w:i/>
                <w:sz w:val="24"/>
              </w:rPr>
              <w:t xml:space="preserve"> erzählen, weggehen</w:t>
            </w:r>
            <w:r>
              <w:rPr>
                <w:rFonts w:ascii="Times New Roman" w:eastAsia="Times New Roman" w:hAnsi="Times New Roman" w:cs="Times New Roman"/>
                <w:sz w:val="24"/>
              </w:rPr>
              <w:t xml:space="preserve"> </w:t>
            </w:r>
          </w:p>
          <w:p w:rsidR="00DA3797" w:rsidRDefault="009C1D13">
            <w:pPr>
              <w:numPr>
                <w:ilvl w:val="0"/>
                <w:numId w:val="18"/>
              </w:numPr>
              <w:ind w:hanging="353"/>
            </w:pPr>
            <w:r>
              <w:rPr>
                <w:rFonts w:ascii="Times New Roman" w:eastAsia="Times New Roman" w:hAnsi="Times New Roman" w:cs="Times New Roman"/>
                <w:sz w:val="24"/>
              </w:rPr>
              <w:t xml:space="preserve">словосложение: существительное +существительное, </w:t>
            </w:r>
          </w:p>
          <w:p w:rsidR="00DA3797" w:rsidRDefault="009C1D13">
            <w:pPr>
              <w:spacing w:after="2" w:line="238" w:lineRule="auto"/>
              <w:jc w:val="both"/>
            </w:pPr>
            <w:r>
              <w:rPr>
                <w:rFonts w:ascii="Times New Roman" w:eastAsia="Times New Roman" w:hAnsi="Times New Roman" w:cs="Times New Roman"/>
                <w:sz w:val="24"/>
              </w:rPr>
              <w:t>прилагательное +</w:t>
            </w:r>
            <w:proofErr w:type="gramStart"/>
            <w:r>
              <w:rPr>
                <w:rFonts w:ascii="Times New Roman" w:eastAsia="Times New Roman" w:hAnsi="Times New Roman" w:cs="Times New Roman"/>
                <w:sz w:val="24"/>
              </w:rPr>
              <w:t>прилагательное,  прилагательное</w:t>
            </w:r>
            <w:proofErr w:type="gramEnd"/>
            <w:r>
              <w:rPr>
                <w:rFonts w:ascii="Times New Roman" w:eastAsia="Times New Roman" w:hAnsi="Times New Roman" w:cs="Times New Roman"/>
                <w:sz w:val="24"/>
              </w:rPr>
              <w:t xml:space="preserve">+существительное, глагол </w:t>
            </w:r>
          </w:p>
          <w:p w:rsidR="00DA3797" w:rsidRDefault="009C1D13">
            <w:r>
              <w:rPr>
                <w:rFonts w:ascii="Times New Roman" w:eastAsia="Times New Roman" w:hAnsi="Times New Roman" w:cs="Times New Roman"/>
                <w:sz w:val="24"/>
              </w:rPr>
              <w:t>+существительное</w:t>
            </w:r>
            <w:r>
              <w:rPr>
                <w:rFonts w:ascii="Times New Roman" w:eastAsia="Times New Roman" w:hAnsi="Times New Roman" w:cs="Times New Roman"/>
                <w:i/>
                <w:sz w:val="24"/>
              </w:rPr>
              <w:t xml:space="preserve"> </w:t>
            </w:r>
          </w:p>
          <w:p w:rsidR="00DA3797" w:rsidRDefault="009C1D13">
            <w:pPr>
              <w:numPr>
                <w:ilvl w:val="0"/>
                <w:numId w:val="18"/>
              </w:numPr>
              <w:spacing w:after="22"/>
              <w:ind w:hanging="353"/>
            </w:pPr>
            <w:r>
              <w:rPr>
                <w:rFonts w:ascii="Times New Roman" w:eastAsia="Times New Roman" w:hAnsi="Times New Roman" w:cs="Times New Roman"/>
                <w:sz w:val="24"/>
              </w:rPr>
              <w:t xml:space="preserve">конверсия </w:t>
            </w:r>
          </w:p>
          <w:p w:rsidR="00DA3797" w:rsidRDefault="009C1D13">
            <w:pPr>
              <w:numPr>
                <w:ilvl w:val="1"/>
                <w:numId w:val="18"/>
              </w:numPr>
              <w:spacing w:after="2" w:line="279" w:lineRule="auto"/>
              <w:ind w:hanging="360"/>
            </w:pPr>
            <w:r>
              <w:rPr>
                <w:rFonts w:ascii="Times New Roman" w:eastAsia="Times New Roman" w:hAnsi="Times New Roman" w:cs="Times New Roman"/>
                <w:sz w:val="24"/>
              </w:rPr>
              <w:t>образование существительных от прилагательных</w:t>
            </w:r>
            <w:r>
              <w:rPr>
                <w:rFonts w:ascii="Times New Roman" w:eastAsia="Times New Roman" w:hAnsi="Times New Roman" w:cs="Times New Roman"/>
                <w:i/>
                <w:sz w:val="24"/>
              </w:rPr>
              <w:t xml:space="preserve"> das Blau, der Junge</w:t>
            </w:r>
            <w:r>
              <w:rPr>
                <w:rFonts w:ascii="Times New Roman" w:eastAsia="Times New Roman" w:hAnsi="Times New Roman" w:cs="Times New Roman"/>
                <w:sz w:val="24"/>
              </w:rPr>
              <w:t xml:space="preserve"> </w:t>
            </w:r>
          </w:p>
          <w:p w:rsidR="00DA3797" w:rsidRDefault="009C1D13">
            <w:pPr>
              <w:numPr>
                <w:ilvl w:val="1"/>
                <w:numId w:val="18"/>
              </w:numPr>
              <w:ind w:hanging="360"/>
            </w:pPr>
            <w:r>
              <w:rPr>
                <w:rFonts w:ascii="Times New Roman" w:eastAsia="Times New Roman" w:hAnsi="Times New Roman" w:cs="Times New Roman"/>
                <w:sz w:val="24"/>
              </w:rPr>
              <w:t xml:space="preserve">образование существительных от глаголов </w:t>
            </w:r>
            <w:r>
              <w:rPr>
                <w:rFonts w:ascii="Times New Roman" w:eastAsia="Times New Roman" w:hAnsi="Times New Roman" w:cs="Times New Roman"/>
                <w:i/>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22"/>
            </w:pPr>
            <w:r>
              <w:rPr>
                <w:rFonts w:ascii="Times New Roman" w:eastAsia="Times New Roman" w:hAnsi="Times New Roman" w:cs="Times New Roman"/>
                <w:sz w:val="24"/>
              </w:rPr>
              <w:t xml:space="preserve">Текущий - устный ответ, диктант </w:t>
            </w:r>
          </w:p>
          <w:p w:rsidR="00DA3797" w:rsidRDefault="009C1D13">
            <w:pPr>
              <w:spacing w:line="238" w:lineRule="auto"/>
              <w:ind w:right="17"/>
              <w:jc w:val="center"/>
            </w:pPr>
            <w:r>
              <w:rPr>
                <w:rFonts w:ascii="Times New Roman" w:eastAsia="Times New Roman" w:hAnsi="Times New Roman" w:cs="Times New Roman"/>
                <w:sz w:val="24"/>
              </w:rPr>
              <w:t xml:space="preserve">Тематический - письменная работа </w:t>
            </w:r>
          </w:p>
          <w:p w:rsidR="00DA3797" w:rsidRDefault="009C1D13">
            <w:pPr>
              <w:ind w:right="109"/>
              <w:jc w:val="center"/>
            </w:pPr>
            <w:r>
              <w:rPr>
                <w:rFonts w:ascii="Times New Roman" w:eastAsia="Times New Roman" w:hAnsi="Times New Roman" w:cs="Times New Roman"/>
                <w:sz w:val="24"/>
              </w:rPr>
              <w:t xml:space="preserve">Итоговый – экзамен </w:t>
            </w:r>
          </w:p>
        </w:tc>
      </w:tr>
    </w:tbl>
    <w:p w:rsidR="00DA3797" w:rsidRDefault="00DA3797">
      <w:pPr>
        <w:spacing w:after="0"/>
        <w:ind w:left="-1133" w:right="11263"/>
      </w:pPr>
    </w:p>
    <w:tbl>
      <w:tblPr>
        <w:tblStyle w:val="TableGrid"/>
        <w:tblW w:w="11062" w:type="dxa"/>
        <w:tblInd w:w="-708" w:type="dxa"/>
        <w:tblCellMar>
          <w:left w:w="108" w:type="dxa"/>
          <w:right w:w="48" w:type="dxa"/>
        </w:tblCellMar>
        <w:tblLook w:val="04A0" w:firstRow="1" w:lastRow="0" w:firstColumn="1" w:lastColumn="0" w:noHBand="0" w:noVBand="1"/>
      </w:tblPr>
      <w:tblGrid>
        <w:gridCol w:w="1136"/>
        <w:gridCol w:w="6239"/>
        <w:gridCol w:w="3687"/>
      </w:tblGrid>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ind w:left="720"/>
            </w:pPr>
            <w:r>
              <w:rPr>
                <w:rFonts w:ascii="Times New Roman" w:eastAsia="Times New Roman" w:hAnsi="Times New Roman" w:cs="Times New Roman"/>
                <w:i/>
                <w:sz w:val="24"/>
              </w:rPr>
              <w:t>das Lernen, das Lesen</w:t>
            </w:r>
            <w:r>
              <w:rPr>
                <w:rFonts w:ascii="Times New Roman" w:eastAsia="Times New Roman" w:hAnsi="Times New Roman" w:cs="Times New Roman"/>
                <w:sz w:val="24"/>
              </w:rPr>
              <w:t xml:space="preserve"> </w:t>
            </w:r>
          </w:p>
          <w:p w:rsidR="00DA3797" w:rsidRDefault="009C1D13">
            <w:pPr>
              <w:ind w:right="64"/>
              <w:jc w:val="both"/>
            </w:pPr>
            <w:r>
              <w:rPr>
                <w:rFonts w:ascii="Times New Roman" w:eastAsia="Times New Roman" w:hAnsi="Times New Roman" w:cs="Times New Roman"/>
                <w:sz w:val="24"/>
              </w:rPr>
              <w:t>Интернациональные слова</w:t>
            </w:r>
            <w:r>
              <w:rPr>
                <w:rFonts w:ascii="Times New Roman" w:eastAsia="Times New Roman" w:hAnsi="Times New Roman" w:cs="Times New Roman"/>
                <w:i/>
                <w:sz w:val="24"/>
              </w:rPr>
              <w:t xml:space="preserve"> – der Globus, der Computer</w:t>
            </w:r>
            <w:r>
              <w:rPr>
                <w:rFonts w:ascii="Times New Roman" w:eastAsia="Times New Roman" w:hAnsi="Times New Roman" w:cs="Times New Roman"/>
                <w:sz w:val="24"/>
              </w:rPr>
              <w:t xml:space="preserve"> Представление о синонимии, антонимии, лексической сочетаемости, многозначности.</w:t>
            </w:r>
            <w:r>
              <w:rPr>
                <w:rFonts w:ascii="Times New Roman" w:eastAsia="Times New Roman" w:hAnsi="Times New Roman" w:cs="Times New Roman"/>
                <w:b/>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629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0" w:firstLine="619"/>
              <w:jc w:val="both"/>
            </w:pPr>
            <w:r>
              <w:rPr>
                <w:rFonts w:ascii="Times New Roman" w:eastAsia="Times New Roman" w:hAnsi="Times New Roman" w:cs="Times New Roman"/>
                <w:sz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DA3797" w:rsidRDefault="009C1D13">
            <w:pPr>
              <w:spacing w:line="216" w:lineRule="auto"/>
              <w:ind w:right="62" w:firstLine="619"/>
              <w:jc w:val="both"/>
            </w:pPr>
            <w:r>
              <w:rPr>
                <w:rFonts w:ascii="Times New Roman" w:eastAsia="Times New Roman" w:hAnsi="Times New Roman" w:cs="Times New Roman"/>
                <w:sz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придаточные определительные (относительные) </w:t>
            </w:r>
          </w:p>
          <w:p w:rsidR="00DA3797" w:rsidRDefault="009C1D13">
            <w:pPr>
              <w:spacing w:line="216" w:lineRule="auto"/>
              <w:ind w:right="63"/>
            </w:pPr>
            <w:r>
              <w:rPr>
                <w:rFonts w:ascii="Times New Roman" w:eastAsia="Times New Roman" w:hAnsi="Times New Roman" w:cs="Times New Roman"/>
                <w:sz w:val="24"/>
              </w:rPr>
              <w:t xml:space="preserve">предложения; предложения с инфинитивными группами сложносочиненные </w:t>
            </w:r>
            <w:r>
              <w:rPr>
                <w:rFonts w:ascii="Times New Roman" w:eastAsia="Times New Roman" w:hAnsi="Times New Roman" w:cs="Times New Roman"/>
                <w:sz w:val="24"/>
              </w:rPr>
              <w:tab/>
              <w:t xml:space="preserve">предложения, </w:t>
            </w:r>
            <w:r>
              <w:rPr>
                <w:rFonts w:ascii="Times New Roman" w:eastAsia="Times New Roman" w:hAnsi="Times New Roman" w:cs="Times New Roman"/>
                <w:sz w:val="24"/>
              </w:rPr>
              <w:tab/>
              <w:t xml:space="preserve">выражающие нереальное желание Konjunktiv II, Konditional I. </w:t>
            </w:r>
          </w:p>
          <w:p w:rsidR="00DA3797" w:rsidRDefault="009C1D13">
            <w:pPr>
              <w:spacing w:line="216" w:lineRule="auto"/>
              <w:ind w:left="619"/>
              <w:jc w:val="both"/>
            </w:pPr>
            <w:r>
              <w:rPr>
                <w:rFonts w:ascii="Times New Roman" w:eastAsia="Times New Roman" w:hAnsi="Times New Roman" w:cs="Times New Roman"/>
                <w:sz w:val="24"/>
              </w:rPr>
              <w:t xml:space="preserve">распознавать и употреблять в речи: сложноподчиненные предложения  </w:t>
            </w:r>
          </w:p>
          <w:p w:rsidR="00DA3797" w:rsidRDefault="009C1D13">
            <w:pPr>
              <w:spacing w:line="216" w:lineRule="auto"/>
              <w:ind w:left="619"/>
              <w:jc w:val="both"/>
            </w:pPr>
            <w:proofErr w:type="gramStart"/>
            <w:r>
              <w:rPr>
                <w:rFonts w:ascii="Times New Roman" w:eastAsia="Times New Roman" w:hAnsi="Times New Roman" w:cs="Times New Roman"/>
                <w:sz w:val="24"/>
              </w:rPr>
              <w:t>слабое  и</w:t>
            </w:r>
            <w:proofErr w:type="gramEnd"/>
            <w:r>
              <w:rPr>
                <w:rFonts w:ascii="Times New Roman" w:eastAsia="Times New Roman" w:hAnsi="Times New Roman" w:cs="Times New Roman"/>
                <w:sz w:val="24"/>
              </w:rPr>
              <w:t xml:space="preserve"> сильное  склонение имен прилагательных; управление глаголов; </w:t>
            </w:r>
          </w:p>
          <w:p w:rsidR="00DA3797" w:rsidRDefault="009C1D13">
            <w:pPr>
              <w:spacing w:line="216" w:lineRule="auto"/>
              <w:ind w:firstLine="619"/>
              <w:jc w:val="both"/>
            </w:pPr>
            <w:r>
              <w:rPr>
                <w:rFonts w:ascii="Times New Roman" w:eastAsia="Times New Roman" w:hAnsi="Times New Roman" w:cs="Times New Roman"/>
                <w:sz w:val="24"/>
              </w:rPr>
              <w:t xml:space="preserve">все временные формы в Passiv (Prӓsens, Prӓteritum, Perfekt, Plusquamperfekt, Futurum). </w:t>
            </w:r>
          </w:p>
          <w:p w:rsidR="00DA3797" w:rsidRDefault="009C1D13">
            <w:pPr>
              <w:spacing w:line="216" w:lineRule="auto"/>
              <w:ind w:right="65" w:firstLine="619"/>
              <w:jc w:val="both"/>
            </w:pPr>
            <w:r>
              <w:rPr>
                <w:rFonts w:ascii="Times New Roman" w:eastAsia="Times New Roman" w:hAnsi="Times New Roman" w:cs="Times New Roman"/>
                <w:sz w:val="24"/>
              </w:rPr>
              <w:t xml:space="preserve">Местоименные наречия </w:t>
            </w:r>
            <w:proofErr w:type="gramStart"/>
            <w:r>
              <w:rPr>
                <w:rFonts w:ascii="Times New Roman" w:eastAsia="Times New Roman" w:hAnsi="Times New Roman" w:cs="Times New Roman"/>
                <w:sz w:val="24"/>
              </w:rPr>
              <w:t>( wor</w:t>
            </w:r>
            <w:proofErr w:type="gramEnd"/>
            <w:r>
              <w:rPr>
                <w:rFonts w:ascii="Times New Roman" w:eastAsia="Times New Roman" w:hAnsi="Times New Roman" w:cs="Times New Roman"/>
                <w:sz w:val="24"/>
              </w:rPr>
              <w:t xml:space="preserve">ϋber, darϋber, womit, damit); конструкция    haben/sein +zu +Infinitiv; </w:t>
            </w:r>
          </w:p>
          <w:p w:rsidR="00DA3797" w:rsidRDefault="009C1D13">
            <w:r>
              <w:rPr>
                <w:rFonts w:ascii="Times New Roman" w:eastAsia="Times New Roman" w:hAnsi="Times New Roman" w:cs="Times New Roman"/>
                <w:sz w:val="24"/>
              </w:rPr>
              <w:t xml:space="preserve">          Местоимения:  относительные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jc w:val="center"/>
            </w:pPr>
            <w:r>
              <w:rPr>
                <w:rFonts w:ascii="Times New Roman" w:eastAsia="Times New Roman" w:hAnsi="Times New Roman" w:cs="Times New Roman"/>
                <w:sz w:val="24"/>
              </w:rPr>
              <w:t xml:space="preserve">Тематический - тестирование  Итоговый – экзамен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Социокультурные знания и умения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54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2" w:firstLine="259"/>
              <w:jc w:val="both"/>
            </w:pPr>
            <w:r>
              <w:rPr>
                <w:rFonts w:ascii="Times New Roman" w:eastAsia="Times New Roman" w:hAnsi="Times New Roman" w:cs="Times New Roman"/>
                <w:i/>
                <w:sz w:val="24"/>
              </w:rPr>
              <w:t>знать/понимать и использовать</w:t>
            </w:r>
            <w:r>
              <w:rPr>
                <w:rFonts w:ascii="Times New Roman" w:eastAsia="Times New Roman" w:hAnsi="Times New Roman" w:cs="Times New Roman"/>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элементарные представления о различных </w:t>
            </w:r>
          </w:p>
          <w:p w:rsidR="00DA3797" w:rsidRDefault="009C1D13">
            <w:pPr>
              <w:ind w:right="59"/>
              <w:jc w:val="both"/>
            </w:pPr>
            <w:r>
              <w:rPr>
                <w:rFonts w:ascii="Times New Roman" w:eastAsia="Times New Roman" w:hAnsi="Times New Roman" w:cs="Times New Roman"/>
                <w:sz w:val="24"/>
              </w:rPr>
              <w:t xml:space="preserve">вариантах немецкого языка; </w:t>
            </w:r>
            <w:r>
              <w:rPr>
                <w:rFonts w:ascii="Times New Roman" w:eastAsia="Times New Roman" w:hAnsi="Times New Roman" w:cs="Times New Roman"/>
                <w:i/>
                <w:sz w:val="24"/>
              </w:rPr>
              <w:t>обладать</w:t>
            </w:r>
            <w:r>
              <w:rPr>
                <w:rFonts w:ascii="Times New Roman" w:eastAsia="Times New Roman" w:hAnsi="Times New Roman" w:cs="Times New Roman"/>
                <w:sz w:val="24"/>
              </w:rPr>
              <w:t xml:space="preserve"> базовыми знаниями о социокультурном портрете и культурном наследии родной страны и страны/стран изучаемого языка; </w:t>
            </w:r>
            <w:r>
              <w:rPr>
                <w:rFonts w:ascii="Times New Roman" w:eastAsia="Times New Roman" w:hAnsi="Times New Roman" w:cs="Times New Roman"/>
                <w:i/>
                <w:sz w:val="24"/>
              </w:rPr>
              <w:t>уметь представлять</w:t>
            </w:r>
            <w:r>
              <w:rPr>
                <w:rFonts w:ascii="Times New Roman" w:eastAsia="Times New Roman" w:hAnsi="Times New Roman" w:cs="Times New Roman"/>
                <w:sz w:val="24"/>
              </w:rPr>
              <w:t xml:space="preserve"> Россию и страну/</w:t>
            </w:r>
            <w:proofErr w:type="gramStart"/>
            <w:r>
              <w:rPr>
                <w:rFonts w:ascii="Times New Roman" w:eastAsia="Times New Roman" w:hAnsi="Times New Roman" w:cs="Times New Roman"/>
                <w:sz w:val="24"/>
              </w:rPr>
              <w:t>стра- ны</w:t>
            </w:r>
            <w:proofErr w:type="gramEnd"/>
            <w:r>
              <w:rPr>
                <w:rFonts w:ascii="Times New Roman" w:eastAsia="Times New Roman" w:hAnsi="Times New Roman" w:cs="Times New Roman"/>
                <w:sz w:val="24"/>
              </w:rPr>
              <w:t xml:space="preserve"> изучаемого языка; </w:t>
            </w:r>
            <w:r>
              <w:rPr>
                <w:rFonts w:ascii="Times New Roman" w:eastAsia="Times New Roman" w:hAnsi="Times New Roman" w:cs="Times New Roman"/>
                <w:i/>
                <w:sz w:val="24"/>
              </w:rPr>
              <w:t>оказывать помощь</w:t>
            </w:r>
            <w:r>
              <w:rPr>
                <w:rFonts w:ascii="Times New Roman" w:eastAsia="Times New Roman" w:hAnsi="Times New Roman" w:cs="Times New Roman"/>
                <w:sz w:val="24"/>
              </w:rPr>
              <w:t xml:space="preserve"> зарубежным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ind w:right="5"/>
              <w:jc w:val="center"/>
            </w:pPr>
            <w:r>
              <w:rPr>
                <w:rFonts w:ascii="Times New Roman" w:eastAsia="Times New Roman" w:hAnsi="Times New Roman" w:cs="Times New Roman"/>
                <w:sz w:val="24"/>
              </w:rPr>
              <w:t xml:space="preserve">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i/>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
              <w:jc w:val="center"/>
            </w:pPr>
            <w:r>
              <w:rPr>
                <w:rFonts w:ascii="Times New Roman" w:eastAsia="Times New Roman" w:hAnsi="Times New Roman" w:cs="Times New Roman"/>
                <w:sz w:val="24"/>
              </w:rPr>
              <w:t xml:space="preserve"> </w:t>
            </w:r>
          </w:p>
        </w:tc>
      </w:tr>
      <w:tr w:rsidR="00DA3797">
        <w:trPr>
          <w:trHeight w:val="368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62" w:firstLine="259"/>
              <w:jc w:val="both"/>
            </w:pPr>
            <w:r>
              <w:rPr>
                <w:rFonts w:ascii="Times New Roman" w:eastAsia="Times New Roman" w:hAnsi="Times New Roman" w:cs="Times New Roman"/>
                <w:sz w:val="24"/>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proofErr w:type="gramStart"/>
            <w:r>
              <w:rPr>
                <w:rFonts w:ascii="Times New Roman" w:eastAsia="Times New Roman" w:hAnsi="Times New Roman" w:cs="Times New Roman"/>
                <w:sz w:val="24"/>
              </w:rPr>
              <w:t>прочитан- ного</w:t>
            </w:r>
            <w:proofErr w:type="gramEnd"/>
            <w:r>
              <w:rPr>
                <w:rFonts w:ascii="Times New Roman" w:eastAsia="Times New Roman" w:hAnsi="Times New Roman" w:cs="Times New Roman"/>
                <w:sz w:val="24"/>
              </w:rPr>
              <w:t xml:space="preserve">/прослушанного текста или для нахождения в тексте запрашиваемой информации. </w:t>
            </w:r>
          </w:p>
          <w:p w:rsidR="00DA3797" w:rsidRDefault="009C1D13">
            <w:pPr>
              <w:spacing w:line="216" w:lineRule="auto"/>
              <w:ind w:right="62" w:firstLine="259"/>
              <w:jc w:val="both"/>
            </w:pPr>
            <w:r>
              <w:rPr>
                <w:rFonts w:ascii="Times New Roman" w:eastAsia="Times New Roman" w:hAnsi="Times New Roman" w:cs="Times New Roman"/>
                <w:i/>
                <w:sz w:val="24"/>
              </w:rPr>
              <w:t>Владеть</w:t>
            </w:r>
            <w:r>
              <w:rPr>
                <w:rFonts w:ascii="Times New Roman" w:eastAsia="Times New Roman" w:hAnsi="Times New Roman" w:cs="Times New Roman"/>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ind w:right="63" w:firstLine="259"/>
              <w:jc w:val="both"/>
            </w:pPr>
            <w:r>
              <w:rPr>
                <w:rFonts w:ascii="Times New Roman" w:eastAsia="Times New Roman" w:hAnsi="Times New Roman" w:cs="Times New Roman"/>
                <w:i/>
                <w:sz w:val="24"/>
              </w:rPr>
              <w:t>Уметь рассматривать</w:t>
            </w:r>
            <w:r>
              <w:rPr>
                <w:rFonts w:ascii="Times New Roman" w:eastAsia="Times New Roman" w:hAnsi="Times New Roman" w:cs="Times New Roman"/>
                <w:sz w:val="24"/>
              </w:rPr>
              <w:t xml:space="preserve">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7"/>
              <w:jc w:val="center"/>
            </w:pPr>
            <w:r>
              <w:rPr>
                <w:rFonts w:ascii="Times New Roman" w:eastAsia="Times New Roman" w:hAnsi="Times New Roman" w:cs="Times New Roman"/>
                <w:sz w:val="24"/>
              </w:rPr>
              <w:t xml:space="preserve">Текущий - устный ответ </w:t>
            </w:r>
          </w:p>
          <w:p w:rsidR="00DA3797" w:rsidRDefault="009C1D13">
            <w:pPr>
              <w:ind w:right="5"/>
              <w:jc w:val="center"/>
            </w:pPr>
            <w:r>
              <w:rPr>
                <w:rFonts w:ascii="Times New Roman" w:eastAsia="Times New Roman" w:hAnsi="Times New Roman" w:cs="Times New Roman"/>
                <w:sz w:val="24"/>
              </w:rPr>
              <w:t xml:space="preserve"> </w:t>
            </w:r>
          </w:p>
        </w:tc>
      </w:tr>
      <w:tr w:rsidR="00DA3797">
        <w:trPr>
          <w:trHeight w:val="3435"/>
        </w:trPr>
        <w:tc>
          <w:tcPr>
            <w:tcW w:w="1136" w:type="dxa"/>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16" w:lineRule="auto"/>
              <w:ind w:right="58" w:firstLine="259"/>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 </w:t>
            </w:r>
          </w:p>
          <w:p w:rsidR="00DA3797" w:rsidRDefault="009C1D13">
            <w:pPr>
              <w:spacing w:line="216" w:lineRule="auto"/>
              <w:ind w:right="61" w:firstLine="259"/>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иноязычные словари и справочники, в том числе информационно-справочные системы в электронной форме. </w:t>
            </w:r>
          </w:p>
          <w:p w:rsidR="00DA3797" w:rsidRDefault="009C1D13">
            <w:pPr>
              <w:spacing w:line="216" w:lineRule="auto"/>
              <w:ind w:right="59" w:firstLine="259"/>
              <w:jc w:val="both"/>
            </w:pPr>
            <w:r>
              <w:rPr>
                <w:rFonts w:ascii="Times New Roman" w:eastAsia="Times New Roman" w:hAnsi="Times New Roman" w:cs="Times New Roman"/>
                <w:i/>
                <w:sz w:val="24"/>
              </w:rPr>
              <w:t>Достигать взаимопонимания</w:t>
            </w:r>
            <w:r>
              <w:rPr>
                <w:rFonts w:ascii="Times New Roman" w:eastAsia="Times New Roman" w:hAnsi="Times New Roman" w:cs="Times New Roman"/>
                <w:sz w:val="24"/>
              </w:rPr>
              <w:t xml:space="preserve"> в процессе устного и письменного общения с носителями иностранного языка, людьми другой культуры. </w:t>
            </w:r>
          </w:p>
          <w:p w:rsidR="00DA3797" w:rsidRDefault="009C1D13">
            <w:pPr>
              <w:spacing w:line="216" w:lineRule="auto"/>
              <w:ind w:right="59" w:firstLine="259"/>
              <w:jc w:val="both"/>
            </w:pPr>
            <w:r>
              <w:rPr>
                <w:rFonts w:ascii="Times New Roman" w:eastAsia="Times New Roman" w:hAnsi="Times New Roman" w:cs="Times New Roman"/>
                <w:i/>
                <w:sz w:val="24"/>
              </w:rPr>
              <w:t>Сравнивать</w:t>
            </w:r>
            <w:r>
              <w:rPr>
                <w:rFonts w:ascii="Times New Roman" w:eastAsia="Times New Roman" w:hAnsi="Times New Roman" w:cs="Times New Roman"/>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DA3797" w:rsidRDefault="009C1D13">
            <w:pPr>
              <w:ind w:left="259"/>
            </w:pP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line="216" w:lineRule="auto"/>
        <w:ind w:left="1550" w:right="45" w:firstLine="5690"/>
      </w:pPr>
      <w:r>
        <w:rPr>
          <w:rFonts w:ascii="Times New Roman" w:eastAsia="Times New Roman" w:hAnsi="Times New Roman" w:cs="Times New Roman"/>
          <w:b/>
          <w:sz w:val="24"/>
        </w:rPr>
        <w:t>Приложение к ООП ООО</w:t>
      </w:r>
      <w:r>
        <w:rPr>
          <w:rFonts w:ascii="Times New Roman" w:eastAsia="Times New Roman" w:hAnsi="Times New Roman" w:cs="Times New Roman"/>
          <w:b/>
          <w:sz w:val="37"/>
          <w:vertAlign w:val="subscript"/>
        </w:rPr>
        <w:t xml:space="preserve"> </w:t>
      </w:r>
      <w:proofErr w:type="gramStart"/>
      <w:r>
        <w:rPr>
          <w:rFonts w:ascii="Times New Roman" w:eastAsia="Times New Roman" w:hAnsi="Times New Roman" w:cs="Times New Roman"/>
          <w:b/>
          <w:sz w:val="24"/>
        </w:rPr>
        <w:t xml:space="preserve">Список </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24"/>
        </w:rPr>
        <w:t>итоговых</w:t>
      </w:r>
      <w:proofErr w:type="gramEnd"/>
      <w:r>
        <w:rPr>
          <w:rFonts w:ascii="Times New Roman" w:eastAsia="Times New Roman" w:hAnsi="Times New Roman" w:cs="Times New Roman"/>
          <w:b/>
          <w:sz w:val="24"/>
        </w:rPr>
        <w:t xml:space="preserve"> планируемых результатов с указанием этапов </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b/>
          <w:sz w:val="24"/>
        </w:rPr>
        <w:t>их формирования и способов оценки</w:t>
      </w:r>
      <w:r>
        <w:rPr>
          <w:rFonts w:ascii="Times New Roman" w:eastAsia="Times New Roman" w:hAnsi="Times New Roman" w:cs="Times New Roman"/>
          <w:b/>
          <w:sz w:val="37"/>
          <w:vertAlign w:val="subscript"/>
        </w:rPr>
        <w:t xml:space="preserve"> </w:t>
      </w:r>
    </w:p>
    <w:p w:rsidR="00DA3797" w:rsidRDefault="009C1D13">
      <w:pPr>
        <w:spacing w:after="43" w:line="216" w:lineRule="auto"/>
        <w:ind w:left="2737" w:right="45" w:hanging="10"/>
      </w:pPr>
      <w:r>
        <w:rPr>
          <w:rFonts w:ascii="Times New Roman" w:eastAsia="Times New Roman" w:hAnsi="Times New Roman" w:cs="Times New Roman"/>
          <w:b/>
          <w:sz w:val="24"/>
        </w:rPr>
        <w:t>Второй иностранный язык: немецкий язык</w:t>
      </w:r>
      <w:r>
        <w:rPr>
          <w:rFonts w:ascii="Times New Roman" w:eastAsia="Times New Roman" w:hAnsi="Times New Roman" w:cs="Times New Roman"/>
          <w:b/>
          <w:sz w:val="37"/>
          <w:vertAlign w:val="subscript"/>
        </w:rPr>
        <w:t xml:space="preserve"> </w:t>
      </w:r>
    </w:p>
    <w:tbl>
      <w:tblPr>
        <w:tblStyle w:val="TableGrid"/>
        <w:tblW w:w="11062" w:type="dxa"/>
        <w:tblInd w:w="-708" w:type="dxa"/>
        <w:tblCellMar>
          <w:top w:w="7" w:type="dxa"/>
          <w:left w:w="108" w:type="dxa"/>
          <w:bottom w:w="7" w:type="dxa"/>
        </w:tblCellMar>
        <w:tblLook w:val="04A0" w:firstRow="1" w:lastRow="0" w:firstColumn="1" w:lastColumn="0" w:noHBand="0" w:noVBand="1"/>
      </w:tblPr>
      <w:tblGrid>
        <w:gridCol w:w="1136"/>
        <w:gridCol w:w="6239"/>
        <w:gridCol w:w="3687"/>
      </w:tblGrid>
      <w:tr w:rsidR="00DA3797">
        <w:trPr>
          <w:trHeight w:val="771"/>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Этап формиро вания</w:t>
            </w:r>
            <w:r>
              <w:rPr>
                <w:rFonts w:ascii="Times New Roman" w:eastAsia="Times New Roman" w:hAnsi="Times New Roman" w:cs="Times New Roman"/>
                <w:b/>
                <w:sz w:val="34"/>
                <w:vertAlign w:val="subscript"/>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10"/>
              <w:jc w:val="center"/>
            </w:pPr>
            <w:r>
              <w:rPr>
                <w:rFonts w:ascii="Times New Roman" w:eastAsia="Times New Roman" w:hAnsi="Times New Roman" w:cs="Times New Roman"/>
                <w:b/>
              </w:rPr>
              <w:t xml:space="preserve">Список </w:t>
            </w:r>
            <w:r>
              <w:rPr>
                <w:rFonts w:ascii="Times New Roman" w:eastAsia="Times New Roman" w:hAnsi="Times New Roman" w:cs="Times New Roman"/>
                <w:b/>
                <w:sz w:val="34"/>
                <w:vertAlign w:val="subscript"/>
              </w:rPr>
              <w:t xml:space="preserve"> </w:t>
            </w:r>
            <w:r>
              <w:rPr>
                <w:rFonts w:ascii="Times New Roman" w:eastAsia="Times New Roman" w:hAnsi="Times New Roman" w:cs="Times New Roman"/>
                <w:b/>
              </w:rPr>
              <w:t>итоговых планируемых результатов</w:t>
            </w:r>
            <w:r>
              <w:rPr>
                <w:rFonts w:ascii="Times New Roman" w:eastAsia="Times New Roman" w:hAnsi="Times New Roman" w:cs="Times New Roman"/>
                <w:b/>
                <w:sz w:val="34"/>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center"/>
            </w:pPr>
            <w:r>
              <w:rPr>
                <w:rFonts w:ascii="Times New Roman" w:eastAsia="Times New Roman" w:hAnsi="Times New Roman" w:cs="Times New Roman"/>
                <w:b/>
              </w:rPr>
              <w:t>Способ оценки</w:t>
            </w:r>
            <w:r>
              <w:rPr>
                <w:rFonts w:ascii="Times New Roman" w:eastAsia="Times New Roman" w:hAnsi="Times New Roman" w:cs="Times New Roman"/>
                <w:b/>
                <w:sz w:val="34"/>
                <w:vertAlign w:val="subscript"/>
              </w:rPr>
              <w:t>,</w:t>
            </w:r>
            <w:r>
              <w:rPr>
                <w:rFonts w:ascii="Times New Roman" w:eastAsia="Times New Roman" w:hAnsi="Times New Roman" w:cs="Times New Roman"/>
                <w:b/>
              </w:rPr>
              <w:t>тип контроля</w:t>
            </w:r>
            <w:r>
              <w:rPr>
                <w:rFonts w:ascii="Times New Roman" w:eastAsia="Times New Roman" w:hAnsi="Times New Roman" w:cs="Times New Roman"/>
                <w:b/>
                <w:sz w:val="34"/>
                <w:vertAlign w:val="subscript"/>
              </w:rPr>
              <w:t xml:space="preserve">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05957"/>
                      <wp:effectExtent l="0" t="0" r="0" b="0"/>
                      <wp:docPr id="755029" name="Group 755029"/>
                      <wp:cNvGraphicFramePr/>
                      <a:graphic xmlns:a="http://schemas.openxmlformats.org/drawingml/2006/main">
                        <a:graphicData uri="http://schemas.microsoft.com/office/word/2010/wordprocessingGroup">
                          <wpg:wgp>
                            <wpg:cNvGrpSpPr/>
                            <wpg:grpSpPr>
                              <a:xfrm>
                                <a:off x="0" y="0"/>
                                <a:ext cx="168771" cy="505957"/>
                                <a:chOff x="0" y="0"/>
                                <a:chExt cx="168771" cy="505957"/>
                              </a:xfrm>
                            </wpg:grpSpPr>
                            <wps:wsp>
                              <wps:cNvPr id="753960" name="Rectangle 753960"/>
                              <wps:cNvSpPr/>
                              <wps:spPr>
                                <a:xfrm rot="-5399999">
                                  <a:off x="55273" y="336765"/>
                                  <a:ext cx="152019" cy="224466"/>
                                </a:xfrm>
                                <a:prstGeom prst="rect">
                                  <a:avLst/>
                                </a:prstGeom>
                                <a:ln>
                                  <a:noFill/>
                                </a:ln>
                              </wps:spPr>
                              <wps:txbx>
                                <w:txbxContent>
                                  <w:p w:rsidR="00DA3797" w:rsidRDefault="009C1D13">
                                    <w:r>
                                      <w:rPr>
                                        <w:rFonts w:ascii="Times New Roman" w:eastAsia="Times New Roman" w:hAnsi="Times New Roman" w:cs="Times New Roman"/>
                                        <w:sz w:val="24"/>
                                      </w:rPr>
                                      <w:t>5</w:t>
                                    </w:r>
                                  </w:p>
                                </w:txbxContent>
                              </wps:txbx>
                              <wps:bodyPr horzOverflow="overflow" vert="horz" lIns="0" tIns="0" rIns="0" bIns="0" rtlCol="0">
                                <a:noAutofit/>
                              </wps:bodyPr>
                            </wps:wsp>
                            <wps:wsp>
                              <wps:cNvPr id="753961" name="Rectangle 753961"/>
                              <wps:cNvSpPr/>
                              <wps:spPr>
                                <a:xfrm rot="-5399999">
                                  <a:off x="-1876" y="279615"/>
                                  <a:ext cx="152019"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511" name="Rectangle 45511"/>
                              <wps:cNvSpPr/>
                              <wps:spPr>
                                <a:xfrm rot="-5399999">
                                  <a:off x="-122180" y="45010"/>
                                  <a:ext cx="468827" cy="224466"/>
                                </a:xfrm>
                                <a:prstGeom prst="rect">
                                  <a:avLst/>
                                </a:prstGeom>
                                <a:ln>
                                  <a:noFill/>
                                </a:ln>
                              </wps:spPr>
                              <wps:txbx>
                                <w:txbxContent>
                                  <w:p w:rsidR="00DA3797" w:rsidRDefault="009C1D13">
                                    <w:r>
                                      <w:rPr>
                                        <w:rFonts w:ascii="Times New Roman" w:eastAsia="Times New Roman" w:hAnsi="Times New Roman" w:cs="Times New Roman"/>
                                        <w:sz w:val="24"/>
                                      </w:rPr>
                                      <w:t>класс</w:t>
                                    </w:r>
                                  </w:p>
                                </w:txbxContent>
                              </wps:txbx>
                              <wps:bodyPr horzOverflow="overflow" vert="horz" lIns="0" tIns="0" rIns="0" bIns="0" rtlCol="0">
                                <a:noAutofit/>
                              </wps:bodyPr>
                            </wps:wsp>
                            <wps:wsp>
                              <wps:cNvPr id="45512" name="Rectangle 45512"/>
                              <wps:cNvSpPr/>
                              <wps:spPr>
                                <a:xfrm rot="-5399999">
                                  <a:off x="86896"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55029" o:spid="_x0000_s1356" style="width:13.3pt;height:39.85pt;mso-position-horizontal-relative:char;mso-position-vertical-relative:line" coordsize="168771,50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">
                      <v:rect id="Rectangle 753960" o:spid="_x0000_s1357" style="position:absolute;left:55273;top:336765;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5</w:t>
                              </w:r>
                            </w:p>
                          </w:txbxContent>
                        </v:textbox>
                      </v:rect>
                      <v:rect id="Rectangle 753961" o:spid="_x0000_s1358" style="position:absolute;left:-1876;top:279615;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45511" o:spid="_x0000_s1359" style="position:absolute;left:-122180;top:45010;width:468827;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класс</w:t>
                              </w:r>
                            </w:p>
                          </w:txbxContent>
                        </v:textbox>
                      </v:rect>
                      <v:rect id="Rectangle 45512" o:spid="_x0000_s1360" style="position:absolute;left:86896;top:-99468;width:5067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66"/>
            </w:pPr>
            <w:r>
              <w:rPr>
                <w:rFonts w:ascii="Times New Roman" w:eastAsia="Times New Roman" w:hAnsi="Times New Roman" w:cs="Times New Roman"/>
                <w:b/>
                <w:sz w:val="24"/>
              </w:rPr>
              <w:t>Коммуникативные умения</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5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47" w:lineRule="auto"/>
              <w:ind w:right="107"/>
              <w:jc w:val="both"/>
            </w:pPr>
            <w:r>
              <w:rPr>
                <w:rFonts w:ascii="Times New Roman" w:eastAsia="Times New Roman" w:hAnsi="Times New Roman" w:cs="Times New Roman"/>
                <w:i/>
                <w:sz w:val="24"/>
              </w:rPr>
              <w:t xml:space="preserve">Вести разные </w:t>
            </w:r>
            <w:proofErr w:type="gramStart"/>
            <w:r>
              <w:rPr>
                <w:rFonts w:ascii="Times New Roman" w:eastAsia="Times New Roman" w:hAnsi="Times New Roman" w:cs="Times New Roman"/>
                <w:i/>
                <w:sz w:val="24"/>
              </w:rPr>
              <w:t>виды  диалогов</w:t>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(диалог  этикетного  характе- ра, диалог-побуждение к действию, диалог-расспрос) в рамках тематического содержания речи1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трёх реплик со стороны каждого собеседника); </w:t>
            </w:r>
          </w:p>
          <w:p w:rsidR="00DA3797" w:rsidRDefault="009C1D13">
            <w:pPr>
              <w:ind w:right="108"/>
              <w:jc w:val="both"/>
            </w:pPr>
            <w:r>
              <w:rPr>
                <w:rFonts w:ascii="Times New Roman" w:eastAsia="Times New Roman" w:hAnsi="Times New Roman" w:cs="Times New Roman"/>
                <w:i/>
                <w:sz w:val="24"/>
              </w:rPr>
              <w:t xml:space="preserve">создавать разные виды монологических высказываний </w:t>
            </w:r>
            <w:r>
              <w:rPr>
                <w:rFonts w:ascii="Times New Roman" w:eastAsia="Times New Roman" w:hAnsi="Times New Roman" w:cs="Times New Roman"/>
                <w:sz w:val="24"/>
              </w:rPr>
              <w:t>(</w:t>
            </w:r>
            <w:proofErr w:type="gramStart"/>
            <w:r>
              <w:rPr>
                <w:rFonts w:ascii="Times New Roman" w:eastAsia="Times New Roman" w:hAnsi="Times New Roman" w:cs="Times New Roman"/>
                <w:sz w:val="24"/>
              </w:rPr>
              <w:t>опи- сание</w:t>
            </w:r>
            <w:proofErr w:type="gramEnd"/>
            <w:r>
              <w:rPr>
                <w:rFonts w:ascii="Times New Roman" w:eastAsia="Times New Roman" w:hAnsi="Times New Roman" w:cs="Times New Roman"/>
                <w:sz w:val="24"/>
              </w:rPr>
              <w:t xml:space="preserve">, в том числе характеристика; повествование/сообщение) с вербальными и/или зрительными опорами в рамках темати- ческого содержания речи для 5 класса (объём монологического высказывания — 4 фразы); излагать основное содержание про- читанного текста с вербальными и/или зрительными опорами (объём — 4 фразы); кратко излагать результаты выполненной проектной работы (объём — 4 фразы).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i/>
                <w:sz w:val="24"/>
              </w:rPr>
              <w:t xml:space="preserve">Воспринимать на слух и понимать </w:t>
            </w:r>
            <w:r>
              <w:rPr>
                <w:rFonts w:ascii="Times New Roman" w:eastAsia="Times New Roman" w:hAnsi="Times New Roman" w:cs="Times New Roman"/>
                <w:sz w:val="24"/>
              </w:rPr>
              <w:t xml:space="preserve">несложные </w:t>
            </w:r>
            <w:proofErr w:type="gramStart"/>
            <w:r>
              <w:rPr>
                <w:rFonts w:ascii="Times New Roman" w:eastAsia="Times New Roman" w:hAnsi="Times New Roman" w:cs="Times New Roman"/>
                <w:sz w:val="24"/>
              </w:rPr>
              <w:t>адаптиро- ванные</w:t>
            </w:r>
            <w:proofErr w:type="gramEnd"/>
            <w:r>
              <w:rPr>
                <w:rFonts w:ascii="Times New Roman" w:eastAsia="Times New Roman" w:hAnsi="Times New Roman" w:cs="Times New Roman"/>
                <w:sz w:val="24"/>
              </w:rPr>
              <w:t xml:space="preserve"> аутентичные тексты, содержащие отдельные незнако- мые слова, со зрительными опорами или без опоры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запрашиваемой информации (вре- 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ответ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i/>
                <w:sz w:val="24"/>
              </w:rPr>
              <w:t xml:space="preserve">Читать про себя и понимать </w:t>
            </w:r>
            <w:r>
              <w:rPr>
                <w:rFonts w:ascii="Times New Roman" w:eastAsia="Times New Roman" w:hAnsi="Times New Roman" w:cs="Times New Roman"/>
                <w:sz w:val="24"/>
              </w:rPr>
              <w:t xml:space="preserve">несложные адаптированные аутентичные тексты, содержащие отдельные незнакомые </w:t>
            </w:r>
            <w:proofErr w:type="gramStart"/>
            <w:r>
              <w:rPr>
                <w:rFonts w:ascii="Times New Roman" w:eastAsia="Times New Roman" w:hAnsi="Times New Roman" w:cs="Times New Roman"/>
                <w:sz w:val="24"/>
              </w:rPr>
              <w:t>сло- ва</w:t>
            </w:r>
            <w:proofErr w:type="gramEnd"/>
            <w:r>
              <w:rPr>
                <w:rFonts w:ascii="Times New Roman" w:eastAsia="Times New Roman" w:hAnsi="Times New Roman" w:cs="Times New Roman"/>
                <w:sz w:val="24"/>
              </w:rPr>
              <w:t xml:space="preserve">,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запрашиваемой информации (объём текста/текстов для чтения — 150 слов); </w:t>
            </w:r>
            <w:r>
              <w:rPr>
                <w:rFonts w:ascii="Times New Roman" w:eastAsia="Times New Roman" w:hAnsi="Times New Roman" w:cs="Times New Roman"/>
                <w:i/>
                <w:sz w:val="24"/>
              </w:rPr>
              <w:t>читать про себя</w:t>
            </w:r>
            <w:r>
              <w:rPr>
                <w:rFonts w:ascii="Times New Roman" w:eastAsia="Times New Roman" w:hAnsi="Times New Roman" w:cs="Times New Roman"/>
                <w:sz w:val="24"/>
              </w:rPr>
              <w:t xml:space="preserve"> несплошные тексты (таблицы)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ответ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Писать короткие поздравления с праздниками; </w:t>
            </w: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 xml:space="preserve">анкеты и формуляры, сообщая о себе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Тематический - письменная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9"/>
        <w:gridCol w:w="3687"/>
      </w:tblGrid>
      <w:tr w:rsidR="00DA3797">
        <w:trPr>
          <w:trHeight w:val="166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both"/>
            </w:pPr>
            <w:r>
              <w:rPr>
                <w:rFonts w:ascii="Times New Roman" w:eastAsia="Times New Roman" w:hAnsi="Times New Roman" w:cs="Times New Roman"/>
                <w:sz w:val="24"/>
              </w:rPr>
              <w:t xml:space="preserve">основные сведения, в </w:t>
            </w:r>
            <w:proofErr w:type="gramStart"/>
            <w:r>
              <w:rPr>
                <w:rFonts w:ascii="Times New Roman" w:eastAsia="Times New Roman" w:hAnsi="Times New Roman" w:cs="Times New Roman"/>
                <w:sz w:val="24"/>
              </w:rPr>
              <w:t>со- ответствии</w:t>
            </w:r>
            <w:proofErr w:type="gramEnd"/>
            <w:r>
              <w:rPr>
                <w:rFonts w:ascii="Times New Roman" w:eastAsia="Times New Roman" w:hAnsi="Times New Roman" w:cs="Times New Roman"/>
                <w:sz w:val="24"/>
              </w:rPr>
              <w:t xml:space="preserve"> с нормами, принятыми в стране/странах изучаемо- го языка; писать электронное сообщение личного характера, соблюдая речевой этикет, принятый в стране/странах изучае- мого языка (объём сообщения — до 30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Языковые знания и навыки</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3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i/>
                <w:sz w:val="24"/>
              </w:rPr>
              <w:t>Различать на слух и адекватно</w:t>
            </w:r>
            <w:r>
              <w:rPr>
                <w:rFonts w:ascii="Times New Roman" w:eastAsia="Times New Roman" w:hAnsi="Times New Roman" w:cs="Times New Roman"/>
                <w:sz w:val="24"/>
              </w:rPr>
              <w:t xml:space="preserve">, без ошибок, ведущих к сбою коммуникации, </w:t>
            </w:r>
            <w:r>
              <w:rPr>
                <w:rFonts w:ascii="Times New Roman" w:eastAsia="Times New Roman" w:hAnsi="Times New Roman" w:cs="Times New Roman"/>
                <w:i/>
                <w:sz w:val="24"/>
              </w:rPr>
              <w:t xml:space="preserve">произносить </w:t>
            </w:r>
            <w:r>
              <w:rPr>
                <w:rFonts w:ascii="Times New Roman" w:eastAsia="Times New Roman" w:hAnsi="Times New Roman" w:cs="Times New Roman"/>
                <w:sz w:val="24"/>
              </w:rPr>
              <w:t xml:space="preserve">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Fonts w:ascii="Times New Roman" w:eastAsia="Times New Roman" w:hAnsi="Times New Roman" w:cs="Times New Roman"/>
                <w:i/>
                <w:sz w:val="24"/>
              </w:rPr>
              <w:t xml:space="preserve">выразительно читать вслух </w:t>
            </w:r>
            <w:r>
              <w:rPr>
                <w:rFonts w:ascii="Times New Roman" w:eastAsia="Times New Roman" w:hAnsi="Times New Roman" w:cs="Times New Roman"/>
                <w:sz w:val="24"/>
              </w:rPr>
              <w:t xml:space="preserve">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sz w:val="24"/>
              </w:rPr>
              <w:t xml:space="preserve">Правильно писать изученные слова; использовать точку, во- просительный и восклицательный знаки в конце предложения, запятую при перечислении; пунктуационно правильно </w:t>
            </w:r>
            <w:r>
              <w:rPr>
                <w:rFonts w:ascii="Times New Roman" w:eastAsia="Times New Roman" w:hAnsi="Times New Roman" w:cs="Times New Roman"/>
                <w:i/>
                <w:sz w:val="24"/>
              </w:rPr>
              <w:t xml:space="preserve">оформлять </w:t>
            </w:r>
            <w:r>
              <w:rPr>
                <w:rFonts w:ascii="Times New Roman" w:eastAsia="Times New Roman" w:hAnsi="Times New Roman" w:cs="Times New Roman"/>
                <w:sz w:val="24"/>
              </w:rPr>
              <w:t xml:space="preserve">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25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i/>
                <w:sz w:val="24"/>
              </w:rPr>
              <w:t xml:space="preserve">Распознавать в звучащем и письменном тексте </w:t>
            </w:r>
            <w:r>
              <w:rPr>
                <w:rFonts w:ascii="Times New Roman" w:eastAsia="Times New Roman" w:hAnsi="Times New Roman" w:cs="Times New Roman"/>
                <w:sz w:val="24"/>
              </w:rPr>
              <w:t xml:space="preserve">400 лексических единиц (слов, словосочетаний, речевых клише) и </w:t>
            </w:r>
            <w:r>
              <w:rPr>
                <w:rFonts w:ascii="Times New Roman" w:eastAsia="Times New Roman" w:hAnsi="Times New Roman" w:cs="Times New Roman"/>
                <w:i/>
                <w:sz w:val="24"/>
              </w:rPr>
              <w:t xml:space="preserve">правильно употреблять </w:t>
            </w:r>
            <w:r>
              <w:rPr>
                <w:rFonts w:ascii="Times New Roman" w:eastAsia="Times New Roman" w:hAnsi="Times New Roman" w:cs="Times New Roman"/>
                <w:sz w:val="24"/>
              </w:rPr>
              <w:t xml:space="preserve">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w:t>
            </w:r>
            <w:r>
              <w:rPr>
                <w:rFonts w:ascii="Times New Roman" w:eastAsia="Times New Roman" w:hAnsi="Times New Roman" w:cs="Times New Roman"/>
                <w:i/>
                <w:sz w:val="24"/>
              </w:rPr>
              <w:t xml:space="preserve">распознавать и употреблять </w:t>
            </w:r>
            <w:r>
              <w:rPr>
                <w:rFonts w:ascii="Times New Roman" w:eastAsia="Times New Roman" w:hAnsi="Times New Roman" w:cs="Times New Roman"/>
                <w:sz w:val="24"/>
              </w:rPr>
              <w:t xml:space="preserve">в устной и письменной речи родственные слова, образованные с использованием аффиксации: имена существительные с суффиксами </w:t>
            </w:r>
            <w:r>
              <w:rPr>
                <w:rFonts w:ascii="Times New Roman" w:eastAsia="Times New Roman" w:hAnsi="Times New Roman" w:cs="Times New Roman"/>
                <w:i/>
                <w:sz w:val="24"/>
              </w:rPr>
              <w:t>-er, -in</w:t>
            </w:r>
            <w:r>
              <w:rPr>
                <w:rFonts w:ascii="Times New Roman" w:eastAsia="Times New Roman" w:hAnsi="Times New Roman" w:cs="Times New Roman"/>
                <w:sz w:val="24"/>
              </w:rPr>
              <w:t xml:space="preserve">; имена прилагательные с суффиксами </w:t>
            </w:r>
            <w:r>
              <w:rPr>
                <w:rFonts w:ascii="Times New Roman" w:eastAsia="Times New Roman" w:hAnsi="Times New Roman" w:cs="Times New Roman"/>
                <w:i/>
                <w:sz w:val="24"/>
              </w:rPr>
              <w:t>-ig, -lich</w:t>
            </w:r>
            <w:r>
              <w:rPr>
                <w:rFonts w:ascii="Times New Roman" w:eastAsia="Times New Roman" w:hAnsi="Times New Roman" w:cs="Times New Roman"/>
                <w:sz w:val="24"/>
              </w:rPr>
              <w:t xml:space="preserve">; числительные, образованные при помощи суффиксов </w:t>
            </w:r>
            <w:r>
              <w:rPr>
                <w:rFonts w:ascii="Times New Roman" w:eastAsia="Times New Roman" w:hAnsi="Times New Roman" w:cs="Times New Roman"/>
                <w:i/>
                <w:sz w:val="24"/>
              </w:rPr>
              <w:t>-zehn, -zig</w:t>
            </w:r>
            <w:r>
              <w:rPr>
                <w:rFonts w:ascii="Times New Roman" w:eastAsia="Times New Roman" w:hAnsi="Times New Roman" w:cs="Times New Roman"/>
                <w:sz w:val="24"/>
              </w:rPr>
              <w:t>; имена существительные, образованные путём соединения основ существительных (</w:t>
            </w:r>
            <w:r>
              <w:rPr>
                <w:rFonts w:ascii="Times New Roman" w:eastAsia="Times New Roman" w:hAnsi="Times New Roman" w:cs="Times New Roman"/>
                <w:i/>
                <w:sz w:val="24"/>
              </w:rPr>
              <w:t>das Klassenzimmer</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распознавать и употреблять </w:t>
            </w:r>
            <w:r>
              <w:rPr>
                <w:rFonts w:ascii="Times New Roman" w:eastAsia="Times New Roman" w:hAnsi="Times New Roman" w:cs="Times New Roman"/>
                <w:sz w:val="24"/>
              </w:rPr>
              <w:t xml:space="preserve">в устной и письменной речи изученные синонимы и интернациональные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sz w:val="24"/>
              </w:rPr>
              <w:t xml:space="preserve">Текущий - устный ответ, диктант Тематический – тестирование, письменная контрольная работа Промежуточный -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2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10"/>
              <w:jc w:val="both"/>
            </w:pPr>
            <w:r>
              <w:rPr>
                <w:rFonts w:ascii="Times New Roman" w:eastAsia="Times New Roman" w:hAnsi="Times New Roman" w:cs="Times New Roman"/>
                <w:sz w:val="24"/>
              </w:rP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w:t>
            </w:r>
            <w:proofErr w:type="gramStart"/>
            <w:r>
              <w:rPr>
                <w:rFonts w:ascii="Times New Roman" w:eastAsia="Times New Roman" w:hAnsi="Times New Roman" w:cs="Times New Roman"/>
                <w:sz w:val="24"/>
              </w:rPr>
              <w:t>употреб- лять</w:t>
            </w:r>
            <w:proofErr w:type="gramEnd"/>
            <w:r>
              <w:rPr>
                <w:rFonts w:ascii="Times New Roman" w:eastAsia="Times New Roman" w:hAnsi="Times New Roman" w:cs="Times New Roman"/>
                <w:sz w:val="24"/>
              </w:rPr>
              <w:t xml:space="preserve"> в устной и письменной речи: </w:t>
            </w:r>
          </w:p>
          <w:p w:rsidR="00DA3797" w:rsidRDefault="009C1D13">
            <w:pPr>
              <w:ind w:right="111"/>
              <w:jc w:val="both"/>
            </w:pPr>
            <w:r>
              <w:rPr>
                <w:rFonts w:ascii="Times New Roman" w:eastAsia="Times New Roman" w:hAnsi="Times New Roman" w:cs="Times New Roman"/>
                <w:sz w:val="24"/>
              </w:rPr>
              <w:t xml:space="preserve">нераспространённые и распространённые простые предложения: с простым глагольным сказуемым (Ich komme. Du kommst. Sie kommen.) и  составным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ind w:right="110"/>
              <w:jc w:val="both"/>
            </w:pPr>
            <w:r>
              <w:rPr>
                <w:rFonts w:ascii="Times New Roman" w:eastAsia="Times New Roman" w:hAnsi="Times New Roman" w:cs="Times New Roman"/>
                <w:sz w:val="24"/>
              </w:rPr>
              <w:t xml:space="preserve">Тематический – тестирование, письменная контрольная работа Промежуточный - комплексная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773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77"/>
              <w:jc w:val="both"/>
            </w:pPr>
            <w:proofErr w:type="gramStart"/>
            <w:r>
              <w:rPr>
                <w:rFonts w:ascii="Times New Roman" w:eastAsia="Times New Roman" w:hAnsi="Times New Roman" w:cs="Times New Roman"/>
                <w:sz w:val="24"/>
              </w:rPr>
              <w:t>глагольным  сказуемым</w:t>
            </w:r>
            <w:proofErr w:type="gramEnd"/>
            <w:r>
              <w:rPr>
                <w:rFonts w:ascii="Times New Roman" w:eastAsia="Times New Roman" w:hAnsi="Times New Roman" w:cs="Times New Roman"/>
                <w:sz w:val="24"/>
              </w:rPr>
              <w:t xml:space="preserve"> (Er kann kochen.), с составным именным сказуемым  (Der Tisch ist blau.), в том числе с дополнением в винительном падеже (Er liest ein Buch.). определённый и неопределённый артикли (der / ein </w:t>
            </w:r>
          </w:p>
          <w:p w:rsidR="00DA3797" w:rsidRDefault="009C1D13">
            <w:r>
              <w:rPr>
                <w:rFonts w:ascii="Times New Roman" w:eastAsia="Times New Roman" w:hAnsi="Times New Roman" w:cs="Times New Roman"/>
                <w:sz w:val="24"/>
              </w:rPr>
              <w:t xml:space="preserve">Bleistift). </w:t>
            </w:r>
          </w:p>
          <w:p w:rsidR="00DA3797" w:rsidRDefault="009C1D13">
            <w:pPr>
              <w:spacing w:line="238" w:lineRule="auto"/>
              <w:ind w:right="75"/>
              <w:jc w:val="both"/>
            </w:pPr>
            <w:r>
              <w:rPr>
                <w:rFonts w:ascii="Times New Roman" w:eastAsia="Times New Roman" w:hAnsi="Times New Roman" w:cs="Times New Roman"/>
                <w:sz w:val="24"/>
              </w:rPr>
              <w:t xml:space="preserve">глаголы с изменением корневой гласной (fahren, lesen, sehen, sprechen, essen, treffen). конструкция предложения с gern (Wir spielen gern.). </w:t>
            </w:r>
          </w:p>
          <w:p w:rsidR="00DA3797" w:rsidRDefault="009C1D13">
            <w:pPr>
              <w:spacing w:line="238" w:lineRule="auto"/>
              <w:jc w:val="both"/>
            </w:pPr>
            <w:r>
              <w:rPr>
                <w:rFonts w:ascii="Times New Roman" w:eastAsia="Times New Roman" w:hAnsi="Times New Roman" w:cs="Times New Roman"/>
                <w:sz w:val="24"/>
              </w:rPr>
              <w:t xml:space="preserve">глаголы с отделяемыми приставками (fernsehen, mitkommen, abholen, anfangen). </w:t>
            </w:r>
          </w:p>
          <w:p w:rsidR="00DA3797" w:rsidRDefault="009C1D13">
            <w:pPr>
              <w:spacing w:line="238" w:lineRule="auto"/>
              <w:jc w:val="both"/>
            </w:pPr>
            <w:r>
              <w:rPr>
                <w:rFonts w:ascii="Times New Roman" w:eastAsia="Times New Roman" w:hAnsi="Times New Roman" w:cs="Times New Roman"/>
                <w:sz w:val="24"/>
              </w:rPr>
              <w:t xml:space="preserve">единственное и множественное число существительных в именительном и винительном падежах. </w:t>
            </w:r>
          </w:p>
          <w:p w:rsidR="00DA3797" w:rsidRPr="009C1D13" w:rsidRDefault="009C1D13">
            <w:pPr>
              <w:spacing w:line="238" w:lineRule="auto"/>
              <w:ind w:right="75"/>
              <w:jc w:val="both"/>
              <w:rPr>
                <w:lang w:val="en-US"/>
              </w:rPr>
            </w:pPr>
            <w:r>
              <w:rPr>
                <w:rFonts w:ascii="Times New Roman" w:eastAsia="Times New Roman" w:hAnsi="Times New Roman" w:cs="Times New Roman"/>
                <w:sz w:val="24"/>
              </w:rPr>
              <w:t xml:space="preserve">глагол haben + Akkusativ (в Präsens) модальные глаголы mögen, können (в Präsens) и форма </w:t>
            </w:r>
            <w:proofErr w:type="gramStart"/>
            <w:r>
              <w:rPr>
                <w:rFonts w:ascii="Times New Roman" w:eastAsia="Times New Roman" w:hAnsi="Times New Roman" w:cs="Times New Roman"/>
                <w:sz w:val="24"/>
              </w:rPr>
              <w:t>гла- гола</w:t>
            </w:r>
            <w:proofErr w:type="gramEnd"/>
            <w:r>
              <w:rPr>
                <w:rFonts w:ascii="Times New Roman" w:eastAsia="Times New Roman" w:hAnsi="Times New Roman" w:cs="Times New Roman"/>
                <w:sz w:val="24"/>
              </w:rPr>
              <w:t xml:space="preserve"> möchte. наречия, отвечающие на вопрос «где?» </w:t>
            </w:r>
            <w:r w:rsidRPr="009C1D13">
              <w:rPr>
                <w:rFonts w:ascii="Times New Roman" w:eastAsia="Times New Roman" w:hAnsi="Times New Roman" w:cs="Times New Roman"/>
                <w:sz w:val="24"/>
                <w:lang w:val="en-US"/>
              </w:rPr>
              <w:t xml:space="preserve">(links, rechts, in der Mitte, hinten, hinten rechts, vorne, vorne rechts). </w:t>
            </w:r>
          </w:p>
          <w:p w:rsidR="00DA3797" w:rsidRDefault="009C1D13">
            <w:pPr>
              <w:spacing w:after="1" w:line="238" w:lineRule="auto"/>
              <w:ind w:right="74"/>
              <w:jc w:val="both"/>
            </w:pPr>
            <w:r>
              <w:rPr>
                <w:rFonts w:ascii="Times New Roman" w:eastAsia="Times New Roman" w:hAnsi="Times New Roman" w:cs="Times New Roman"/>
                <w:sz w:val="24"/>
              </w:rPr>
              <w:t>личные</w:t>
            </w:r>
            <w:r w:rsidRPr="009C1D13">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местоимения</w:t>
            </w:r>
            <w:r w:rsidRPr="009C1D13">
              <w:rPr>
                <w:rFonts w:ascii="Times New Roman" w:eastAsia="Times New Roman" w:hAnsi="Times New Roman" w:cs="Times New Roman"/>
                <w:sz w:val="24"/>
                <w:lang w:val="en-US"/>
              </w:rPr>
              <w:t xml:space="preserve"> (ich, du, er, sie, es, wir, ihr, Sie/sie). </w:t>
            </w:r>
            <w:proofErr w:type="gramStart"/>
            <w:r>
              <w:rPr>
                <w:rFonts w:ascii="Times New Roman" w:eastAsia="Times New Roman" w:hAnsi="Times New Roman" w:cs="Times New Roman"/>
                <w:sz w:val="24"/>
              </w:rPr>
              <w:t>При- тяжательные</w:t>
            </w:r>
            <w:proofErr w:type="gramEnd"/>
            <w:r>
              <w:rPr>
                <w:rFonts w:ascii="Times New Roman" w:eastAsia="Times New Roman" w:hAnsi="Times New Roman" w:cs="Times New Roman"/>
                <w:sz w:val="24"/>
              </w:rPr>
              <w:t xml:space="preserve"> местоимения (mein, dein, sein, ihr, unser) в име- нительном падеже в единственном и множественном числе и конструкция Mamas Rucksack. </w:t>
            </w:r>
          </w:p>
          <w:p w:rsidR="00DA3797" w:rsidRDefault="009C1D13">
            <w:pPr>
              <w:spacing w:line="238" w:lineRule="auto"/>
              <w:jc w:val="both"/>
            </w:pPr>
            <w:r>
              <w:rPr>
                <w:rFonts w:ascii="Times New Roman" w:eastAsia="Times New Roman" w:hAnsi="Times New Roman" w:cs="Times New Roman"/>
                <w:sz w:val="24"/>
              </w:rPr>
              <w:t xml:space="preserve">вопросительные местоимения (wie, wo, woher). Вопросы с указанием времени (Um wie viel Uhr beginnt der </w:t>
            </w:r>
          </w:p>
          <w:p w:rsidR="00DA3797" w:rsidRDefault="009C1D13">
            <w:r>
              <w:rPr>
                <w:rFonts w:ascii="Times New Roman" w:eastAsia="Times New Roman" w:hAnsi="Times New Roman" w:cs="Times New Roman"/>
                <w:sz w:val="24"/>
              </w:rPr>
              <w:t xml:space="preserve">Unterricht?). </w:t>
            </w:r>
          </w:p>
          <w:p w:rsidR="00DA3797" w:rsidRDefault="009C1D13">
            <w:pPr>
              <w:ind w:right="72"/>
              <w:jc w:val="both"/>
            </w:pPr>
            <w:r>
              <w:rPr>
                <w:rFonts w:ascii="Times New Roman" w:eastAsia="Times New Roman" w:hAnsi="Times New Roman" w:cs="Times New Roman"/>
                <w:sz w:val="24"/>
              </w:rPr>
              <w:t xml:space="preserve">количественные — числительных (до 100). предлоги (in, aus — Ich wohne in Deutschland. Ich komme aus Österreich.), предлоги для обозначения времени (um, von … bis, am).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Социокультурные знания и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41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фоновую лексику и реалии </w:t>
            </w:r>
            <w:r>
              <w:rPr>
                <w:rFonts w:ascii="Times New Roman" w:eastAsia="Times New Roman" w:hAnsi="Times New Roman" w:cs="Times New Roman"/>
                <w:sz w:val="24"/>
              </w:rPr>
              <w:t>страны/стран изучаемого языка в рамках тематического содержания речи;</w:t>
            </w:r>
            <w:r>
              <w:rPr>
                <w:rFonts w:ascii="Times New Roman" w:eastAsia="Times New Roman" w:hAnsi="Times New Roman" w:cs="Times New Roman"/>
                <w:i/>
                <w:sz w:val="24"/>
              </w:rPr>
              <w:t xml:space="preserve"> правильно оформлять </w:t>
            </w:r>
            <w:r>
              <w:rPr>
                <w:rFonts w:ascii="Times New Roman" w:eastAsia="Times New Roman" w:hAnsi="Times New Roman" w:cs="Times New Roman"/>
                <w:sz w:val="24"/>
              </w:rPr>
              <w:t xml:space="preserve">адрес, писать фамилии и имена (свои, родственников и друзей) на немецком языке (в анкете, формуляре); </w:t>
            </w:r>
            <w:r>
              <w:rPr>
                <w:rFonts w:ascii="Times New Roman" w:eastAsia="Times New Roman" w:hAnsi="Times New Roman" w:cs="Times New Roman"/>
                <w:i/>
                <w:sz w:val="24"/>
              </w:rPr>
              <w:t xml:space="preserve">обладать базовыми знаниями </w:t>
            </w:r>
            <w:r>
              <w:rPr>
                <w:rFonts w:ascii="Times New Roman" w:eastAsia="Times New Roman" w:hAnsi="Times New Roman" w:cs="Times New Roman"/>
                <w:sz w:val="24"/>
              </w:rPr>
              <w:t xml:space="preserve">о социокультурном портрете родной страны и страны/стран изучаемого языка; </w:t>
            </w:r>
            <w:r>
              <w:rPr>
                <w:rFonts w:ascii="Times New Roman" w:eastAsia="Times New Roman" w:hAnsi="Times New Roman" w:cs="Times New Roman"/>
                <w:i/>
                <w:sz w:val="24"/>
              </w:rPr>
              <w:t xml:space="preserve">кратко представлять </w:t>
            </w:r>
            <w:r>
              <w:rPr>
                <w:rFonts w:ascii="Times New Roman" w:eastAsia="Times New Roman" w:hAnsi="Times New Roman" w:cs="Times New Roman"/>
                <w:sz w:val="24"/>
              </w:rPr>
              <w:t xml:space="preserve">Россию и страны/страну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jc w:val="both"/>
            </w:pPr>
            <w:r>
              <w:rPr>
                <w:rFonts w:ascii="Times New Roman" w:eastAsia="Times New Roman" w:hAnsi="Times New Roman" w:cs="Times New Roman"/>
                <w:sz w:val="24"/>
              </w:rPr>
              <w:t xml:space="preserve">Тематический – письменная контрольная работа </w:t>
            </w:r>
          </w:p>
        </w:tc>
      </w:tr>
      <w:tr w:rsidR="00DA3797">
        <w:trPr>
          <w:trHeight w:val="286"/>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046"/>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lastRenderedPageBreak/>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71"/>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нахождения в тексте запрашиваемой информации. </w:t>
            </w:r>
          </w:p>
          <w:p w:rsidR="00DA3797" w:rsidRDefault="009C1D13">
            <w:pPr>
              <w:ind w:right="74"/>
              <w:jc w:val="both"/>
            </w:pP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начальными умениями классифицировать лексические единицы по темам в рамках тематического содержания речи. </w:t>
            </w: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jc w:val="both"/>
            </w:pPr>
            <w:r>
              <w:rPr>
                <w:rFonts w:ascii="Times New Roman" w:eastAsia="Times New Roman" w:hAnsi="Times New Roman" w:cs="Times New Roman"/>
                <w:sz w:val="24"/>
              </w:rPr>
              <w:t xml:space="preserve">Тематический – письменная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bottom w:w="5" w:type="dxa"/>
        </w:tblCellMar>
        <w:tblLook w:val="04A0" w:firstRow="1" w:lastRow="0" w:firstColumn="1" w:lastColumn="0" w:noHBand="0" w:noVBand="1"/>
      </w:tblPr>
      <w:tblGrid>
        <w:gridCol w:w="1136"/>
        <w:gridCol w:w="6239"/>
        <w:gridCol w:w="3687"/>
      </w:tblGrid>
      <w:tr w:rsidR="00DA3797">
        <w:trPr>
          <w:trHeight w:val="3046"/>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8"/>
              <w:jc w:val="both"/>
            </w:pPr>
            <w:r>
              <w:rPr>
                <w:rFonts w:ascii="Times New Roman" w:eastAsia="Times New Roman" w:hAnsi="Times New Roman" w:cs="Times New Roman"/>
                <w:sz w:val="24"/>
              </w:rPr>
              <w:t xml:space="preserve">использованием материалов на немецком языке с применением ИКТ, соблюдая правила информационной безопасности при работе в Интернете. </w:t>
            </w:r>
          </w:p>
          <w:p w:rsidR="00DA3797" w:rsidRDefault="009C1D13">
            <w:pPr>
              <w:ind w:right="109"/>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форме.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05980"/>
                      <wp:effectExtent l="0" t="0" r="0" b="0"/>
                      <wp:docPr id="756546" name="Group 756546"/>
                      <wp:cNvGraphicFramePr/>
                      <a:graphic xmlns:a="http://schemas.openxmlformats.org/drawingml/2006/main">
                        <a:graphicData uri="http://schemas.microsoft.com/office/word/2010/wordprocessingGroup">
                          <wpg:wgp>
                            <wpg:cNvGrpSpPr/>
                            <wpg:grpSpPr>
                              <a:xfrm>
                                <a:off x="0" y="0"/>
                                <a:ext cx="168771" cy="505980"/>
                                <a:chOff x="0" y="0"/>
                                <a:chExt cx="168771" cy="505980"/>
                              </a:xfrm>
                            </wpg:grpSpPr>
                            <wps:wsp>
                              <wps:cNvPr id="754723" name="Rectangle 754723"/>
                              <wps:cNvSpPr/>
                              <wps:spPr>
                                <a:xfrm rot="-5399999">
                                  <a:off x="55273" y="336788"/>
                                  <a:ext cx="152019" cy="224466"/>
                                </a:xfrm>
                                <a:prstGeom prst="rect">
                                  <a:avLst/>
                                </a:prstGeom>
                                <a:ln>
                                  <a:noFill/>
                                </a:ln>
                              </wps:spPr>
                              <wps:txbx>
                                <w:txbxContent>
                                  <w:p w:rsidR="00DA3797" w:rsidRDefault="009C1D13">
                                    <w:r>
                                      <w:rPr>
                                        <w:rFonts w:ascii="Times New Roman" w:eastAsia="Times New Roman" w:hAnsi="Times New Roman" w:cs="Times New Roman"/>
                                        <w:sz w:val="24"/>
                                      </w:rPr>
                                      <w:t>6</w:t>
                                    </w:r>
                                  </w:p>
                                </w:txbxContent>
                              </wps:txbx>
                              <wps:bodyPr horzOverflow="overflow" vert="horz" lIns="0" tIns="0" rIns="0" bIns="0" rtlCol="0">
                                <a:noAutofit/>
                              </wps:bodyPr>
                            </wps:wsp>
                            <wps:wsp>
                              <wps:cNvPr id="754724" name="Rectangle 754724"/>
                              <wps:cNvSpPr/>
                              <wps:spPr>
                                <a:xfrm rot="-5399999">
                                  <a:off x="-1876" y="279638"/>
                                  <a:ext cx="152019"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762" name="Rectangle 46762"/>
                              <wps:cNvSpPr/>
                              <wps:spPr>
                                <a:xfrm rot="-5399999">
                                  <a:off x="-122180" y="45033"/>
                                  <a:ext cx="468827" cy="224466"/>
                                </a:xfrm>
                                <a:prstGeom prst="rect">
                                  <a:avLst/>
                                </a:prstGeom>
                                <a:ln>
                                  <a:noFill/>
                                </a:ln>
                              </wps:spPr>
                              <wps:txbx>
                                <w:txbxContent>
                                  <w:p w:rsidR="00DA3797" w:rsidRDefault="009C1D13">
                                    <w:r>
                                      <w:rPr>
                                        <w:rFonts w:ascii="Times New Roman" w:eastAsia="Times New Roman" w:hAnsi="Times New Roman" w:cs="Times New Roman"/>
                                        <w:sz w:val="24"/>
                                      </w:rPr>
                                      <w:t>класс</w:t>
                                    </w:r>
                                  </w:p>
                                </w:txbxContent>
                              </wps:txbx>
                              <wps:bodyPr horzOverflow="overflow" vert="horz" lIns="0" tIns="0" rIns="0" bIns="0" rtlCol="0">
                                <a:noAutofit/>
                              </wps:bodyPr>
                            </wps:wsp>
                            <wps:wsp>
                              <wps:cNvPr id="46763" name="Rectangle 46763"/>
                              <wps:cNvSpPr/>
                              <wps:spPr>
                                <a:xfrm rot="-5399999">
                                  <a:off x="86896"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56546" o:spid="_x0000_s1361" style="width:13.3pt;height:39.85pt;mso-position-horizontal-relative:char;mso-position-vertical-relative:line" coordsize="168771,50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">
                      <v:rect id="Rectangle 754723" o:spid="_x0000_s1362" style="position:absolute;left:55273;top:336788;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6</w:t>
                              </w:r>
                            </w:p>
                          </w:txbxContent>
                        </v:textbox>
                      </v:rect>
                      <v:rect id="Rectangle 754724" o:spid="_x0000_s1363" style="position:absolute;left:-1876;top:279638;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46762" o:spid="_x0000_s1364" style="position:absolute;left:-122180;top:45033;width:468827;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класс</w:t>
                              </w:r>
                            </w:p>
                          </w:txbxContent>
                        </v:textbox>
                      </v:rect>
                      <v:rect id="Rectangle 46763" o:spid="_x0000_s1365" style="position:absolute;left:86896;top:-99468;width:5067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66"/>
            </w:pPr>
            <w:r>
              <w:rPr>
                <w:rFonts w:ascii="Times New Roman" w:eastAsia="Times New Roman" w:hAnsi="Times New Roman" w:cs="Times New Roman"/>
                <w:b/>
                <w:sz w:val="24"/>
              </w:rPr>
              <w:t>Коммуникативные умения</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5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3" w:line="238" w:lineRule="auto"/>
              <w:ind w:right="107"/>
              <w:jc w:val="both"/>
            </w:pPr>
            <w:r>
              <w:rPr>
                <w:rFonts w:ascii="Times New Roman" w:eastAsia="Times New Roman" w:hAnsi="Times New Roman" w:cs="Times New Roman"/>
                <w:i/>
                <w:sz w:val="24"/>
              </w:rPr>
              <w:t xml:space="preserve">Вести разные </w:t>
            </w:r>
            <w:proofErr w:type="gramStart"/>
            <w:r>
              <w:rPr>
                <w:rFonts w:ascii="Times New Roman" w:eastAsia="Times New Roman" w:hAnsi="Times New Roman" w:cs="Times New Roman"/>
                <w:i/>
                <w:sz w:val="24"/>
              </w:rPr>
              <w:t>виды  диалогов</w:t>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трёх реплик со стороны каждого собеседника); </w:t>
            </w:r>
          </w:p>
          <w:p w:rsidR="00DA3797" w:rsidRDefault="009C1D13">
            <w:pPr>
              <w:ind w:right="107"/>
              <w:jc w:val="both"/>
            </w:pPr>
            <w:r>
              <w:rPr>
                <w:rFonts w:ascii="Times New Roman" w:eastAsia="Times New Roman" w:hAnsi="Times New Roman" w:cs="Times New Roman"/>
                <w:i/>
                <w:sz w:val="24"/>
              </w:rPr>
              <w:t xml:space="preserve">создавать разные виды монологических высказываний </w:t>
            </w:r>
            <w:r>
              <w:rPr>
                <w:rFonts w:ascii="Times New Roman" w:eastAsia="Times New Roman" w:hAnsi="Times New Roman" w:cs="Times New Roman"/>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основное содержание </w:t>
            </w:r>
            <w:proofErr w:type="gramStart"/>
            <w:r>
              <w:rPr>
                <w:rFonts w:ascii="Times New Roman" w:eastAsia="Times New Roman" w:hAnsi="Times New Roman" w:cs="Times New Roman"/>
                <w:sz w:val="24"/>
              </w:rPr>
              <w:t>про- читанного</w:t>
            </w:r>
            <w:proofErr w:type="gramEnd"/>
            <w:r>
              <w:rPr>
                <w:rFonts w:ascii="Times New Roman" w:eastAsia="Times New Roman" w:hAnsi="Times New Roman" w:cs="Times New Roman"/>
                <w:sz w:val="24"/>
              </w:rPr>
              <w:t xml:space="preserve"> текста с вербальными и/или зрительными опорами (объём — 5–6 фраз); кратко </w:t>
            </w: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результаты выполненной проектной работы (объём — 5–6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i/>
                <w:sz w:val="24"/>
              </w:rPr>
              <w:t xml:space="preserve">Воспринимать на слух и понимать </w:t>
            </w:r>
            <w:r>
              <w:rPr>
                <w:rFonts w:ascii="Times New Roman" w:eastAsia="Times New Roman" w:hAnsi="Times New Roman" w:cs="Times New Roman"/>
                <w:sz w:val="24"/>
              </w:rPr>
              <w:t xml:space="preserve">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w:t>
            </w:r>
            <w:proofErr w:type="gramStart"/>
            <w:r>
              <w:rPr>
                <w:rFonts w:ascii="Times New Roman" w:eastAsia="Times New Roman" w:hAnsi="Times New Roman" w:cs="Times New Roman"/>
                <w:sz w:val="24"/>
              </w:rPr>
              <w:t>инфор- мации</w:t>
            </w:r>
            <w:proofErr w:type="gramEnd"/>
            <w:r>
              <w:rPr>
                <w:rFonts w:ascii="Times New Roman" w:eastAsia="Times New Roman" w:hAnsi="Times New Roman" w:cs="Times New Roman"/>
                <w:sz w:val="24"/>
              </w:rPr>
              <w:t xml:space="preserve"> (время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3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8"/>
              <w:jc w:val="both"/>
            </w:pPr>
            <w:r>
              <w:rPr>
                <w:rFonts w:ascii="Times New Roman" w:eastAsia="Times New Roman" w:hAnsi="Times New Roman" w:cs="Times New Roman"/>
                <w:i/>
                <w:sz w:val="24"/>
              </w:rPr>
              <w:t xml:space="preserve">Читать про себя и понимать </w:t>
            </w:r>
            <w:r>
              <w:rPr>
                <w:rFonts w:ascii="Times New Roman" w:eastAsia="Times New Roman" w:hAnsi="Times New Roman" w:cs="Times New Roman"/>
                <w:sz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160–180 слов); читать про себя несплошные тексты (таблицы) и понимать представленную в них информацию. </w:t>
            </w:r>
          </w:p>
          <w:p w:rsidR="00DA3797" w:rsidRDefault="009C1D13">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9"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 xml:space="preserve">анкеты и формуляры, сообщая о себе основные сведения, в соответствии с нормами, принятыми в стране/странах изучаемого языка;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электронное сообщение личного характера, соблюдая речевой этикет, принятый в стране/ странах изучаемого языка (объём сообщения — до 50 слов); </w:t>
            </w:r>
            <w:r>
              <w:rPr>
                <w:rFonts w:ascii="Times New Roman" w:eastAsia="Times New Roman" w:hAnsi="Times New Roman" w:cs="Times New Roman"/>
                <w:i/>
                <w:sz w:val="24"/>
              </w:rPr>
              <w:t xml:space="preserve">создавать </w:t>
            </w:r>
            <w:r>
              <w:rPr>
                <w:rFonts w:ascii="Times New Roman" w:eastAsia="Times New Roman" w:hAnsi="Times New Roman" w:cs="Times New Roman"/>
                <w:sz w:val="24"/>
              </w:rPr>
              <w:t xml:space="preserve">небольшое письменное высказывание с опорой на образец, план, ключевые слова, картинку (объём высказывания — до 50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Тематический - письменная контрольная работа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Языковые знания и навыки</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7"/>
              <w:jc w:val="both"/>
            </w:pPr>
            <w:r>
              <w:rPr>
                <w:rFonts w:ascii="Times New Roman" w:eastAsia="Times New Roman" w:hAnsi="Times New Roman" w:cs="Times New Roman"/>
                <w:i/>
                <w:sz w:val="24"/>
              </w:rPr>
              <w:t xml:space="preserve">Различать на слух и адекватно, без ошибок, ведущих к </w:t>
            </w:r>
            <w:r>
              <w:rPr>
                <w:rFonts w:ascii="Times New Roman" w:eastAsia="Times New Roman" w:hAnsi="Times New Roman" w:cs="Times New Roman"/>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r>
              <w:rPr>
                <w:rFonts w:ascii="Times New Roman" w:eastAsia="Times New Roman" w:hAnsi="Times New Roman" w:cs="Times New Roman"/>
                <w:i/>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5"/>
              <w:jc w:val="both"/>
            </w:pPr>
            <w:r>
              <w:rPr>
                <w:rFonts w:ascii="Times New Roman" w:eastAsia="Times New Roman" w:hAnsi="Times New Roman" w:cs="Times New Roman"/>
                <w:sz w:val="24"/>
              </w:rPr>
              <w:t xml:space="preserve">правильно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изученные слова;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точку, вопросительный и восклицательный знаки в конце предложения, запятую при перечислении; пунктуационно правильно </w:t>
            </w:r>
            <w:r>
              <w:rPr>
                <w:rFonts w:ascii="Times New Roman" w:eastAsia="Times New Roman" w:hAnsi="Times New Roman" w:cs="Times New Roman"/>
                <w:i/>
                <w:sz w:val="24"/>
              </w:rPr>
              <w:t xml:space="preserve">оформлять </w:t>
            </w:r>
            <w:r>
              <w:rPr>
                <w:rFonts w:ascii="Times New Roman" w:eastAsia="Times New Roman" w:hAnsi="Times New Roman" w:cs="Times New Roman"/>
                <w:sz w:val="24"/>
              </w:rPr>
              <w:t xml:space="preserve">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80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1"/>
              <w:jc w:val="both"/>
            </w:pPr>
            <w:r>
              <w:rPr>
                <w:rFonts w:ascii="Times New Roman" w:eastAsia="Times New Roman" w:hAnsi="Times New Roman" w:cs="Times New Roman"/>
                <w:i/>
                <w:sz w:val="24"/>
              </w:rPr>
              <w:t xml:space="preserve">Распознавать в звучащем и письменном тексте 550 </w:t>
            </w:r>
            <w:r>
              <w:rPr>
                <w:rFonts w:ascii="Times New Roman" w:eastAsia="Times New Roman" w:hAnsi="Times New Roman" w:cs="Times New Roman"/>
                <w:sz w:val="24"/>
              </w:rPr>
              <w:t>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r>
              <w:rPr>
                <w:rFonts w:ascii="Times New Roman" w:eastAsia="Times New Roman" w:hAnsi="Times New Roman" w:cs="Times New Roman"/>
                <w:i/>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Текущий - устный ответ, диктант Тематический – тестирование Промежуточный -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Знать и понимать особенности структуры простых и сложных предложений немецкого языка; различных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тестирование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9"/>
        <w:gridCol w:w="3687"/>
      </w:tblGrid>
      <w:tr w:rsidR="00DA3797">
        <w:trPr>
          <w:trHeight w:val="88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35" w:line="238" w:lineRule="auto"/>
              <w:ind w:right="112"/>
              <w:jc w:val="both"/>
            </w:pPr>
            <w:r>
              <w:rPr>
                <w:rFonts w:ascii="Times New Roman" w:eastAsia="Times New Roman" w:hAnsi="Times New Roman" w:cs="Times New Roman"/>
                <w:sz w:val="24"/>
              </w:rPr>
              <w:t xml:space="preserve">коммуникативных типов предложений немецкого языка; распознавать в письменном и звучащем тексте и употреблять в устной и письменной речи: нулевой артикль (Magst du Kartoffeln? Ich esse gern Käse.) речевые образцы в ответах с ja — nein — doch. неопределённо-личное местоимение man. сложносочинённые предложения с союзом deshalb. глаголы в видовременных формах действительного залога в изъявительном наклонении в Präteritum, Perfekt с вспомогательным глаголом haben. повелительное наклонение. </w:t>
            </w:r>
          </w:p>
          <w:p w:rsidR="00DA3797" w:rsidRDefault="009C1D13">
            <w:pPr>
              <w:spacing w:line="247" w:lineRule="auto"/>
              <w:ind w:right="112"/>
              <w:jc w:val="both"/>
            </w:pPr>
            <w:r>
              <w:rPr>
                <w:rFonts w:ascii="Times New Roman" w:eastAsia="Times New Roman" w:hAnsi="Times New Roman" w:cs="Times New Roman"/>
                <w:sz w:val="24"/>
              </w:rPr>
              <w:t>глаголы s</w:t>
            </w:r>
            <w:r>
              <w:rPr>
                <w:rFonts w:ascii="Times New Roman" w:eastAsia="Times New Roman" w:hAnsi="Times New Roman" w:cs="Times New Roman"/>
                <w:i/>
                <w:sz w:val="24"/>
              </w:rPr>
              <w:t>itzen — setzen, liegen — legen, stehen — stellen, hängen</w:t>
            </w:r>
            <w:r>
              <w:rPr>
                <w:rFonts w:ascii="Times New Roman" w:eastAsia="Times New Roman" w:hAnsi="Times New Roman" w:cs="Times New Roman"/>
                <w:sz w:val="24"/>
              </w:rPr>
              <w:t xml:space="preserve">. конструкция </w:t>
            </w:r>
            <w:r>
              <w:rPr>
                <w:rFonts w:ascii="Times New Roman" w:eastAsia="Times New Roman" w:hAnsi="Times New Roman" w:cs="Times New Roman"/>
                <w:i/>
                <w:sz w:val="24"/>
              </w:rPr>
              <w:t xml:space="preserve">es gibt + Akkusativ </w:t>
            </w:r>
            <w:r>
              <w:rPr>
                <w:rFonts w:ascii="Times New Roman" w:eastAsia="Times New Roman" w:hAnsi="Times New Roman" w:cs="Times New Roman"/>
                <w:sz w:val="24"/>
              </w:rPr>
              <w:t xml:space="preserve">модальные глаголы </w:t>
            </w:r>
            <w:r>
              <w:rPr>
                <w:rFonts w:ascii="Times New Roman" w:eastAsia="Times New Roman" w:hAnsi="Times New Roman" w:cs="Times New Roman"/>
                <w:i/>
                <w:sz w:val="24"/>
              </w:rPr>
              <w:t>müssen</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wollen </w:t>
            </w:r>
            <w:r>
              <w:rPr>
                <w:rFonts w:ascii="Times New Roman" w:eastAsia="Times New Roman" w:hAnsi="Times New Roman" w:cs="Times New Roman"/>
                <w:sz w:val="24"/>
              </w:rPr>
              <w:t xml:space="preserve">(в Präsens). склонение имён существительных в единственном числе в дательном падеже. множественное число имён существительных. </w:t>
            </w:r>
          </w:p>
          <w:p w:rsidR="00DA3797" w:rsidRDefault="009C1D13">
            <w:pPr>
              <w:spacing w:line="239" w:lineRule="auto"/>
              <w:jc w:val="both"/>
            </w:pPr>
            <w:r>
              <w:rPr>
                <w:rFonts w:ascii="Times New Roman" w:eastAsia="Times New Roman" w:hAnsi="Times New Roman" w:cs="Times New Roman"/>
                <w:sz w:val="24"/>
              </w:rPr>
              <w:t xml:space="preserve">личные местоимения в винительном (в некоторых речевых образцах). </w:t>
            </w:r>
          </w:p>
          <w:p w:rsidR="00DA3797" w:rsidRDefault="009C1D13">
            <w:pPr>
              <w:tabs>
                <w:tab w:val="center" w:pos="1013"/>
                <w:tab w:val="center" w:pos="5215"/>
              </w:tabs>
              <w:spacing w:after="25"/>
            </w:pPr>
            <w:r>
              <w:tab/>
            </w:r>
            <w:r>
              <w:rPr>
                <w:rFonts w:ascii="Times New Roman" w:eastAsia="Times New Roman" w:hAnsi="Times New Roman" w:cs="Times New Roman"/>
                <w:sz w:val="24"/>
              </w:rPr>
              <w:t xml:space="preserve">неопределённые </w:t>
            </w:r>
            <w:r>
              <w:rPr>
                <w:rFonts w:ascii="Times New Roman" w:eastAsia="Times New Roman" w:hAnsi="Times New Roman" w:cs="Times New Roman"/>
                <w:sz w:val="24"/>
              </w:rPr>
              <w:tab/>
              <w:t xml:space="preserve">местоимения </w:t>
            </w:r>
          </w:p>
          <w:p w:rsidR="00DA3797" w:rsidRDefault="009C1D13">
            <w:pPr>
              <w:spacing w:line="257" w:lineRule="auto"/>
              <w:ind w:right="2421"/>
            </w:pPr>
            <w:r>
              <w:rPr>
                <w:rFonts w:ascii="Times New Roman" w:eastAsia="Times New Roman" w:hAnsi="Times New Roman" w:cs="Times New Roman"/>
                <w:sz w:val="24"/>
              </w:rPr>
              <w:t>(</w:t>
            </w:r>
            <w:r>
              <w:rPr>
                <w:rFonts w:ascii="Times New Roman" w:eastAsia="Times New Roman" w:hAnsi="Times New Roman" w:cs="Times New Roman"/>
                <w:i/>
                <w:sz w:val="24"/>
              </w:rPr>
              <w:t>etwas/alles/nichts</w:t>
            </w:r>
            <w:r>
              <w:rPr>
                <w:rFonts w:ascii="Times New Roman" w:eastAsia="Times New Roman" w:hAnsi="Times New Roman" w:cs="Times New Roman"/>
                <w:sz w:val="24"/>
              </w:rPr>
              <w:t xml:space="preserve">). отрицание </w:t>
            </w:r>
            <w:r>
              <w:rPr>
                <w:rFonts w:ascii="Times New Roman" w:eastAsia="Times New Roman" w:hAnsi="Times New Roman" w:cs="Times New Roman"/>
                <w:i/>
                <w:sz w:val="24"/>
              </w:rPr>
              <w:t xml:space="preserve">nicht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kein</w:t>
            </w:r>
            <w:r>
              <w:rPr>
                <w:rFonts w:ascii="Times New Roman" w:eastAsia="Times New Roman" w:hAnsi="Times New Roman" w:cs="Times New Roman"/>
                <w:sz w:val="24"/>
              </w:rPr>
              <w:t xml:space="preserve">. </w:t>
            </w:r>
          </w:p>
          <w:p w:rsidR="00DA3797" w:rsidRDefault="009C1D13">
            <w:pPr>
              <w:spacing w:line="257" w:lineRule="auto"/>
              <w:jc w:val="both"/>
            </w:pPr>
            <w:r>
              <w:rPr>
                <w:rFonts w:ascii="Times New Roman" w:eastAsia="Times New Roman" w:hAnsi="Times New Roman" w:cs="Times New Roman"/>
                <w:sz w:val="24"/>
              </w:rPr>
              <w:t>порядковые числительные (</w:t>
            </w:r>
            <w:r>
              <w:rPr>
                <w:rFonts w:ascii="Times New Roman" w:eastAsia="Times New Roman" w:hAnsi="Times New Roman" w:cs="Times New Roman"/>
                <w:i/>
                <w:sz w:val="24"/>
              </w:rPr>
              <w:t>die erste, zweite, dritte Straße</w:t>
            </w:r>
            <w:r>
              <w:rPr>
                <w:rFonts w:ascii="Times New Roman" w:eastAsia="Times New Roman" w:hAnsi="Times New Roman" w:cs="Times New Roman"/>
                <w:sz w:val="24"/>
              </w:rPr>
              <w:t xml:space="preserve">). </w:t>
            </w:r>
          </w:p>
          <w:p w:rsidR="00DA3797" w:rsidRDefault="009C1D13">
            <w:pPr>
              <w:ind w:right="109"/>
              <w:jc w:val="both"/>
            </w:pPr>
            <w:r>
              <w:rPr>
                <w:rFonts w:ascii="Times New Roman" w:eastAsia="Times New Roman" w:hAnsi="Times New Roman" w:cs="Times New Roman"/>
                <w:sz w:val="24"/>
              </w:rPr>
              <w:t xml:space="preserve">предлоги места, требующие дательного падежа при ответе на вопрос </w:t>
            </w:r>
            <w:r>
              <w:rPr>
                <w:rFonts w:ascii="Times New Roman" w:eastAsia="Times New Roman" w:hAnsi="Times New Roman" w:cs="Times New Roman"/>
                <w:i/>
                <w:sz w:val="24"/>
              </w:rPr>
              <w:t xml:space="preserve">wo? </w:t>
            </w:r>
            <w:r>
              <w:rPr>
                <w:rFonts w:ascii="Times New Roman" w:eastAsia="Times New Roman" w:hAnsi="Times New Roman" w:cs="Times New Roman"/>
                <w:sz w:val="24"/>
              </w:rPr>
              <w:t>(</w:t>
            </w:r>
            <w:r>
              <w:rPr>
                <w:rFonts w:ascii="Times New Roman" w:eastAsia="Times New Roman" w:hAnsi="Times New Roman" w:cs="Times New Roman"/>
                <w:i/>
                <w:sz w:val="24"/>
              </w:rPr>
              <w:t>hinter, auf, unter, über, neben, zwischen</w:t>
            </w:r>
            <w:r>
              <w:rPr>
                <w:rFonts w:ascii="Times New Roman" w:eastAsia="Times New Roman" w:hAnsi="Times New Roman" w:cs="Times New Roman"/>
                <w:sz w:val="24"/>
              </w:rPr>
              <w:t xml:space="preserve">). предлоги </w:t>
            </w:r>
            <w:r>
              <w:rPr>
                <w:rFonts w:ascii="Times New Roman" w:eastAsia="Times New Roman" w:hAnsi="Times New Roman" w:cs="Times New Roman"/>
                <w:i/>
                <w:sz w:val="24"/>
              </w:rPr>
              <w:t>in, aus</w:t>
            </w:r>
            <w:r>
              <w:rPr>
                <w:rFonts w:ascii="Times New Roman" w:eastAsia="Times New Roman" w:hAnsi="Times New Roman" w:cs="Times New Roman"/>
                <w:sz w:val="24"/>
              </w:rPr>
              <w:t xml:space="preserve">. предлоги времени </w:t>
            </w:r>
            <w:r>
              <w:rPr>
                <w:rFonts w:ascii="Times New Roman" w:eastAsia="Times New Roman" w:hAnsi="Times New Roman" w:cs="Times New Roman"/>
                <w:i/>
                <w:sz w:val="24"/>
              </w:rPr>
              <w:t>im, um, am</w:t>
            </w:r>
            <w:r>
              <w:rPr>
                <w:rFonts w:ascii="Times New Roman" w:eastAsia="Times New Roman" w:hAnsi="Times New Roman" w:cs="Times New Roman"/>
                <w:sz w:val="24"/>
              </w:rPr>
              <w:t xml:space="preserve">. предлоги c дательным падежом </w:t>
            </w:r>
            <w:r>
              <w:rPr>
                <w:rFonts w:ascii="Times New Roman" w:eastAsia="Times New Roman" w:hAnsi="Times New Roman" w:cs="Times New Roman"/>
                <w:i/>
                <w:sz w:val="24"/>
              </w:rPr>
              <w:t>mit, nach, aus, zu, von, bei</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Социокультурные знания и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8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i/>
                <w:sz w:val="24"/>
              </w:rPr>
              <w:t xml:space="preserve"> Использовать </w:t>
            </w:r>
            <w:r>
              <w:rPr>
                <w:rFonts w:ascii="Times New Roman" w:eastAsia="Times New Roman" w:hAnsi="Times New Roman" w:cs="Times New Roman"/>
                <w:sz w:val="24"/>
              </w:rPr>
              <w:t xml:space="preserve">отдельные социокультурные элементы рече- вого поведенческого этикета в стране/странах изучаемого языка в рамках тематического содержания речи; </w:t>
            </w:r>
            <w:r>
              <w:rPr>
                <w:rFonts w:ascii="Times New Roman" w:eastAsia="Times New Roman" w:hAnsi="Times New Roman" w:cs="Times New Roman"/>
                <w:i/>
                <w:sz w:val="24"/>
              </w:rPr>
              <w:t xml:space="preserve">знать/понимать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Pr>
                <w:rFonts w:ascii="Times New Roman" w:eastAsia="Times New Roman" w:hAnsi="Times New Roman" w:cs="Times New Roman"/>
                <w:i/>
                <w:sz w:val="24"/>
              </w:rPr>
              <w:t xml:space="preserve">обладать базовыми знаниями </w:t>
            </w:r>
            <w:r>
              <w:rPr>
                <w:rFonts w:ascii="Times New Roman" w:eastAsia="Times New Roman" w:hAnsi="Times New Roman" w:cs="Times New Roman"/>
                <w:sz w:val="24"/>
              </w:rPr>
              <w:t xml:space="preserve">о социокультурном портрете родной страны и страны/стран изучаемого языка; </w:t>
            </w:r>
            <w:r>
              <w:rPr>
                <w:rFonts w:ascii="Times New Roman" w:eastAsia="Times New Roman" w:hAnsi="Times New Roman" w:cs="Times New Roman"/>
                <w:i/>
                <w:sz w:val="24"/>
              </w:rPr>
              <w:t xml:space="preserve">кратко представлять </w:t>
            </w:r>
            <w:r>
              <w:rPr>
                <w:rFonts w:ascii="Times New Roman" w:eastAsia="Times New Roman" w:hAnsi="Times New Roman" w:cs="Times New Roman"/>
                <w:sz w:val="24"/>
              </w:rPr>
              <w:t xml:space="preserve">Россию и страну/страны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письменная работа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2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10"/>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 хождения в тексте запрашиваемой информации. </w:t>
            </w:r>
          </w:p>
          <w:p w:rsidR="00DA3797" w:rsidRDefault="009C1D13">
            <w:pPr>
              <w:tabs>
                <w:tab w:val="center" w:pos="506"/>
                <w:tab w:val="center" w:pos="2425"/>
                <w:tab w:val="center" w:pos="4929"/>
              </w:tabs>
            </w:pPr>
            <w:r>
              <w:tab/>
            </w:r>
            <w:r>
              <w:rPr>
                <w:rFonts w:ascii="Times New Roman" w:eastAsia="Times New Roman" w:hAnsi="Times New Roman" w:cs="Times New Roman"/>
                <w:i/>
                <w:sz w:val="24"/>
              </w:rPr>
              <w:t xml:space="preserve">Владеть </w:t>
            </w:r>
            <w:r>
              <w:rPr>
                <w:rFonts w:ascii="Times New Roman" w:eastAsia="Times New Roman" w:hAnsi="Times New Roman" w:cs="Times New Roman"/>
                <w:i/>
                <w:sz w:val="24"/>
              </w:rPr>
              <w:tab/>
            </w:r>
            <w:r>
              <w:rPr>
                <w:rFonts w:ascii="Times New Roman" w:eastAsia="Times New Roman" w:hAnsi="Times New Roman" w:cs="Times New Roman"/>
                <w:sz w:val="24"/>
              </w:rPr>
              <w:t xml:space="preserve">умениями </w:t>
            </w:r>
            <w:r>
              <w:rPr>
                <w:rFonts w:ascii="Times New Roman" w:eastAsia="Times New Roman" w:hAnsi="Times New Roman" w:cs="Times New Roman"/>
                <w:sz w:val="24"/>
              </w:rPr>
              <w:tab/>
              <w:t xml:space="preserve">классифицировать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bottom w:w="5" w:type="dxa"/>
          <w:right w:w="35" w:type="dxa"/>
        </w:tblCellMar>
        <w:tblLook w:val="04A0" w:firstRow="1" w:lastRow="0" w:firstColumn="1" w:lastColumn="0" w:noHBand="0" w:noVBand="1"/>
      </w:tblPr>
      <w:tblGrid>
        <w:gridCol w:w="1136"/>
        <w:gridCol w:w="6239"/>
        <w:gridCol w:w="3687"/>
      </w:tblGrid>
      <w:tr w:rsidR="00DA3797">
        <w:trPr>
          <w:trHeight w:val="4976"/>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73"/>
              <w:jc w:val="both"/>
            </w:pPr>
            <w:r>
              <w:rPr>
                <w:rFonts w:ascii="Times New Roman" w:eastAsia="Times New Roman" w:hAnsi="Times New Roman" w:cs="Times New Roman"/>
                <w:sz w:val="24"/>
              </w:rPr>
              <w:t xml:space="preserve">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38" w:lineRule="auto"/>
              <w:ind w:right="70"/>
              <w:jc w:val="both"/>
            </w:pP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Интернете. </w:t>
            </w:r>
          </w:p>
          <w:p w:rsidR="00DA3797" w:rsidRDefault="009C1D13">
            <w:pPr>
              <w:ind w:right="71"/>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форме. </w:t>
            </w:r>
            <w:r>
              <w:rPr>
                <w:rFonts w:ascii="Times New Roman" w:eastAsia="Times New Roman" w:hAnsi="Times New Roman" w:cs="Times New Roman"/>
                <w:i/>
                <w:sz w:val="24"/>
              </w:rPr>
              <w:t xml:space="preserve">Достигать </w:t>
            </w:r>
            <w:r>
              <w:rPr>
                <w:rFonts w:ascii="Times New Roman" w:eastAsia="Times New Roman" w:hAnsi="Times New Roman" w:cs="Times New Roman"/>
                <w:sz w:val="24"/>
              </w:rPr>
              <w:t xml:space="preserve">взаимопонимания в процессе устного и письменного общения с носителями иностранного языка, с людьми другой культуры.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5"/>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05980"/>
                      <wp:effectExtent l="0" t="0" r="0" b="0"/>
                      <wp:docPr id="758483" name="Group 758483"/>
                      <wp:cNvGraphicFramePr/>
                      <a:graphic xmlns:a="http://schemas.openxmlformats.org/drawingml/2006/main">
                        <a:graphicData uri="http://schemas.microsoft.com/office/word/2010/wordprocessingGroup">
                          <wpg:wgp>
                            <wpg:cNvGrpSpPr/>
                            <wpg:grpSpPr>
                              <a:xfrm>
                                <a:off x="0" y="0"/>
                                <a:ext cx="168771" cy="505980"/>
                                <a:chOff x="0" y="0"/>
                                <a:chExt cx="168771" cy="505980"/>
                              </a:xfrm>
                            </wpg:grpSpPr>
                            <wps:wsp>
                              <wps:cNvPr id="756636" name="Rectangle 756636"/>
                              <wps:cNvSpPr/>
                              <wps:spPr>
                                <a:xfrm rot="-5399999">
                                  <a:off x="55273" y="336788"/>
                                  <a:ext cx="152019" cy="224466"/>
                                </a:xfrm>
                                <a:prstGeom prst="rect">
                                  <a:avLst/>
                                </a:prstGeom>
                                <a:ln>
                                  <a:noFill/>
                                </a:ln>
                              </wps:spPr>
                              <wps:txbx>
                                <w:txbxContent>
                                  <w:p w:rsidR="00DA3797" w:rsidRDefault="009C1D13">
                                    <w:r>
                                      <w:rPr>
                                        <w:rFonts w:ascii="Times New Roman" w:eastAsia="Times New Roman" w:hAnsi="Times New Roman" w:cs="Times New Roman"/>
                                        <w:sz w:val="24"/>
                                      </w:rPr>
                                      <w:t>7</w:t>
                                    </w:r>
                                  </w:p>
                                </w:txbxContent>
                              </wps:txbx>
                              <wps:bodyPr horzOverflow="overflow" vert="horz" lIns="0" tIns="0" rIns="0" bIns="0" rtlCol="0">
                                <a:noAutofit/>
                              </wps:bodyPr>
                            </wps:wsp>
                            <wps:wsp>
                              <wps:cNvPr id="756638" name="Rectangle 756638"/>
                              <wps:cNvSpPr/>
                              <wps:spPr>
                                <a:xfrm rot="-5399999">
                                  <a:off x="-1876" y="279638"/>
                                  <a:ext cx="152019"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974" name="Rectangle 47974"/>
                              <wps:cNvSpPr/>
                              <wps:spPr>
                                <a:xfrm rot="-5399999">
                                  <a:off x="-122180" y="45033"/>
                                  <a:ext cx="468827" cy="224466"/>
                                </a:xfrm>
                                <a:prstGeom prst="rect">
                                  <a:avLst/>
                                </a:prstGeom>
                                <a:ln>
                                  <a:noFill/>
                                </a:ln>
                              </wps:spPr>
                              <wps:txbx>
                                <w:txbxContent>
                                  <w:p w:rsidR="00DA3797" w:rsidRDefault="009C1D13">
                                    <w:r>
                                      <w:rPr>
                                        <w:rFonts w:ascii="Times New Roman" w:eastAsia="Times New Roman" w:hAnsi="Times New Roman" w:cs="Times New Roman"/>
                                        <w:sz w:val="24"/>
                                      </w:rPr>
                                      <w:t>класс</w:t>
                                    </w:r>
                                  </w:p>
                                </w:txbxContent>
                              </wps:txbx>
                              <wps:bodyPr horzOverflow="overflow" vert="horz" lIns="0" tIns="0" rIns="0" bIns="0" rtlCol="0">
                                <a:noAutofit/>
                              </wps:bodyPr>
                            </wps:wsp>
                            <wps:wsp>
                              <wps:cNvPr id="47975" name="Rectangle 47975"/>
                              <wps:cNvSpPr/>
                              <wps:spPr>
                                <a:xfrm rot="-5399999">
                                  <a:off x="86896"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58483" o:spid="_x0000_s1366" style="width:13.3pt;height:39.85pt;mso-position-horizontal-relative:char;mso-position-vertical-relative:line" coordsize="168771,50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">
                      <v:rect id="Rectangle 756636" o:spid="_x0000_s1367" style="position:absolute;left:55273;top:336788;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sz w:val="24"/>
                                </w:rPr>
                                <w:t>7</w:t>
                              </w:r>
                            </w:p>
                          </w:txbxContent>
                        </v:textbox>
                      </v:rect>
                      <v:rect id="Rectangle 756638" o:spid="_x0000_s1368" style="position:absolute;left:-1876;top:279638;width:152019;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47974" o:spid="_x0000_s1369" style="position:absolute;left:-122180;top:45033;width:468827;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класс</w:t>
                              </w:r>
                            </w:p>
                          </w:txbxContent>
                        </v:textbox>
                      </v:rect>
                      <v:rect id="Rectangle 47975" o:spid="_x0000_s1370" style="position:absolute;left:86896;top:-99468;width:5067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31"/>
            </w:pPr>
            <w:r>
              <w:rPr>
                <w:rFonts w:ascii="Times New Roman" w:eastAsia="Times New Roman" w:hAnsi="Times New Roman" w:cs="Times New Roman"/>
                <w:b/>
                <w:sz w:val="24"/>
              </w:rPr>
              <w:t>Коммуникативные умения</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497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72"/>
              <w:jc w:val="both"/>
            </w:pPr>
            <w:r>
              <w:rPr>
                <w:rFonts w:ascii="Times New Roman" w:eastAsia="Times New Roman" w:hAnsi="Times New Roman" w:cs="Times New Roman"/>
                <w:i/>
                <w:sz w:val="24"/>
              </w:rPr>
              <w:t xml:space="preserve">Вести разные виды диалогов </w:t>
            </w:r>
            <w:r>
              <w:rPr>
                <w:rFonts w:ascii="Times New Roman" w:eastAsia="Times New Roman" w:hAnsi="Times New Roman" w:cs="Times New Roman"/>
                <w:sz w:val="24"/>
              </w:rPr>
              <w:t xml:space="preserve">(диалог этикетного характера, диалог-побуждение к действию, диалограсспрос; </w:t>
            </w:r>
            <w:proofErr w:type="gramStart"/>
            <w:r>
              <w:rPr>
                <w:rFonts w:ascii="Times New Roman" w:eastAsia="Times New Roman" w:hAnsi="Times New Roman" w:cs="Times New Roman"/>
                <w:sz w:val="24"/>
              </w:rPr>
              <w:t>комбиниро- ванный</w:t>
            </w:r>
            <w:proofErr w:type="gramEnd"/>
            <w:r>
              <w:rPr>
                <w:rFonts w:ascii="Times New Roman" w:eastAsia="Times New Roman" w:hAnsi="Times New Roman" w:cs="Times New Roman"/>
                <w:sz w:val="24"/>
              </w:rPr>
              <w:t xml:space="preserve"> диалог, включающий различные виды диалогов) в рам- 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четырёх реплик со сто- роны каждого собеседника); </w:t>
            </w:r>
          </w:p>
          <w:p w:rsidR="00DA3797" w:rsidRDefault="009C1D13">
            <w:pPr>
              <w:ind w:right="71"/>
              <w:jc w:val="both"/>
            </w:pPr>
            <w:r>
              <w:rPr>
                <w:rFonts w:ascii="Times New Roman" w:eastAsia="Times New Roman" w:hAnsi="Times New Roman" w:cs="Times New Roman"/>
                <w:sz w:val="24"/>
              </w:rPr>
              <w:t>создавать разные виды монологических высказываний (</w:t>
            </w:r>
            <w:proofErr w:type="gramStart"/>
            <w:r>
              <w:rPr>
                <w:rFonts w:ascii="Times New Roman" w:eastAsia="Times New Roman" w:hAnsi="Times New Roman" w:cs="Times New Roman"/>
                <w:sz w:val="24"/>
              </w:rPr>
              <w:t>опи- сание</w:t>
            </w:r>
            <w:proofErr w:type="gramEnd"/>
            <w:r>
              <w:rPr>
                <w:rFonts w:ascii="Times New Roman" w:eastAsia="Times New Roman" w:hAnsi="Times New Roman" w:cs="Times New Roman"/>
                <w:sz w:val="24"/>
              </w:rPr>
              <w:t xml:space="preserve">,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 фраз); излагать основное содержание прочитанного/ прослушанного текста с вербальными и/или зрительными опо- рами (объём — 7 фраз); кратко излагать результаты выполнен- ной проектной работы (объём — 7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ind w:right="74"/>
              <w:jc w:val="both"/>
            </w:pPr>
            <w:r>
              <w:rPr>
                <w:rFonts w:ascii="Times New Roman" w:eastAsia="Times New Roman" w:hAnsi="Times New Roman" w:cs="Times New Roman"/>
                <w:sz w:val="24"/>
              </w:rPr>
              <w:t xml:space="preserve">Тематический – устный ответ 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воспринимать на слух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2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3"/>
              <w:jc w:val="both"/>
            </w:pPr>
            <w:r>
              <w:rPr>
                <w:rFonts w:ascii="Times New Roman" w:eastAsia="Times New Roman" w:hAnsi="Times New Roman" w:cs="Times New Roman"/>
                <w:i/>
                <w:sz w:val="24"/>
              </w:rPr>
              <w:t xml:space="preserve">читать про себя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166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информации, </w:t>
            </w:r>
            <w:r>
              <w:rPr>
                <w:rFonts w:ascii="Times New Roman" w:eastAsia="Times New Roman" w:hAnsi="Times New Roman" w:cs="Times New Roman"/>
                <w:sz w:val="24"/>
              </w:rPr>
              <w:tab/>
              <w:t xml:space="preserve">представленной </w:t>
            </w:r>
            <w:r>
              <w:rPr>
                <w:rFonts w:ascii="Times New Roman" w:eastAsia="Times New Roman" w:hAnsi="Times New Roman" w:cs="Times New Roman"/>
                <w:sz w:val="24"/>
              </w:rPr>
              <w:tab/>
              <w:t xml:space="preserve">в тексте в эксплицитной/явной </w:t>
            </w:r>
            <w:r>
              <w:rPr>
                <w:rFonts w:ascii="Times New Roman" w:eastAsia="Times New Roman" w:hAnsi="Times New Roman" w:cs="Times New Roman"/>
                <w:sz w:val="24"/>
              </w:rPr>
              <w:tab/>
              <w:t xml:space="preserve">форме </w:t>
            </w:r>
            <w:r>
              <w:rPr>
                <w:rFonts w:ascii="Times New Roman" w:eastAsia="Times New Roman" w:hAnsi="Times New Roman" w:cs="Times New Roman"/>
                <w:sz w:val="24"/>
              </w:rPr>
              <w:tab/>
              <w:t xml:space="preserve">(объём текста/текстов для чтения — до 200 слов);  </w:t>
            </w:r>
            <w:r>
              <w:rPr>
                <w:rFonts w:ascii="Times New Roman" w:eastAsia="Times New Roman" w:hAnsi="Times New Roman" w:cs="Times New Roman"/>
                <w:i/>
                <w:sz w:val="24"/>
              </w:rPr>
              <w:t xml:space="preserve">читать про себя </w:t>
            </w:r>
            <w:r>
              <w:rPr>
                <w:rFonts w:ascii="Times New Roman" w:eastAsia="Times New Roman" w:hAnsi="Times New Roman" w:cs="Times New Roman"/>
                <w:sz w:val="24"/>
              </w:rPr>
              <w:t xml:space="preserve">несплошные тексты (таблицы, диаграммы) 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 xml:space="preserve">анкеты и формуляры, сообщая о себе основные сведения, в соответствии с нормами, принятыми в стране/ </w:t>
            </w:r>
            <w:proofErr w:type="gramStart"/>
            <w:r>
              <w:rPr>
                <w:rFonts w:ascii="Times New Roman" w:eastAsia="Times New Roman" w:hAnsi="Times New Roman" w:cs="Times New Roman"/>
                <w:sz w:val="24"/>
              </w:rPr>
              <w:t>стра- нах</w:t>
            </w:r>
            <w:proofErr w:type="gramEnd"/>
            <w:r>
              <w:rPr>
                <w:rFonts w:ascii="Times New Roman" w:eastAsia="Times New Roman" w:hAnsi="Times New Roman" w:cs="Times New Roman"/>
                <w:sz w:val="24"/>
              </w:rPr>
              <w:t xml:space="preserve"> изучаемого языка;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электронное сообщение личного характера, соблюдая речевой этикет, принятый в стране/стра- нах изучаемого языка (объём сообщения — до 75 слов); </w:t>
            </w:r>
            <w:r>
              <w:rPr>
                <w:rFonts w:ascii="Times New Roman" w:eastAsia="Times New Roman" w:hAnsi="Times New Roman" w:cs="Times New Roman"/>
                <w:i/>
                <w:sz w:val="24"/>
              </w:rPr>
              <w:t xml:space="preserve">созда- вать </w:t>
            </w:r>
            <w:r>
              <w:rPr>
                <w:rFonts w:ascii="Times New Roman" w:eastAsia="Times New Roman" w:hAnsi="Times New Roman" w:cs="Times New Roman"/>
                <w:sz w:val="24"/>
              </w:rPr>
              <w:t xml:space="preserve">небольшое письменное высказывание с опорой на обра- зец, план, ключевые слова, таблицу (объём высказывания — до 75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Языковые знания и навыки</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5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0"/>
              <w:jc w:val="both"/>
            </w:pPr>
            <w:r>
              <w:rPr>
                <w:rFonts w:ascii="Times New Roman" w:eastAsia="Times New Roman" w:hAnsi="Times New Roman" w:cs="Times New Roman"/>
                <w:i/>
                <w:sz w:val="24"/>
              </w:rPr>
              <w:t xml:space="preserve">Различать на слух </w:t>
            </w:r>
            <w:r>
              <w:rPr>
                <w:rFonts w:ascii="Times New Roman" w:eastAsia="Times New Roman" w:hAnsi="Times New Roman" w:cs="Times New Roman"/>
                <w:sz w:val="24"/>
              </w:rPr>
              <w:t xml:space="preserve">и адекватно, без ошибок, ведущих к сбою коммуникации, </w:t>
            </w:r>
            <w:r>
              <w:rPr>
                <w:rFonts w:ascii="Times New Roman" w:eastAsia="Times New Roman" w:hAnsi="Times New Roman" w:cs="Times New Roman"/>
                <w:i/>
                <w:sz w:val="24"/>
              </w:rPr>
              <w:t xml:space="preserve">произносить </w:t>
            </w:r>
            <w:r>
              <w:rPr>
                <w:rFonts w:ascii="Times New Roman" w:eastAsia="Times New Roman" w:hAnsi="Times New Roman" w:cs="Times New Roman"/>
                <w:sz w:val="24"/>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Fonts w:ascii="Times New Roman" w:eastAsia="Times New Roman" w:hAnsi="Times New Roman" w:cs="Times New Roman"/>
                <w:i/>
                <w:sz w:val="24"/>
              </w:rPr>
              <w:t xml:space="preserve">читать вслух </w:t>
            </w:r>
            <w:r>
              <w:rPr>
                <w:rFonts w:ascii="Times New Roman" w:eastAsia="Times New Roman" w:hAnsi="Times New Roman" w:cs="Times New Roman"/>
                <w:sz w:val="24"/>
              </w:rPr>
              <w:t xml:space="preserve">небольшие аутентичные тексты объёмом до 80 слов, построенные на изученном языковом материале, с соблюдением правил чтения и соответствующей </w:t>
            </w:r>
            <w:proofErr w:type="gramStart"/>
            <w:r>
              <w:rPr>
                <w:rFonts w:ascii="Times New Roman" w:eastAsia="Times New Roman" w:hAnsi="Times New Roman" w:cs="Times New Roman"/>
                <w:sz w:val="24"/>
              </w:rPr>
              <w:t>интонацией;  читать</w:t>
            </w:r>
            <w:proofErr w:type="gramEnd"/>
            <w:r>
              <w:rPr>
                <w:rFonts w:ascii="Times New Roman" w:eastAsia="Times New Roman" w:hAnsi="Times New Roman" w:cs="Times New Roman"/>
                <w:sz w:val="24"/>
              </w:rPr>
              <w:t xml:space="preserve">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44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в звучащем и письменном тексте 650 лексических единиц (слов, словосочетаний, речевых клише) и правильно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в устной и письменной речи родственные слова, образованные с использованием аффиксации: глаголы при помощи суффикса -</w:t>
            </w:r>
            <w:r>
              <w:rPr>
                <w:rFonts w:ascii="Times New Roman" w:eastAsia="Times New Roman" w:hAnsi="Times New Roman" w:cs="Times New Roman"/>
                <w:i/>
                <w:sz w:val="24"/>
              </w:rPr>
              <w:t>ieren</w:t>
            </w:r>
            <w:r>
              <w:rPr>
                <w:rFonts w:ascii="Times New Roman" w:eastAsia="Times New Roman" w:hAnsi="Times New Roman" w:cs="Times New Roman"/>
                <w:sz w:val="24"/>
              </w:rPr>
              <w:t xml:space="preserve">; имена существи- тельные при помощи суффиксов </w:t>
            </w:r>
            <w:r>
              <w:rPr>
                <w:rFonts w:ascii="Times New Roman" w:eastAsia="Times New Roman" w:hAnsi="Times New Roman" w:cs="Times New Roman"/>
                <w:i/>
                <w:sz w:val="24"/>
              </w:rPr>
              <w:t>schaft, -tion</w:t>
            </w:r>
            <w:r>
              <w:rPr>
                <w:rFonts w:ascii="Times New Roman" w:eastAsia="Times New Roman" w:hAnsi="Times New Roman" w:cs="Times New Roman"/>
                <w:sz w:val="24"/>
              </w:rPr>
              <w:t xml:space="preserve">,  префикса  </w:t>
            </w:r>
            <w:r>
              <w:rPr>
                <w:rFonts w:ascii="Times New Roman" w:eastAsia="Times New Roman" w:hAnsi="Times New Roman" w:cs="Times New Roman"/>
                <w:i/>
                <w:sz w:val="24"/>
              </w:rPr>
              <w:t>un</w:t>
            </w:r>
            <w:r>
              <w:rPr>
                <w:rFonts w:ascii="Times New Roman" w:eastAsia="Times New Roman" w:hAnsi="Times New Roman" w:cs="Times New Roman"/>
                <w:sz w:val="24"/>
              </w:rPr>
              <w:t>-; при помощи конверсии: имена существительные от прилага- тельных (</w:t>
            </w:r>
            <w:r>
              <w:rPr>
                <w:rFonts w:ascii="Times New Roman" w:eastAsia="Times New Roman" w:hAnsi="Times New Roman" w:cs="Times New Roman"/>
                <w:i/>
                <w:sz w:val="24"/>
              </w:rPr>
              <w:t>das Grün</w:t>
            </w:r>
            <w:r>
              <w:rPr>
                <w:rFonts w:ascii="Times New Roman" w:eastAsia="Times New Roman" w:hAnsi="Times New Roman" w:cs="Times New Roman"/>
                <w:sz w:val="24"/>
              </w:rPr>
              <w:t xml:space="preserve">); при помощи словосложения: соединения прилагательного и существительного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Текущий - устный ответ, диктант Тематический – тестирование Промежуточный - комплексная контрольная работа </w:t>
            </w:r>
          </w:p>
        </w:tc>
      </w:tr>
    </w:tbl>
    <w:p w:rsidR="00DA3797" w:rsidRDefault="00DA3797">
      <w:pPr>
        <w:spacing w:after="0"/>
        <w:ind w:left="-1133" w:right="11263"/>
      </w:pPr>
    </w:p>
    <w:tbl>
      <w:tblPr>
        <w:tblStyle w:val="TableGrid"/>
        <w:tblW w:w="11062" w:type="dxa"/>
        <w:tblInd w:w="-708" w:type="dxa"/>
        <w:tblCellMar>
          <w:top w:w="7" w:type="dxa"/>
          <w:left w:w="108" w:type="dxa"/>
        </w:tblCellMar>
        <w:tblLook w:val="04A0" w:firstRow="1" w:lastRow="0" w:firstColumn="1" w:lastColumn="0" w:noHBand="0" w:noVBand="1"/>
      </w:tblPr>
      <w:tblGrid>
        <w:gridCol w:w="1136"/>
        <w:gridCol w:w="6239"/>
        <w:gridCol w:w="3687"/>
      </w:tblGrid>
      <w:tr w:rsidR="00DA3797">
        <w:trPr>
          <w:trHeight w:val="221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w:t>
            </w:r>
            <w:r>
              <w:rPr>
                <w:rFonts w:ascii="Times New Roman" w:eastAsia="Times New Roman" w:hAnsi="Times New Roman" w:cs="Times New Roman"/>
                <w:i/>
                <w:sz w:val="24"/>
              </w:rPr>
              <w:t>die Kleinstadt</w:t>
            </w:r>
            <w:r>
              <w:rPr>
                <w:rFonts w:ascii="Times New Roman" w:eastAsia="Times New Roman" w:hAnsi="Times New Roman" w:cs="Times New Roman"/>
                <w:sz w:val="24"/>
              </w:rPr>
              <w:t xml:space="preserve">); </w:t>
            </w:r>
          </w:p>
          <w:p w:rsidR="00DA3797" w:rsidRDefault="009C1D13">
            <w:pPr>
              <w:ind w:right="108"/>
              <w:jc w:val="both"/>
            </w:pP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proofErr w:type="gramStart"/>
            <w:r>
              <w:rPr>
                <w:rFonts w:ascii="Times New Roman" w:eastAsia="Times New Roman" w:hAnsi="Times New Roman" w:cs="Times New Roman"/>
                <w:sz w:val="24"/>
              </w:rPr>
              <w:t>в устной и письменной речи</w:t>
            </w:r>
            <w:proofErr w:type="gramEnd"/>
            <w:r>
              <w:rPr>
                <w:rFonts w:ascii="Times New Roman" w:eastAsia="Times New Roman" w:hAnsi="Times New Roman" w:cs="Times New Roman"/>
                <w:sz w:val="24"/>
              </w:rPr>
              <w:t xml:space="preserve"> изученные многозначные лексические единицы, синонимы, антонимы;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637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5" w:line="243" w:lineRule="auto"/>
              <w:ind w:right="108"/>
            </w:pPr>
            <w:r>
              <w:rPr>
                <w:rFonts w:ascii="Times New Roman" w:eastAsia="Times New Roman" w:hAnsi="Times New Roman" w:cs="Times New Roman"/>
                <w:i/>
                <w:sz w:val="24"/>
              </w:rPr>
              <w:t xml:space="preserve">Знать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особенности структуры простых и сложных предложений и различных коммуникативных типов предложений немецкого языка;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в письменном и звучащем тексте 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сложноподчинённые </w:t>
            </w:r>
            <w:r>
              <w:rPr>
                <w:rFonts w:ascii="Times New Roman" w:eastAsia="Times New Roman" w:hAnsi="Times New Roman" w:cs="Times New Roman"/>
                <w:sz w:val="24"/>
              </w:rPr>
              <w:tab/>
              <w:t xml:space="preserve">предложения: дополнительные (с союзом </w:t>
            </w:r>
            <w:r>
              <w:rPr>
                <w:rFonts w:ascii="Times New Roman" w:eastAsia="Times New Roman" w:hAnsi="Times New Roman" w:cs="Times New Roman"/>
                <w:i/>
                <w:sz w:val="24"/>
              </w:rPr>
              <w:t>dass</w:t>
            </w:r>
            <w:r>
              <w:rPr>
                <w:rFonts w:ascii="Times New Roman" w:eastAsia="Times New Roman" w:hAnsi="Times New Roman" w:cs="Times New Roman"/>
                <w:sz w:val="24"/>
              </w:rPr>
              <w:t xml:space="preserve">), причины (с союзом </w:t>
            </w:r>
            <w:r>
              <w:rPr>
                <w:rFonts w:ascii="Times New Roman" w:eastAsia="Times New Roman" w:hAnsi="Times New Roman" w:cs="Times New Roman"/>
                <w:i/>
                <w:sz w:val="24"/>
              </w:rPr>
              <w:t>weil</w:t>
            </w:r>
            <w:r>
              <w:rPr>
                <w:rFonts w:ascii="Times New Roman" w:eastAsia="Times New Roman" w:hAnsi="Times New Roman" w:cs="Times New Roman"/>
                <w:sz w:val="24"/>
              </w:rPr>
              <w:t xml:space="preserve">), времени (с союзом </w:t>
            </w:r>
            <w:r>
              <w:rPr>
                <w:rFonts w:ascii="Times New Roman" w:eastAsia="Times New Roman" w:hAnsi="Times New Roman" w:cs="Times New Roman"/>
                <w:i/>
                <w:sz w:val="24"/>
              </w:rPr>
              <w:t>wenn</w:t>
            </w:r>
            <w:r>
              <w:rPr>
                <w:rFonts w:ascii="Times New Roman" w:eastAsia="Times New Roman" w:hAnsi="Times New Roman" w:cs="Times New Roman"/>
                <w:sz w:val="24"/>
              </w:rPr>
              <w:t xml:space="preserve">). образование </w:t>
            </w:r>
            <w:r>
              <w:rPr>
                <w:rFonts w:ascii="Times New Roman" w:eastAsia="Times New Roman" w:hAnsi="Times New Roman" w:cs="Times New Roman"/>
                <w:i/>
                <w:sz w:val="24"/>
              </w:rPr>
              <w:t xml:space="preserve">Perfekt </w:t>
            </w:r>
            <w:r>
              <w:rPr>
                <w:rFonts w:ascii="Times New Roman" w:eastAsia="Times New Roman" w:hAnsi="Times New Roman" w:cs="Times New Roman"/>
                <w:sz w:val="24"/>
              </w:rPr>
              <w:t xml:space="preserve">слабых и сильных глаголов. глаголы с возвратным местоимением </w:t>
            </w:r>
            <w:r>
              <w:rPr>
                <w:rFonts w:ascii="Times New Roman" w:eastAsia="Times New Roman" w:hAnsi="Times New Roman" w:cs="Times New Roman"/>
                <w:i/>
                <w:sz w:val="24"/>
              </w:rPr>
              <w:t>sich</w:t>
            </w:r>
            <w:r>
              <w:rPr>
                <w:rFonts w:ascii="Times New Roman" w:eastAsia="Times New Roman" w:hAnsi="Times New Roman" w:cs="Times New Roman"/>
                <w:sz w:val="24"/>
              </w:rPr>
              <w:t xml:space="preserve">. склонение прилагательных. степени сравнения прилагательных, союзы </w:t>
            </w:r>
            <w:r>
              <w:rPr>
                <w:rFonts w:ascii="Times New Roman" w:eastAsia="Times New Roman" w:hAnsi="Times New Roman" w:cs="Times New Roman"/>
                <w:i/>
                <w:sz w:val="24"/>
              </w:rPr>
              <w:t>als, wie</w:t>
            </w:r>
            <w:r>
              <w:rPr>
                <w:rFonts w:ascii="Times New Roman" w:eastAsia="Times New Roman" w:hAnsi="Times New Roman" w:cs="Times New Roman"/>
                <w:sz w:val="24"/>
              </w:rPr>
              <w:t xml:space="preserve">. модальные глаголы </w:t>
            </w:r>
            <w:r>
              <w:rPr>
                <w:rFonts w:ascii="Times New Roman" w:eastAsia="Times New Roman" w:hAnsi="Times New Roman" w:cs="Times New Roman"/>
                <w:i/>
                <w:sz w:val="24"/>
              </w:rPr>
              <w:t xml:space="preserve">dürfen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sollen </w:t>
            </w:r>
            <w:r>
              <w:rPr>
                <w:rFonts w:ascii="Times New Roman" w:eastAsia="Times New Roman" w:hAnsi="Times New Roman" w:cs="Times New Roman"/>
                <w:sz w:val="24"/>
              </w:rPr>
              <w:t xml:space="preserve">в </w:t>
            </w:r>
            <w:r>
              <w:rPr>
                <w:rFonts w:ascii="Times New Roman" w:eastAsia="Times New Roman" w:hAnsi="Times New Roman" w:cs="Times New Roman"/>
                <w:i/>
                <w:sz w:val="24"/>
              </w:rPr>
              <w:t>Präsens</w:t>
            </w:r>
            <w:r>
              <w:rPr>
                <w:rFonts w:ascii="Times New Roman" w:eastAsia="Times New Roman" w:hAnsi="Times New Roman" w:cs="Times New Roman"/>
                <w:sz w:val="24"/>
              </w:rPr>
              <w:t xml:space="preserve">. модальные глаголы в </w:t>
            </w:r>
            <w:r>
              <w:rPr>
                <w:rFonts w:ascii="Times New Roman" w:eastAsia="Times New Roman" w:hAnsi="Times New Roman" w:cs="Times New Roman"/>
                <w:i/>
                <w:sz w:val="24"/>
              </w:rPr>
              <w:t>Präteritum</w:t>
            </w:r>
            <w:r>
              <w:rPr>
                <w:rFonts w:ascii="Times New Roman" w:eastAsia="Times New Roman" w:hAnsi="Times New Roman" w:cs="Times New Roman"/>
                <w:sz w:val="24"/>
              </w:rPr>
              <w:t xml:space="preserve">. притяжательные местоимения в именительном и дательном падежах. </w:t>
            </w:r>
          </w:p>
          <w:p w:rsidR="00DA3797" w:rsidRDefault="009C1D13">
            <w:pPr>
              <w:spacing w:line="252" w:lineRule="auto"/>
              <w:ind w:right="107"/>
              <w:jc w:val="both"/>
            </w:pPr>
            <w:r>
              <w:rPr>
                <w:rFonts w:ascii="Times New Roman" w:eastAsia="Times New Roman" w:hAnsi="Times New Roman" w:cs="Times New Roman"/>
                <w:sz w:val="24"/>
              </w:rPr>
              <w:t xml:space="preserve">личные местоимения в дательном падеже. # склонение местоимений </w:t>
            </w:r>
            <w:r>
              <w:rPr>
                <w:rFonts w:ascii="Times New Roman" w:eastAsia="Times New Roman" w:hAnsi="Times New Roman" w:cs="Times New Roman"/>
                <w:i/>
                <w:sz w:val="24"/>
              </w:rPr>
              <w:t>welch</w:t>
            </w:r>
            <w:r>
              <w:rPr>
                <w:rFonts w:ascii="Times New Roman" w:eastAsia="Times New Roman" w:hAnsi="Times New Roman" w:cs="Times New Roman"/>
                <w:sz w:val="24"/>
              </w:rPr>
              <w:t xml:space="preserve">-, </w:t>
            </w:r>
            <w:r>
              <w:rPr>
                <w:rFonts w:ascii="Times New Roman" w:eastAsia="Times New Roman" w:hAnsi="Times New Roman" w:cs="Times New Roman"/>
                <w:i/>
                <w:sz w:val="24"/>
              </w:rPr>
              <w:t>jed</w:t>
            </w:r>
            <w:r>
              <w:rPr>
                <w:rFonts w:ascii="Times New Roman" w:eastAsia="Times New Roman" w:hAnsi="Times New Roman" w:cs="Times New Roman"/>
                <w:sz w:val="24"/>
              </w:rPr>
              <w:t xml:space="preserve">-, </w:t>
            </w:r>
            <w:r>
              <w:rPr>
                <w:rFonts w:ascii="Times New Roman" w:eastAsia="Times New Roman" w:hAnsi="Times New Roman" w:cs="Times New Roman"/>
                <w:i/>
                <w:sz w:val="24"/>
              </w:rPr>
              <w:t>dies</w:t>
            </w:r>
            <w:r>
              <w:rPr>
                <w:rFonts w:ascii="Times New Roman" w:eastAsia="Times New Roman" w:hAnsi="Times New Roman" w:cs="Times New Roman"/>
                <w:sz w:val="24"/>
              </w:rPr>
              <w:t xml:space="preserve">-. # порядковые числительные до 100. </w:t>
            </w:r>
          </w:p>
          <w:p w:rsidR="00DA3797" w:rsidRDefault="009C1D13">
            <w:pPr>
              <w:jc w:val="both"/>
            </w:pPr>
            <w:r>
              <w:rPr>
                <w:rFonts w:ascii="Times New Roman" w:eastAsia="Times New Roman" w:hAnsi="Times New Roman" w:cs="Times New Roman"/>
                <w:sz w:val="24"/>
              </w:rPr>
              <w:t xml:space="preserve">числительные для обозначения дат и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тестирование  </w:t>
            </w:r>
          </w:p>
          <w:p w:rsidR="00DA3797" w:rsidRDefault="009C1D13">
            <w:pPr>
              <w:jc w:val="both"/>
            </w:pPr>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Социокультурные знания и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41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107"/>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отдельные социокультурные элементы речевого поведенческого этикета, принятые в стране/странах изучаемого языка в рамках тематического содержания; </w:t>
            </w:r>
            <w:r>
              <w:rPr>
                <w:rFonts w:ascii="Times New Roman" w:eastAsia="Times New Roman" w:hAnsi="Times New Roman" w:cs="Times New Roman"/>
                <w:i/>
                <w:sz w:val="24"/>
              </w:rPr>
              <w:t xml:space="preserve">знать/понимать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использовать </w:t>
            </w:r>
            <w:proofErr w:type="gramStart"/>
            <w:r>
              <w:rPr>
                <w:rFonts w:ascii="Times New Roman" w:eastAsia="Times New Roman" w:hAnsi="Times New Roman" w:cs="Times New Roman"/>
                <w:sz w:val="24"/>
              </w:rPr>
              <w:t>в  устной</w:t>
            </w:r>
            <w:proofErr w:type="gramEnd"/>
            <w:r>
              <w:rPr>
                <w:rFonts w:ascii="Times New Roman" w:eastAsia="Times New Roman" w:hAnsi="Times New Roman" w:cs="Times New Roman"/>
                <w:sz w:val="24"/>
              </w:rPr>
              <w:t xml:space="preserve">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DA3797" w:rsidRDefault="009C1D13">
            <w:pPr>
              <w:ind w:right="109"/>
            </w:pPr>
            <w:r>
              <w:rPr>
                <w:rFonts w:ascii="Times New Roman" w:eastAsia="Times New Roman" w:hAnsi="Times New Roman" w:cs="Times New Roman"/>
                <w:i/>
                <w:sz w:val="24"/>
              </w:rPr>
              <w:t xml:space="preserve">обладать </w:t>
            </w:r>
            <w:r>
              <w:rPr>
                <w:rFonts w:ascii="Times New Roman" w:eastAsia="Times New Roman" w:hAnsi="Times New Roman" w:cs="Times New Roman"/>
                <w:i/>
                <w:sz w:val="24"/>
              </w:rPr>
              <w:tab/>
              <w:t xml:space="preserve">базовыми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знаниями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r>
            <w:proofErr w:type="gramStart"/>
            <w:r>
              <w:rPr>
                <w:rFonts w:ascii="Times New Roman" w:eastAsia="Times New Roman" w:hAnsi="Times New Roman" w:cs="Times New Roman"/>
                <w:sz w:val="24"/>
              </w:rPr>
              <w:t>о  социокультурном</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портрете и </w:t>
            </w:r>
            <w:r>
              <w:rPr>
                <w:rFonts w:ascii="Times New Roman" w:eastAsia="Times New Roman" w:hAnsi="Times New Roman" w:cs="Times New Roman"/>
                <w:sz w:val="24"/>
              </w:rPr>
              <w:tab/>
              <w:t xml:space="preserve">культурном наследии родной страны и страны/стран изуча- емого языка; </w:t>
            </w:r>
            <w:r>
              <w:rPr>
                <w:rFonts w:ascii="Times New Roman" w:eastAsia="Times New Roman" w:hAnsi="Times New Roman" w:cs="Times New Roman"/>
                <w:i/>
                <w:sz w:val="24"/>
              </w:rPr>
              <w:t xml:space="preserve">кратко представлять </w:t>
            </w:r>
            <w:r>
              <w:rPr>
                <w:rFonts w:ascii="Times New Roman" w:eastAsia="Times New Roman" w:hAnsi="Times New Roman" w:cs="Times New Roman"/>
                <w:sz w:val="24"/>
              </w:rPr>
              <w:t xml:space="preserve">Россию и страну/страны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письменная работа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lastRenderedPageBreak/>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94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5"/>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bottom w:w="5" w:type="dxa"/>
          <w:right w:w="36" w:type="dxa"/>
        </w:tblCellMar>
        <w:tblLook w:val="04A0" w:firstRow="1" w:lastRow="0" w:firstColumn="1" w:lastColumn="0" w:noHBand="0" w:noVBand="1"/>
      </w:tblPr>
      <w:tblGrid>
        <w:gridCol w:w="1136"/>
        <w:gridCol w:w="6239"/>
        <w:gridCol w:w="3687"/>
      </w:tblGrid>
      <w:tr w:rsidR="00DA3797">
        <w:trPr>
          <w:trHeight w:val="5804"/>
        </w:trPr>
        <w:tc>
          <w:tcPr>
            <w:tcW w:w="1136" w:type="dxa"/>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прослушанного текста или для нахождения в тексте запрашиваемой информации. </w:t>
            </w:r>
          </w:p>
          <w:p w:rsidR="00DA3797" w:rsidRDefault="009C1D13">
            <w:pPr>
              <w:spacing w:line="238" w:lineRule="auto"/>
              <w:ind w:right="72"/>
              <w:jc w:val="both"/>
            </w:pP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38" w:lineRule="auto"/>
              <w:ind w:right="72"/>
              <w:jc w:val="both"/>
            </w:pP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w:t>
            </w:r>
            <w:proofErr w:type="gramStart"/>
            <w:r>
              <w:rPr>
                <w:rFonts w:ascii="Times New Roman" w:eastAsia="Times New Roman" w:hAnsi="Times New Roman" w:cs="Times New Roman"/>
                <w:sz w:val="24"/>
              </w:rPr>
              <w:t>использо- ванием</w:t>
            </w:r>
            <w:proofErr w:type="gramEnd"/>
            <w:r>
              <w:rPr>
                <w:rFonts w:ascii="Times New Roman" w:eastAsia="Times New Roman" w:hAnsi="Times New Roman" w:cs="Times New Roman"/>
                <w:sz w:val="24"/>
              </w:rPr>
              <w:t xml:space="preserve"> материалов на немецком языке с применением ИКТ, соблюдая правила информационной безопасности при работе в Интернете. </w:t>
            </w:r>
          </w:p>
          <w:p w:rsidR="00DA3797" w:rsidRDefault="009C1D13">
            <w:pPr>
              <w:ind w:right="73"/>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форме. </w:t>
            </w:r>
            <w:r>
              <w:rPr>
                <w:rFonts w:ascii="Times New Roman" w:eastAsia="Times New Roman" w:hAnsi="Times New Roman" w:cs="Times New Roman"/>
                <w:i/>
                <w:sz w:val="24"/>
              </w:rPr>
              <w:t xml:space="preserve">Достигать </w:t>
            </w:r>
            <w:r>
              <w:rPr>
                <w:rFonts w:ascii="Times New Roman" w:eastAsia="Times New Roman" w:hAnsi="Times New Roman" w:cs="Times New Roman"/>
                <w:sz w:val="24"/>
              </w:rPr>
              <w:t xml:space="preserve">взаимопонимания в процессе устного и письменного общения с носителями иностранного языка, с людьми другой культуры.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w:t>
            </w:r>
            <w:proofErr w:type="gramStart"/>
            <w:r>
              <w:rPr>
                <w:rFonts w:ascii="Times New Roman" w:eastAsia="Times New Roman" w:hAnsi="Times New Roman" w:cs="Times New Roman"/>
                <w:sz w:val="24"/>
              </w:rPr>
              <w:t>срав- нения</w:t>
            </w:r>
            <w:proofErr w:type="gramEnd"/>
            <w:r>
              <w:rPr>
                <w:rFonts w:ascii="Times New Roman" w:eastAsia="Times New Roman" w:hAnsi="Times New Roman" w:cs="Times New Roman"/>
                <w:sz w:val="24"/>
              </w:rPr>
              <w:t xml:space="preserve">)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05957"/>
                      <wp:effectExtent l="0" t="0" r="0" b="0"/>
                      <wp:docPr id="760980" name="Group 760980"/>
                      <wp:cNvGraphicFramePr/>
                      <a:graphic xmlns:a="http://schemas.openxmlformats.org/drawingml/2006/main">
                        <a:graphicData uri="http://schemas.microsoft.com/office/word/2010/wordprocessingGroup">
                          <wpg:wgp>
                            <wpg:cNvGrpSpPr/>
                            <wpg:grpSpPr>
                              <a:xfrm>
                                <a:off x="0" y="0"/>
                                <a:ext cx="168771" cy="505957"/>
                                <a:chOff x="0" y="0"/>
                                <a:chExt cx="168771" cy="505957"/>
                              </a:xfrm>
                            </wpg:grpSpPr>
                            <wps:wsp>
                              <wps:cNvPr id="759438" name="Rectangle 759438"/>
                              <wps:cNvSpPr/>
                              <wps:spPr>
                                <a:xfrm rot="-5399999">
                                  <a:off x="-2889" y="278602"/>
                                  <a:ext cx="620846" cy="224466"/>
                                </a:xfrm>
                                <a:prstGeom prst="rect">
                                  <a:avLst/>
                                </a:prstGeom>
                                <a:ln>
                                  <a:noFill/>
                                </a:ln>
                              </wps:spPr>
                              <wps:txbx>
                                <w:txbxContent>
                                  <w:p w:rsidR="00DA3797" w:rsidRDefault="009C1D13">
                                    <w:r>
                                      <w:rPr>
                                        <w:rFonts w:ascii="Times New Roman" w:eastAsia="Times New Roman" w:hAnsi="Times New Roman" w:cs="Times New Roman"/>
                                        <w:sz w:val="24"/>
                                      </w:rPr>
                                      <w:t>8</w:t>
                                    </w:r>
                                  </w:p>
                                </w:txbxContent>
                              </wps:txbx>
                              <wps:bodyPr horzOverflow="overflow" vert="horz" lIns="0" tIns="0" rIns="0" bIns="0" rtlCol="0">
                                <a:noAutofit/>
                              </wps:bodyPr>
                            </wps:wsp>
                            <wps:wsp>
                              <wps:cNvPr id="759439" name="Rectangle 759439"/>
                              <wps:cNvSpPr/>
                              <wps:spPr>
                                <a:xfrm rot="-5399999">
                                  <a:off x="-236289" y="45201"/>
                                  <a:ext cx="620846" cy="224466"/>
                                </a:xfrm>
                                <a:prstGeom prst="rect">
                                  <a:avLst/>
                                </a:prstGeom>
                                <a:ln>
                                  <a:noFill/>
                                </a:ln>
                              </wps:spPr>
                              <wps:txbx>
                                <w:txbxContent>
                                  <w:p w:rsidR="00DA3797" w:rsidRDefault="009C1D13">
                                    <w:r>
                                      <w:rPr>
                                        <w:rFonts w:ascii="Times New Roman" w:eastAsia="Times New Roman" w:hAnsi="Times New Roman" w:cs="Times New Roman"/>
                                        <w:sz w:val="24"/>
                                      </w:rPr>
                                      <w:t xml:space="preserve"> класс</w:t>
                                    </w:r>
                                  </w:p>
                                </w:txbxContent>
                              </wps:txbx>
                              <wps:bodyPr horzOverflow="overflow" vert="horz" lIns="0" tIns="0" rIns="0" bIns="0" rtlCol="0">
                                <a:noAutofit/>
                              </wps:bodyPr>
                            </wps:wsp>
                            <wps:wsp>
                              <wps:cNvPr id="49298" name="Rectangle 49298"/>
                              <wps:cNvSpPr/>
                              <wps:spPr>
                                <a:xfrm rot="-5399999">
                                  <a:off x="86896"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0980" o:spid="_x0000_s1371" style="width:13.3pt;height:39.85pt;mso-position-horizontal-relative:char;mso-position-vertical-relative:line" coordsize="168771,50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">
                      <v:rect id="Rectangle 759438" o:spid="_x0000_s1372" style="position:absolute;left:-2889;top:278602;width:620846;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sz w:val="24"/>
                                </w:rPr>
                                <w:t>8</w:t>
                              </w:r>
                            </w:p>
                          </w:txbxContent>
                        </v:textbox>
                      </v:rect>
                      <v:rect id="Rectangle 759439" o:spid="_x0000_s1373" style="position:absolute;left:-236289;top:45201;width:620846;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sz w:val="24"/>
                                </w:rPr>
                                <w:t xml:space="preserve"> класс</w:t>
                              </w:r>
                            </w:p>
                          </w:txbxContent>
                        </v:textbox>
                      </v:rect>
                      <v:rect id="Rectangle 49298" o:spid="_x0000_s1374" style="position:absolute;left:86896;top:-99468;width:5067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30"/>
            </w:pPr>
            <w:r>
              <w:rPr>
                <w:rFonts w:ascii="Times New Roman" w:eastAsia="Times New Roman" w:hAnsi="Times New Roman" w:cs="Times New Roman"/>
                <w:b/>
                <w:sz w:val="24"/>
              </w:rPr>
              <w:t>Коммуникативные умения</w:t>
            </w:r>
            <w:r>
              <w:rPr>
                <w:rFonts w:ascii="Times New Roman" w:eastAsia="Times New Roman" w:hAnsi="Times New Roman" w:cs="Times New Roman"/>
                <w:b/>
                <w:sz w:val="37"/>
                <w:vertAlign w:val="subscript"/>
              </w:rPr>
              <w:t xml:space="preserve">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608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Вести разные виды диалогов </w:t>
            </w:r>
            <w:r>
              <w:rPr>
                <w:rFonts w:ascii="Times New Roman" w:eastAsia="Times New Roman" w:hAnsi="Times New Roman" w:cs="Times New Roman"/>
                <w:sz w:val="24"/>
              </w:rPr>
              <w:t xml:space="preserve">(диалог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r>
              <w:rPr>
                <w:rFonts w:ascii="Times New Roman" w:eastAsia="Times New Roman" w:hAnsi="Times New Roman" w:cs="Times New Roman"/>
                <w:i/>
                <w:sz w:val="24"/>
              </w:rPr>
              <w:t xml:space="preserve">создавать разные виды монологических высказываний </w:t>
            </w:r>
            <w:r>
              <w:rPr>
                <w:rFonts w:ascii="Times New Roman" w:eastAsia="Times New Roman" w:hAnsi="Times New Roman" w:cs="Times New Roman"/>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7–8 фраз); </w:t>
            </w:r>
            <w:r>
              <w:rPr>
                <w:rFonts w:ascii="Times New Roman" w:eastAsia="Times New Roman" w:hAnsi="Times New Roman" w:cs="Times New Roman"/>
                <w:i/>
                <w:sz w:val="24"/>
              </w:rPr>
              <w:t xml:space="preserve">выражать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кратко аргументировать </w:t>
            </w:r>
            <w:r>
              <w:rPr>
                <w:rFonts w:ascii="Times New Roman" w:eastAsia="Times New Roman" w:hAnsi="Times New Roman" w:cs="Times New Roman"/>
                <w:sz w:val="24"/>
              </w:rPr>
              <w:t xml:space="preserve">своё мнение, </w:t>
            </w: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основное содержание прочитанного/ прослушанного текста с вербальными и/или зрительными опорами (объём — 7–8 фраз); </w:t>
            </w:r>
            <w:r>
              <w:rPr>
                <w:rFonts w:ascii="Times New Roman" w:eastAsia="Times New Roman" w:hAnsi="Times New Roman" w:cs="Times New Roman"/>
                <w:i/>
                <w:sz w:val="24"/>
              </w:rPr>
              <w:t xml:space="preserve">излагать </w:t>
            </w:r>
            <w:r>
              <w:rPr>
                <w:rFonts w:ascii="Times New Roman" w:eastAsia="Times New Roman" w:hAnsi="Times New Roman" w:cs="Times New Roman"/>
                <w:sz w:val="24"/>
              </w:rPr>
              <w:t xml:space="preserve">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ind w:right="74"/>
              <w:jc w:val="both"/>
            </w:pPr>
            <w:r>
              <w:rPr>
                <w:rFonts w:ascii="Times New Roman" w:eastAsia="Times New Roman" w:hAnsi="Times New Roman" w:cs="Times New Roman"/>
                <w:sz w:val="24"/>
              </w:rPr>
              <w:t xml:space="preserve">Тематический – устный ответ 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Воспринимать на слух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несложные аутентичные тексты, содержащие отдельные неизученные языковые </w:t>
            </w:r>
            <w:proofErr w:type="gramStart"/>
            <w:r>
              <w:rPr>
                <w:rFonts w:ascii="Times New Roman" w:eastAsia="Times New Roman" w:hAnsi="Times New Roman" w:cs="Times New Roman"/>
                <w:sz w:val="24"/>
              </w:rPr>
              <w:t>явле- ния</w:t>
            </w:r>
            <w:proofErr w:type="gramEnd"/>
            <w:r>
              <w:rPr>
                <w:rFonts w:ascii="Times New Roman" w:eastAsia="Times New Roman" w:hAnsi="Times New Roman" w:cs="Times New Roman"/>
                <w:sz w:val="24"/>
              </w:rPr>
              <w:t xml:space="preserve">, в зависимости от поставленной коммуникативной задачи: с пониманием основного содержания, с пониманием </w:t>
            </w:r>
            <w:r>
              <w:rPr>
                <w:rFonts w:ascii="Times New Roman" w:eastAsia="Times New Roman" w:hAnsi="Times New Roman" w:cs="Times New Roman"/>
                <w:sz w:val="24"/>
              </w:rPr>
              <w:tab/>
              <w:t xml:space="preserve">нужной/ интересующей/запрашиваемой информации (время звучания текста/текстов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332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i/>
                <w:sz w:val="24"/>
              </w:rPr>
              <w:t xml:space="preserve">Читать про себя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250 слов); </w:t>
            </w:r>
            <w:r>
              <w:rPr>
                <w:rFonts w:ascii="Times New Roman" w:eastAsia="Times New Roman" w:hAnsi="Times New Roman" w:cs="Times New Roman"/>
                <w:i/>
                <w:sz w:val="24"/>
              </w:rPr>
              <w:t xml:space="preserve">читать несплошные тексты </w:t>
            </w:r>
            <w:r>
              <w:rPr>
                <w:rFonts w:ascii="Times New Roman" w:eastAsia="Times New Roman" w:hAnsi="Times New Roman" w:cs="Times New Roman"/>
                <w:sz w:val="24"/>
              </w:rPr>
              <w:t xml:space="preserve">(таблицы, диаграммы)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2"/>
              <w:jc w:val="both"/>
            </w:pP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анкеты и формуляры, сообщая о себе основные сведения, в соответствии с нормами, принятыми в стране/</w:t>
            </w:r>
            <w:proofErr w:type="gramStart"/>
            <w:r>
              <w:rPr>
                <w:rFonts w:ascii="Times New Roman" w:eastAsia="Times New Roman" w:hAnsi="Times New Roman" w:cs="Times New Roman"/>
                <w:sz w:val="24"/>
              </w:rPr>
              <w:t>стра- нах</w:t>
            </w:r>
            <w:proofErr w:type="gramEnd"/>
            <w:r>
              <w:rPr>
                <w:rFonts w:ascii="Times New Roman" w:eastAsia="Times New Roman" w:hAnsi="Times New Roman" w:cs="Times New Roman"/>
                <w:sz w:val="24"/>
              </w:rPr>
              <w:t xml:space="preserve"> изучаемого языка;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электронное сообщение личного характера, соблюдая речевой этикет, принятый в стране/стра- нах изучаемого языка (объём сообщения — до 80 слов); </w:t>
            </w:r>
            <w:r>
              <w:rPr>
                <w:rFonts w:ascii="Times New Roman" w:eastAsia="Times New Roman" w:hAnsi="Times New Roman" w:cs="Times New Roman"/>
                <w:i/>
                <w:sz w:val="24"/>
              </w:rPr>
              <w:t xml:space="preserve">созда- вать </w:t>
            </w:r>
            <w:r>
              <w:rPr>
                <w:rFonts w:ascii="Times New Roman" w:eastAsia="Times New Roman" w:hAnsi="Times New Roman" w:cs="Times New Roman"/>
                <w:sz w:val="24"/>
              </w:rPr>
              <w:t xml:space="preserve">небольшое письменное высказывание с опорой на обра- зец, план, таблицу и/или прочитанный/прослушанный текст (объём высказывания — до 80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Языковые знания и навыки</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5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Правильно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изученные слова;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r>
              <w:rPr>
                <w:rFonts w:ascii="Times New Roman" w:eastAsia="Times New Roman" w:hAnsi="Times New Roman" w:cs="Times New Roman"/>
                <w:sz w:val="24"/>
              </w:rPr>
              <w:t xml:space="preserve">Промежуточный - комплексная контрольная работа </w:t>
            </w:r>
          </w:p>
        </w:tc>
      </w:tr>
      <w:tr w:rsidR="00DA3797">
        <w:trPr>
          <w:trHeight w:val="28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49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1"/>
              <w:jc w:val="both"/>
            </w:pP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в звучащем и письменном тексте 750 лексических единиц (слов, словосочетаний, речевых клише) и правильно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родственные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Текущий - устный ответ, диктант Тематический – тестирование Промежуточный - комплексная контрольная работа </w:t>
            </w:r>
          </w:p>
        </w:tc>
      </w:tr>
    </w:tbl>
    <w:p w:rsidR="00DA3797" w:rsidRDefault="00DA3797">
      <w:pPr>
        <w:spacing w:after="0"/>
        <w:ind w:left="-1133" w:right="11263"/>
      </w:pPr>
    </w:p>
    <w:tbl>
      <w:tblPr>
        <w:tblStyle w:val="TableGrid"/>
        <w:tblW w:w="11062" w:type="dxa"/>
        <w:tblInd w:w="-708" w:type="dxa"/>
        <w:tblCellMar>
          <w:top w:w="7" w:type="dxa"/>
          <w:right w:w="36" w:type="dxa"/>
        </w:tblCellMar>
        <w:tblLook w:val="04A0" w:firstRow="1" w:lastRow="0" w:firstColumn="1" w:lastColumn="0" w:noHBand="0" w:noVBand="1"/>
      </w:tblPr>
      <w:tblGrid>
        <w:gridCol w:w="1136"/>
        <w:gridCol w:w="6239"/>
        <w:gridCol w:w="3687"/>
      </w:tblGrid>
      <w:tr w:rsidR="00DA3797">
        <w:trPr>
          <w:trHeight w:val="277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51" w:lineRule="auto"/>
              <w:ind w:left="108" w:right="74"/>
              <w:jc w:val="both"/>
            </w:pPr>
            <w:r>
              <w:rPr>
                <w:rFonts w:ascii="Times New Roman" w:eastAsia="Times New Roman" w:hAnsi="Times New Roman" w:cs="Times New Roman"/>
                <w:sz w:val="24"/>
              </w:rPr>
              <w:t xml:space="preserve">образованные с использованием аффиксации: имена существительные при помощи суффикса </w:t>
            </w:r>
            <w:r>
              <w:rPr>
                <w:rFonts w:ascii="Times New Roman" w:eastAsia="Times New Roman" w:hAnsi="Times New Roman" w:cs="Times New Roman"/>
                <w:i/>
                <w:sz w:val="24"/>
              </w:rPr>
              <w:t>ik</w:t>
            </w:r>
            <w:r>
              <w:rPr>
                <w:rFonts w:ascii="Times New Roman" w:eastAsia="Times New Roman" w:hAnsi="Times New Roman" w:cs="Times New Roman"/>
                <w:sz w:val="24"/>
              </w:rPr>
              <w:t xml:space="preserve">; </w:t>
            </w:r>
          </w:p>
          <w:p w:rsidR="00DA3797" w:rsidRDefault="009C1D13">
            <w:pPr>
              <w:ind w:left="108" w:right="73"/>
              <w:jc w:val="both"/>
            </w:pP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изученные многозначные слова, синонимы, антонимы;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 </w:t>
            </w:r>
          </w:p>
        </w:tc>
      </w:tr>
      <w:tr w:rsidR="00DA3797">
        <w:trPr>
          <w:trHeight w:val="77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08" w:right="74"/>
              <w:jc w:val="both"/>
            </w:pPr>
            <w:r>
              <w:rPr>
                <w:rFonts w:ascii="Times New Roman" w:eastAsia="Times New Roman" w:hAnsi="Times New Roman" w:cs="Times New Roman"/>
                <w:i/>
                <w:sz w:val="24"/>
              </w:rPr>
              <w:t xml:space="preserve">Знать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особенности структуры простых и </w:t>
            </w:r>
            <w:proofErr w:type="gramStart"/>
            <w:r>
              <w:rPr>
                <w:rFonts w:ascii="Times New Roman" w:eastAsia="Times New Roman" w:hAnsi="Times New Roman" w:cs="Times New Roman"/>
                <w:sz w:val="24"/>
              </w:rPr>
              <w:t>слож- ных</w:t>
            </w:r>
            <w:proofErr w:type="gramEnd"/>
            <w:r>
              <w:rPr>
                <w:rFonts w:ascii="Times New Roman" w:eastAsia="Times New Roman" w:hAnsi="Times New Roman" w:cs="Times New Roman"/>
                <w:sz w:val="24"/>
              </w:rPr>
              <w:t xml:space="preserve"> предложений немецкого языка; различных коммуника- тивных типов предложений немецкого языка;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в письменном и звучащем тексте и употреб- лять в устной и письменной речи: </w:t>
            </w:r>
          </w:p>
          <w:p w:rsidR="00DA3797" w:rsidRDefault="009C1D13">
            <w:pPr>
              <w:spacing w:line="263" w:lineRule="auto"/>
              <w:ind w:left="108" w:right="72"/>
              <w:jc w:val="both"/>
            </w:pPr>
            <w:r>
              <w:rPr>
                <w:rFonts w:ascii="Times New Roman" w:eastAsia="Times New Roman" w:hAnsi="Times New Roman" w:cs="Times New Roman"/>
                <w:sz w:val="24"/>
              </w:rPr>
              <w:t xml:space="preserve">придаточные условные предложения с союзами </w:t>
            </w:r>
            <w:r>
              <w:rPr>
                <w:rFonts w:ascii="Times New Roman" w:eastAsia="Times New Roman" w:hAnsi="Times New Roman" w:cs="Times New Roman"/>
                <w:i/>
                <w:sz w:val="24"/>
              </w:rPr>
              <w:t>wenn</w:t>
            </w:r>
            <w:r>
              <w:rPr>
                <w:rFonts w:ascii="Times New Roman" w:eastAsia="Times New Roman" w:hAnsi="Times New Roman" w:cs="Times New Roman"/>
                <w:sz w:val="24"/>
              </w:rPr>
              <w:t xml:space="preserve">, </w:t>
            </w:r>
            <w:r>
              <w:rPr>
                <w:rFonts w:ascii="Times New Roman" w:eastAsia="Times New Roman" w:hAnsi="Times New Roman" w:cs="Times New Roman"/>
                <w:i/>
                <w:sz w:val="24"/>
              </w:rPr>
              <w:t>trotzdem</w:t>
            </w:r>
            <w:r>
              <w:rPr>
                <w:rFonts w:ascii="Times New Roman" w:eastAsia="Times New Roman" w:hAnsi="Times New Roman" w:cs="Times New Roman"/>
                <w:sz w:val="24"/>
              </w:rPr>
              <w:t xml:space="preserve">. глаголы </w:t>
            </w:r>
            <w:r>
              <w:rPr>
                <w:rFonts w:ascii="Times New Roman" w:eastAsia="Times New Roman" w:hAnsi="Times New Roman" w:cs="Times New Roman"/>
                <w:i/>
                <w:sz w:val="24"/>
              </w:rPr>
              <w:t xml:space="preserve">sitzen — setzen, liegen — legen, stehen — stellen, hängen </w:t>
            </w:r>
            <w:r>
              <w:rPr>
                <w:rFonts w:ascii="Times New Roman" w:eastAsia="Times New Roman" w:hAnsi="Times New Roman" w:cs="Times New Roman"/>
                <w:sz w:val="24"/>
              </w:rPr>
              <w:t xml:space="preserve">при ответе на вопросы </w:t>
            </w:r>
            <w:r>
              <w:rPr>
                <w:rFonts w:ascii="Times New Roman" w:eastAsia="Times New Roman" w:hAnsi="Times New Roman" w:cs="Times New Roman"/>
                <w:i/>
                <w:sz w:val="24"/>
              </w:rPr>
              <w:t xml:space="preserve">wohin? </w:t>
            </w:r>
            <w:r>
              <w:rPr>
                <w:rFonts w:ascii="Times New Roman" w:eastAsia="Times New Roman" w:hAnsi="Times New Roman" w:cs="Times New Roman"/>
                <w:sz w:val="24"/>
              </w:rPr>
              <w:t xml:space="preserve">и </w:t>
            </w:r>
            <w:proofErr w:type="gramStart"/>
            <w:r>
              <w:rPr>
                <w:rFonts w:ascii="Times New Roman" w:eastAsia="Times New Roman" w:hAnsi="Times New Roman" w:cs="Times New Roman"/>
                <w:i/>
                <w:sz w:val="24"/>
              </w:rPr>
              <w:t>wo?</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rsidR="00DA3797" w:rsidRDefault="009C1D13">
            <w:pPr>
              <w:spacing w:line="238" w:lineRule="auto"/>
              <w:ind w:left="108" w:right="75"/>
              <w:jc w:val="both"/>
            </w:pPr>
            <w:r>
              <w:rPr>
                <w:rFonts w:ascii="Times New Roman" w:eastAsia="Times New Roman" w:hAnsi="Times New Roman" w:cs="Times New Roman"/>
                <w:sz w:val="24"/>
              </w:rPr>
              <w:t xml:space="preserve">модальные </w:t>
            </w:r>
            <w:proofErr w:type="gramStart"/>
            <w:r>
              <w:rPr>
                <w:rFonts w:ascii="Times New Roman" w:eastAsia="Times New Roman" w:hAnsi="Times New Roman" w:cs="Times New Roman"/>
                <w:sz w:val="24"/>
              </w:rPr>
              <w:t>глаголы  (</w:t>
            </w:r>
            <w:proofErr w:type="gramEnd"/>
            <w:r>
              <w:rPr>
                <w:rFonts w:ascii="Times New Roman" w:eastAsia="Times New Roman" w:hAnsi="Times New Roman" w:cs="Times New Roman"/>
                <w:i/>
                <w:sz w:val="24"/>
              </w:rPr>
              <w:t>können,  müssen,  wollen, dürfen</w:t>
            </w:r>
            <w:r>
              <w:rPr>
                <w:rFonts w:ascii="Times New Roman" w:eastAsia="Times New Roman" w:hAnsi="Times New Roman" w:cs="Times New Roman"/>
                <w:sz w:val="24"/>
              </w:rPr>
              <w:t xml:space="preserve">)  в </w:t>
            </w:r>
            <w:r>
              <w:rPr>
                <w:rFonts w:ascii="Times New Roman" w:eastAsia="Times New Roman" w:hAnsi="Times New Roman" w:cs="Times New Roman"/>
                <w:i/>
                <w:sz w:val="24"/>
              </w:rPr>
              <w:t>Präteritum</w:t>
            </w:r>
            <w:r>
              <w:rPr>
                <w:rFonts w:ascii="Times New Roman" w:eastAsia="Times New Roman" w:hAnsi="Times New Roman" w:cs="Times New Roman"/>
                <w:sz w:val="24"/>
              </w:rPr>
              <w:t xml:space="preserve">. </w:t>
            </w:r>
          </w:p>
          <w:p w:rsidR="00DA3797" w:rsidRDefault="009C1D13">
            <w:pPr>
              <w:spacing w:after="12" w:line="257" w:lineRule="auto"/>
              <w:ind w:left="108" w:right="73"/>
              <w:jc w:val="both"/>
            </w:pPr>
            <w:r>
              <w:rPr>
                <w:rFonts w:ascii="Times New Roman" w:eastAsia="Times New Roman" w:hAnsi="Times New Roman" w:cs="Times New Roman"/>
                <w:sz w:val="24"/>
              </w:rPr>
              <w:t xml:space="preserve">форма сослагательного наклонения от глагола </w:t>
            </w:r>
            <w:r>
              <w:rPr>
                <w:rFonts w:ascii="Times New Roman" w:eastAsia="Times New Roman" w:hAnsi="Times New Roman" w:cs="Times New Roman"/>
                <w:i/>
                <w:sz w:val="24"/>
              </w:rPr>
              <w:t xml:space="preserve">haben </w:t>
            </w:r>
            <w:r>
              <w:rPr>
                <w:rFonts w:ascii="Times New Roman" w:eastAsia="Times New Roman" w:hAnsi="Times New Roman" w:cs="Times New Roman"/>
                <w:sz w:val="24"/>
              </w:rPr>
              <w:t>(</w:t>
            </w:r>
            <w:r>
              <w:rPr>
                <w:rFonts w:ascii="Times New Roman" w:eastAsia="Times New Roman" w:hAnsi="Times New Roman" w:cs="Times New Roman"/>
                <w:i/>
                <w:sz w:val="24"/>
              </w:rPr>
              <w:t>Ich hätte gern drei Karten für das Musical „Elisabeth“</w:t>
            </w:r>
            <w:r>
              <w:rPr>
                <w:rFonts w:ascii="Times New Roman" w:eastAsia="Times New Roman" w:hAnsi="Times New Roman" w:cs="Times New Roman"/>
                <w:sz w:val="24"/>
              </w:rPr>
              <w:t xml:space="preserve">.).  </w:t>
            </w:r>
          </w:p>
          <w:p w:rsidR="00DA3797" w:rsidRDefault="009C1D13">
            <w:pPr>
              <w:spacing w:line="251" w:lineRule="auto"/>
              <w:ind w:left="108" w:right="71"/>
              <w:jc w:val="both"/>
            </w:pPr>
            <w:r>
              <w:rPr>
                <w:rFonts w:ascii="Times New Roman" w:eastAsia="Times New Roman" w:hAnsi="Times New Roman" w:cs="Times New Roman"/>
                <w:sz w:val="24"/>
              </w:rPr>
              <w:t xml:space="preserve">отрицания </w:t>
            </w:r>
            <w:r>
              <w:rPr>
                <w:rFonts w:ascii="Times New Roman" w:eastAsia="Times New Roman" w:hAnsi="Times New Roman" w:cs="Times New Roman"/>
                <w:i/>
                <w:sz w:val="24"/>
              </w:rPr>
              <w:t>keiner, niemand, nichts, nie</w:t>
            </w:r>
            <w:r>
              <w:rPr>
                <w:rFonts w:ascii="Times New Roman" w:eastAsia="Times New Roman" w:hAnsi="Times New Roman" w:cs="Times New Roman"/>
                <w:sz w:val="24"/>
              </w:rPr>
              <w:t xml:space="preserve">. косвенный вопрос. Употребление глагола </w:t>
            </w:r>
            <w:r>
              <w:rPr>
                <w:rFonts w:ascii="Times New Roman" w:eastAsia="Times New Roman" w:hAnsi="Times New Roman" w:cs="Times New Roman"/>
                <w:i/>
                <w:sz w:val="24"/>
              </w:rPr>
              <w:t>wissen</w:t>
            </w:r>
            <w:r>
              <w:rPr>
                <w:rFonts w:ascii="Times New Roman" w:eastAsia="Times New Roman" w:hAnsi="Times New Roman" w:cs="Times New Roman"/>
                <w:sz w:val="24"/>
              </w:rPr>
              <w:t xml:space="preserve">. употребление </w:t>
            </w:r>
            <w:r>
              <w:rPr>
                <w:rFonts w:ascii="Times New Roman" w:eastAsia="Times New Roman" w:hAnsi="Times New Roman" w:cs="Times New Roman"/>
                <w:i/>
                <w:sz w:val="24"/>
              </w:rPr>
              <w:t xml:space="preserve">nicht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kein </w:t>
            </w:r>
            <w:r>
              <w:rPr>
                <w:rFonts w:ascii="Times New Roman" w:eastAsia="Times New Roman" w:hAnsi="Times New Roman" w:cs="Times New Roman"/>
                <w:sz w:val="24"/>
              </w:rPr>
              <w:t xml:space="preserve">с </w:t>
            </w:r>
            <w:r>
              <w:rPr>
                <w:rFonts w:ascii="Times New Roman" w:eastAsia="Times New Roman" w:hAnsi="Times New Roman" w:cs="Times New Roman"/>
                <w:i/>
                <w:sz w:val="24"/>
              </w:rPr>
              <w:t xml:space="preserve">sondern </w:t>
            </w:r>
            <w:r>
              <w:rPr>
                <w:rFonts w:ascii="Times New Roman" w:eastAsia="Times New Roman" w:hAnsi="Times New Roman" w:cs="Times New Roman"/>
                <w:sz w:val="24"/>
              </w:rPr>
              <w:t>(</w:t>
            </w:r>
            <w:r>
              <w:rPr>
                <w:rFonts w:ascii="Times New Roman" w:eastAsia="Times New Roman" w:hAnsi="Times New Roman" w:cs="Times New Roman"/>
                <w:i/>
                <w:sz w:val="24"/>
              </w:rPr>
              <w:t>Es gibt keine Kartoffeln, sondern Reis.</w:t>
            </w:r>
            <w:r>
              <w:rPr>
                <w:rFonts w:ascii="Times New Roman" w:eastAsia="Times New Roman" w:hAnsi="Times New Roman" w:cs="Times New Roman"/>
                <w:sz w:val="24"/>
              </w:rPr>
              <w:t xml:space="preserve">). глаголы с двойным дополнением (в дательном и винительном падежах). склонение прилагательных. </w:t>
            </w:r>
          </w:p>
          <w:p w:rsidR="00DA3797" w:rsidRDefault="009C1D13">
            <w:pPr>
              <w:ind w:left="108" w:right="74"/>
            </w:pPr>
            <w:r>
              <w:rPr>
                <w:rFonts w:ascii="Times New Roman" w:eastAsia="Times New Roman" w:hAnsi="Times New Roman" w:cs="Times New Roman"/>
                <w:sz w:val="24"/>
              </w:rPr>
              <w:t xml:space="preserve">предлоги, управляющие дательным и винительным </w:t>
            </w:r>
            <w:proofErr w:type="gramStart"/>
            <w:r>
              <w:rPr>
                <w:rFonts w:ascii="Times New Roman" w:eastAsia="Times New Roman" w:hAnsi="Times New Roman" w:cs="Times New Roman"/>
                <w:sz w:val="24"/>
              </w:rPr>
              <w:t>падежа- ми</w:t>
            </w:r>
            <w:proofErr w:type="gramEnd"/>
            <w:r>
              <w:rPr>
                <w:rFonts w:ascii="Times New Roman" w:eastAsia="Times New Roman" w:hAnsi="Times New Roman" w:cs="Times New Roman"/>
                <w:sz w:val="24"/>
              </w:rPr>
              <w:t xml:space="preserve">. предлоги, управляющие дательным падежом. предлоги места и направления.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устный ответ </w:t>
            </w:r>
          </w:p>
          <w:p w:rsidR="00DA3797" w:rsidRDefault="009C1D13">
            <w:pPr>
              <w:ind w:left="108"/>
            </w:pPr>
            <w:r>
              <w:rPr>
                <w:rFonts w:ascii="Times New Roman" w:eastAsia="Times New Roman" w:hAnsi="Times New Roman" w:cs="Times New Roman"/>
                <w:sz w:val="24"/>
              </w:rPr>
              <w:t xml:space="preserve">Тематический - тестирование  </w:t>
            </w:r>
          </w:p>
          <w:p w:rsidR="00DA3797" w:rsidRDefault="009C1D13">
            <w:pPr>
              <w:spacing w:after="1933" w:line="238" w:lineRule="auto"/>
              <w:ind w:left="108"/>
              <w:jc w:val="both"/>
            </w:pPr>
            <w:r>
              <w:rPr>
                <w:rFonts w:ascii="Times New Roman" w:eastAsia="Times New Roman" w:hAnsi="Times New Roman" w:cs="Times New Roman"/>
                <w:sz w:val="24"/>
              </w:rPr>
              <w:t xml:space="preserve">Промежуточный - комплексная контрольная работа </w:t>
            </w:r>
          </w:p>
          <w:p w:rsidR="00DA3797" w:rsidRDefault="009C1D13">
            <w:pPr>
              <w:ind w:left="-34"/>
            </w:pPr>
            <w:r>
              <w:rPr>
                <w:rFonts w:ascii="Times New Roman" w:eastAsia="Times New Roman" w:hAnsi="Times New Roman" w:cs="Times New Roman"/>
                <w:i/>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sz w:val="24"/>
              </w:rPr>
              <w:t>Социокультурные знания и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 </w:t>
            </w:r>
          </w:p>
        </w:tc>
      </w:tr>
      <w:tr w:rsidR="00DA3797">
        <w:trPr>
          <w:trHeight w:val="44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08" w:right="71"/>
              <w:jc w:val="both"/>
            </w:pPr>
            <w:r>
              <w:rPr>
                <w:rFonts w:ascii="Times New Roman" w:eastAsia="Times New Roman" w:hAnsi="Times New Roman" w:cs="Times New Roman"/>
                <w:i/>
                <w:sz w:val="24"/>
              </w:rPr>
              <w:t xml:space="preserve">Осуществлять </w:t>
            </w:r>
            <w:r>
              <w:rPr>
                <w:rFonts w:ascii="Times New Roman" w:eastAsia="Times New Roman" w:hAnsi="Times New Roman" w:cs="Times New Roman"/>
                <w:sz w:val="24"/>
              </w:rP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Pr>
                <w:rFonts w:ascii="Times New Roman" w:eastAsia="Times New Roman" w:hAnsi="Times New Roman" w:cs="Times New Roman"/>
                <w:i/>
                <w:sz w:val="24"/>
              </w:rPr>
              <w:t xml:space="preserve">кратко представлять </w:t>
            </w:r>
            <w:r>
              <w:rPr>
                <w:rFonts w:ascii="Times New Roman" w:eastAsia="Times New Roman" w:hAnsi="Times New Roman" w:cs="Times New Roman"/>
                <w:sz w:val="24"/>
              </w:rPr>
              <w:t xml:space="preserve">родную страну/малую родину и страну/страны изучаемого языка (культурные явления и события; </w:t>
            </w:r>
          </w:p>
          <w:p w:rsidR="00DA3797" w:rsidRDefault="009C1D13">
            <w:pPr>
              <w:ind w:left="108" w:right="74"/>
              <w:jc w:val="both"/>
            </w:pPr>
            <w:r>
              <w:rPr>
                <w:rFonts w:ascii="Times New Roman" w:eastAsia="Times New Roman" w:hAnsi="Times New Roman" w:cs="Times New Roman"/>
                <w:sz w:val="24"/>
              </w:rPr>
              <w:t xml:space="preserve">достопримечательности, выдающиеся люди); </w:t>
            </w:r>
            <w:r>
              <w:rPr>
                <w:rFonts w:ascii="Times New Roman" w:eastAsia="Times New Roman" w:hAnsi="Times New Roman" w:cs="Times New Roman"/>
                <w:i/>
                <w:sz w:val="24"/>
              </w:rPr>
              <w:t xml:space="preserve">оказывать </w:t>
            </w:r>
            <w:r>
              <w:rPr>
                <w:rFonts w:ascii="Times New Roman" w:eastAsia="Times New Roman" w:hAnsi="Times New Roman" w:cs="Times New Roman"/>
                <w:sz w:val="24"/>
              </w:rPr>
              <w:t>помощь зарубежным гостям в ситуациях повседневного общения (</w:t>
            </w:r>
            <w:r>
              <w:rPr>
                <w:rFonts w:ascii="Times New Roman" w:eastAsia="Times New Roman" w:hAnsi="Times New Roman" w:cs="Times New Roman"/>
                <w:i/>
                <w:sz w:val="24"/>
              </w:rPr>
              <w:t xml:space="preserve">объяснить </w:t>
            </w:r>
            <w:r>
              <w:rPr>
                <w:rFonts w:ascii="Times New Roman" w:eastAsia="Times New Roman" w:hAnsi="Times New Roman" w:cs="Times New Roman"/>
                <w:sz w:val="24"/>
              </w:rPr>
              <w:t xml:space="preserve">местонахождение объекта, </w:t>
            </w:r>
            <w:r>
              <w:rPr>
                <w:rFonts w:ascii="Times New Roman" w:eastAsia="Times New Roman" w:hAnsi="Times New Roman" w:cs="Times New Roman"/>
                <w:i/>
                <w:sz w:val="24"/>
              </w:rPr>
              <w:t xml:space="preserve">сообщить </w:t>
            </w:r>
            <w:r>
              <w:rPr>
                <w:rFonts w:ascii="Times New Roman" w:eastAsia="Times New Roman" w:hAnsi="Times New Roman" w:cs="Times New Roman"/>
                <w:sz w:val="24"/>
              </w:rPr>
              <w:t xml:space="preserve">возможный маршрут и т. д.).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устный ответ </w:t>
            </w:r>
          </w:p>
          <w:p w:rsidR="00DA3797" w:rsidRDefault="009C1D13">
            <w:pPr>
              <w:ind w:left="108"/>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2" w:type="dxa"/>
          <w:bottom w:w="5" w:type="dxa"/>
          <w:right w:w="6" w:type="dxa"/>
        </w:tblCellMar>
        <w:tblLook w:val="04A0" w:firstRow="1" w:lastRow="0" w:firstColumn="1" w:lastColumn="0" w:noHBand="0" w:noVBand="1"/>
      </w:tblPr>
      <w:tblGrid>
        <w:gridCol w:w="1136"/>
        <w:gridCol w:w="6239"/>
        <w:gridCol w:w="3687"/>
      </w:tblGrid>
      <w:tr w:rsidR="00DA3797">
        <w:trPr>
          <w:trHeight w:val="286"/>
        </w:trPr>
        <w:tc>
          <w:tcPr>
            <w:tcW w:w="1136" w:type="dxa"/>
            <w:vMerge w:val="restart"/>
            <w:tcBorders>
              <w:top w:val="nil"/>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b/>
                <w:sz w:val="24"/>
              </w:rPr>
              <w:t>Компенсаторные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 </w:t>
            </w:r>
          </w:p>
        </w:tc>
      </w:tr>
      <w:tr w:rsidR="00DA3797">
        <w:trPr>
          <w:trHeight w:val="911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96" w:right="102"/>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нахождения в тексте запрашиваемой информации. </w:t>
            </w:r>
          </w:p>
          <w:p w:rsidR="00DA3797" w:rsidRDefault="009C1D13">
            <w:pPr>
              <w:spacing w:line="238" w:lineRule="auto"/>
              <w:ind w:left="96" w:right="101"/>
              <w:jc w:val="both"/>
            </w:pP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after="1" w:line="238" w:lineRule="auto"/>
              <w:ind w:left="96" w:right="103"/>
              <w:jc w:val="both"/>
            </w:pPr>
            <w:r>
              <w:rPr>
                <w:rFonts w:ascii="Times New Roman" w:eastAsia="Times New Roman" w:hAnsi="Times New Roman" w:cs="Times New Roman"/>
                <w:i/>
                <w:sz w:val="24"/>
              </w:rPr>
              <w:t xml:space="preserve">Уметь рассматривать </w:t>
            </w:r>
            <w:r>
              <w:rPr>
                <w:rFonts w:ascii="Times New Roman" w:eastAsia="Times New Roman" w:hAnsi="Times New Roman" w:cs="Times New Roman"/>
                <w:sz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DA3797" w:rsidRDefault="009C1D13">
            <w:pPr>
              <w:spacing w:line="238" w:lineRule="auto"/>
              <w:ind w:left="96" w:right="103"/>
              <w:jc w:val="both"/>
            </w:pP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w:t>
            </w:r>
            <w:proofErr w:type="gramStart"/>
            <w:r>
              <w:rPr>
                <w:rFonts w:ascii="Times New Roman" w:eastAsia="Times New Roman" w:hAnsi="Times New Roman" w:cs="Times New Roman"/>
                <w:sz w:val="24"/>
              </w:rPr>
              <w:t>использо- ванием</w:t>
            </w:r>
            <w:proofErr w:type="gramEnd"/>
            <w:r>
              <w:rPr>
                <w:rFonts w:ascii="Times New Roman" w:eastAsia="Times New Roman" w:hAnsi="Times New Roman" w:cs="Times New Roman"/>
                <w:sz w:val="24"/>
              </w:rPr>
              <w:t xml:space="preserve"> материалов на немецком языке с применением ИКТ, соблюдая правила информационной безопасности при работе в Интернете. </w:t>
            </w:r>
          </w:p>
          <w:p w:rsidR="00DA3797" w:rsidRDefault="009C1D13">
            <w:pPr>
              <w:ind w:left="96" w:right="101"/>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форме. </w:t>
            </w:r>
            <w:r>
              <w:rPr>
                <w:rFonts w:ascii="Times New Roman" w:eastAsia="Times New Roman" w:hAnsi="Times New Roman" w:cs="Times New Roman"/>
                <w:i/>
                <w:sz w:val="24"/>
              </w:rPr>
              <w:t xml:space="preserve">Достигать </w:t>
            </w:r>
            <w:r>
              <w:rPr>
                <w:rFonts w:ascii="Times New Roman" w:eastAsia="Times New Roman" w:hAnsi="Times New Roman" w:cs="Times New Roman"/>
                <w:sz w:val="24"/>
              </w:rPr>
              <w:t xml:space="preserve">взаимопонимания в процессе устного и письменного общения с носителями иностранного языка, людьми другой культуры.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Текущий - устный ответ </w:t>
            </w:r>
          </w:p>
          <w:p w:rsidR="00DA3797" w:rsidRDefault="009C1D13">
            <w:pPr>
              <w:ind w:left="96"/>
            </w:pPr>
            <w:r>
              <w:rPr>
                <w:rFonts w:ascii="Times New Roman" w:eastAsia="Times New Roman" w:hAnsi="Times New Roman" w:cs="Times New Roman"/>
                <w:sz w:val="24"/>
              </w:rPr>
              <w:t xml:space="preserve">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r>
              <w:rPr>
                <w:noProof/>
              </w:rPr>
              <w:lastRenderedPageBreak/>
              <mc:AlternateContent>
                <mc:Choice Requires="wpg">
                  <w:drawing>
                    <wp:inline distT="0" distB="0" distL="0" distR="0">
                      <wp:extent cx="710101" cy="505958"/>
                      <wp:effectExtent l="0" t="0" r="0" b="0"/>
                      <wp:docPr id="762750" name="Group 762750"/>
                      <wp:cNvGraphicFramePr/>
                      <a:graphic xmlns:a="http://schemas.openxmlformats.org/drawingml/2006/main">
                        <a:graphicData uri="http://schemas.microsoft.com/office/word/2010/wordprocessingGroup">
                          <wpg:wgp>
                            <wpg:cNvGrpSpPr/>
                            <wpg:grpSpPr>
                              <a:xfrm>
                                <a:off x="0" y="0"/>
                                <a:ext cx="710101" cy="505958"/>
                                <a:chOff x="0" y="0"/>
                                <a:chExt cx="710101" cy="505958"/>
                              </a:xfrm>
                            </wpg:grpSpPr>
                            <wps:wsp>
                              <wps:cNvPr id="50697" name="Rectangle 50697"/>
                              <wps:cNvSpPr/>
                              <wps:spPr>
                                <a:xfrm rot="-5399999">
                                  <a:off x="86896" y="36838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698" name="Rectangle 50698"/>
                              <wps:cNvSpPr/>
                              <wps:spPr>
                                <a:xfrm rot="-5399999">
                                  <a:off x="266728" y="36838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1154" name="Rectangle 761154"/>
                              <wps:cNvSpPr/>
                              <wps:spPr>
                                <a:xfrm rot="-5399999">
                                  <a:off x="358609" y="278602"/>
                                  <a:ext cx="620846" cy="224467"/>
                                </a:xfrm>
                                <a:prstGeom prst="rect">
                                  <a:avLst/>
                                </a:prstGeom>
                                <a:ln>
                                  <a:noFill/>
                                </a:ln>
                              </wps:spPr>
                              <wps:txbx>
                                <w:txbxContent>
                                  <w:p w:rsidR="00DA3797" w:rsidRDefault="009C1D13">
                                    <w:r>
                                      <w:rPr>
                                        <w:rFonts w:ascii="Times New Roman" w:eastAsia="Times New Roman" w:hAnsi="Times New Roman" w:cs="Times New Roman"/>
                                        <w:sz w:val="24"/>
                                      </w:rPr>
                                      <w:t>9</w:t>
                                    </w:r>
                                  </w:p>
                                </w:txbxContent>
                              </wps:txbx>
                              <wps:bodyPr horzOverflow="overflow" vert="horz" lIns="0" tIns="0" rIns="0" bIns="0" rtlCol="0">
                                <a:noAutofit/>
                              </wps:bodyPr>
                            </wps:wsp>
                            <wps:wsp>
                              <wps:cNvPr id="761155" name="Rectangle 761155"/>
                              <wps:cNvSpPr/>
                              <wps:spPr>
                                <a:xfrm rot="-5399999">
                                  <a:off x="125208" y="45202"/>
                                  <a:ext cx="620846" cy="224466"/>
                                </a:xfrm>
                                <a:prstGeom prst="rect">
                                  <a:avLst/>
                                </a:prstGeom>
                                <a:ln>
                                  <a:noFill/>
                                </a:ln>
                              </wps:spPr>
                              <wps:txbx>
                                <w:txbxContent>
                                  <w:p w:rsidR="00DA3797" w:rsidRDefault="009C1D13">
                                    <w:r>
                                      <w:rPr>
                                        <w:rFonts w:ascii="Times New Roman" w:eastAsia="Times New Roman" w:hAnsi="Times New Roman" w:cs="Times New Roman"/>
                                        <w:sz w:val="24"/>
                                      </w:rPr>
                                      <w:t xml:space="preserve"> класс</w:t>
                                    </w:r>
                                  </w:p>
                                </w:txbxContent>
                              </wps:txbx>
                              <wps:bodyPr horzOverflow="overflow" vert="horz" lIns="0" tIns="0" rIns="0" bIns="0" rtlCol="0">
                                <a:noAutofit/>
                              </wps:bodyPr>
                            </wps:wsp>
                            <wps:wsp>
                              <wps:cNvPr id="50700" name="Rectangle 50700"/>
                              <wps:cNvSpPr/>
                              <wps:spPr>
                                <a:xfrm rot="-5399999">
                                  <a:off x="448394"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701" name="Rectangle 50701"/>
                              <wps:cNvSpPr/>
                              <wps:spPr>
                                <a:xfrm rot="-5399999">
                                  <a:off x="628227" y="36838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2750" o:spid="_x0000_s1375" style="width:55.9pt;height:39.85pt;mso-position-horizontal-relative:char;mso-position-vertical-relative:line" coordsize="7101,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">
                      <v:rect id="Rectangle 50697" o:spid="_x0000_s1376" style="position:absolute;left:868;top:368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50698" o:spid="_x0000_s1377" style="position:absolute;left:2666;top:368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761154" o:spid="_x0000_s1378" style="position:absolute;left:3586;top:2785;width:6208;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9</w:t>
                              </w:r>
                            </w:p>
                          </w:txbxContent>
                        </v:textbox>
                      </v:rect>
                      <v:rect id="Rectangle 761155" o:spid="_x0000_s1379" style="position:absolute;left:1252;top:452;width:6207;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sz w:val="24"/>
                                </w:rPr>
                                <w:t xml:space="preserve"> класс</w:t>
                              </w:r>
                            </w:p>
                          </w:txbxContent>
                        </v:textbox>
                      </v:rect>
                      <v:rect id="Rectangle 50700" o:spid="_x0000_s1380" style="position:absolute;left:4484;top:-995;width:506;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sz w:val="24"/>
                                </w:rPr>
                                <w:t xml:space="preserve"> </w:t>
                              </w:r>
                            </w:p>
                          </w:txbxContent>
                        </v:textbox>
                      </v:rect>
                      <v:rect id="Rectangle 50701" o:spid="_x0000_s1381" style="position:absolute;left:6281;top:368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6" w:right="2279"/>
            </w:pPr>
            <w:r>
              <w:rPr>
                <w:rFonts w:ascii="Times New Roman" w:eastAsia="Times New Roman" w:hAnsi="Times New Roman" w:cs="Times New Roman"/>
                <w:sz w:val="24"/>
              </w:rPr>
              <w:t xml:space="preserve">Коммуникативные умения </w:t>
            </w:r>
            <w:r>
              <w:rPr>
                <w:rFonts w:ascii="Times New Roman" w:eastAsia="Times New Roman" w:hAnsi="Times New Roman" w:cs="Times New Roman"/>
                <w:i/>
                <w:sz w:val="24"/>
              </w:rPr>
              <w:t xml:space="preserve">Говорение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 </w:t>
            </w:r>
          </w:p>
        </w:tc>
      </w:tr>
      <w:tr w:rsidR="00DA3797">
        <w:trPr>
          <w:trHeight w:val="525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6" w:right="100"/>
              <w:jc w:val="both"/>
            </w:pPr>
            <w:r>
              <w:rPr>
                <w:rFonts w:ascii="Times New Roman" w:eastAsia="Times New Roman" w:hAnsi="Times New Roman" w:cs="Times New Roman"/>
                <w:i/>
                <w:sz w:val="24"/>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 тельными опорами или без опор,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7–9 фраз); излагать основное содержание прочитанного/прослушанного текста со зрительными и/или вербальными опорами (объём — 7–9 фраз); излагать результаты выполненной проектной работы;  (объём  — 7–9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Текущий - устный ответ </w:t>
            </w:r>
          </w:p>
          <w:p w:rsidR="00DA3797" w:rsidRDefault="009C1D13">
            <w:pPr>
              <w:ind w:left="96"/>
            </w:pPr>
            <w:r>
              <w:rPr>
                <w:rFonts w:ascii="Times New Roman" w:eastAsia="Times New Roman" w:hAnsi="Times New Roman" w:cs="Times New Roman"/>
                <w:sz w:val="24"/>
              </w:rPr>
              <w:t xml:space="preserve">Тематический - устный ответ </w:t>
            </w:r>
          </w:p>
          <w:p w:rsidR="00DA3797" w:rsidRDefault="009C1D13">
            <w:pPr>
              <w:tabs>
                <w:tab w:val="center" w:pos="606"/>
                <w:tab w:val="center" w:pos="2622"/>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pPr>
              <w:ind w:left="96"/>
            </w:pPr>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i/>
                <w:sz w:val="24"/>
              </w:rPr>
              <w:t xml:space="preserve">Аудирование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left="96"/>
            </w:pPr>
            <w:r>
              <w:rPr>
                <w:rFonts w:ascii="Times New Roman" w:eastAsia="Times New Roman" w:hAnsi="Times New Roman" w:cs="Times New Roman"/>
                <w:sz w:val="24"/>
              </w:rPr>
              <w:t xml:space="preserve">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249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9"/>
              <w:jc w:val="both"/>
            </w:pPr>
            <w:r>
              <w:rPr>
                <w:rFonts w:ascii="Times New Roman" w:eastAsia="Times New Roman" w:hAnsi="Times New Roman" w:cs="Times New Roman"/>
                <w:i/>
                <w:sz w:val="24"/>
              </w:rPr>
              <w:t xml:space="preserve">Воспринимать на слух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понимать </w:t>
            </w:r>
            <w:r>
              <w:rPr>
                <w:rFonts w:ascii="Times New Roman" w:eastAsia="Times New Roman" w:hAnsi="Times New Roman" w:cs="Times New Roman"/>
                <w:sz w:val="24"/>
              </w:rPr>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Pr>
                <w:rFonts w:ascii="Times New Roman" w:eastAsia="Times New Roman" w:hAnsi="Times New Roman" w:cs="Times New Roman"/>
                <w:sz w:val="24"/>
              </w:rPr>
              <w:tab/>
              <w:t xml:space="preserve">нужной/ интересующей/запрашиваемой информации (время звучания текста/текстов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8" w:lineRule="auto"/>
              <w:jc w:val="both"/>
            </w:pPr>
            <w:r>
              <w:rPr>
                <w:rFonts w:ascii="Times New Roman" w:eastAsia="Times New Roman" w:hAnsi="Times New Roman" w:cs="Times New Roman"/>
                <w:sz w:val="24"/>
              </w:rPr>
              <w:t xml:space="preserve">Тематический - устный ответ Итоговый – письменная </w:t>
            </w:r>
          </w:p>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Смысловое чтение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3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0"/>
              <w:jc w:val="both"/>
            </w:pPr>
            <w:r>
              <w:rPr>
                <w:rFonts w:ascii="Times New Roman" w:eastAsia="Times New Roman" w:hAnsi="Times New Roman" w:cs="Times New Roman"/>
                <w:i/>
                <w:sz w:val="24"/>
              </w:rPr>
              <w:t>Читать про себя и понимать несложные аутентичные тексты, содержащие отдельные неизученные языковые явления,</w:t>
            </w:r>
            <w:r>
              <w:rPr>
                <w:rFonts w:ascii="Times New Roman" w:eastAsia="Times New Roman" w:hAnsi="Times New Roman" w:cs="Times New Roman"/>
                <w:sz w:val="24"/>
              </w:rPr>
              <w:t xml:space="preserve">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250–300 слов); </w:t>
            </w:r>
            <w:r>
              <w:rPr>
                <w:rFonts w:ascii="Times New Roman" w:eastAsia="Times New Roman" w:hAnsi="Times New Roman" w:cs="Times New Roman"/>
                <w:i/>
                <w:sz w:val="24"/>
              </w:rPr>
              <w:t xml:space="preserve">читать про себя несплошные тексты </w:t>
            </w:r>
            <w:r>
              <w:rPr>
                <w:rFonts w:ascii="Times New Roman" w:eastAsia="Times New Roman" w:hAnsi="Times New Roman" w:cs="Times New Roman"/>
                <w:sz w:val="24"/>
              </w:rPr>
              <w:t xml:space="preserve">(таблицы, диаграммы)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tabs>
                <w:tab w:val="center" w:pos="510"/>
                <w:tab w:val="center" w:pos="2526"/>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Письменная речь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8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1"/>
              <w:jc w:val="both"/>
            </w:pP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 xml:space="preserve">анкеты и формуляры, сообщая о себе основные сведения, в соответствии с нормами, принятыми в стране/странах изучаемого языка; </w:t>
            </w:r>
            <w:r>
              <w:rPr>
                <w:rFonts w:ascii="Times New Roman" w:eastAsia="Times New Roman" w:hAnsi="Times New Roman" w:cs="Times New Roman"/>
                <w:i/>
                <w:sz w:val="24"/>
              </w:rPr>
              <w:t xml:space="preserve">писать </w:t>
            </w:r>
            <w:r>
              <w:rPr>
                <w:rFonts w:ascii="Times New Roman" w:eastAsia="Times New Roman" w:hAnsi="Times New Roman" w:cs="Times New Roman"/>
                <w:sz w:val="24"/>
              </w:rPr>
              <w:t xml:space="preserve">электронное сообщение личного характера, соблюдая речевой этикет, принятый в стране/ странах изучаемого языка (объём сообщения — до 90 слов); </w:t>
            </w:r>
            <w:r>
              <w:rPr>
                <w:rFonts w:ascii="Times New Roman" w:eastAsia="Times New Roman" w:hAnsi="Times New Roman" w:cs="Times New Roman"/>
                <w:i/>
                <w:sz w:val="24"/>
              </w:rPr>
              <w:t xml:space="preserve">создавать </w:t>
            </w:r>
            <w:r>
              <w:rPr>
                <w:rFonts w:ascii="Times New Roman" w:eastAsia="Times New Roman" w:hAnsi="Times New Roman" w:cs="Times New Roman"/>
                <w:sz w:val="24"/>
              </w:rPr>
              <w:t xml:space="preserve">небольшое письменное высказывание с опорой на образец, план, таблицу, прочитанный/прослушанный текст (объём высказывания — до 90 слов); </w:t>
            </w:r>
            <w:r>
              <w:rPr>
                <w:rFonts w:ascii="Times New Roman" w:eastAsia="Times New Roman" w:hAnsi="Times New Roman" w:cs="Times New Roman"/>
                <w:i/>
                <w:sz w:val="24"/>
              </w:rPr>
              <w:t xml:space="preserve">заполнять </w:t>
            </w:r>
            <w:r>
              <w:rPr>
                <w:rFonts w:ascii="Times New Roman" w:eastAsia="Times New Roman" w:hAnsi="Times New Roman" w:cs="Times New Roman"/>
                <w:sz w:val="24"/>
              </w:rPr>
              <w:t xml:space="preserve">таблицу, крат- ко фиксируя содержание прочитанного/прослушанного текста; </w:t>
            </w:r>
            <w:r>
              <w:rPr>
                <w:rFonts w:ascii="Times New Roman" w:eastAsia="Times New Roman" w:hAnsi="Times New Roman" w:cs="Times New Roman"/>
                <w:i/>
                <w:sz w:val="24"/>
              </w:rPr>
              <w:t xml:space="preserve">письменно представлять </w:t>
            </w:r>
            <w:r>
              <w:rPr>
                <w:rFonts w:ascii="Times New Roman" w:eastAsia="Times New Roman" w:hAnsi="Times New Roman" w:cs="Times New Roman"/>
                <w:sz w:val="24"/>
              </w:rPr>
              <w:t xml:space="preserve">результаты выполненной проектной работы (объём —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tabs>
                <w:tab w:val="center" w:pos="510"/>
                <w:tab w:val="center" w:pos="2526"/>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Языковые знания и навыки</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Фонетическая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5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72"/>
              <w:jc w:val="both"/>
            </w:pPr>
            <w:r>
              <w:rPr>
                <w:rFonts w:ascii="Times New Roman" w:eastAsia="Times New Roman" w:hAnsi="Times New Roman" w:cs="Times New Roman"/>
                <w:i/>
                <w:sz w:val="24"/>
              </w:rPr>
              <w:t xml:space="preserve">Различать на слух </w:t>
            </w:r>
            <w:r>
              <w:rPr>
                <w:rFonts w:ascii="Times New Roman" w:eastAsia="Times New Roman" w:hAnsi="Times New Roman" w:cs="Times New Roman"/>
                <w:sz w:val="24"/>
              </w:rPr>
              <w:t xml:space="preserve">и адекватно, без ошибок, ведущих к сбою коммуникации, </w:t>
            </w:r>
            <w:r>
              <w:rPr>
                <w:rFonts w:ascii="Times New Roman" w:eastAsia="Times New Roman" w:hAnsi="Times New Roman" w:cs="Times New Roman"/>
                <w:i/>
                <w:sz w:val="24"/>
              </w:rPr>
              <w:t xml:space="preserve">произносить </w:t>
            </w:r>
            <w:r>
              <w:rPr>
                <w:rFonts w:ascii="Times New Roman" w:eastAsia="Times New Roman" w:hAnsi="Times New Roman" w:cs="Times New Roman"/>
                <w:sz w:val="24"/>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правилами чтения и </w:t>
            </w:r>
            <w:r>
              <w:rPr>
                <w:rFonts w:ascii="Times New Roman" w:eastAsia="Times New Roman" w:hAnsi="Times New Roman" w:cs="Times New Roman"/>
                <w:i/>
                <w:sz w:val="24"/>
              </w:rPr>
              <w:t xml:space="preserve">выразительно читать вслух </w:t>
            </w:r>
            <w:r>
              <w:rPr>
                <w:rFonts w:ascii="Times New Roman" w:eastAsia="Times New Roman" w:hAnsi="Times New Roman" w:cs="Times New Roman"/>
                <w:sz w:val="24"/>
              </w:rPr>
              <w:t xml:space="preserve">небольшие тексты объёмом до 100 слов, построенные на изученном языковом материале, с соблюдением правил чтения и соответствующей интонацией; </w:t>
            </w:r>
          </w:p>
          <w:p w:rsidR="00DA3797" w:rsidRDefault="009C1D13">
            <w:pPr>
              <w:jc w:val="both"/>
            </w:pPr>
            <w:r>
              <w:rPr>
                <w:rFonts w:ascii="Times New Roman" w:eastAsia="Times New Roman" w:hAnsi="Times New Roman" w:cs="Times New Roman"/>
                <w:i/>
                <w:sz w:val="24"/>
              </w:rPr>
              <w:t xml:space="preserve">читать </w:t>
            </w:r>
            <w:r>
              <w:rPr>
                <w:rFonts w:ascii="Times New Roman" w:eastAsia="Times New Roman" w:hAnsi="Times New Roman" w:cs="Times New Roman"/>
                <w:sz w:val="24"/>
              </w:rPr>
              <w:t xml:space="preserve">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Графика, орфография и пунктуация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Правильно писать изученные слова; использовать точку, вопросительный и восклицательный знаки в конце предложения,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pPr>
            <w:r>
              <w:rPr>
                <w:rFonts w:ascii="Times New Roman" w:eastAsia="Times New Roman" w:hAnsi="Times New Roman" w:cs="Times New Roman"/>
                <w:sz w:val="24"/>
              </w:rPr>
              <w:t xml:space="preserve">Тематический - письменная работа </w:t>
            </w:r>
          </w:p>
          <w:p w:rsidR="00DA3797" w:rsidRDefault="009C1D13">
            <w:pPr>
              <w:tabs>
                <w:tab w:val="center" w:pos="510"/>
                <w:tab w:val="center" w:pos="2526"/>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tc>
      </w:tr>
    </w:tbl>
    <w:p w:rsidR="00DA3797" w:rsidRDefault="00DA3797">
      <w:pPr>
        <w:spacing w:after="0"/>
        <w:ind w:left="-1133" w:right="11263"/>
      </w:pPr>
    </w:p>
    <w:tbl>
      <w:tblPr>
        <w:tblStyle w:val="TableGrid"/>
        <w:tblW w:w="11062" w:type="dxa"/>
        <w:tblInd w:w="-708" w:type="dxa"/>
        <w:tblCellMar>
          <w:top w:w="7" w:type="dxa"/>
          <w:left w:w="108" w:type="dxa"/>
          <w:right w:w="36" w:type="dxa"/>
        </w:tblCellMar>
        <w:tblLook w:val="04A0" w:firstRow="1" w:lastRow="0" w:firstColumn="1" w:lastColumn="0" w:noHBand="0" w:noVBand="1"/>
      </w:tblPr>
      <w:tblGrid>
        <w:gridCol w:w="1136"/>
        <w:gridCol w:w="6239"/>
        <w:gridCol w:w="3687"/>
      </w:tblGrid>
      <w:tr w:rsidR="00DA3797">
        <w:trPr>
          <w:trHeight w:val="8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both"/>
            </w:pPr>
            <w:r>
              <w:rPr>
                <w:rFonts w:ascii="Times New Roman" w:eastAsia="Times New Roman" w:hAnsi="Times New Roman" w:cs="Times New Roman"/>
                <w:sz w:val="24"/>
              </w:rPr>
              <w:t xml:space="preserve">запятую при перечислении;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Лексическая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5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1"/>
              <w:jc w:val="both"/>
            </w:pPr>
            <w:r>
              <w:rPr>
                <w:rFonts w:ascii="Times New Roman" w:eastAsia="Times New Roman" w:hAnsi="Times New Roman" w:cs="Times New Roman"/>
                <w:i/>
                <w:sz w:val="24"/>
              </w:rPr>
              <w:t xml:space="preserve">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w:t>
            </w:r>
            <w:r>
              <w:rPr>
                <w:rFonts w:ascii="Times New Roman" w:eastAsia="Times New Roman" w:hAnsi="Times New Roman" w:cs="Times New Roman"/>
                <w:sz w:val="24"/>
              </w:rPr>
              <w:t>единиц, обслуживающих ситуации общения в рамках тематического содержания, с соблюдением существующей нормы лексической сочетаемости;</w:t>
            </w:r>
            <w:r>
              <w:rPr>
                <w:rFonts w:ascii="Times New Roman" w:eastAsia="Times New Roman" w:hAnsi="Times New Roman" w:cs="Times New Roman"/>
                <w:i/>
                <w:sz w:val="24"/>
              </w:rPr>
              <w:t xml:space="preserve"> 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eastAsia="Times New Roman" w:hAnsi="Times New Roman" w:cs="Times New Roman"/>
                <w:i/>
                <w:sz w:val="24"/>
              </w:rPr>
              <w:t>ie, -um</w:t>
            </w:r>
            <w:r>
              <w:rPr>
                <w:rFonts w:ascii="Times New Roman" w:eastAsia="Times New Roman" w:hAnsi="Times New Roman" w:cs="Times New Roman"/>
                <w:sz w:val="24"/>
              </w:rPr>
              <w:t>; имена прилагательные при помощи суффиксов -</w:t>
            </w:r>
            <w:r>
              <w:rPr>
                <w:rFonts w:ascii="Times New Roman" w:eastAsia="Times New Roman" w:hAnsi="Times New Roman" w:cs="Times New Roman"/>
                <w:i/>
                <w:sz w:val="24"/>
              </w:rPr>
              <w:t>sam, -bar</w:t>
            </w:r>
            <w:r>
              <w:rPr>
                <w:rFonts w:ascii="Times New Roman" w:eastAsia="Times New Roman" w:hAnsi="Times New Roman" w:cs="Times New Roman"/>
                <w:sz w:val="24"/>
              </w:rPr>
              <w:t xml:space="preserve">; </w:t>
            </w:r>
          </w:p>
          <w:p w:rsidR="00DA3797" w:rsidRDefault="009C1D13">
            <w:pPr>
              <w:ind w:right="69"/>
              <w:jc w:val="both"/>
            </w:pP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изученные синонимы, антонимы, сокращения и аббревиатуры; </w:t>
            </w:r>
            <w:r>
              <w:rPr>
                <w:rFonts w:ascii="Times New Roman" w:eastAsia="Times New Roman" w:hAnsi="Times New Roman" w:cs="Times New Roman"/>
                <w:i/>
                <w:sz w:val="24"/>
              </w:rPr>
              <w:t xml:space="preserve">распознавать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употреблять </w:t>
            </w:r>
            <w:r>
              <w:rPr>
                <w:rFonts w:ascii="Times New Roman" w:eastAsia="Times New Roman" w:hAnsi="Times New Roman" w:cs="Times New Roman"/>
                <w:sz w:val="24"/>
              </w:rPr>
              <w:t xml:space="preserve">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тестирование </w:t>
            </w:r>
          </w:p>
          <w:p w:rsidR="00DA3797" w:rsidRDefault="009C1D13">
            <w:pPr>
              <w:tabs>
                <w:tab w:val="center" w:pos="510"/>
                <w:tab w:val="center" w:pos="2526"/>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i/>
                <w:sz w:val="24"/>
              </w:rPr>
              <w:t xml:space="preserve">Грамматическая сторона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56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9"/>
              <w:jc w:val="both"/>
            </w:pPr>
            <w:r>
              <w:rPr>
                <w:rFonts w:ascii="Times New Roman" w:eastAsia="Times New Roman" w:hAnsi="Times New Roman" w:cs="Times New Roman"/>
                <w:sz w:val="24"/>
              </w:rPr>
              <w:t xml:space="preserve">знать и понимать особенности структуры простых и </w:t>
            </w:r>
            <w:proofErr w:type="gramStart"/>
            <w:r>
              <w:rPr>
                <w:rFonts w:ascii="Times New Roman" w:eastAsia="Times New Roman" w:hAnsi="Times New Roman" w:cs="Times New Roman"/>
                <w:sz w:val="24"/>
              </w:rPr>
              <w:t>слож- ных</w:t>
            </w:r>
            <w:proofErr w:type="gramEnd"/>
            <w:r>
              <w:rPr>
                <w:rFonts w:ascii="Times New Roman" w:eastAsia="Times New Roman" w:hAnsi="Times New Roman" w:cs="Times New Roman"/>
                <w:sz w:val="24"/>
              </w:rPr>
              <w:t xml:space="preserve"> предложений и различных коммуникативных типов предложений немецкого языка; распознавать в письменном и звучащем тексте и употреб- лять в устной и письменной речи: </w:t>
            </w:r>
          </w:p>
          <w:p w:rsidR="00DA3797" w:rsidRDefault="009C1D13">
            <w:pPr>
              <w:spacing w:line="238" w:lineRule="auto"/>
              <w:jc w:val="both"/>
            </w:pPr>
            <w:r>
              <w:rPr>
                <w:rFonts w:ascii="Times New Roman" w:eastAsia="Times New Roman" w:hAnsi="Times New Roman" w:cs="Times New Roman"/>
                <w:sz w:val="24"/>
              </w:rPr>
              <w:t xml:space="preserve">глаголы во временных формах страдательного наклонения (Präsens, Präteritum). </w:t>
            </w:r>
          </w:p>
          <w:p w:rsidR="00DA3797" w:rsidRDefault="009C1D13">
            <w:pPr>
              <w:spacing w:line="238" w:lineRule="auto"/>
              <w:ind w:right="72"/>
              <w:jc w:val="both"/>
            </w:pPr>
            <w:r>
              <w:rPr>
                <w:rFonts w:ascii="Times New Roman" w:eastAsia="Times New Roman" w:hAnsi="Times New Roman" w:cs="Times New Roman"/>
                <w:sz w:val="24"/>
              </w:rPr>
              <w:t xml:space="preserve">придаточные относительные предложения, вводимые относительными местоимениями в именительном и винительном падежах. </w:t>
            </w:r>
          </w:p>
          <w:p w:rsidR="00DA3797" w:rsidRDefault="009C1D13">
            <w:pPr>
              <w:spacing w:line="238" w:lineRule="auto"/>
              <w:ind w:right="75"/>
              <w:jc w:val="both"/>
            </w:pPr>
            <w:proofErr w:type="gramStart"/>
            <w:r>
              <w:rPr>
                <w:rFonts w:ascii="Times New Roman" w:eastAsia="Times New Roman" w:hAnsi="Times New Roman" w:cs="Times New Roman"/>
                <w:sz w:val="24"/>
              </w:rPr>
              <w:t>образование  предпрошедшего</w:t>
            </w:r>
            <w:proofErr w:type="gramEnd"/>
            <w:r>
              <w:rPr>
                <w:rFonts w:ascii="Times New Roman" w:eastAsia="Times New Roman" w:hAnsi="Times New Roman" w:cs="Times New Roman"/>
                <w:sz w:val="24"/>
              </w:rPr>
              <w:t xml:space="preserve">  времени  Plusquamperfekt. придаточные относительные предложения с wo, was, wie. придаточные предложения цели с союзом damit. </w:t>
            </w:r>
          </w:p>
          <w:p w:rsidR="00DA3797" w:rsidRDefault="009C1D13">
            <w:pPr>
              <w:spacing w:line="238" w:lineRule="auto"/>
              <w:ind w:right="78"/>
              <w:jc w:val="both"/>
            </w:pPr>
            <w:r>
              <w:rPr>
                <w:rFonts w:ascii="Times New Roman" w:eastAsia="Times New Roman" w:hAnsi="Times New Roman" w:cs="Times New Roman"/>
                <w:sz w:val="24"/>
              </w:rPr>
              <w:t xml:space="preserve">сложноподчинённые предложения времени с союзом nachdem. инфинитивный оборот Infinitiv + zu. инфинитивный оборот um … zu + Infinitiv. образование будущего времени Futur I: werden + Infinitiv. глагол lassen + Akkusativ + Infinitiv. глагол lassen в Perfekt. </w:t>
            </w:r>
          </w:p>
          <w:p w:rsidR="00DA3797" w:rsidRDefault="009C1D13">
            <w:pPr>
              <w:spacing w:line="238" w:lineRule="auto"/>
              <w:ind w:right="79"/>
              <w:jc w:val="both"/>
            </w:pPr>
            <w:r>
              <w:rPr>
                <w:rFonts w:ascii="Times New Roman" w:eastAsia="Times New Roman" w:hAnsi="Times New Roman" w:cs="Times New Roman"/>
                <w:sz w:val="24"/>
              </w:rPr>
              <w:t xml:space="preserve">косвенный вопрос без вопросительного слова с союзом ob/ Indirekte Frage (ob-Sätze). склонение прилагательных. </w:t>
            </w:r>
          </w:p>
          <w:p w:rsidR="00DA3797" w:rsidRDefault="009C1D13">
            <w:pPr>
              <w:jc w:val="both"/>
            </w:pPr>
            <w:r>
              <w:rPr>
                <w:rFonts w:ascii="Times New Roman" w:eastAsia="Times New Roman" w:hAnsi="Times New Roman" w:cs="Times New Roman"/>
                <w:sz w:val="24"/>
              </w:rPr>
              <w:t xml:space="preserve">указательные местоименные наречия da(r) + наречия </w:t>
            </w:r>
          </w:p>
          <w:p w:rsidR="00DA3797" w:rsidRPr="009C1D13" w:rsidRDefault="009C1D13">
            <w:pPr>
              <w:rPr>
                <w:lang w:val="en-US"/>
              </w:rPr>
            </w:pPr>
            <w:r w:rsidRPr="009C1D13">
              <w:rPr>
                <w:rFonts w:ascii="Times New Roman" w:eastAsia="Times New Roman" w:hAnsi="Times New Roman" w:cs="Times New Roman"/>
                <w:sz w:val="24"/>
                <w:lang w:val="en-US"/>
              </w:rPr>
              <w:t xml:space="preserve">(davor, dabei, darauf </w:t>
            </w:r>
            <w:r>
              <w:rPr>
                <w:rFonts w:ascii="Times New Roman" w:eastAsia="Times New Roman" w:hAnsi="Times New Roman" w:cs="Times New Roman"/>
                <w:sz w:val="24"/>
              </w:rPr>
              <w:t>и</w:t>
            </w:r>
            <w:r w:rsidRPr="009C1D13">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т</w:t>
            </w:r>
            <w:r w:rsidRPr="009C1D13">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д</w:t>
            </w:r>
            <w:r w:rsidRPr="009C1D13">
              <w:rPr>
                <w:rFonts w:ascii="Times New Roman" w:eastAsia="Times New Roman" w:hAnsi="Times New Roman" w:cs="Times New Roman"/>
                <w:sz w:val="24"/>
                <w:lang w:val="en-US"/>
              </w:rPr>
              <w:t xml:space="preserve">.). </w:t>
            </w:r>
          </w:p>
          <w:p w:rsidR="00DA3797" w:rsidRDefault="009C1D13">
            <w:pPr>
              <w:ind w:right="72"/>
              <w:jc w:val="both"/>
            </w:pPr>
            <w:r>
              <w:rPr>
                <w:rFonts w:ascii="Times New Roman" w:eastAsia="Times New Roman" w:hAnsi="Times New Roman" w:cs="Times New Roman"/>
                <w:sz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wegen. указательные местоимения derselbe, dasselbe, dieselbe,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тестирование  </w:t>
            </w:r>
          </w:p>
          <w:p w:rsidR="00DA3797" w:rsidRDefault="009C1D13">
            <w:pPr>
              <w:tabs>
                <w:tab w:val="center" w:pos="510"/>
                <w:tab w:val="center" w:pos="2526"/>
              </w:tabs>
            </w:pPr>
            <w:r>
              <w:tab/>
            </w: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r>
              <w:rPr>
                <w:rFonts w:ascii="Times New Roman" w:eastAsia="Times New Roman" w:hAnsi="Times New Roman" w:cs="Times New Roman"/>
                <w:sz w:val="24"/>
              </w:rPr>
              <w:t xml:space="preserve">контрольная работа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dieselben.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Социокультурные знания и умения</w:t>
            </w:r>
            <w:r>
              <w:rPr>
                <w:rFonts w:ascii="Times New Roman" w:eastAsia="Times New Roman" w:hAnsi="Times New Roman" w:cs="Times New Roman"/>
                <w:b/>
                <w:sz w:val="37"/>
                <w:vertAlign w:val="subscript"/>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41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74"/>
              <w:jc w:val="both"/>
            </w:pPr>
            <w:r>
              <w:rPr>
                <w:rFonts w:ascii="Times New Roman" w:eastAsia="Times New Roman" w:hAnsi="Times New Roman" w:cs="Times New Roman"/>
                <w:i/>
                <w:sz w:val="24"/>
              </w:rPr>
              <w:t xml:space="preserve">Знать/понимать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DA3797" w:rsidRDefault="009C1D13">
            <w:pPr>
              <w:spacing w:after="1" w:line="238" w:lineRule="auto"/>
              <w:jc w:val="both"/>
            </w:pPr>
            <w:r>
              <w:rPr>
                <w:rFonts w:ascii="Times New Roman" w:eastAsia="Times New Roman" w:hAnsi="Times New Roman" w:cs="Times New Roman"/>
                <w:i/>
                <w:sz w:val="24"/>
              </w:rPr>
              <w:t xml:space="preserve">иметь </w:t>
            </w:r>
            <w:r>
              <w:rPr>
                <w:rFonts w:ascii="Times New Roman" w:eastAsia="Times New Roman" w:hAnsi="Times New Roman" w:cs="Times New Roman"/>
                <w:sz w:val="24"/>
              </w:rPr>
              <w:t xml:space="preserve">элементарные представления о различных вариантах немецкого языка; </w:t>
            </w:r>
          </w:p>
          <w:p w:rsidR="00DA3797" w:rsidRDefault="009C1D13">
            <w:pPr>
              <w:ind w:right="71"/>
              <w:jc w:val="both"/>
            </w:pPr>
            <w:r>
              <w:rPr>
                <w:rFonts w:ascii="Times New Roman" w:eastAsia="Times New Roman" w:hAnsi="Times New Roman" w:cs="Times New Roman"/>
                <w:i/>
                <w:sz w:val="24"/>
              </w:rPr>
              <w:t xml:space="preserve">обладать </w:t>
            </w:r>
            <w:r>
              <w:rPr>
                <w:rFonts w:ascii="Times New Roman" w:eastAsia="Times New Roman" w:hAnsi="Times New Roman" w:cs="Times New Roman"/>
                <w:sz w:val="24"/>
              </w:rPr>
              <w:t xml:space="preserve">базовыми знаниями о социокультурном портрете и культурном наследии родной страны и страны/стран изучаемого языка; </w:t>
            </w:r>
            <w:r>
              <w:rPr>
                <w:rFonts w:ascii="Times New Roman" w:eastAsia="Times New Roman" w:hAnsi="Times New Roman" w:cs="Times New Roman"/>
                <w:i/>
                <w:sz w:val="24"/>
              </w:rPr>
              <w:t xml:space="preserve">уметь представлять </w:t>
            </w:r>
            <w:r>
              <w:rPr>
                <w:rFonts w:ascii="Times New Roman" w:eastAsia="Times New Roman" w:hAnsi="Times New Roman" w:cs="Times New Roman"/>
                <w:sz w:val="24"/>
              </w:rPr>
              <w:t xml:space="preserve">Россию и страну/страны изучаемого языка; </w:t>
            </w:r>
            <w:r>
              <w:rPr>
                <w:rFonts w:ascii="Times New Roman" w:eastAsia="Times New Roman" w:hAnsi="Times New Roman" w:cs="Times New Roman"/>
                <w:i/>
                <w:sz w:val="24"/>
              </w:rPr>
              <w:t xml:space="preserve">оказывать помощь </w:t>
            </w:r>
            <w:r>
              <w:rPr>
                <w:rFonts w:ascii="Times New Roman" w:eastAsia="Times New Roman" w:hAnsi="Times New Roman" w:cs="Times New Roman"/>
                <w:sz w:val="24"/>
              </w:rPr>
              <w:t xml:space="preserve">зарубежным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Компенсаторные умения</w:t>
            </w:r>
            <w:r>
              <w:rPr>
                <w:rFonts w:ascii="Times New Roman" w:eastAsia="Times New Roman" w:hAnsi="Times New Roman" w:cs="Times New Roman"/>
                <w:b/>
                <w:i/>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939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70"/>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говорении переспрос; </w:t>
            </w: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w:t>
            </w:r>
            <w:r>
              <w:rPr>
                <w:rFonts w:ascii="Times New Roman" w:eastAsia="Times New Roman" w:hAnsi="Times New Roman" w:cs="Times New Roman"/>
                <w:i/>
                <w:sz w:val="24"/>
              </w:rPr>
              <w:t xml:space="preserve">игнорировать </w:t>
            </w:r>
            <w:r>
              <w:rPr>
                <w:rFonts w:ascii="Times New Roman" w:eastAsia="Times New Roman" w:hAnsi="Times New Roman" w:cs="Times New Roman"/>
                <w:sz w:val="24"/>
              </w:rPr>
              <w:t xml:space="preserve">информацию, не являющуюся необходимой для понимания </w:t>
            </w:r>
            <w:proofErr w:type="gramStart"/>
            <w:r>
              <w:rPr>
                <w:rFonts w:ascii="Times New Roman" w:eastAsia="Times New Roman" w:hAnsi="Times New Roman" w:cs="Times New Roman"/>
                <w:sz w:val="24"/>
              </w:rPr>
              <w:t>основного содержания</w:t>
            </w:r>
            <w:proofErr w:type="gramEnd"/>
            <w:r>
              <w:rPr>
                <w:rFonts w:ascii="Times New Roman" w:eastAsia="Times New Roman" w:hAnsi="Times New Roman" w:cs="Times New Roman"/>
                <w:sz w:val="24"/>
              </w:rPr>
              <w:t xml:space="preserve"> прочитанного/прослушанного текста или для нахождения в тексте запрашиваемой информации. </w:t>
            </w:r>
          </w:p>
          <w:p w:rsidR="00DA3797" w:rsidRDefault="009C1D13">
            <w:pPr>
              <w:spacing w:line="238" w:lineRule="auto"/>
              <w:ind w:right="72"/>
              <w:jc w:val="both"/>
            </w:pPr>
            <w:r>
              <w:rPr>
                <w:rFonts w:ascii="Times New Roman" w:eastAsia="Times New Roman" w:hAnsi="Times New Roman" w:cs="Times New Roman"/>
                <w:i/>
                <w:sz w:val="24"/>
              </w:rPr>
              <w:t xml:space="preserve">Владеть </w:t>
            </w:r>
            <w:r>
              <w:rPr>
                <w:rFonts w:ascii="Times New Roman" w:eastAsia="Times New Roman" w:hAnsi="Times New Roman" w:cs="Times New Roman"/>
                <w:sz w:val="24"/>
              </w:rPr>
              <w:t xml:space="preserve">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DA3797" w:rsidRDefault="009C1D13">
            <w:pPr>
              <w:spacing w:line="238" w:lineRule="auto"/>
              <w:ind w:right="73"/>
              <w:jc w:val="both"/>
            </w:pPr>
            <w:r>
              <w:rPr>
                <w:rFonts w:ascii="Times New Roman" w:eastAsia="Times New Roman" w:hAnsi="Times New Roman" w:cs="Times New Roman"/>
                <w:i/>
                <w:sz w:val="24"/>
              </w:rPr>
              <w:t xml:space="preserve">Уметь рассматривать </w:t>
            </w:r>
            <w:r>
              <w:rPr>
                <w:rFonts w:ascii="Times New Roman" w:eastAsia="Times New Roman" w:hAnsi="Times New Roman" w:cs="Times New Roman"/>
                <w:sz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DA3797" w:rsidRDefault="009C1D13">
            <w:pPr>
              <w:spacing w:line="238" w:lineRule="auto"/>
              <w:ind w:right="74"/>
              <w:jc w:val="both"/>
            </w:pPr>
            <w:r>
              <w:rPr>
                <w:rFonts w:ascii="Times New Roman" w:eastAsia="Times New Roman" w:hAnsi="Times New Roman" w:cs="Times New Roman"/>
                <w:i/>
                <w:sz w:val="24"/>
              </w:rPr>
              <w:t xml:space="preserve">Участвовать </w:t>
            </w:r>
            <w:r>
              <w:rPr>
                <w:rFonts w:ascii="Times New Roman" w:eastAsia="Times New Roman" w:hAnsi="Times New Roman" w:cs="Times New Roman"/>
                <w:sz w:val="24"/>
              </w:rPr>
              <w:t xml:space="preserve">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Интернете. </w:t>
            </w:r>
          </w:p>
          <w:p w:rsidR="00DA3797" w:rsidRDefault="009C1D13">
            <w:pPr>
              <w:ind w:right="72"/>
              <w:jc w:val="both"/>
            </w:pPr>
            <w:r>
              <w:rPr>
                <w:rFonts w:ascii="Times New Roman" w:eastAsia="Times New Roman" w:hAnsi="Times New Roman" w:cs="Times New Roman"/>
                <w:i/>
                <w:sz w:val="24"/>
              </w:rPr>
              <w:t xml:space="preserve">Использовать </w:t>
            </w:r>
            <w:r>
              <w:rPr>
                <w:rFonts w:ascii="Times New Roman" w:eastAsia="Times New Roman" w:hAnsi="Times New Roman" w:cs="Times New Roman"/>
                <w:sz w:val="24"/>
              </w:rPr>
              <w:t xml:space="preserve">иноязычные словари и справочники, в том числе информационносправочные системы, в электронной форме. </w:t>
            </w:r>
            <w:r>
              <w:rPr>
                <w:rFonts w:ascii="Times New Roman" w:eastAsia="Times New Roman" w:hAnsi="Times New Roman" w:cs="Times New Roman"/>
                <w:i/>
                <w:sz w:val="24"/>
              </w:rPr>
              <w:t xml:space="preserve">Достигать взаимопонимания </w:t>
            </w:r>
            <w:r>
              <w:rPr>
                <w:rFonts w:ascii="Times New Roman" w:eastAsia="Times New Roman" w:hAnsi="Times New Roman" w:cs="Times New Roman"/>
                <w:sz w:val="24"/>
              </w:rPr>
              <w:t xml:space="preserve">в процессе устного и письменного общения с носителями иностранного языка, людьми другой культуры. </w:t>
            </w:r>
            <w:r>
              <w:rPr>
                <w:rFonts w:ascii="Times New Roman" w:eastAsia="Times New Roman" w:hAnsi="Times New Roman" w:cs="Times New Roman"/>
                <w:i/>
                <w:sz w:val="24"/>
              </w:rPr>
              <w:t xml:space="preserve">Сравнивать </w:t>
            </w:r>
            <w:r>
              <w:rPr>
                <w:rFonts w:ascii="Times New Roman" w:eastAsia="Times New Roman" w:hAnsi="Times New Roman" w:cs="Times New Roman"/>
                <w:sz w:val="24"/>
              </w:rP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pPr>
              <w:spacing w:line="244" w:lineRule="auto"/>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письменная работа </w:t>
            </w:r>
          </w:p>
          <w:p w:rsidR="00DA3797" w:rsidRDefault="009C1D13">
            <w:pPr>
              <w:tabs>
                <w:tab w:val="right" w:pos="3544"/>
              </w:tabs>
            </w:pPr>
            <w:r>
              <w:rPr>
                <w:rFonts w:ascii="Times New Roman" w:eastAsia="Times New Roman" w:hAnsi="Times New Roman" w:cs="Times New Roman"/>
                <w:sz w:val="24"/>
              </w:rPr>
              <w:t xml:space="preserve">Итоговый </w:t>
            </w:r>
            <w:r>
              <w:rPr>
                <w:rFonts w:ascii="Times New Roman" w:eastAsia="Times New Roman" w:hAnsi="Times New Roman" w:cs="Times New Roman"/>
                <w:sz w:val="24"/>
              </w:rPr>
              <w:tab/>
              <w:t xml:space="preserve">– письменная </w:t>
            </w:r>
          </w:p>
          <w:p w:rsidR="00DA3797" w:rsidRDefault="009C1D13">
            <w:r>
              <w:rPr>
                <w:rFonts w:ascii="Times New Roman" w:eastAsia="Times New Roman" w:hAnsi="Times New Roman" w:cs="Times New Roman"/>
                <w:sz w:val="24"/>
              </w:rPr>
              <w:t xml:space="preserve">контрольная работа </w:t>
            </w:r>
          </w:p>
        </w:tc>
      </w:tr>
    </w:tbl>
    <w:p w:rsidR="00DA3797" w:rsidRDefault="009C1D13">
      <w:pPr>
        <w:spacing w:after="0"/>
        <w:ind w:left="144"/>
        <w:jc w:val="both"/>
      </w:pPr>
      <w:r>
        <w:rPr>
          <w:rFonts w:ascii="Times New Roman" w:eastAsia="Times New Roman" w:hAnsi="Times New Roman" w:cs="Times New Roman"/>
          <w:sz w:val="24"/>
        </w:rPr>
        <w:lastRenderedPageBreak/>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line="249" w:lineRule="auto"/>
        <w:ind w:left="3100" w:right="45" w:hanging="10"/>
      </w:pPr>
      <w:r>
        <w:rPr>
          <w:rFonts w:ascii="Times New Roman" w:eastAsia="Times New Roman" w:hAnsi="Times New Roman" w:cs="Times New Roman"/>
          <w:b/>
          <w:sz w:val="24"/>
        </w:rPr>
        <w:t xml:space="preserve">Английский язык (базовый уровень) </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71"/>
                      <wp:effectExtent l="0" t="0" r="0" b="0"/>
                      <wp:docPr id="764489" name="Group 764489"/>
                      <wp:cNvGraphicFramePr/>
                      <a:graphic xmlns:a="http://schemas.openxmlformats.org/drawingml/2006/main">
                        <a:graphicData uri="http://schemas.microsoft.com/office/word/2010/wordprocessingGroup">
                          <wpg:wgp>
                            <wpg:cNvGrpSpPr/>
                            <wpg:grpSpPr>
                              <a:xfrm>
                                <a:off x="0" y="0"/>
                                <a:ext cx="197462" cy="617471"/>
                                <a:chOff x="0" y="0"/>
                                <a:chExt cx="197462" cy="617471"/>
                              </a:xfrm>
                            </wpg:grpSpPr>
                            <wps:wsp>
                              <wps:cNvPr id="763230" name="Rectangle 763230"/>
                              <wps:cNvSpPr/>
                              <wps:spPr>
                                <a:xfrm rot="-5399999">
                                  <a:off x="69762" y="450388"/>
                                  <a:ext cx="178876" cy="200629"/>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63231" name="Rectangle 763231"/>
                              <wps:cNvSpPr/>
                              <wps:spPr>
                                <a:xfrm rot="-5399999">
                                  <a:off x="2135" y="382761"/>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1990" name="Rectangle 51990"/>
                              <wps:cNvSpPr/>
                              <wps:spPr>
                                <a:xfrm rot="-5399999">
                                  <a:off x="-167496" y="5323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1991" name="Rectangle 51991"/>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4489" o:spid="_x0000_s1382"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">
                      <v:rect id="Rectangle 763230" o:spid="_x0000_s1383"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5</w:t>
                              </w:r>
                            </w:p>
                          </w:txbxContent>
                        </v:textbox>
                      </v:rect>
                      <v:rect id="Rectangle 763231" o:spid="_x0000_s1384"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1990" o:spid="_x0000_s1385" style="position:absolute;left:-1675;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1991" o:spid="_x0000_s1386"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55"/>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w:t>
            </w:r>
          </w:p>
          <w:p w:rsidR="00DA3797" w:rsidRDefault="009C1D13">
            <w:r>
              <w:rPr>
                <w:rFonts w:ascii="Times New Roman" w:eastAsia="Times New Roman" w:hAnsi="Times New Roman" w:cs="Times New Roman"/>
              </w:rPr>
              <w:t xml:space="preserve">(таблицы) и понимать представленную в них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Текущий,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tc>
      </w:tr>
      <w:tr w:rsidR="00DA3797">
        <w:trPr>
          <w:trHeight w:val="8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и интернациональные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05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 несколькими обстоятельствами, следующими в определённом порядке; </w:t>
            </w:r>
          </w:p>
          <w:p w:rsidR="00DA3797" w:rsidRDefault="009C1D13">
            <w:pPr>
              <w:tabs>
                <w:tab w:val="center" w:pos="768"/>
                <w:tab w:val="center" w:pos="2667"/>
                <w:tab w:val="center" w:pos="4596"/>
                <w:tab w:val="center" w:pos="5962"/>
              </w:tabs>
            </w:pPr>
            <w:r>
              <w:tab/>
            </w:r>
            <w:r>
              <w:rPr>
                <w:rFonts w:ascii="Times New Roman" w:eastAsia="Times New Roman" w:hAnsi="Times New Roman" w:cs="Times New Roman"/>
              </w:rPr>
              <w:t xml:space="preserve">вопросительные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(альтернативный </w:t>
            </w:r>
            <w:r>
              <w:rPr>
                <w:rFonts w:ascii="Times New Roman" w:eastAsia="Times New Roman" w:hAnsi="Times New Roman" w:cs="Times New Roman"/>
              </w:rPr>
              <w:tab/>
              <w:t xml:space="preserve">и </w:t>
            </w:r>
          </w:p>
          <w:p w:rsidR="00DA3797" w:rsidRDefault="009C1D13">
            <w:pPr>
              <w:spacing w:line="237" w:lineRule="auto"/>
              <w:ind w:right="54"/>
              <w:jc w:val="both"/>
            </w:pPr>
            <w:r>
              <w:rPr>
                <w:rFonts w:ascii="Times New Roman" w:eastAsia="Times New Roman" w:hAnsi="Times New Roman" w:cs="Times New Roman"/>
              </w:rPr>
              <w:t xml:space="preserve">разделительный вопросы в Present/Past/Future Simple Tense); глаголы в </w:t>
            </w:r>
            <w:proofErr w:type="gramStart"/>
            <w:r>
              <w:rPr>
                <w:rFonts w:ascii="Times New Roman" w:eastAsia="Times New Roman" w:hAnsi="Times New Roman" w:cs="Times New Roman"/>
              </w:rPr>
              <w:t>видо-временных</w:t>
            </w:r>
            <w:proofErr w:type="gramEnd"/>
            <w:r>
              <w:rPr>
                <w:rFonts w:ascii="Times New Roman" w:eastAsia="Times New Roman" w:hAnsi="Times New Roman"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w:t>
            </w:r>
          </w:p>
          <w:p w:rsidR="00DA3797" w:rsidRDefault="009C1D13">
            <w:pPr>
              <w:spacing w:line="239" w:lineRule="auto"/>
              <w:jc w:val="both"/>
            </w:pPr>
            <w:r>
              <w:rPr>
                <w:rFonts w:ascii="Times New Roman" w:eastAsia="Times New Roman" w:hAnsi="Times New Roman" w:cs="Times New Roman"/>
              </w:rPr>
              <w:t xml:space="preserve">имена существительные с причастиями настоящего и прошедшего времени; </w:t>
            </w:r>
          </w:p>
          <w:p w:rsidR="00DA3797" w:rsidRDefault="009C1D13">
            <w:pPr>
              <w:jc w:val="both"/>
            </w:pPr>
            <w:r>
              <w:rPr>
                <w:rFonts w:ascii="Times New Roman" w:eastAsia="Times New Roman" w:hAnsi="Times New Roman" w:cs="Times New Roman"/>
              </w:rPr>
              <w:t xml:space="preserve">наречия в положительной, сравнительной и превосходной степенях, образованные по правилу, и исключения;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80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7" w:lineRule="auto"/>
              <w:ind w:right="52"/>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w:t>
            </w:r>
          </w:p>
          <w:p w:rsidR="00DA3797" w:rsidRDefault="009C1D13">
            <w:pPr>
              <w:spacing w:after="1" w:line="238" w:lineRule="auto"/>
              <w:ind w:right="55"/>
              <w:jc w:val="both"/>
            </w:pPr>
            <w:r>
              <w:rPr>
                <w:rFonts w:ascii="Times New Roman" w:eastAsia="Times New Roman" w:hAnsi="Times New Roman" w:cs="Times New Roman"/>
              </w:rPr>
              <w:t xml:space="preserve">правильно оформлять адрес, писать фамилии и имена (свои, родственников и друзей) на английском языке (в анкете, формуляре); </w:t>
            </w:r>
          </w:p>
          <w:p w:rsidR="00DA3797" w:rsidRDefault="009C1D13">
            <w:pPr>
              <w:spacing w:line="236" w:lineRule="auto"/>
              <w:jc w:val="both"/>
            </w:pPr>
            <w:r>
              <w:rPr>
                <w:rFonts w:ascii="Times New Roman" w:eastAsia="Times New Roman" w:hAnsi="Times New Roman" w:cs="Times New Roman"/>
              </w:rPr>
              <w:t xml:space="preserve">обладать базовыми знаниями о социокультурном портрете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страны (стран)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w:lastRenderedPageBreak/>
              <mc:AlternateContent>
                <mc:Choice Requires="wpg">
                  <w:drawing>
                    <wp:inline distT="0" distB="0" distL="0" distR="0">
                      <wp:extent cx="197462" cy="617482"/>
                      <wp:effectExtent l="0" t="0" r="0" b="0"/>
                      <wp:docPr id="768154" name="Group 768154"/>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65316" name="Rectangle 765316"/>
                              <wps:cNvSpPr/>
                              <wps:spPr>
                                <a:xfrm rot="-5399999">
                                  <a:off x="69762" y="450400"/>
                                  <a:ext cx="178876" cy="200629"/>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765317" name="Rectangle 765317"/>
                              <wps:cNvSpPr/>
                              <wps:spPr>
                                <a:xfrm rot="-5399999">
                                  <a:off x="2135" y="382772"/>
                                  <a:ext cx="178876"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2538" name="Rectangle 52538"/>
                              <wps:cNvSpPr/>
                              <wps:spPr>
                                <a:xfrm rot="-5399999">
                                  <a:off x="-167497"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2539" name="Rectangle 52539"/>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8154" o:spid="_x0000_s1387"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">
                      <v:rect id="Rectangle 765316" o:spid="_x0000_s1388" style="position:absolute;left:697;top:4503;width:1789;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6</w:t>
                              </w:r>
                            </w:p>
                          </w:txbxContent>
                        </v:textbox>
                      </v:rect>
                      <v:rect id="Rectangle 765317" o:spid="_x0000_s1389" style="position:absolute;left:21;top:3828;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2538" o:spid="_x0000_s1390"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2539" o:spid="_x0000_s1391"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28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DA3797" w:rsidRDefault="009C1D13">
            <w:pPr>
              <w:ind w:right="52"/>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тематический, </w:t>
            </w:r>
            <w:proofErr w:type="gramStart"/>
            <w:r>
              <w:rPr>
                <w:rFonts w:ascii="Times New Roman" w:eastAsia="Times New Roman" w:hAnsi="Times New Roman" w:cs="Times New Roman"/>
              </w:rPr>
              <w:t>промежуточный  -</w:t>
            </w:r>
            <w:proofErr w:type="gramEnd"/>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Текущий – наблюдение </w:t>
            </w:r>
          </w:p>
        </w:tc>
      </w:tr>
      <w:tr w:rsidR="00DA3797">
        <w:trPr>
          <w:trHeight w:val="7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532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tabs>
                <w:tab w:val="center" w:pos="981"/>
                <w:tab w:val="center" w:pos="3025"/>
                <w:tab w:val="center" w:pos="4138"/>
                <w:tab w:val="center" w:pos="5326"/>
              </w:tabs>
            </w:pPr>
            <w:r>
              <w:tab/>
            </w:r>
            <w:r>
              <w:rPr>
                <w:rFonts w:ascii="Times New Roman" w:eastAsia="Times New Roman" w:hAnsi="Times New Roman" w:cs="Times New Roman"/>
              </w:rPr>
              <w:t xml:space="preserve">сложноподчинённые </w:t>
            </w:r>
            <w:r>
              <w:rPr>
                <w:rFonts w:ascii="Times New Roman" w:eastAsia="Times New Roman" w:hAnsi="Times New Roman" w:cs="Times New Roman"/>
              </w:rPr>
              <w:tab/>
              <w:t xml:space="preserve">предложения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придаточными </w:t>
            </w:r>
          </w:p>
          <w:p w:rsidR="00DA3797" w:rsidRDefault="009C1D13">
            <w:r>
              <w:rPr>
                <w:rFonts w:ascii="Times New Roman" w:eastAsia="Times New Roman" w:hAnsi="Times New Roman" w:cs="Times New Roman"/>
              </w:rPr>
              <w:t xml:space="preserve">определительными с союзными словами who, which, that; </w:t>
            </w:r>
          </w:p>
          <w:p w:rsidR="00DA3797" w:rsidRDefault="009C1D13">
            <w:pPr>
              <w:spacing w:after="2" w:line="236" w:lineRule="auto"/>
              <w:jc w:val="both"/>
            </w:pPr>
            <w:r>
              <w:rPr>
                <w:rFonts w:ascii="Times New Roman" w:eastAsia="Times New Roman" w:hAnsi="Times New Roman" w:cs="Times New Roman"/>
              </w:rPr>
              <w:t xml:space="preserve">сложноподчинённые предложения </w:t>
            </w:r>
            <w:proofErr w:type="gramStart"/>
            <w:r>
              <w:rPr>
                <w:rFonts w:ascii="Times New Roman" w:eastAsia="Times New Roman" w:hAnsi="Times New Roman" w:cs="Times New Roman"/>
              </w:rPr>
              <w:t>с придаточными времени</w:t>
            </w:r>
            <w:proofErr w:type="gramEnd"/>
            <w:r>
              <w:rPr>
                <w:rFonts w:ascii="Times New Roman" w:eastAsia="Times New Roman" w:hAnsi="Times New Roman" w:cs="Times New Roman"/>
              </w:rPr>
              <w:t xml:space="preserve"> с союзами for, since; </w:t>
            </w:r>
          </w:p>
          <w:p w:rsidR="00DA3797" w:rsidRDefault="009C1D13">
            <w:pPr>
              <w:spacing w:line="237" w:lineRule="auto"/>
              <w:ind w:right="54"/>
              <w:jc w:val="both"/>
            </w:pPr>
            <w:r>
              <w:rPr>
                <w:rFonts w:ascii="Times New Roman" w:eastAsia="Times New Roman" w:hAnsi="Times New Roman" w:cs="Times New Roman"/>
              </w:rPr>
              <w:t xml:space="preserve">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w:t>
            </w:r>
          </w:p>
          <w:p w:rsidR="00DA3797" w:rsidRDefault="009C1D13">
            <w:r>
              <w:rPr>
                <w:rFonts w:ascii="Times New Roman" w:eastAsia="Times New Roman" w:hAnsi="Times New Roman" w:cs="Times New Roman"/>
              </w:rPr>
              <w:t>числительные для обозначения дат и больших чисел (100–</w:t>
            </w:r>
          </w:p>
          <w:p w:rsidR="00DA3797" w:rsidRDefault="009C1D13">
            <w:r>
              <w:rPr>
                <w:rFonts w:ascii="Times New Roman" w:eastAsia="Times New Roman" w:hAnsi="Times New Roman" w:cs="Times New Roman"/>
              </w:rPr>
              <w:t xml:space="preserve">1000);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pPr>
              <w:jc w:val="both"/>
            </w:pPr>
            <w:r>
              <w:rPr>
                <w:rFonts w:ascii="Times New Roman" w:eastAsia="Times New Roman" w:hAnsi="Times New Roman" w:cs="Times New Roman"/>
              </w:rPr>
              <w:t xml:space="preserve">Тематический, промежуточный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устный ответ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3"/>
              <w:jc w:val="both"/>
            </w:pPr>
            <w:r>
              <w:rPr>
                <w:rFonts w:ascii="Times New Roman" w:eastAsia="Times New Roman" w:hAnsi="Times New Roman" w:cs="Times New Roman"/>
              </w:rPr>
              <w:t xml:space="preserve">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p w:rsidR="00DA3797" w:rsidRDefault="009C1D13">
            <w:r>
              <w:rPr>
                <w:rFonts w:ascii="Times New Roman" w:eastAsia="Times New Roman" w:hAnsi="Times New Roman" w:cs="Times New Roman"/>
              </w:rPr>
              <w:t xml:space="preserve">обладать базовыми знаниями о социокультурном портрете </w:t>
            </w:r>
          </w:p>
          <w:p w:rsidR="00DA3797" w:rsidRDefault="009C1D13">
            <w:r>
              <w:rPr>
                <w:rFonts w:ascii="Times New Roman" w:eastAsia="Times New Roman" w:hAnsi="Times New Roman" w:cs="Times New Roman"/>
              </w:rPr>
              <w:t xml:space="preserve">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20"/>
                      <wp:effectExtent l="0" t="0" r="0" b="0"/>
                      <wp:docPr id="773797" name="Group 773797"/>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766335" name="Rectangle 766335"/>
                              <wps:cNvSpPr/>
                              <wps:spPr>
                                <a:xfrm rot="-5399999">
                                  <a:off x="69762" y="450137"/>
                                  <a:ext cx="178875" cy="200629"/>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66336" name="Rectangle 766336"/>
                              <wps:cNvSpPr/>
                              <wps:spPr>
                                <a:xfrm rot="-5399999">
                                  <a:off x="2135" y="382510"/>
                                  <a:ext cx="178875"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3128" name="Rectangle 53128"/>
                              <wps:cNvSpPr/>
                              <wps:spPr>
                                <a:xfrm rot="-5399999">
                                  <a:off x="-167457" y="53025"/>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3129" name="Rectangle 53129"/>
                              <wps:cNvSpPr/>
                              <wps:spPr>
                                <a:xfrm rot="-5399999">
                                  <a:off x="117999"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73797" o:spid="_x0000_s1392"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">
                      <v:rect id="Rectangle 766335" o:spid="_x0000_s1393"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7</w:t>
                              </w:r>
                            </w:p>
                          </w:txbxContent>
                        </v:textbox>
                      </v:rect>
                      <v:rect id="Rectangle 766336" o:spid="_x0000_s1394"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3128" o:spid="_x0000_s1395" style="position:absolute;left:-1675;top:531;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3129" o:spid="_x0000_s1396"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промежуточный - 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владеть фонетическими навыками: различать различать на слух, без ошибок, ведущих к сбою коммуникации, произносить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386"/>
            </w:pPr>
            <w:r>
              <w:rPr>
                <w:rFonts w:ascii="Times New Roman" w:eastAsia="Times New Roman" w:hAnsi="Times New Roman" w:cs="Times New Roman"/>
              </w:rPr>
              <w:t xml:space="preserve">Текущий, тематический, промежуточный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431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w:t>
            </w:r>
          </w:p>
          <w:p w:rsidR="00DA3797" w:rsidRDefault="009C1D13">
            <w:pPr>
              <w:spacing w:line="238" w:lineRule="auto"/>
              <w:ind w:right="56"/>
              <w:jc w:val="both"/>
            </w:pPr>
            <w:r>
              <w:rPr>
                <w:rFonts w:ascii="Times New Roman" w:eastAsia="Times New Roman" w:hAnsi="Times New Roman" w:cs="Times New Roman"/>
              </w:rPr>
              <w:t xml:space="preserve">предложения с конструкцией to be going to + инфинитив и формы Future Simple Tense и Present Continuous Tense для выражения будущего действия; </w:t>
            </w:r>
          </w:p>
          <w:p w:rsidR="00DA3797" w:rsidRDefault="009C1D13">
            <w:r>
              <w:rPr>
                <w:rFonts w:ascii="Times New Roman" w:eastAsia="Times New Roman" w:hAnsi="Times New Roman" w:cs="Times New Roman"/>
              </w:rPr>
              <w:t xml:space="preserve">конструкцию used to + инфинитив глагола; </w:t>
            </w:r>
          </w:p>
          <w:p w:rsidR="00DA3797" w:rsidRDefault="009C1D13">
            <w:pPr>
              <w:spacing w:line="237" w:lineRule="auto"/>
              <w:ind w:right="55"/>
              <w:jc w:val="both"/>
            </w:pPr>
            <w:r>
              <w:rPr>
                <w:rFonts w:ascii="Times New Roman" w:eastAsia="Times New Roman" w:hAnsi="Times New Roman" w:cs="Times New Roman"/>
              </w:rPr>
              <w:t xml:space="preserve">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rsidR="00DA3797" w:rsidRDefault="009C1D13">
            <w:pPr>
              <w:spacing w:line="239" w:lineRule="auto"/>
              <w:jc w:val="both"/>
            </w:pPr>
            <w:r>
              <w:rPr>
                <w:rFonts w:ascii="Times New Roman" w:eastAsia="Times New Roman" w:hAnsi="Times New Roman" w:cs="Times New Roman"/>
              </w:rPr>
              <w:t xml:space="preserve">наречия, совпадающие по форме с прилагательными (fast, high; early); </w:t>
            </w:r>
          </w:p>
          <w:p w:rsidR="00DA3797" w:rsidRPr="009C1D13" w:rsidRDefault="009C1D13">
            <w:pPr>
              <w:rPr>
                <w:lang w:val="en-US"/>
              </w:rPr>
            </w:pPr>
            <w:r>
              <w:rPr>
                <w:rFonts w:ascii="Times New Roman" w:eastAsia="Times New Roman" w:hAnsi="Times New Roman" w:cs="Times New Roman"/>
              </w:rPr>
              <w:t>местоимения</w:t>
            </w:r>
            <w:r w:rsidRPr="009C1D13">
              <w:rPr>
                <w:rFonts w:ascii="Times New Roman" w:eastAsia="Times New Roman" w:hAnsi="Times New Roman" w:cs="Times New Roman"/>
                <w:lang w:val="en-US"/>
              </w:rPr>
              <w:t xml:space="preserve"> other/another, both, all, one; </w:t>
            </w:r>
          </w:p>
          <w:p w:rsidR="00DA3797" w:rsidRDefault="009C1D13">
            <w:pPr>
              <w:jc w:val="both"/>
            </w:pPr>
            <w:r>
              <w:rPr>
                <w:rFonts w:ascii="Times New Roman" w:eastAsia="Times New Roman" w:hAnsi="Times New Roman" w:cs="Times New Roman"/>
              </w:rPr>
              <w:t xml:space="preserve">количественные числительные для обозначения больших чисел (до 1 000 000);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102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ind w:right="55"/>
              <w:jc w:val="both"/>
            </w:pPr>
            <w:r>
              <w:rPr>
                <w:rFonts w:ascii="Times New Roman" w:eastAsia="Times New Roman" w:hAnsi="Times New Roman" w:cs="Times New Roman"/>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28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jc w:val="both"/>
            </w:pPr>
            <w:r>
              <w:rPr>
                <w:rFonts w:ascii="Times New Roman" w:eastAsia="Times New Roman" w:hAnsi="Times New Roman" w:cs="Times New Roman"/>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DA3797" w:rsidRDefault="009C1D13">
            <w:pPr>
              <w:spacing w:after="1" w:line="238" w:lineRule="auto"/>
              <w:ind w:right="52"/>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w:t>
            </w:r>
          </w:p>
          <w:p w:rsidR="00DA3797" w:rsidRDefault="009C1D13">
            <w:pPr>
              <w:jc w:val="both"/>
            </w:pPr>
            <w:r>
              <w:rPr>
                <w:rFonts w:ascii="Times New Roman" w:eastAsia="Times New Roman" w:hAnsi="Times New Roman" w:cs="Times New Roman"/>
              </w:rPr>
              <w:t xml:space="preserve">кратко представлять Россию и страну (страны) изучаемого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2"/>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с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220"/>
                      <wp:effectExtent l="0" t="0" r="0" b="0"/>
                      <wp:docPr id="775291" name="Group 775291"/>
                      <wp:cNvGraphicFramePr/>
                      <a:graphic xmlns:a="http://schemas.openxmlformats.org/drawingml/2006/main">
                        <a:graphicData uri="http://schemas.microsoft.com/office/word/2010/wordprocessingGroup">
                          <wpg:wgp>
                            <wpg:cNvGrpSpPr/>
                            <wpg:grpSpPr>
                              <a:xfrm>
                                <a:off x="0" y="0"/>
                                <a:ext cx="197462" cy="617220"/>
                                <a:chOff x="0" y="0"/>
                                <a:chExt cx="197462" cy="617220"/>
                              </a:xfrm>
                            </wpg:grpSpPr>
                            <wps:wsp>
                              <wps:cNvPr id="766888" name="Rectangle 766888"/>
                              <wps:cNvSpPr/>
                              <wps:spPr>
                                <a:xfrm rot="-5399999">
                                  <a:off x="69762" y="450138"/>
                                  <a:ext cx="178875" cy="200628"/>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66889" name="Rectangle 766889"/>
                              <wps:cNvSpPr/>
                              <wps:spPr>
                                <a:xfrm rot="-5399999">
                                  <a:off x="2135" y="382511"/>
                                  <a:ext cx="178875" cy="200628"/>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3757" name="Rectangle 53757"/>
                              <wps:cNvSpPr/>
                              <wps:spPr>
                                <a:xfrm rot="-5399999">
                                  <a:off x="-167456" y="53014"/>
                                  <a:ext cx="597541"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3758" name="Rectangle 53758"/>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75291" o:spid="_x0000_s1397" style="width:15.55pt;height:48.6pt;mso-position-horizontal-relative:char;mso-position-vertical-relative:line" coordsize="197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">
                      <v:rect id="Rectangle 766888" o:spid="_x0000_s1398" style="position:absolute;left:698;top:4500;width:1788;height:20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8</w:t>
                              </w:r>
                            </w:p>
                          </w:txbxContent>
                        </v:textbox>
                      </v:rect>
                      <v:rect id="Rectangle 766889" o:spid="_x0000_s1399" style="position:absolute;left:21;top:3825;width:1789;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3757" o:spid="_x0000_s1400" style="position:absolute;left:-1674;top:530;width:5974;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3758" o:spid="_x0000_s1401"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устный ответ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4"/>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w:t>
            </w:r>
          </w:p>
          <w:p w:rsidR="00DA3797" w:rsidRDefault="009C1D13">
            <w:r>
              <w:rPr>
                <w:rFonts w:ascii="Times New Roman" w:eastAsia="Times New Roman" w:hAnsi="Times New Roman" w:cs="Times New Roman"/>
              </w:rPr>
              <w:t xml:space="preserve">звучащего текста по началу сообщения;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–наблюдение, письменная работа </w:t>
            </w:r>
          </w:p>
          <w:p w:rsidR="00DA3797" w:rsidRDefault="009C1D13">
            <w:r>
              <w:rPr>
                <w:rFonts w:ascii="Times New Roman" w:eastAsia="Times New Roman" w:hAnsi="Times New Roman" w:cs="Times New Roman"/>
              </w:rPr>
              <w:t xml:space="preserve">Тематический, промежуточный – письменная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письменная работа Тематический, промежуточный</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письменная работа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0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28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промежуточный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 xml:space="preserve">Текущий, тематический, промежуточный -  </w:t>
            </w:r>
          </w:p>
          <w:p w:rsidR="00DA3797" w:rsidRDefault="009C1D13">
            <w:r>
              <w:rPr>
                <w:rFonts w:ascii="Times New Roman" w:eastAsia="Times New Roman" w:hAnsi="Times New Roman" w:cs="Times New Roman"/>
              </w:rPr>
              <w:t xml:space="preserve">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684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4"/>
              <w:jc w:val="both"/>
            </w:pPr>
            <w:r>
              <w:rPr>
                <w:rFonts w:ascii="Times New Roman" w:eastAsia="Times New Roman" w:hAnsi="Times New Roman" w:cs="Times New Roman"/>
              </w:rPr>
              <w:t xml:space="preserve">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A3797" w:rsidRDefault="009C1D13">
            <w:r>
              <w:rPr>
                <w:rFonts w:ascii="Times New Roman" w:eastAsia="Times New Roman" w:hAnsi="Times New Roman" w:cs="Times New Roman"/>
              </w:rPr>
              <w:t xml:space="preserve">согласование времён в рамках сложного предложения; </w:t>
            </w:r>
          </w:p>
          <w:p w:rsidR="00DA3797" w:rsidRDefault="009C1D13">
            <w:pPr>
              <w:spacing w:line="236" w:lineRule="auto"/>
              <w:jc w:val="both"/>
            </w:pPr>
            <w:r>
              <w:rPr>
                <w:rFonts w:ascii="Times New Roman" w:eastAsia="Times New Roman" w:hAnsi="Times New Roman" w:cs="Times New Roman"/>
              </w:rPr>
              <w:t xml:space="preserve">согласование подлежащего, выраженного собирательным существительным (family, police), со сказуемым; </w:t>
            </w:r>
          </w:p>
          <w:p w:rsidR="00DA3797" w:rsidRPr="009C1D13" w:rsidRDefault="009C1D13">
            <w:pPr>
              <w:spacing w:after="1" w:line="238" w:lineRule="auto"/>
              <w:ind w:right="55"/>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w:t>
            </w:r>
            <w:r w:rsidRPr="009C1D13">
              <w:rPr>
                <w:rFonts w:ascii="Times New Roman" w:eastAsia="Times New Roman" w:hAnsi="Times New Roman" w:cs="Times New Roman"/>
                <w:lang w:val="en-US"/>
              </w:rPr>
              <w:t xml:space="preserve"> -ing: to love/hate doing something;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содержащие</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w:t>
            </w:r>
            <w:r>
              <w:rPr>
                <w:rFonts w:ascii="Times New Roman" w:eastAsia="Times New Roman" w:hAnsi="Times New Roman" w:cs="Times New Roman"/>
              </w:rPr>
              <w:t>связки</w:t>
            </w:r>
            <w:r w:rsidRPr="009C1D13">
              <w:rPr>
                <w:rFonts w:ascii="Times New Roman" w:eastAsia="Times New Roman" w:hAnsi="Times New Roman" w:cs="Times New Roman"/>
                <w:lang w:val="en-US"/>
              </w:rPr>
              <w:t xml:space="preserve"> to be/to look/to feel/to seem; </w:t>
            </w:r>
          </w:p>
          <w:p w:rsidR="00DA3797" w:rsidRPr="009C1D13" w:rsidRDefault="009C1D13">
            <w:pPr>
              <w:spacing w:after="2" w:line="237" w:lineRule="auto"/>
              <w:ind w:right="54"/>
              <w:jc w:val="both"/>
              <w:rPr>
                <w:lang w:val="en-US"/>
              </w:rPr>
            </w:pP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be/get used to do something; be/get used doing something; </w:t>
            </w:r>
            <w:r>
              <w:rPr>
                <w:rFonts w:ascii="Times New Roman" w:eastAsia="Times New Roman" w:hAnsi="Times New Roman" w:cs="Times New Roman"/>
              </w:rPr>
              <w:t>конструкцию</w:t>
            </w:r>
            <w:r w:rsidRPr="009C1D13">
              <w:rPr>
                <w:rFonts w:ascii="Times New Roman" w:eastAsia="Times New Roman" w:hAnsi="Times New Roman" w:cs="Times New Roman"/>
                <w:lang w:val="en-US"/>
              </w:rPr>
              <w:t xml:space="preserve"> both … and …; </w:t>
            </w:r>
            <w:r>
              <w:rPr>
                <w:rFonts w:ascii="Times New Roman" w:eastAsia="Times New Roman" w:hAnsi="Times New Roman" w:cs="Times New Roman"/>
              </w:rPr>
              <w:t>конструкции</w:t>
            </w:r>
            <w:r w:rsidRPr="009C1D13">
              <w:rPr>
                <w:rFonts w:ascii="Times New Roman" w:eastAsia="Times New Roman" w:hAnsi="Times New Roman" w:cs="Times New Roman"/>
                <w:lang w:val="en-US"/>
              </w:rPr>
              <w:t xml:space="preserve"> c </w:t>
            </w:r>
            <w:r>
              <w:rPr>
                <w:rFonts w:ascii="Times New Roman" w:eastAsia="Times New Roman" w:hAnsi="Times New Roman" w:cs="Times New Roman"/>
              </w:rPr>
              <w:t>глаголами</w:t>
            </w:r>
            <w:r w:rsidRPr="009C1D13">
              <w:rPr>
                <w:rFonts w:ascii="Times New Roman" w:eastAsia="Times New Roman" w:hAnsi="Times New Roman" w:cs="Times New Roman"/>
                <w:lang w:val="en-US"/>
              </w:rPr>
              <w:t xml:space="preserve"> to stop, to remember, to forget (</w:t>
            </w:r>
            <w:r>
              <w:rPr>
                <w:rFonts w:ascii="Times New Roman" w:eastAsia="Times New Roman" w:hAnsi="Times New Roman" w:cs="Times New Roman"/>
              </w:rPr>
              <w:t>разница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значении</w:t>
            </w:r>
            <w:r w:rsidRPr="009C1D13">
              <w:rPr>
                <w:rFonts w:ascii="Times New Roman" w:eastAsia="Times New Roman" w:hAnsi="Times New Roman" w:cs="Times New Roman"/>
                <w:lang w:val="en-US"/>
              </w:rPr>
              <w:t xml:space="preserve"> to stop doing smth </w:t>
            </w:r>
            <w:r>
              <w:rPr>
                <w:rFonts w:ascii="Times New Roman" w:eastAsia="Times New Roman" w:hAnsi="Times New Roman" w:cs="Times New Roman"/>
              </w:rPr>
              <w:t>и</w:t>
            </w:r>
            <w:r w:rsidRPr="009C1D13">
              <w:rPr>
                <w:rFonts w:ascii="Times New Roman" w:eastAsia="Times New Roman" w:hAnsi="Times New Roman" w:cs="Times New Roman"/>
                <w:lang w:val="en-US"/>
              </w:rPr>
              <w:t xml:space="preserve"> to stop to do smth); </w:t>
            </w:r>
            <w:r>
              <w:rPr>
                <w:rFonts w:ascii="Times New Roman" w:eastAsia="Times New Roman" w:hAnsi="Times New Roman" w:cs="Times New Roman"/>
              </w:rPr>
              <w:t>глаголы</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видовременных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формах</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действительного</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залога</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в</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изъявительном</w:t>
            </w:r>
            <w:r w:rsidRPr="009C1D13">
              <w:rPr>
                <w:rFonts w:ascii="Times New Roman" w:eastAsia="Times New Roman" w:hAnsi="Times New Roman" w:cs="Times New Roman"/>
                <w:lang w:val="en-US"/>
              </w:rPr>
              <w:t xml:space="preserve"> </w:t>
            </w:r>
            <w:r>
              <w:rPr>
                <w:rFonts w:ascii="Times New Roman" w:eastAsia="Times New Roman" w:hAnsi="Times New Roman" w:cs="Times New Roman"/>
              </w:rPr>
              <w:t>наклонении</w:t>
            </w:r>
            <w:r w:rsidRPr="009C1D13">
              <w:rPr>
                <w:rFonts w:ascii="Times New Roman" w:eastAsia="Times New Roman" w:hAnsi="Times New Roman" w:cs="Times New Roman"/>
                <w:lang w:val="en-US"/>
              </w:rPr>
              <w:t xml:space="preserve"> (Past Perfect Tense, Present Perfect Continuous Tense, Future-in-the-Past); </w:t>
            </w:r>
          </w:p>
          <w:p w:rsidR="00DA3797" w:rsidRDefault="009C1D13">
            <w:pPr>
              <w:spacing w:after="2" w:line="236" w:lineRule="auto"/>
              <w:jc w:val="both"/>
            </w:pPr>
            <w:r>
              <w:rPr>
                <w:rFonts w:ascii="Times New Roman" w:eastAsia="Times New Roman" w:hAnsi="Times New Roman" w:cs="Times New Roman"/>
              </w:rPr>
              <w:t xml:space="preserve">модальные глаголы в косвенной речи в настоящем и прошедшем времени; </w:t>
            </w:r>
          </w:p>
          <w:p w:rsidR="00DA3797" w:rsidRDefault="009C1D13">
            <w:pPr>
              <w:spacing w:line="236" w:lineRule="auto"/>
              <w:jc w:val="both"/>
            </w:pPr>
            <w:r>
              <w:rPr>
                <w:rFonts w:ascii="Times New Roman" w:eastAsia="Times New Roman" w:hAnsi="Times New Roman" w:cs="Times New Roman"/>
              </w:rPr>
              <w:t xml:space="preserve">неличные формы глагола (инфинитив, герундий, причастия настоящего и прошедшего времени); </w:t>
            </w:r>
          </w:p>
          <w:p w:rsidR="00DA3797" w:rsidRDefault="009C1D13">
            <w:r>
              <w:rPr>
                <w:rFonts w:ascii="Times New Roman" w:eastAsia="Times New Roman" w:hAnsi="Times New Roman" w:cs="Times New Roman"/>
              </w:rPr>
              <w:t xml:space="preserve">наречия too – enough; </w:t>
            </w:r>
          </w:p>
          <w:p w:rsidR="00DA3797" w:rsidRDefault="009C1D13">
            <w:pPr>
              <w:jc w:val="both"/>
            </w:pPr>
            <w:r>
              <w:rPr>
                <w:rFonts w:ascii="Times New Roman" w:eastAsia="Times New Roman" w:hAnsi="Times New Roman" w:cs="Times New Roman"/>
              </w:rPr>
              <w:t xml:space="preserve">отрицательные местоимения no (и его производные nobody, nothing, etc.), none;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промежуточный - письменная работа, устный ответ </w:t>
            </w:r>
          </w:p>
        </w:tc>
      </w:tr>
      <w:tr w:rsidR="00DA3797">
        <w:trPr>
          <w:trHeight w:val="329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социокультурными знаниями и умениями: </w:t>
            </w:r>
          </w:p>
          <w:p w:rsidR="00DA3797" w:rsidRDefault="009C1D13">
            <w:pPr>
              <w:spacing w:line="238" w:lineRule="auto"/>
              <w:ind w:right="56"/>
              <w:jc w:val="both"/>
            </w:pPr>
            <w:r>
              <w:rPr>
                <w:rFonts w:ascii="Times New Roman" w:eastAsia="Times New Roman" w:hAnsi="Times New Roman" w:cs="Times New Roman"/>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w:t>
            </w:r>
          </w:p>
          <w:p w:rsidR="00DA3797" w:rsidRDefault="009C1D13">
            <w:pPr>
              <w:ind w:right="55"/>
              <w:jc w:val="both"/>
            </w:pPr>
            <w:r>
              <w:rPr>
                <w:rFonts w:ascii="Times New Roman" w:eastAsia="Times New Roman" w:hAnsi="Times New Roman" w:cs="Times New Roman"/>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использовать иноязычные словари и справочники, в том числе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07"/>
            </w:pPr>
            <w:r>
              <w:rPr>
                <w:noProof/>
              </w:rPr>
              <mc:AlternateContent>
                <mc:Choice Requires="wpg">
                  <w:drawing>
                    <wp:inline distT="0" distB="0" distL="0" distR="0">
                      <wp:extent cx="197462" cy="617482"/>
                      <wp:effectExtent l="0" t="0" r="0" b="0"/>
                      <wp:docPr id="775160" name="Group 775160"/>
                      <wp:cNvGraphicFramePr/>
                      <a:graphic xmlns:a="http://schemas.openxmlformats.org/drawingml/2006/main">
                        <a:graphicData uri="http://schemas.microsoft.com/office/word/2010/wordprocessingGroup">
                          <wpg:wgp>
                            <wpg:cNvGrpSpPr/>
                            <wpg:grpSpPr>
                              <a:xfrm>
                                <a:off x="0" y="0"/>
                                <a:ext cx="197462" cy="617482"/>
                                <a:chOff x="0" y="0"/>
                                <a:chExt cx="197462" cy="617482"/>
                              </a:xfrm>
                            </wpg:grpSpPr>
                            <wps:wsp>
                              <wps:cNvPr id="767175" name="Rectangle 767175"/>
                              <wps:cNvSpPr/>
                              <wps:spPr>
                                <a:xfrm rot="-5399999">
                                  <a:off x="69721" y="450359"/>
                                  <a:ext cx="179208" cy="200629"/>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67176" name="Rectangle 767176"/>
                              <wps:cNvSpPr/>
                              <wps:spPr>
                                <a:xfrm rot="-5399999">
                                  <a:off x="1843" y="382481"/>
                                  <a:ext cx="179208" cy="200629"/>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4485" name="Rectangle 54485"/>
                              <wps:cNvSpPr/>
                              <wps:spPr>
                                <a:xfrm rot="-5399999">
                                  <a:off x="-167496" y="5298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4486" name="Rectangle 54486"/>
                              <wps:cNvSpPr/>
                              <wps:spPr>
                                <a:xfrm rot="-5399999">
                                  <a:off x="118000" y="-67136"/>
                                  <a:ext cx="46619" cy="15775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75160" o:spid="_x0000_s1402" style="width:15.55pt;height:48.6pt;mso-position-horizontal-relative:char;mso-position-vertical-relative:line" coordsize="1974,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">
                      <v:rect id="Rectangle 767175" o:spid="_x0000_s1403" style="position:absolute;left:697;top:4503;width:1792;height:20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9</w:t>
                              </w:r>
                            </w:p>
                          </w:txbxContent>
                        </v:textbox>
                      </v:rect>
                      <v:rect id="Rectangle 767176" o:spid="_x0000_s1404" style="position:absolute;left:18;top:3825;width:1793;height:20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4485" o:spid="_x0000_s1405" style="position:absolute;left:-1675;top:530;width:5976;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4486" o:spid="_x0000_s1406" style="position:absolute;left:1180;top:-671;width:465;height:15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основными видами речевой деятельности: </w:t>
            </w:r>
          </w:p>
          <w:p w:rsidR="00DA3797" w:rsidRDefault="009C1D13">
            <w:pPr>
              <w:ind w:right="54"/>
              <w:jc w:val="both"/>
            </w:pPr>
            <w:r>
              <w:rPr>
                <w:rFonts w:ascii="Times New Roman" w:eastAsia="Times New Roman" w:hAnsi="Times New Roman" w:cs="Times New Roman"/>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3"/>
              <w:jc w:val="both"/>
            </w:pPr>
            <w:r>
              <w:rPr>
                <w:rFonts w:ascii="Times New Roman" w:eastAsia="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w:t>
            </w:r>
          </w:p>
          <w:p w:rsidR="00DA3797" w:rsidRDefault="009C1D13">
            <w:r>
              <w:rPr>
                <w:rFonts w:ascii="Times New Roman" w:eastAsia="Times New Roman" w:hAnsi="Times New Roman" w:cs="Times New Roman"/>
              </w:rPr>
              <w:t xml:space="preserve">выполненной проектной работы (объём – 10–12 фраз);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итоговый - 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наблюдение, письменная работа </w:t>
            </w:r>
          </w:p>
          <w:p w:rsidR="00DA3797" w:rsidRDefault="009C1D13">
            <w:r>
              <w:rPr>
                <w:rFonts w:ascii="Times New Roman" w:eastAsia="Times New Roman" w:hAnsi="Times New Roman" w:cs="Times New Roman"/>
              </w:rPr>
              <w:t xml:space="preserve">Тематический, итоговый – письменная работа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Тематический, итоговый - письменная работа </w:t>
            </w:r>
          </w:p>
        </w:tc>
      </w:tr>
      <w:tr w:rsidR="00DA3797">
        <w:trPr>
          <w:trHeight w:val="127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устный ответ </w:t>
            </w:r>
          </w:p>
        </w:tc>
      </w:tr>
    </w:tbl>
    <w:p w:rsidR="00DA3797" w:rsidRDefault="00DA3797">
      <w:pPr>
        <w:spacing w:after="0"/>
        <w:ind w:left="-1133" w:right="11263"/>
      </w:pPr>
    </w:p>
    <w:tbl>
      <w:tblPr>
        <w:tblStyle w:val="TableGrid"/>
        <w:tblW w:w="11062" w:type="dxa"/>
        <w:tblInd w:w="-708" w:type="dxa"/>
        <w:tblCellMar>
          <w:top w:w="7" w:type="dxa"/>
          <w:left w:w="108" w:type="dxa"/>
          <w:right w:w="53" w:type="dxa"/>
        </w:tblCellMar>
        <w:tblLook w:val="04A0" w:firstRow="1" w:lastRow="0" w:firstColumn="1" w:lastColumn="0" w:noHBand="0" w:noVBand="1"/>
      </w:tblPr>
      <w:tblGrid>
        <w:gridCol w:w="1136"/>
        <w:gridCol w:w="6239"/>
        <w:gridCol w:w="3687"/>
      </w:tblGrid>
      <w:tr w:rsidR="00DA3797">
        <w:trPr>
          <w:trHeight w:val="1527"/>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владеть орфографическими навыками: правильно писать изученные слова;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355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pPr>
            <w:r>
              <w:rPr>
                <w:rFonts w:ascii="Times New Roman" w:eastAsia="Times New Roman" w:hAnsi="Times New Roman" w:cs="Times New Roman"/>
              </w:rPr>
              <w:t xml:space="preserve">Текущий, тематический, итоговый -  письменная работа, устный ответ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понимать особенности структуры простых и сложных предложений и различных коммуникативных типов предложений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распознавать и употреблять в устной и письменной речи: </w:t>
            </w:r>
          </w:p>
          <w:p w:rsidR="00DA3797" w:rsidRDefault="009C1D13">
            <w:pPr>
              <w:spacing w:line="238" w:lineRule="auto"/>
              <w:ind w:right="56"/>
              <w:jc w:val="both"/>
            </w:pPr>
            <w:r>
              <w:rPr>
                <w:rFonts w:ascii="Times New Roman" w:eastAsia="Times New Roman" w:hAnsi="Times New Roman" w:cs="Times New Roman"/>
              </w:rPr>
              <w:t xml:space="preserve">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w:t>
            </w:r>
          </w:p>
          <w:p w:rsidR="00DA3797" w:rsidRDefault="009C1D13">
            <w:r>
              <w:rPr>
                <w:rFonts w:ascii="Times New Roman" w:eastAsia="Times New Roman" w:hAnsi="Times New Roman" w:cs="Times New Roman"/>
              </w:rPr>
              <w:t xml:space="preserve">…/I’d rather…; </w:t>
            </w:r>
          </w:p>
          <w:p w:rsidR="00DA3797" w:rsidRDefault="009C1D13">
            <w:pPr>
              <w:spacing w:line="239" w:lineRule="auto"/>
              <w:ind w:right="137"/>
            </w:pPr>
            <w:r>
              <w:rPr>
                <w:rFonts w:ascii="Times New Roman" w:eastAsia="Times New Roman" w:hAnsi="Times New Roman" w:cs="Times New Roman"/>
              </w:rPr>
              <w:t xml:space="preserve">предложения с конструкцией either … or, neither … nor; формы страдательного залога Present Perfect Passive; </w:t>
            </w:r>
          </w:p>
          <w:p w:rsidR="00DA3797" w:rsidRDefault="009C1D13">
            <w:r>
              <w:rPr>
                <w:rFonts w:ascii="Times New Roman" w:eastAsia="Times New Roman" w:hAnsi="Times New Roman" w:cs="Times New Roman"/>
              </w:rPr>
              <w:t xml:space="preserve">порядок следования имён прилагательных (nice long blond hair);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письменная работа, устный ответ </w:t>
            </w:r>
          </w:p>
          <w:p w:rsidR="00DA3797" w:rsidRDefault="009C1D13">
            <w:r>
              <w:rPr>
                <w:rFonts w:ascii="Times New Roman" w:eastAsia="Times New Roman" w:hAnsi="Times New Roman" w:cs="Times New Roman"/>
              </w:rPr>
              <w:t xml:space="preserve">Тематический, итоговый - письменная работа, устный ответ </w:t>
            </w:r>
          </w:p>
        </w:tc>
      </w:tr>
      <w:tr w:rsidR="00DA3797">
        <w:trPr>
          <w:trHeight w:val="2033"/>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pPr>
            <w:r>
              <w:rPr>
                <w:rFonts w:ascii="Times New Roman" w:eastAsia="Times New Roman" w:hAnsi="Times New Roman" w:cs="Times New Roman"/>
              </w:rPr>
              <w:t xml:space="preserve">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DA3797" w:rsidRDefault="009C1D13">
            <w:pPr>
              <w:jc w:val="both"/>
            </w:pPr>
            <w:r>
              <w:rPr>
                <w:rFonts w:ascii="Times New Roman" w:eastAsia="Times New Roman" w:hAnsi="Times New Roman" w:cs="Times New Roman"/>
              </w:rPr>
              <w:t xml:space="preserve">иметь элементарные представления о различных вариантах английского языка;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достигать взаимопонимания в процессе устного и письменного общения с носителями иностранного языка, людьми другой культуры;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left="5106"/>
        <w:jc w:val="both"/>
      </w:pPr>
      <w:r>
        <w:rPr>
          <w:rFonts w:ascii="Times New Roman" w:eastAsia="Times New Roman" w:hAnsi="Times New Roman" w:cs="Times New Roman"/>
          <w:sz w:val="24"/>
        </w:rPr>
        <w:t xml:space="preserve"> </w:t>
      </w:r>
    </w:p>
    <w:p w:rsidR="00DA3797" w:rsidRDefault="009C1D13">
      <w:pPr>
        <w:spacing w:after="0"/>
        <w:ind w:right="146"/>
        <w:jc w:val="right"/>
      </w:pPr>
      <w:r>
        <w:rPr>
          <w:rFonts w:ascii="Times New Roman" w:eastAsia="Times New Roman" w:hAnsi="Times New Roman" w:cs="Times New Roman"/>
          <w:b/>
          <w:sz w:val="24"/>
        </w:rPr>
        <w:t xml:space="preserve"> </w:t>
      </w:r>
    </w:p>
    <w:p w:rsidR="00DA3797" w:rsidRDefault="009C1D13">
      <w:pPr>
        <w:spacing w:after="0"/>
        <w:ind w:left="10" w:right="192" w:hanging="10"/>
        <w:jc w:val="right"/>
      </w:pPr>
      <w:r>
        <w:rPr>
          <w:rFonts w:ascii="Times New Roman" w:eastAsia="Times New Roman" w:hAnsi="Times New Roman" w:cs="Times New Roman"/>
          <w:b/>
          <w:sz w:val="24"/>
        </w:rPr>
        <w:t xml:space="preserve">Приложение к ООП OОО </w:t>
      </w:r>
    </w:p>
    <w:p w:rsidR="00DA3797" w:rsidRDefault="009C1D13">
      <w:pPr>
        <w:spacing w:after="0"/>
        <w:ind w:left="5245"/>
      </w:pPr>
      <w:r>
        <w:rPr>
          <w:rFonts w:ascii="Times New Roman" w:eastAsia="Times New Roman" w:hAnsi="Times New Roman" w:cs="Times New Roman"/>
          <w:b/>
          <w:sz w:val="24"/>
        </w:rPr>
        <w:t xml:space="preserve"> </w:t>
      </w:r>
    </w:p>
    <w:p w:rsidR="00DA3797" w:rsidRDefault="009C1D13">
      <w:pPr>
        <w:spacing w:after="0" w:line="240" w:lineRule="auto"/>
        <w:ind w:left="3236" w:right="1333"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География </w:t>
      </w:r>
    </w:p>
    <w:p w:rsidR="00DA3797" w:rsidRDefault="009C1D13">
      <w:pPr>
        <w:spacing w:after="0"/>
        <w:ind w:left="5245"/>
      </w:pPr>
      <w:r>
        <w:rPr>
          <w:rFonts w:ascii="Times New Roman" w:eastAsia="Times New Roman" w:hAnsi="Times New Roman" w:cs="Times New Roman"/>
          <w:b/>
          <w:sz w:val="24"/>
        </w:rPr>
        <w:t xml:space="preserve"> </w:t>
      </w:r>
    </w:p>
    <w:tbl>
      <w:tblPr>
        <w:tblStyle w:val="TableGrid"/>
        <w:tblW w:w="11062" w:type="dxa"/>
        <w:tblInd w:w="-811" w:type="dxa"/>
        <w:tblCellMar>
          <w:top w:w="7" w:type="dxa"/>
          <w:left w:w="108" w:type="dxa"/>
          <w:bottom w:w="9" w:type="dxa"/>
          <w:right w:w="52"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lastRenderedPageBreak/>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8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7"/>
            </w:pPr>
            <w:r>
              <w:rPr>
                <w:noProof/>
              </w:rPr>
              <mc:AlternateContent>
                <mc:Choice Requires="wpg">
                  <w:drawing>
                    <wp:inline distT="0" distB="0" distL="0" distR="0">
                      <wp:extent cx="197462" cy="617161"/>
                      <wp:effectExtent l="0" t="0" r="0" b="0"/>
                      <wp:docPr id="781742" name="Group 781742"/>
                      <wp:cNvGraphicFramePr/>
                      <a:graphic xmlns:a="http://schemas.openxmlformats.org/drawingml/2006/main">
                        <a:graphicData uri="http://schemas.microsoft.com/office/word/2010/wordprocessingGroup">
                          <wpg:wgp>
                            <wpg:cNvGrpSpPr/>
                            <wpg:grpSpPr>
                              <a:xfrm>
                                <a:off x="0" y="0"/>
                                <a:ext cx="197462" cy="617161"/>
                                <a:chOff x="0" y="0"/>
                                <a:chExt cx="197462" cy="617161"/>
                              </a:xfrm>
                            </wpg:grpSpPr>
                            <wps:wsp>
                              <wps:cNvPr id="767538" name="Rectangle 767538"/>
                              <wps:cNvSpPr/>
                              <wps:spPr>
                                <a:xfrm rot="-5399999">
                                  <a:off x="69583" y="449722"/>
                                  <a:ext cx="178876" cy="201340"/>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67539" name="Rectangle 767539"/>
                              <wps:cNvSpPr/>
                              <wps:spPr>
                                <a:xfrm rot="-5399999">
                                  <a:off x="1956" y="382095"/>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5199" name="Rectangle 55199"/>
                              <wps:cNvSpPr/>
                              <wps:spPr>
                                <a:xfrm rot="-5399999">
                                  <a:off x="-167497" y="5292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5200" name="Rectangle 55200"/>
                              <wps:cNvSpPr/>
                              <wps:spPr>
                                <a:xfrm rot="-5399999">
                                  <a:off x="117859"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1742" o:spid="_x0000_s1407" style="width:15.55pt;height:48.6pt;mso-position-horizontal-relative:char;mso-position-vertical-relative:line" coordsize="1974,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">
                      <v:rect id="Rectangle 767538" o:spid="_x0000_s1408" style="position:absolute;left:695;top:4497;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5</w:t>
                              </w:r>
                            </w:p>
                          </w:txbxContent>
                        </v:textbox>
                      </v:rect>
                      <v:rect id="Rectangle 767539" o:spid="_x0000_s1409" style="position:absolute;left:19;top:3822;width:1789;height:20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5199" o:spid="_x0000_s1410" style="position:absolute;left:-1675;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5200" o:spid="_x0000_s1411" style="position:absolute;left:1179;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6"/>
              <w:jc w:val="both"/>
            </w:pPr>
            <w:r>
              <w:rPr>
                <w:rFonts w:ascii="Times New Roman" w:eastAsia="Times New Roman" w:hAnsi="Times New Roman" w:cs="Times New Roman"/>
                <w:color w:val="231F20"/>
                <w:sz w:val="20"/>
              </w:rPr>
              <w:t>Приводить примеры географических объектов, процессов и явлений, изучаемых различными ветвями географической науки;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0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приводить </w:t>
            </w:r>
            <w:r>
              <w:rPr>
                <w:rFonts w:ascii="Times New Roman" w:eastAsia="Times New Roman" w:hAnsi="Times New Roman" w:cs="Times New Roman"/>
                <w:color w:val="231F20"/>
                <w:sz w:val="20"/>
              </w:rPr>
              <w:tab/>
              <w:t xml:space="preserve">примеры </w:t>
            </w:r>
            <w:r>
              <w:rPr>
                <w:rFonts w:ascii="Times New Roman" w:eastAsia="Times New Roman" w:hAnsi="Times New Roman" w:cs="Times New Roman"/>
                <w:color w:val="231F20"/>
                <w:sz w:val="20"/>
              </w:rPr>
              <w:tab/>
              <w:t xml:space="preserve">м е т о д о в </w:t>
            </w:r>
            <w:r>
              <w:rPr>
                <w:rFonts w:ascii="Times New Roman" w:eastAsia="Times New Roman" w:hAnsi="Times New Roman" w:cs="Times New Roman"/>
                <w:color w:val="231F20"/>
                <w:sz w:val="20"/>
              </w:rPr>
              <w:tab/>
              <w:t>и с с л е д о в а н и я , п р и м е н я е м ы х в географии;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23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2"/>
              <w:jc w:val="both"/>
            </w:pPr>
            <w:r>
              <w:rPr>
                <w:rFonts w:ascii="Times New Roman" w:eastAsia="Times New Roman" w:hAnsi="Times New Roman" w:cs="Times New Roman"/>
                <w:color w:val="231F20"/>
                <w:sz w:val="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69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color w:val="231F20"/>
                <w:sz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вклад великих путешественников в географическое изучение Земли;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1163"/>
                <w:tab w:val="center" w:pos="2022"/>
                <w:tab w:val="right" w:pos="3527"/>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описывать и сравнивать маршруты их путешествий</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jc w:val="both"/>
            </w:pPr>
            <w:r>
              <w:rPr>
                <w:rFonts w:ascii="Times New Roman" w:eastAsia="Times New Roman" w:hAnsi="Times New Roman" w:cs="Times New Roman"/>
              </w:rPr>
              <w:t xml:space="preserve">Тематический - письменная работа (практическая работа) </w:t>
            </w:r>
          </w:p>
        </w:tc>
      </w:tr>
      <w:tr w:rsidR="00DA3797">
        <w:trPr>
          <w:trHeight w:val="10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446"/>
              <w:jc w:val="both"/>
            </w:pPr>
            <w:r>
              <w:rPr>
                <w:rFonts w:ascii="Times New Roman" w:eastAsia="Times New Roman" w:hAnsi="Times New Roman" w:cs="Times New Roman"/>
                <w:color w:val="231F20"/>
                <w:sz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67"/>
              <w:jc w:val="both"/>
            </w:pPr>
            <w:r>
              <w:rPr>
                <w:rFonts w:ascii="Times New Roman" w:eastAsia="Times New Roman" w:hAnsi="Times New Roman" w:cs="Times New Roman"/>
                <w:color w:val="231F20"/>
                <w:sz w:val="20"/>
              </w:rPr>
              <w:t>определять направления, р а с с т о я н и я п о п л а н у м е с т н о с т и и по географическим картам, географические координаты по географическим картам;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color w:val="231F20"/>
                <w:sz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jc w:val="both"/>
            </w:pPr>
            <w:r>
              <w:rPr>
                <w:rFonts w:ascii="Times New Roman" w:eastAsia="Times New Roman" w:hAnsi="Times New Roman" w:cs="Times New Roman"/>
              </w:rPr>
              <w:t xml:space="preserve">Тематический - письменная работа (практическая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применять понятия «план местности», «географическая </w:t>
            </w:r>
          </w:p>
          <w:p w:rsidR="00DA3797" w:rsidRDefault="009C1D13">
            <w:pPr>
              <w:ind w:right="175"/>
              <w:jc w:val="both"/>
            </w:pPr>
            <w:r>
              <w:rPr>
                <w:rFonts w:ascii="Times New Roman" w:eastAsia="Times New Roman" w:hAnsi="Times New Roman" w:cs="Times New Roman"/>
                <w:color w:val="231F20"/>
                <w:sz w:val="20"/>
              </w:rPr>
              <w:t>карта», «аэрофотоснимок», «ориентирование на местности»,</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 xml:space="preserve">«стороны горизонта», азимут, «горизонтали», «масштаб», «условные знаки» для решения учебных и практико-ориентированных задач;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1169"/>
                <w:tab w:val="center" w:pos="2036"/>
                <w:tab w:val="right" w:pos="3527"/>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right="699"/>
            </w:pPr>
            <w:r>
              <w:rPr>
                <w:rFonts w:ascii="Times New Roman" w:eastAsia="Times New Roman" w:hAnsi="Times New Roman" w:cs="Times New Roman"/>
              </w:rPr>
              <w:t xml:space="preserve">(практическая работа) промежуточный - письменная работа </w:t>
            </w:r>
          </w:p>
        </w:tc>
      </w:tr>
      <w:tr w:rsidR="00DA3797">
        <w:trPr>
          <w:trHeight w:val="7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понятия «план местности» и «географическая карта», параллель» и «меридиан»;</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приводить примеры влияния Солнца на мир живой и неживой природы;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объяснять причины смены дня и ночи и времён года</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99"/>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13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51"/>
            </w:pPr>
            <w:r>
              <w:rPr>
                <w:rFonts w:ascii="Times New Roman" w:eastAsia="Times New Roman" w:hAnsi="Times New Roman" w:cs="Times New Roman"/>
                <w:color w:val="231F20"/>
                <w:sz w:val="20"/>
              </w:rPr>
              <w:t xml:space="preserve">устанавливать эмпирические зависимости между </w:t>
            </w:r>
          </w:p>
          <w:p w:rsidR="00DA3797" w:rsidRDefault="009C1D13">
            <w:pPr>
              <w:ind w:left="115" w:right="176"/>
              <w:jc w:val="both"/>
            </w:pPr>
            <w:r>
              <w:rPr>
                <w:rFonts w:ascii="Times New Roman" w:eastAsia="Times New Roman" w:hAnsi="Times New Roman" w:cs="Times New Roman"/>
                <w:color w:val="231F20"/>
                <w:sz w:val="20"/>
              </w:rPr>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18"/>
            </w:pPr>
            <w:r>
              <w:rPr>
                <w:rFonts w:ascii="Times New Roman" w:eastAsia="Times New Roman" w:hAnsi="Times New Roman" w:cs="Times New Roman"/>
                <w:color w:val="231F20"/>
                <w:sz w:val="20"/>
              </w:rPr>
              <w:t>описывать внутреннее строение Земли;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bottom w:w="6" w:type="dxa"/>
          <w:right w:w="49" w:type="dxa"/>
        </w:tblCellMar>
        <w:tblLook w:val="04A0" w:firstRow="1" w:lastRow="0" w:firstColumn="1" w:lastColumn="0" w:noHBand="0" w:noVBand="1"/>
      </w:tblPr>
      <w:tblGrid>
        <w:gridCol w:w="1136"/>
        <w:gridCol w:w="6238"/>
        <w:gridCol w:w="2955"/>
        <w:gridCol w:w="733"/>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48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223"/>
              <w:jc w:val="both"/>
            </w:pPr>
            <w:r>
              <w:rPr>
                <w:rFonts w:ascii="Times New Roman" w:eastAsia="Times New Roman" w:hAnsi="Times New Roman" w:cs="Times New Roman"/>
                <w:color w:val="231F20"/>
                <w:sz w:val="20"/>
              </w:rPr>
              <w:t>различать понятия «земная кора»; «ядро», «мантия»; «минерал» и «горная порода»;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понятия </w:t>
            </w:r>
            <w:r>
              <w:rPr>
                <w:rFonts w:ascii="Times New Roman" w:eastAsia="Times New Roman" w:hAnsi="Times New Roman" w:cs="Times New Roman"/>
                <w:color w:val="231F20"/>
                <w:sz w:val="20"/>
              </w:rPr>
              <w:tab/>
              <w:t xml:space="preserve">«материковая»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«океаническая» земная кора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93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left="108"/>
              <w:jc w:val="both"/>
            </w:pPr>
            <w:r>
              <w:rPr>
                <w:rFonts w:ascii="Times New Roman" w:eastAsia="Times New Roman" w:hAnsi="Times New Roman" w:cs="Times New Roman"/>
                <w:color w:val="231F20"/>
                <w:sz w:val="20"/>
              </w:rPr>
              <w:t>различать изученные минералы и горные породы, материковую и океаническую земную кору;</w:t>
            </w:r>
            <w:r>
              <w:rPr>
                <w:rFonts w:ascii="Times New Roman" w:eastAsia="Times New Roman" w:hAnsi="Times New Roman" w:cs="Times New Roman"/>
                <w:sz w:val="20"/>
              </w:rPr>
              <w:t xml:space="preserve"> </w:t>
            </w:r>
          </w:p>
          <w:p w:rsidR="00DA3797" w:rsidRDefault="009C1D13">
            <w:pPr>
              <w:ind w:left="108"/>
              <w:jc w:val="both"/>
            </w:pPr>
            <w:r>
              <w:rPr>
                <w:rFonts w:ascii="Times New Roman" w:eastAsia="Times New Roman" w:hAnsi="Times New Roman" w:cs="Times New Roman"/>
                <w:color w:val="231F20"/>
                <w:sz w:val="20"/>
              </w:rPr>
              <w:t>показывать на карте и обозначать на контурной карте материки и океаны, крупные формы рельефа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различать горы и равнины;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классифицировать формы рельефа суши по высоте и по внешнему облику</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7"/>
                <w:tab w:val="center" w:pos="214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4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называть причины землетрясений и вулканических извержений;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применять понятия «литосфера», «землетрясение», «вулкан», «литосферная плита», «эпицентр землетрясения» и</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«очаг землетрясения»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ind w:left="108"/>
            </w:pPr>
            <w:r>
              <w:rPr>
                <w:rFonts w:ascii="Times New Roman" w:eastAsia="Times New Roman" w:hAnsi="Times New Roman" w:cs="Times New Roman"/>
              </w:rPr>
              <w:t xml:space="preserve">Текущий, промежуточный </w:t>
            </w:r>
          </w:p>
          <w:p w:rsidR="00DA3797" w:rsidRDefault="009C1D13">
            <w:pPr>
              <w:ind w:left="108"/>
            </w:pPr>
            <w:r>
              <w:rPr>
                <w:rFonts w:ascii="Times New Roman" w:eastAsia="Times New Roman" w:hAnsi="Times New Roman" w:cs="Times New Roman"/>
              </w:rPr>
              <w:t xml:space="preserve">-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применять понятия «эпицентр землетрясения» и «очаг землетрясения» для решения познавательных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jc w:val="both"/>
            </w:pPr>
            <w:r>
              <w:rPr>
                <w:rFonts w:ascii="Times New Roman" w:eastAsia="Times New Roman" w:hAnsi="Times New Roman" w:cs="Times New Roman"/>
              </w:rPr>
              <w:t xml:space="preserve">Текущий,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3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классифицировать острова по происхождению;</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7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опасных природных явлений в литосфере и средств их предупреждения;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90"/>
              <w:jc w:val="both"/>
            </w:pPr>
            <w:r>
              <w:rPr>
                <w:rFonts w:ascii="Times New Roman" w:eastAsia="Times New Roman" w:hAnsi="Times New Roman" w:cs="Times New Roman"/>
                <w:color w:val="231F20"/>
                <w:sz w:val="20"/>
              </w:rPr>
              <w:t>приводить примеры изменений в литосфере в результате деятельности  человека  на  примере  своей  местности,  России и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0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приводить примеры действия внешних процессов рельефообразования и наличия полезных ископаемых в своей местности;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6"/>
              <w:jc w:val="both"/>
            </w:pPr>
            <w:r>
              <w:rPr>
                <w:rFonts w:ascii="Times New Roman" w:eastAsia="Times New Roman" w:hAnsi="Times New Roman" w:cs="Times New Roman"/>
                <w:color w:val="231F20"/>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76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08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415"/>
            </w:pPr>
            <w:r>
              <w:rPr>
                <w:noProof/>
              </w:rPr>
              <mc:AlternateContent>
                <mc:Choice Requires="wpg">
                  <w:drawing>
                    <wp:inline distT="0" distB="0" distL="0" distR="0">
                      <wp:extent cx="197462" cy="617172"/>
                      <wp:effectExtent l="0" t="0" r="0" b="0"/>
                      <wp:docPr id="797655" name="Group 797655"/>
                      <wp:cNvGraphicFramePr/>
                      <a:graphic xmlns:a="http://schemas.openxmlformats.org/drawingml/2006/main">
                        <a:graphicData uri="http://schemas.microsoft.com/office/word/2010/wordprocessingGroup">
                          <wpg:wgp>
                            <wpg:cNvGrpSpPr/>
                            <wpg:grpSpPr>
                              <a:xfrm>
                                <a:off x="0" y="0"/>
                                <a:ext cx="197462" cy="617172"/>
                                <a:chOff x="0" y="0"/>
                                <a:chExt cx="197462" cy="617172"/>
                              </a:xfrm>
                            </wpg:grpSpPr>
                            <wps:wsp>
                              <wps:cNvPr id="767937" name="Rectangle 767937"/>
                              <wps:cNvSpPr/>
                              <wps:spPr>
                                <a:xfrm rot="-5399999">
                                  <a:off x="69584" y="449734"/>
                                  <a:ext cx="178875" cy="201340"/>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767938" name="Rectangle 767938"/>
                              <wps:cNvSpPr/>
                              <wps:spPr>
                                <a:xfrm rot="-5399999">
                                  <a:off x="1957" y="382107"/>
                                  <a:ext cx="178875"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6287" name="Rectangle 56287"/>
                              <wps:cNvSpPr/>
                              <wps:spPr>
                                <a:xfrm rot="-5399999">
                                  <a:off x="-167497" y="52925"/>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6288" name="Rectangle 56288"/>
                              <wps:cNvSpPr/>
                              <wps:spPr>
                                <a:xfrm rot="-5399999">
                                  <a:off x="117859"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97655" o:spid="_x0000_s1412" style="width:15.55pt;height:48.6pt;mso-position-horizontal-relative:char;mso-position-vertical-relative:line" coordsize="1974,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">
                      <v:rect id="Rectangle 767937" o:spid="_x0000_s1413" style="position:absolute;left:695;top:4497;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6</w:t>
                              </w:r>
                            </w:p>
                          </w:txbxContent>
                        </v:textbox>
                      </v:rect>
                      <v:rect id="Rectangle 767938" o:spid="_x0000_s1414" style="position:absolute;left:19;top:3822;width:1789;height:20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6287" o:spid="_x0000_s1415" style="position:absolute;left:-1675;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6288" o:spid="_x0000_s1416" style="position:absolute;left:1179;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left="108" w:right="184"/>
              <w:jc w:val="both"/>
            </w:pPr>
            <w:r>
              <w:rPr>
                <w:rFonts w:ascii="Times New Roman" w:eastAsia="Times New Roman" w:hAnsi="Times New Roman" w:cs="Times New Roman"/>
                <w:color w:val="231F20"/>
                <w:sz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119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539"/>
              <w:jc w:val="both"/>
            </w:pPr>
            <w:r>
              <w:rPr>
                <w:rFonts w:ascii="Times New Roman" w:eastAsia="Times New Roman" w:hAnsi="Times New Roman" w:cs="Times New Roman"/>
                <w:color w:val="231F20"/>
                <w:sz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tc>
      </w:tr>
      <w:tr w:rsidR="00DA3797">
        <w:trPr>
          <w:trHeight w:val="48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опасных природных явлений в геосферах и средств их предупреждения;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7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сравнивать инструментарий (способы) получения </w:t>
            </w:r>
          </w:p>
          <w:p w:rsidR="00DA3797" w:rsidRDefault="009C1D13">
            <w:pPr>
              <w:ind w:left="108"/>
              <w:jc w:val="both"/>
            </w:pPr>
            <w:r>
              <w:rPr>
                <w:rFonts w:ascii="Times New Roman" w:eastAsia="Times New Roman" w:hAnsi="Times New Roman" w:cs="Times New Roman"/>
                <w:color w:val="231F20"/>
                <w:sz w:val="20"/>
              </w:rPr>
              <w:t>географической информации на разных этапах географического изу чения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свойства </w:t>
            </w:r>
            <w:r>
              <w:rPr>
                <w:rFonts w:ascii="Times New Roman" w:eastAsia="Times New Roman" w:hAnsi="Times New Roman" w:cs="Times New Roman"/>
                <w:color w:val="231F20"/>
                <w:sz w:val="20"/>
              </w:rPr>
              <w:tab/>
              <w:t xml:space="preserve">вод </w:t>
            </w:r>
            <w:r>
              <w:rPr>
                <w:rFonts w:ascii="Times New Roman" w:eastAsia="Times New Roman" w:hAnsi="Times New Roman" w:cs="Times New Roman"/>
                <w:color w:val="231F20"/>
                <w:sz w:val="20"/>
              </w:rPr>
              <w:tab/>
              <w:t xml:space="preserve">отдельных </w:t>
            </w:r>
            <w:r>
              <w:rPr>
                <w:rFonts w:ascii="Times New Roman" w:eastAsia="Times New Roman" w:hAnsi="Times New Roman" w:cs="Times New Roman"/>
                <w:color w:val="231F20"/>
                <w:sz w:val="20"/>
              </w:rPr>
              <w:tab/>
              <w:t xml:space="preserve">частей </w:t>
            </w:r>
            <w:r>
              <w:rPr>
                <w:rFonts w:ascii="Times New Roman" w:eastAsia="Times New Roman" w:hAnsi="Times New Roman" w:cs="Times New Roman"/>
                <w:color w:val="231F20"/>
                <w:sz w:val="20"/>
              </w:rPr>
              <w:tab/>
              <w:t>Мирового океана;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 xml:space="preserve">применять понятия «гидросфера», «круговорот воды», </w:t>
            </w:r>
          </w:p>
          <w:p w:rsidR="00DA3797" w:rsidRDefault="009C1D13">
            <w:pPr>
              <w:ind w:left="108"/>
              <w:jc w:val="both"/>
            </w:pPr>
            <w:r>
              <w:rPr>
                <w:rFonts w:ascii="Times New Roman" w:eastAsia="Times New Roman" w:hAnsi="Times New Roman" w:cs="Times New Roman"/>
                <w:color w:val="231F20"/>
                <w:sz w:val="20"/>
              </w:rPr>
              <w:t xml:space="preserve">«цунами», «приливы и отливы» для решения учебных и </w:t>
            </w:r>
          </w:p>
          <w:p w:rsidR="00DA3797" w:rsidRDefault="009C1D13">
            <w:pPr>
              <w:ind w:left="108"/>
            </w:pPr>
            <w:r>
              <w:rPr>
                <w:rFonts w:ascii="Times New Roman" w:eastAsia="Times New Roman" w:hAnsi="Times New Roman" w:cs="Times New Roman"/>
                <w:color w:val="231F20"/>
                <w:sz w:val="20"/>
              </w:rPr>
              <w:t>(или)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Тематический - письменная работа промежуточный -  </w:t>
            </w:r>
          </w:p>
        </w:tc>
      </w:tr>
    </w:tbl>
    <w:p w:rsidR="00DA3797" w:rsidRDefault="00DA3797">
      <w:pPr>
        <w:spacing w:after="0"/>
        <w:ind w:left="-1133" w:right="11263"/>
      </w:pPr>
    </w:p>
    <w:tbl>
      <w:tblPr>
        <w:tblStyle w:val="TableGrid"/>
        <w:tblW w:w="11062" w:type="dxa"/>
        <w:tblInd w:w="-811" w:type="dxa"/>
        <w:tblCellMar>
          <w:top w:w="7" w:type="dxa"/>
          <w:left w:w="108" w:type="dxa"/>
        </w:tblCellMar>
        <w:tblLook w:val="04A0" w:firstRow="1" w:lastRow="0" w:firstColumn="1" w:lastColumn="0" w:noHBand="0" w:noVBand="1"/>
      </w:tblPr>
      <w:tblGrid>
        <w:gridCol w:w="1136"/>
        <w:gridCol w:w="6239"/>
        <w:gridCol w:w="3687"/>
      </w:tblGrid>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DA3797"/>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письменная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9"/>
              <w:jc w:val="both"/>
            </w:pPr>
            <w:r>
              <w:rPr>
                <w:rFonts w:ascii="Times New Roman" w:eastAsia="Times New Roman" w:hAnsi="Times New Roman" w:cs="Times New Roman"/>
                <w:color w:val="231F20"/>
                <w:sz w:val="20"/>
              </w:rPr>
              <w:t>классифицировать объекты гидросферы (моря, озёра, реки, подземные воды, болота, ледники) по заданным признакам;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питание и режим рек;</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сравнивать реки по заданным признакам;</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34"/>
              <w:jc w:val="both"/>
            </w:pPr>
            <w:r>
              <w:rPr>
                <w:rFonts w:ascii="Times New Roman" w:eastAsia="Times New Roman" w:hAnsi="Times New Roman" w:cs="Times New Roman"/>
                <w:color w:val="231F20"/>
                <w:sz w:val="20"/>
              </w:rPr>
              <w:t>различать понятия «грунтовые, межпластовые и артезианские воды» и применять их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9"/>
                <w:tab w:val="center" w:pos="2036"/>
                <w:tab w:val="center" w:pos="3159"/>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right="660"/>
            </w:pPr>
            <w:r>
              <w:rPr>
                <w:rFonts w:ascii="Times New Roman" w:eastAsia="Times New Roman" w:hAnsi="Times New Roman" w:cs="Times New Roman"/>
              </w:rPr>
              <w:t xml:space="preserve">(практическая работа) промежуточный –  письменная работа </w:t>
            </w:r>
          </w:p>
        </w:tc>
      </w:tr>
      <w:tr w:rsidR="00DA3797">
        <w:trPr>
          <w:trHeight w:val="7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32"/>
              <w:jc w:val="both"/>
            </w:pPr>
            <w:r>
              <w:rPr>
                <w:rFonts w:ascii="Times New Roman" w:eastAsia="Times New Roman" w:hAnsi="Times New Roman" w:cs="Times New Roman"/>
                <w:color w:val="231F20"/>
                <w:sz w:val="20"/>
              </w:rPr>
              <w:t>устанавливать причинно-следственные связи между питанием, режимом реки и климатом на территории речного бассейна;</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Текущий,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приводить примеры районов распространения многолетней мерзлоты;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p w:rsidR="00DA3797" w:rsidRDefault="009C1D13">
            <w:r>
              <w:rPr>
                <w:rFonts w:ascii="Times New Roman" w:eastAsia="Times New Roman" w:hAnsi="Times New Roman" w:cs="Times New Roman"/>
              </w:rPr>
              <w:t xml:space="preserve"> </w:t>
            </w:r>
          </w:p>
        </w:tc>
      </w:tr>
      <w:tr w:rsidR="00DA3797">
        <w:trPr>
          <w:trHeight w:val="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называть </w:t>
            </w:r>
            <w:r>
              <w:rPr>
                <w:rFonts w:ascii="Times New Roman" w:eastAsia="Times New Roman" w:hAnsi="Times New Roman" w:cs="Times New Roman"/>
                <w:color w:val="231F20"/>
                <w:sz w:val="20"/>
              </w:rPr>
              <w:tab/>
              <w:t xml:space="preserve">причины </w:t>
            </w:r>
            <w:r>
              <w:rPr>
                <w:rFonts w:ascii="Times New Roman" w:eastAsia="Times New Roman" w:hAnsi="Times New Roman" w:cs="Times New Roman"/>
                <w:color w:val="231F20"/>
                <w:sz w:val="20"/>
              </w:rPr>
              <w:tab/>
              <w:t xml:space="preserve">образования </w:t>
            </w:r>
            <w:r>
              <w:rPr>
                <w:rFonts w:ascii="Times New Roman" w:eastAsia="Times New Roman" w:hAnsi="Times New Roman" w:cs="Times New Roman"/>
                <w:color w:val="231F20"/>
                <w:sz w:val="20"/>
              </w:rPr>
              <w:tab/>
              <w:t xml:space="preserve">цунами, </w:t>
            </w:r>
            <w:r>
              <w:rPr>
                <w:rFonts w:ascii="Times New Roman" w:eastAsia="Times New Roman" w:hAnsi="Times New Roman" w:cs="Times New Roman"/>
                <w:color w:val="231F20"/>
                <w:sz w:val="20"/>
              </w:rPr>
              <w:tab/>
              <w:t xml:space="preserve">приливов </w:t>
            </w:r>
            <w:r>
              <w:rPr>
                <w:rFonts w:ascii="Times New Roman" w:eastAsia="Times New Roman" w:hAnsi="Times New Roman" w:cs="Times New Roman"/>
                <w:color w:val="231F20"/>
                <w:sz w:val="20"/>
              </w:rPr>
              <w:tab/>
              <w:t>и отливов;</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описывать состав, строение атмосферы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6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9" w:lineRule="auto"/>
              <w:ind w:right="113"/>
              <w:jc w:val="both"/>
            </w:pPr>
            <w:r>
              <w:rPr>
                <w:rFonts w:ascii="Times New Roman" w:eastAsia="Times New Roman" w:hAnsi="Times New Roman" w:cs="Times New Roman"/>
                <w:color w:val="231F20"/>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w:t>
            </w:r>
          </w:p>
          <w:p w:rsidR="00DA3797" w:rsidRDefault="009C1D13">
            <w:pPr>
              <w:jc w:val="both"/>
            </w:pPr>
            <w:r>
              <w:rPr>
                <w:rFonts w:ascii="Times New Roman" w:eastAsia="Times New Roman" w:hAnsi="Times New Roman" w:cs="Times New Roman"/>
                <w:color w:val="231F20"/>
                <w:sz w:val="20"/>
              </w:rPr>
              <w:t>взаимосвязях между ними для решения учебных и практических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95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7"/>
              <w:jc w:val="both"/>
            </w:pPr>
            <w:r>
              <w:rPr>
                <w:rFonts w:ascii="Times New Roman" w:eastAsia="Times New Roman" w:hAnsi="Times New Roman" w:cs="Times New Roman"/>
                <w:color w:val="231F20"/>
                <w:sz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 дельных территорий;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6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различать свойства воздуха; климаты Земли; климатообразующие факторы;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7"/>
              <w:jc w:val="both"/>
            </w:pPr>
            <w:r>
              <w:rPr>
                <w:rFonts w:ascii="Times New Roman" w:eastAsia="Times New Roman" w:hAnsi="Times New Roman" w:cs="Times New Roman"/>
                <w:color w:val="231F20"/>
                <w:sz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p w:rsidR="00DA3797" w:rsidRDefault="009C1D13">
            <w:pPr>
              <w:ind w:left="709"/>
            </w:pPr>
            <w:r>
              <w:rPr>
                <w:rFonts w:ascii="Times New Roman" w:eastAsia="Times New Roman" w:hAnsi="Times New Roman" w:cs="Times New Roman"/>
              </w:rPr>
              <w:t xml:space="preserve">Текущий – устный ответ </w:t>
            </w:r>
          </w:p>
        </w:tc>
      </w:tr>
      <w:tr w:rsidR="00DA3797">
        <w:trPr>
          <w:trHeight w:val="122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9"/>
              <w:jc w:val="both"/>
            </w:pPr>
            <w:r>
              <w:rPr>
                <w:rFonts w:ascii="Times New Roman" w:eastAsia="Times New Roman" w:hAnsi="Times New Roman" w:cs="Times New Roman"/>
                <w:color w:val="231F20"/>
                <w:sz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виды атмосферных осадков;</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понятия «бризы» и «муссоны»;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различать понятия «погода» и «климат»;</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tc>
      </w:tr>
      <w:tr w:rsidR="00DA3797">
        <w:trPr>
          <w:trHeight w:val="51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понятия </w:t>
            </w:r>
            <w:r>
              <w:rPr>
                <w:rFonts w:ascii="Times New Roman" w:eastAsia="Times New Roman" w:hAnsi="Times New Roman" w:cs="Times New Roman"/>
                <w:color w:val="231F20"/>
                <w:sz w:val="20"/>
              </w:rPr>
              <w:tab/>
              <w:t xml:space="preserve">«атмосфера», </w:t>
            </w:r>
            <w:r>
              <w:rPr>
                <w:rFonts w:ascii="Times New Roman" w:eastAsia="Times New Roman" w:hAnsi="Times New Roman" w:cs="Times New Roman"/>
                <w:color w:val="231F20"/>
                <w:sz w:val="20"/>
              </w:rPr>
              <w:tab/>
              <w:t>«тропосфера», «стратосфера», «верхние слои атмосферы»;</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6"/>
              <w:jc w:val="both"/>
            </w:pPr>
            <w:r>
              <w:rPr>
                <w:rFonts w:ascii="Times New Roman" w:eastAsia="Times New Roman" w:hAnsi="Times New Roman" w:cs="Times New Roman"/>
                <w:color w:val="231F20"/>
                <w:sz w:val="20"/>
              </w:rP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63"/>
                <w:tab w:val="center" w:pos="2022"/>
                <w:tab w:val="center" w:pos="3158"/>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работа </w:t>
            </w:r>
          </w:p>
        </w:tc>
      </w:tr>
      <w:tr w:rsidR="00DA3797">
        <w:trPr>
          <w:trHeight w:val="98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226"/>
              <w:jc w:val="both"/>
            </w:pPr>
            <w:r>
              <w:rPr>
                <w:rFonts w:ascii="Times New Roman" w:eastAsia="Times New Roman" w:hAnsi="Times New Roman" w:cs="Times New Roman"/>
                <w:color w:val="231F20"/>
                <w:sz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bottom w:w="9" w:type="dxa"/>
        </w:tblCellMar>
        <w:tblLook w:val="04A0" w:firstRow="1" w:lastRow="0" w:firstColumn="1" w:lastColumn="0" w:noHBand="0" w:noVBand="1"/>
      </w:tblPr>
      <w:tblGrid>
        <w:gridCol w:w="1136"/>
        <w:gridCol w:w="6239"/>
        <w:gridCol w:w="2954"/>
        <w:gridCol w:w="733"/>
      </w:tblGrid>
      <w:tr w:rsidR="00DA3797">
        <w:trPr>
          <w:trHeight w:val="122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8"/>
              <w:jc w:val="both"/>
            </w:pPr>
            <w:r>
              <w:rPr>
                <w:rFonts w:ascii="Times New Roman" w:eastAsia="Times New Roman" w:hAnsi="Times New Roman" w:cs="Times New Roman"/>
                <w:color w:val="231F20"/>
                <w:sz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называть границы биосферы;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50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249"/>
                <w:tab w:val="center" w:pos="3888"/>
                <w:tab w:val="center" w:pos="5686"/>
              </w:tabs>
              <w:spacing w:after="1"/>
            </w:pPr>
            <w:r>
              <w:tab/>
            </w:r>
            <w:r>
              <w:rPr>
                <w:rFonts w:ascii="Times New Roman" w:eastAsia="Times New Roman" w:hAnsi="Times New Roman" w:cs="Times New Roman"/>
                <w:color w:val="231F20"/>
                <w:sz w:val="20"/>
              </w:rPr>
              <w:t xml:space="preserve">приводить примеры   </w:t>
            </w:r>
            <w:r>
              <w:rPr>
                <w:rFonts w:ascii="Times New Roman" w:eastAsia="Times New Roman" w:hAnsi="Times New Roman" w:cs="Times New Roman"/>
                <w:color w:val="231F20"/>
                <w:sz w:val="20"/>
              </w:rPr>
              <w:tab/>
              <w:t xml:space="preserve">приспособления   </w:t>
            </w:r>
            <w:r>
              <w:rPr>
                <w:rFonts w:ascii="Times New Roman" w:eastAsia="Times New Roman" w:hAnsi="Times New Roman" w:cs="Times New Roman"/>
                <w:color w:val="231F20"/>
                <w:sz w:val="20"/>
              </w:rPr>
              <w:tab/>
              <w:t xml:space="preserve">живых   </w:t>
            </w:r>
          </w:p>
          <w:p w:rsidR="00DA3797" w:rsidRDefault="009C1D13">
            <w:pPr>
              <w:ind w:left="108"/>
            </w:pPr>
            <w:r>
              <w:rPr>
                <w:rFonts w:ascii="Times New Roman" w:eastAsia="Times New Roman" w:hAnsi="Times New Roman" w:cs="Times New Roman"/>
                <w:color w:val="231F20"/>
                <w:sz w:val="20"/>
              </w:rPr>
              <w:t>организмов    к среде обитания в разных природных зонах;</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различать растительный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животный </w:t>
            </w:r>
            <w:r>
              <w:rPr>
                <w:rFonts w:ascii="Times New Roman" w:eastAsia="Times New Roman" w:hAnsi="Times New Roman" w:cs="Times New Roman"/>
                <w:color w:val="231F20"/>
                <w:sz w:val="20"/>
              </w:rPr>
              <w:tab/>
              <w:t>мир разных территорий Земли;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взаимосвязи компонентов природы в природ нотерриториальном комплексе;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12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6"/>
              <w:jc w:val="both"/>
            </w:pPr>
            <w:r>
              <w:rPr>
                <w:rFonts w:ascii="Times New Roman" w:eastAsia="Times New Roman" w:hAnsi="Times New Roman" w:cs="Times New Roman"/>
                <w:color w:val="231F20"/>
                <w:sz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674"/>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сравнивать плодородие почв в различных природных зонах;</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98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tc>
      </w:tr>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14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5"/>
            </w:pPr>
            <w:r>
              <w:rPr>
                <w:noProof/>
              </w:rPr>
              <mc:AlternateContent>
                <mc:Choice Requires="wpg">
                  <w:drawing>
                    <wp:inline distT="0" distB="0" distL="0" distR="0">
                      <wp:extent cx="372390" cy="617161"/>
                      <wp:effectExtent l="0" t="0" r="0" b="0"/>
                      <wp:docPr id="798086" name="Group 798086"/>
                      <wp:cNvGraphicFramePr/>
                      <a:graphic xmlns:a="http://schemas.openxmlformats.org/drawingml/2006/main">
                        <a:graphicData uri="http://schemas.microsoft.com/office/word/2010/wordprocessingGroup">
                          <wpg:wgp>
                            <wpg:cNvGrpSpPr/>
                            <wpg:grpSpPr>
                              <a:xfrm>
                                <a:off x="0" y="0"/>
                                <a:ext cx="372390" cy="617161"/>
                                <a:chOff x="0" y="0"/>
                                <a:chExt cx="372390" cy="617161"/>
                              </a:xfrm>
                            </wpg:grpSpPr>
                            <wps:wsp>
                              <wps:cNvPr id="57617" name="Rectangle 57617"/>
                              <wps:cNvSpPr/>
                              <wps:spPr>
                                <a:xfrm rot="-5399999">
                                  <a:off x="71026" y="486846"/>
                                  <a:ext cx="59288"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69092" name="Rectangle 769092"/>
                              <wps:cNvSpPr/>
                              <wps:spPr>
                                <a:xfrm rot="-5399999">
                                  <a:off x="244511" y="449722"/>
                                  <a:ext cx="178876" cy="201340"/>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69093" name="Rectangle 769093"/>
                              <wps:cNvSpPr/>
                              <wps:spPr>
                                <a:xfrm rot="-5399999">
                                  <a:off x="176883" y="382095"/>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7619" name="Rectangle 57619"/>
                              <wps:cNvSpPr/>
                              <wps:spPr>
                                <a:xfrm rot="-5399999">
                                  <a:off x="7430" y="52926"/>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7620" name="Rectangle 57620"/>
                              <wps:cNvSpPr/>
                              <wps:spPr>
                                <a:xfrm rot="-5399999">
                                  <a:off x="292786" y="-67417"/>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98086" o:spid="_x0000_s1417"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">
                      <v:rect id="Rectangle 57617" o:spid="_x0000_s1418"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69092" o:spid="_x0000_s1419"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769093" o:spid="_x0000_s1420"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7619" o:spid="_x0000_s1421"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7620" o:spid="_x0000_s1422"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left="108" w:right="224"/>
              <w:jc w:val="both"/>
            </w:pPr>
            <w:r>
              <w:rPr>
                <w:rFonts w:ascii="Times New Roman" w:eastAsia="Times New Roman" w:hAnsi="Times New Roman" w:cs="Times New Roman"/>
                <w:color w:val="231F20"/>
                <w:sz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называть: строение и свойства (целостность, зональность, ритмичность) географической оболочки;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определять природные зоны по их существенным признакам на основе интеграции и интерпретации информации об особенностях их природы;</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590"/>
                <w:tab w:val="center" w:pos="1985"/>
                <w:tab w:val="center" w:pos="3452"/>
                <w:tab w:val="center" w:pos="4489"/>
                <w:tab w:val="center" w:pos="5474"/>
              </w:tabs>
            </w:pPr>
            <w:r>
              <w:tab/>
            </w: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изученные </w:t>
            </w:r>
            <w:r>
              <w:rPr>
                <w:rFonts w:ascii="Times New Roman" w:eastAsia="Times New Roman" w:hAnsi="Times New Roman" w:cs="Times New Roman"/>
                <w:color w:val="231F20"/>
                <w:sz w:val="20"/>
              </w:rPr>
              <w:tab/>
              <w:t xml:space="preserve">процессы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явления, </w:t>
            </w:r>
          </w:p>
          <w:p w:rsidR="00DA3797" w:rsidRDefault="009C1D13">
            <w:pPr>
              <w:ind w:left="108"/>
            </w:pPr>
            <w:r>
              <w:rPr>
                <w:rFonts w:ascii="Times New Roman" w:eastAsia="Times New Roman" w:hAnsi="Times New Roman" w:cs="Times New Roman"/>
                <w:color w:val="231F20"/>
                <w:sz w:val="20"/>
              </w:rPr>
              <w:t>происходящие в географической оболочке;</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изменений в геосферах в результате деятельности человека;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описывать закономерности изменения в пространстве рельефа, климата, внутренних вод и органического мира;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31"/>
              <w:jc w:val="both"/>
            </w:pPr>
            <w:r>
              <w:rPr>
                <w:rFonts w:ascii="Times New Roman" w:eastAsia="Times New Roman" w:hAnsi="Times New Roman" w:cs="Times New Roman"/>
                <w:color w:val="231F20"/>
                <w:sz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4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9"/>
              <w:jc w:val="both"/>
            </w:pPr>
            <w:r>
              <w:rPr>
                <w:rFonts w:ascii="Times New Roman" w:eastAsia="Times New Roman" w:hAnsi="Times New Roman" w:cs="Times New Roman"/>
                <w:color w:val="231F20"/>
                <w:sz w:val="20"/>
              </w:rPr>
              <w:t>называть особенности географических процессов на границах литосферных плит с учётом характера взаимодействия и типа земной коры;</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4"/>
              <w:jc w:val="both"/>
            </w:pPr>
            <w:r>
              <w:rPr>
                <w:rFonts w:ascii="Times New Roman" w:eastAsia="Times New Roman" w:hAnsi="Times New Roman" w:cs="Times New Roman"/>
                <w:color w:val="231F20"/>
                <w:sz w:val="20"/>
              </w:rPr>
              <w:t>устанавливать (используя географические карты) взаимосвязи между движением литосферных плит и размещением крупных форм рельефа;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right="-492"/>
            </w:pPr>
            <w:r>
              <w:rPr>
                <w:rFonts w:ascii="Times New Roman" w:eastAsia="Times New Roman" w:hAnsi="Times New Roman" w:cs="Times New Roman"/>
              </w:rPr>
              <w:t>Тематический – письменная работа</w:t>
            </w:r>
          </w:p>
        </w:tc>
        <w:tc>
          <w:tcPr>
            <w:tcW w:w="733" w:type="dxa"/>
            <w:tcBorders>
              <w:top w:val="single" w:sz="4" w:space="0" w:color="000000"/>
              <w:left w:val="nil"/>
              <w:bottom w:val="single" w:sz="4" w:space="0" w:color="000000"/>
              <w:right w:val="single" w:sz="4" w:space="0" w:color="000000"/>
            </w:tcBorders>
            <w:vAlign w:val="bottom"/>
          </w:tcPr>
          <w:p w:rsidR="00DA3797" w:rsidRDefault="009C1D13">
            <w:pPr>
              <w:spacing w:after="230"/>
              <w:jc w:val="both"/>
            </w:pPr>
            <w:r>
              <w:rPr>
                <w:rFonts w:ascii="Times New Roman" w:eastAsia="Times New Roman" w:hAnsi="Times New Roman" w:cs="Times New Roman"/>
              </w:rPr>
              <w:t xml:space="preserve">работа </w:t>
            </w:r>
          </w:p>
          <w:p w:rsidR="00DA3797" w:rsidRDefault="009C1D13">
            <w:pPr>
              <w:ind w:left="303"/>
              <w:jc w:val="center"/>
            </w:pPr>
            <w:r>
              <w:rPr>
                <w:rFonts w:ascii="Times New Roman" w:eastAsia="Times New Roman" w:hAnsi="Times New Roman" w:cs="Times New Roman"/>
              </w:rPr>
              <w:t xml:space="preserve"> </w:t>
            </w:r>
          </w:p>
        </w:tc>
      </w:tr>
      <w:tr w:rsidR="00DA3797">
        <w:trPr>
          <w:trHeight w:val="55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классифицировать воздушные массы Земли, типы климата по заданным показателям;</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тематический, -  письменная работа </w:t>
            </w:r>
          </w:p>
        </w:tc>
      </w:tr>
    </w:tbl>
    <w:p w:rsidR="00DA3797" w:rsidRDefault="00DA3797">
      <w:pPr>
        <w:spacing w:after="0"/>
        <w:ind w:left="-1133" w:right="11263"/>
      </w:pPr>
    </w:p>
    <w:tbl>
      <w:tblPr>
        <w:tblStyle w:val="TableGrid"/>
        <w:tblW w:w="11062" w:type="dxa"/>
        <w:tblInd w:w="-811" w:type="dxa"/>
        <w:tblCellMar>
          <w:top w:w="7" w:type="dxa"/>
          <w:right w:w="52" w:type="dxa"/>
        </w:tblCellMar>
        <w:tblLook w:val="04A0" w:firstRow="1" w:lastRow="0" w:firstColumn="1" w:lastColumn="0" w:noHBand="0" w:noVBand="1"/>
      </w:tblPr>
      <w:tblGrid>
        <w:gridCol w:w="1136"/>
        <w:gridCol w:w="6238"/>
        <w:gridCol w:w="2955"/>
        <w:gridCol w:w="733"/>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образование тропических муссонов, пассатов тропических широт, западных ветров;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93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color w:val="231F20"/>
                <w:sz w:val="20"/>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Тематический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описывать климат территории по климатограмме;</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влияние климатообразующих факторов на климатические особенности территории;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182"/>
              <w:jc w:val="both"/>
            </w:pPr>
            <w:r>
              <w:rPr>
                <w:rFonts w:ascii="Times New Roman" w:eastAsia="Times New Roman" w:hAnsi="Times New Roman" w:cs="Times New Roman"/>
                <w:color w:val="231F20"/>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w:t>
            </w:r>
          </w:p>
          <w:p w:rsidR="00DA3797" w:rsidRDefault="009C1D13">
            <w:pPr>
              <w:ind w:left="108"/>
            </w:pPr>
            <w:r>
              <w:rPr>
                <w:rFonts w:ascii="Times New Roman" w:eastAsia="Times New Roman" w:hAnsi="Times New Roman" w:cs="Times New Roman"/>
                <w:color w:val="231F20"/>
                <w:sz w:val="20"/>
              </w:rPr>
              <w:t>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226"/>
            </w:pPr>
            <w:r>
              <w:rPr>
                <w:rFonts w:ascii="Times New Roman" w:eastAsia="Times New Roman" w:hAnsi="Times New Roman" w:cs="Times New Roman"/>
                <w:color w:val="231F20"/>
                <w:sz w:val="20"/>
              </w:rPr>
              <w:t>различать океанические течения;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410" w:firstLine="115"/>
              <w:jc w:val="both"/>
            </w:pPr>
            <w:r>
              <w:rPr>
                <w:rFonts w:ascii="Times New Roman" w:eastAsia="Times New Roman" w:hAnsi="Times New Roman" w:cs="Times New Roman"/>
                <w:color w:val="231F20"/>
                <w:sz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ind w:left="1"/>
              <w:jc w:val="both"/>
            </w:pPr>
            <w:r>
              <w:rPr>
                <w:rFonts w:ascii="Times New Roman" w:eastAsia="Times New Roman" w:hAnsi="Times New Roman" w:cs="Times New Roman"/>
              </w:rPr>
              <w:t xml:space="preserve">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4"/>
              <w:jc w:val="both"/>
            </w:pPr>
            <w:r>
              <w:rPr>
                <w:rFonts w:ascii="Times New Roman" w:eastAsia="Times New Roman" w:hAnsi="Times New Roman" w:cs="Times New Roman"/>
                <w:color w:val="231F20"/>
                <w:sz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и сравнивать численность населения крупных стран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сравнивать плотность населения различных территорий;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применять понятие «плотность населения»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различать городские и сельские поселения;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крупнейших городов мира;</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мировых и национальных религий;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языковую классификацию народов;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основные виды хозяйственной деятельности людей на различных территориях;</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определять страны по их существенным признакам;</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817"/>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особенности природы, населения и хозяйства отдельных территорий;</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использовать знания о населении материков и стран для решения различных учебных 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Тематический и итоговый -  письменная работа </w:t>
            </w:r>
          </w:p>
        </w:tc>
      </w:tr>
      <w:tr w:rsidR="00DA3797">
        <w:trPr>
          <w:trHeight w:val="5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588"/>
                <w:tab w:val="center" w:pos="1921"/>
                <w:tab w:val="center" w:pos="3587"/>
                <w:tab w:val="center" w:pos="5359"/>
              </w:tabs>
            </w:pPr>
            <w:r>
              <w:tab/>
            </w:r>
            <w:r>
              <w:rPr>
                <w:rFonts w:ascii="Times New Roman" w:eastAsia="Times New Roman" w:hAnsi="Times New Roman" w:cs="Times New Roman"/>
                <w:color w:val="231F20"/>
                <w:sz w:val="20"/>
              </w:rPr>
              <w:t xml:space="preserve">выбирать </w:t>
            </w:r>
            <w:r>
              <w:rPr>
                <w:rFonts w:ascii="Times New Roman" w:eastAsia="Times New Roman" w:hAnsi="Times New Roman" w:cs="Times New Roman"/>
                <w:color w:val="231F20"/>
                <w:sz w:val="20"/>
              </w:rPr>
              <w:tab/>
              <w:t xml:space="preserve">источники </w:t>
            </w:r>
            <w:r>
              <w:rPr>
                <w:rFonts w:ascii="Times New Roman" w:eastAsia="Times New Roman" w:hAnsi="Times New Roman" w:cs="Times New Roman"/>
                <w:color w:val="231F20"/>
                <w:sz w:val="20"/>
              </w:rPr>
              <w:tab/>
              <w:t xml:space="preserve">географической </w:t>
            </w:r>
            <w:r>
              <w:rPr>
                <w:rFonts w:ascii="Times New Roman" w:eastAsia="Times New Roman" w:hAnsi="Times New Roman" w:cs="Times New Roman"/>
                <w:color w:val="231F20"/>
                <w:sz w:val="20"/>
              </w:rPr>
              <w:tab/>
              <w:t xml:space="preserve">информации </w:t>
            </w:r>
          </w:p>
          <w:p w:rsidR="00DA3797" w:rsidRDefault="009C1D13">
            <w:pPr>
              <w:ind w:left="108"/>
            </w:pPr>
            <w:r>
              <w:rPr>
                <w:rFonts w:ascii="Times New Roman" w:eastAsia="Times New Roman" w:hAnsi="Times New Roman" w:cs="Times New Roman"/>
                <w:color w:val="231F20"/>
                <w:sz w:val="20"/>
              </w:rPr>
              <w:t xml:space="preserve">(картографические, статистические, текстовые, видео- 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bl>
    <w:p w:rsidR="00DA3797" w:rsidRDefault="00DA3797">
      <w:pPr>
        <w:spacing w:after="0"/>
        <w:ind w:left="-1133" w:right="11263"/>
      </w:pPr>
    </w:p>
    <w:tbl>
      <w:tblPr>
        <w:tblStyle w:val="TableGrid"/>
        <w:tblW w:w="11062" w:type="dxa"/>
        <w:tblInd w:w="-811" w:type="dxa"/>
        <w:tblCellMar>
          <w:top w:w="7" w:type="dxa"/>
          <w:bottom w:w="6" w:type="dxa"/>
        </w:tblCellMar>
        <w:tblLook w:val="04A0" w:firstRow="1" w:lastRow="0" w:firstColumn="1" w:lastColumn="0" w:noHBand="0" w:noVBand="1"/>
      </w:tblPr>
      <w:tblGrid>
        <w:gridCol w:w="1136"/>
        <w:gridCol w:w="6236"/>
        <w:gridCol w:w="2954"/>
        <w:gridCol w:w="736"/>
      </w:tblGrid>
      <w:tr w:rsidR="00DA3797">
        <w:trPr>
          <w:trHeight w:val="7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2" w:lineRule="auto"/>
              <w:ind w:left="108"/>
              <w:jc w:val="both"/>
            </w:pPr>
            <w:r>
              <w:rPr>
                <w:rFonts w:ascii="Times New Roman" w:eastAsia="Times New Roman" w:hAnsi="Times New Roman" w:cs="Times New Roman"/>
                <w:color w:val="231F20"/>
                <w:sz w:val="20"/>
              </w:rPr>
              <w:t xml:space="preserve">фотоизображения, компьютерные базы данных), необходимые для изучения особенностей природы, </w:t>
            </w:r>
          </w:p>
          <w:p w:rsidR="00DA3797" w:rsidRDefault="009C1D13">
            <w:pPr>
              <w:ind w:left="108"/>
            </w:pPr>
            <w:r>
              <w:rPr>
                <w:rFonts w:ascii="Times New Roman" w:eastAsia="Times New Roman" w:hAnsi="Times New Roman" w:cs="Times New Roman"/>
                <w:color w:val="231F20"/>
                <w:sz w:val="20"/>
              </w:rPr>
              <w:t>населения и хозяйства отдельных территорий</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96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48" w:lineRule="auto"/>
              <w:ind w:left="108" w:right="234"/>
              <w:jc w:val="both"/>
            </w:pPr>
            <w:r>
              <w:rPr>
                <w:rFonts w:ascii="Times New Roman" w:eastAsia="Times New Roman" w:hAnsi="Times New Roman" w:cs="Times New Roman"/>
                <w:color w:val="231F20"/>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
          <w:p w:rsidR="00DA3797" w:rsidRDefault="009C1D13">
            <w:pPr>
              <w:ind w:left="108"/>
            </w:pPr>
            <w:r>
              <w:rPr>
                <w:rFonts w:ascii="Times New Roman" w:eastAsia="Times New Roman" w:hAnsi="Times New Roman" w:cs="Times New Roman"/>
                <w:color w:val="231F20"/>
                <w:sz w:val="20"/>
              </w:rPr>
              <w:t>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72"/>
                <w:tab w:val="center" w:pos="1994"/>
                <w:tab w:val="center" w:pos="326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817"/>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взаимодействия природы и общества   в пределах отдельных территорий;</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1207"/>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38"/>
              <w:jc w:val="both"/>
            </w:pPr>
            <w:r>
              <w:rPr>
                <w:rFonts w:ascii="Times New Roman" w:eastAsia="Times New Roman" w:hAnsi="Times New Roman" w:cs="Times New Roman"/>
                <w:color w:val="231F20"/>
                <w:sz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9"/>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b/>
              </w:rPr>
              <w:t xml:space="preserve">Список итоговых планируемых результатов </w:t>
            </w:r>
          </w:p>
        </w:tc>
        <w:tc>
          <w:tcPr>
            <w:tcW w:w="2955" w:type="dxa"/>
            <w:tcBorders>
              <w:top w:val="single" w:sz="4" w:space="0" w:color="000000"/>
              <w:left w:val="single" w:sz="4" w:space="0" w:color="000000"/>
              <w:bottom w:val="single" w:sz="4" w:space="0" w:color="000000"/>
              <w:right w:val="nil"/>
            </w:tcBorders>
          </w:tcPr>
          <w:p w:rsidR="00DA3797" w:rsidRDefault="009C1D13">
            <w:pPr>
              <w:ind w:left="108" w:right="-112"/>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тип контроля</w:t>
            </w:r>
          </w:p>
        </w:tc>
        <w:tc>
          <w:tcPr>
            <w:tcW w:w="733" w:type="dxa"/>
            <w:tcBorders>
              <w:top w:val="single" w:sz="4" w:space="0" w:color="000000"/>
              <w:left w:val="nil"/>
              <w:bottom w:val="single" w:sz="4" w:space="0" w:color="000000"/>
              <w:right w:val="single" w:sz="4" w:space="0" w:color="000000"/>
            </w:tcBorders>
          </w:tcPr>
          <w:p w:rsidR="00DA3797" w:rsidRDefault="009C1D13">
            <w:pPr>
              <w:ind w:left="111"/>
            </w:pPr>
            <w:r>
              <w:rPr>
                <w:rFonts w:ascii="Times New Roman" w:eastAsia="Times New Roman" w:hAnsi="Times New Roman" w:cs="Times New Roman"/>
                <w:b/>
              </w:rPr>
              <w:t xml:space="preserve"> </w:t>
            </w:r>
          </w:p>
        </w:tc>
      </w:tr>
      <w:tr w:rsidR="00DA3797">
        <w:trPr>
          <w:trHeight w:val="77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05"/>
            </w:pPr>
            <w:r>
              <w:rPr>
                <w:noProof/>
              </w:rPr>
              <mc:AlternateContent>
                <mc:Choice Requires="wpg">
                  <w:drawing>
                    <wp:inline distT="0" distB="0" distL="0" distR="0">
                      <wp:extent cx="372390" cy="617162"/>
                      <wp:effectExtent l="0" t="0" r="0" b="0"/>
                      <wp:docPr id="793985" name="Group 793985"/>
                      <wp:cNvGraphicFramePr/>
                      <a:graphic xmlns:a="http://schemas.openxmlformats.org/drawingml/2006/main">
                        <a:graphicData uri="http://schemas.microsoft.com/office/word/2010/wordprocessingGroup">
                          <wpg:wgp>
                            <wpg:cNvGrpSpPr/>
                            <wpg:grpSpPr>
                              <a:xfrm>
                                <a:off x="0" y="0"/>
                                <a:ext cx="372390" cy="617162"/>
                                <a:chOff x="0" y="0"/>
                                <a:chExt cx="372390" cy="617162"/>
                              </a:xfrm>
                            </wpg:grpSpPr>
                            <wps:wsp>
                              <wps:cNvPr id="58976" name="Rectangle 58976"/>
                              <wps:cNvSpPr/>
                              <wps:spPr>
                                <a:xfrm rot="-5399999">
                                  <a:off x="71026" y="486847"/>
                                  <a:ext cx="59287"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69538" name="Rectangle 769538"/>
                              <wps:cNvSpPr/>
                              <wps:spPr>
                                <a:xfrm rot="-5399999">
                                  <a:off x="244511" y="449724"/>
                                  <a:ext cx="178875" cy="201340"/>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69539" name="Rectangle 769539"/>
                              <wps:cNvSpPr/>
                              <wps:spPr>
                                <a:xfrm rot="-5399999">
                                  <a:off x="176884" y="382097"/>
                                  <a:ext cx="178875"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8978" name="Rectangle 58978"/>
                              <wps:cNvSpPr/>
                              <wps:spPr>
                                <a:xfrm rot="-5399999">
                                  <a:off x="7430" y="52939"/>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58979" name="Rectangle 58979"/>
                              <wps:cNvSpPr/>
                              <wps:spPr>
                                <a:xfrm rot="-5399999">
                                  <a:off x="292786"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93985" o:spid="_x0000_s1423"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">
                      <v:rect id="Rectangle 58976" o:spid="_x0000_s1424"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69538" o:spid="_x0000_s1425"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8</w:t>
                              </w:r>
                            </w:p>
                          </w:txbxContent>
                        </v:textbox>
                      </v:rect>
                      <v:rect id="Rectangle 769539" o:spid="_x0000_s1426"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58978" o:spid="_x0000_s1427"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58979" o:spid="_x0000_s1428"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center"/>
          </w:tcPr>
          <w:p w:rsidR="00DA3797" w:rsidRDefault="009C1D13">
            <w:pPr>
              <w:ind w:left="108" w:right="49"/>
              <w:jc w:val="both"/>
            </w:pPr>
            <w:r>
              <w:rPr>
                <w:rFonts w:ascii="Times New Roman" w:eastAsia="Times New Roman" w:hAnsi="Times New Roman" w:cs="Times New Roman"/>
                <w:color w:val="231F20"/>
                <w:sz w:val="20"/>
              </w:rPr>
              <w:t>Характеризовать основные этапы истории формирования и изучения территории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устный ответ </w:t>
            </w:r>
          </w:p>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находить в различных источниках информации факты, позволяющие определить вклад российских учёных и путеше ственников в освоение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характеризовать географическое положение России с использованием информации из различных источников;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федеральные округа, крупные географические районы и макрорегионы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субъектов Российской Федерации разных видов и показывать их на географической карте;</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7"/>
              <w:jc w:val="both"/>
            </w:pPr>
            <w:r>
              <w:rPr>
                <w:rFonts w:ascii="Times New Roman" w:eastAsia="Times New Roman" w:hAnsi="Times New Roman" w:cs="Times New Roman"/>
                <w:color w:val="231F20"/>
                <w:sz w:val="20"/>
              </w:rPr>
              <w:t>оценивать влияние географического положения регионов России на особенности природы, жизнь и хозяйственную деятельность населения;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9"/>
              <w:jc w:val="both"/>
            </w:pPr>
            <w:r>
              <w:rPr>
                <w:rFonts w:ascii="Times New Roman" w:eastAsia="Times New Roman" w:hAnsi="Times New Roman" w:cs="Times New Roman"/>
                <w:color w:val="231F20"/>
                <w:sz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 ния практико-ориентированных задач;</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Тематический - письменная р</w:t>
            </w:r>
          </w:p>
          <w:p w:rsidR="00DA3797" w:rsidRDefault="009C1D13">
            <w:pPr>
              <w:ind w:left="108"/>
            </w:pPr>
            <w:r>
              <w:rPr>
                <w:rFonts w:ascii="Times New Roman" w:eastAsia="Times New Roman" w:hAnsi="Times New Roman" w:cs="Times New Roman"/>
              </w:rPr>
              <w:t xml:space="preserve">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ind w:left="-62"/>
            </w:pPr>
            <w:r>
              <w:rPr>
                <w:rFonts w:ascii="Times New Roman" w:eastAsia="Times New Roman" w:hAnsi="Times New Roman" w:cs="Times New Roman"/>
              </w:rPr>
              <w:t xml:space="preserve">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оценивать   степень   благоприятности   природных условий в пределах отдельных регионов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классификацию природных ресурсов</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распознавать типы природопользования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97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224"/>
              <w:jc w:val="both"/>
            </w:pPr>
            <w:r>
              <w:rPr>
                <w:rFonts w:ascii="Times New Roman" w:eastAsia="Times New Roman" w:hAnsi="Times New Roman" w:cs="Times New Roman"/>
                <w:color w:val="231F20"/>
                <w:sz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rsidR="00DA3797" w:rsidRDefault="009C1D13">
            <w:pPr>
              <w:ind w:left="108" w:right="229"/>
              <w:jc w:val="both"/>
            </w:pPr>
            <w:r>
              <w:rPr>
                <w:rFonts w:ascii="Times New Roman" w:eastAsia="Times New Roman" w:hAnsi="Times New Roman" w:cs="Times New Roman"/>
                <w:color w:val="231F20"/>
                <w:sz w:val="20"/>
              </w:rPr>
              <w:t>ориентированных задач: определять возраст горных пород и основных тектонических структур, слагающих территорию;</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spacing w:line="238" w:lineRule="auto"/>
              <w:ind w:left="108"/>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817"/>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2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224"/>
              <w:jc w:val="both"/>
            </w:pPr>
            <w:r>
              <w:rPr>
                <w:rFonts w:ascii="Times New Roman" w:eastAsia="Times New Roman" w:hAnsi="Times New Roman" w:cs="Times New Roman"/>
                <w:color w:val="231F20"/>
                <w:sz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tc>
        <w:tc>
          <w:tcPr>
            <w:tcW w:w="2955" w:type="dxa"/>
            <w:tcBorders>
              <w:top w:val="single" w:sz="4" w:space="0" w:color="000000"/>
              <w:left w:val="single" w:sz="4" w:space="0" w:color="000000"/>
              <w:bottom w:val="single" w:sz="4" w:space="0" w:color="000000"/>
              <w:right w:val="nil"/>
            </w:tcBorders>
          </w:tcPr>
          <w:p w:rsidR="00DA3797" w:rsidRDefault="009C1D13">
            <w:pPr>
              <w:tabs>
                <w:tab w:val="center" w:pos="572"/>
                <w:tab w:val="center" w:pos="199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tabs>
                <w:tab w:val="center" w:pos="898"/>
                <w:tab w:val="center" w:pos="2082"/>
              </w:tabs>
            </w:pPr>
            <w:r>
              <w:tab/>
            </w:r>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spacing w:after="482"/>
              <w:jc w:val="both"/>
            </w:pPr>
            <w:r>
              <w:rPr>
                <w:rFonts w:ascii="Times New Roman" w:eastAsia="Times New Roman" w:hAnsi="Times New Roman" w:cs="Times New Roman"/>
              </w:rPr>
              <w:t xml:space="preserve">работа </w:t>
            </w:r>
          </w:p>
          <w:p w:rsidR="00DA3797" w:rsidRDefault="009C1D13">
            <w:pPr>
              <w:ind w:left="-482" w:right="108"/>
              <w:jc w:val="right"/>
            </w:pPr>
            <w:r>
              <w:rPr>
                <w:rFonts w:ascii="Times New Roman" w:eastAsia="Times New Roman" w:hAnsi="Times New Roman" w:cs="Times New Roman"/>
              </w:rPr>
              <w:t xml:space="preserve">письменная </w:t>
            </w:r>
          </w:p>
        </w:tc>
      </w:tr>
    </w:tbl>
    <w:p w:rsidR="00DA3797" w:rsidRDefault="00DA3797">
      <w:pPr>
        <w:spacing w:after="0"/>
        <w:ind w:left="-1133" w:right="11263"/>
      </w:pPr>
    </w:p>
    <w:tbl>
      <w:tblPr>
        <w:tblStyle w:val="TableGrid"/>
        <w:tblW w:w="11062" w:type="dxa"/>
        <w:tblInd w:w="-811" w:type="dxa"/>
        <w:tblCellMar>
          <w:top w:w="7" w:type="dxa"/>
          <w:right w:w="49" w:type="dxa"/>
        </w:tblCellMar>
        <w:tblLook w:val="04A0" w:firstRow="1" w:lastRow="0" w:firstColumn="1" w:lastColumn="0" w:noHBand="0" w:noVBand="1"/>
      </w:tblPr>
      <w:tblGrid>
        <w:gridCol w:w="1136"/>
        <w:gridCol w:w="6238"/>
        <w:gridCol w:w="2955"/>
        <w:gridCol w:w="733"/>
      </w:tblGrid>
      <w:tr w:rsidR="00DA3797">
        <w:trPr>
          <w:trHeight w:val="127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2"/>
              <w:jc w:val="both"/>
            </w:pPr>
            <w:r>
              <w:rPr>
                <w:rFonts w:ascii="Times New Roman" w:eastAsia="Times New Roman" w:hAnsi="Times New Roman" w:cs="Times New Roman"/>
                <w:color w:val="231F20"/>
                <w:sz w:val="20"/>
              </w:rPr>
              <w:t>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сравнивать особенности компонентов природы отдельных территорий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письменная раб</w:t>
            </w:r>
          </w:p>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ind w:left="-53"/>
            </w:pPr>
            <w:r>
              <w:rPr>
                <w:rFonts w:ascii="Times New Roman" w:eastAsia="Times New Roman" w:hAnsi="Times New Roman" w:cs="Times New Roman"/>
              </w:rPr>
              <w:t xml:space="preserve">ота </w:t>
            </w:r>
          </w:p>
        </w:tc>
      </w:tr>
      <w:tr w:rsidR="00DA3797">
        <w:trPr>
          <w:trHeight w:val="54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объяснять особенности компонентов природы отдельных территорий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3"/>
              <w:jc w:val="both"/>
            </w:pPr>
            <w:r>
              <w:rPr>
                <w:rFonts w:ascii="Times New Roman" w:eastAsia="Times New Roman" w:hAnsi="Times New Roman" w:cs="Times New Roman"/>
                <w:color w:val="231F20"/>
                <w:sz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spacing w:line="238" w:lineRule="auto"/>
              <w:ind w:left="108"/>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называть географические процессы и явления, определяющие особенности природы страны, отдельных регионов и своей местности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right="136"/>
            </w:pPr>
            <w:r>
              <w:rPr>
                <w:rFonts w:ascii="Times New Roman" w:eastAsia="Times New Roman" w:hAnsi="Times New Roman" w:cs="Times New Roman"/>
              </w:rPr>
              <w:t xml:space="preserve">(практическая работа) Тематический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объяснять распространение по территории страны областей современного </w:t>
            </w:r>
            <w:r>
              <w:rPr>
                <w:rFonts w:ascii="Times New Roman" w:eastAsia="Times New Roman" w:hAnsi="Times New Roman" w:cs="Times New Roman"/>
                <w:color w:val="231F20"/>
                <w:sz w:val="20"/>
              </w:rPr>
              <w:tab/>
              <w:t xml:space="preserve">горообразования, </w:t>
            </w:r>
            <w:r>
              <w:rPr>
                <w:rFonts w:ascii="Times New Roman" w:eastAsia="Times New Roman" w:hAnsi="Times New Roman" w:cs="Times New Roman"/>
                <w:color w:val="231F20"/>
                <w:sz w:val="20"/>
              </w:rPr>
              <w:tab/>
              <w:t xml:space="preserve">землетрясений </w:t>
            </w:r>
            <w:r>
              <w:rPr>
                <w:rFonts w:ascii="Times New Roman" w:eastAsia="Times New Roman" w:hAnsi="Times New Roman" w:cs="Times New Roman"/>
                <w:color w:val="231F20"/>
                <w:sz w:val="20"/>
              </w:rPr>
              <w:tab/>
              <w:t>и вулканизма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proofErr w:type="gramStart"/>
            <w:r>
              <w:rPr>
                <w:rFonts w:ascii="Times New Roman" w:eastAsia="Times New Roman" w:hAnsi="Times New Roman" w:cs="Times New Roman"/>
              </w:rPr>
              <w:t>Текущий  -</w:t>
            </w:r>
            <w:proofErr w:type="gramEnd"/>
            <w:r>
              <w:rPr>
                <w:rFonts w:ascii="Times New Roman" w:eastAsia="Times New Roman" w:hAnsi="Times New Roman" w:cs="Times New Roman"/>
              </w:rPr>
              <w:t xml:space="preserve"> письменная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52" w:lineRule="auto"/>
              <w:ind w:left="108"/>
              <w:jc w:val="both"/>
            </w:pPr>
            <w:r>
              <w:rPr>
                <w:rFonts w:ascii="Times New Roman" w:eastAsia="Times New Roman" w:hAnsi="Times New Roman" w:cs="Times New Roman"/>
                <w:color w:val="231F20"/>
                <w:sz w:val="20"/>
              </w:rPr>
              <w:t xml:space="preserve">применять понятия «плита», «щит», «моренный холм», «бараньи лбы», «бархан», «дюна» для решения учебных и </w:t>
            </w:r>
          </w:p>
          <w:p w:rsidR="00DA3797" w:rsidRDefault="009C1D13">
            <w:pPr>
              <w:ind w:left="108"/>
            </w:pPr>
            <w:r>
              <w:rPr>
                <w:rFonts w:ascii="Times New Roman" w:eastAsia="Times New Roman" w:hAnsi="Times New Roman" w:cs="Times New Roman"/>
                <w:color w:val="231F20"/>
                <w:sz w:val="20"/>
              </w:rPr>
              <w:t>(или)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3"/>
              <w:jc w:val="both"/>
            </w:pPr>
            <w:r>
              <w:rPr>
                <w:rFonts w:ascii="Times New Roman" w:eastAsia="Times New Roman" w:hAnsi="Times New Roman" w:cs="Times New Roman"/>
                <w:color w:val="231F20"/>
                <w:sz w:val="20"/>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spacing w:line="238" w:lineRule="auto"/>
              <w:ind w:left="108" w:right="657"/>
            </w:pPr>
            <w:r>
              <w:rPr>
                <w:rFonts w:ascii="Times New Roman" w:eastAsia="Times New Roman" w:hAnsi="Times New Roman" w:cs="Times New Roman"/>
              </w:rPr>
              <w:t xml:space="preserve">(практическая работа)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spacing w:line="239" w:lineRule="auto"/>
              <w:ind w:left="108" w:right="657"/>
            </w:pPr>
            <w:r>
              <w:rPr>
                <w:rFonts w:ascii="Times New Roman" w:eastAsia="Times New Roman" w:hAnsi="Times New Roman" w:cs="Times New Roman"/>
              </w:rPr>
              <w:t xml:space="preserve">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описывать и прогнозировать погоду территории по карте погоды;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1"/>
              <w:jc w:val="both"/>
            </w:pPr>
            <w:r>
              <w:rPr>
                <w:rFonts w:ascii="Times New Roman" w:eastAsia="Times New Roman" w:hAnsi="Times New Roman" w:cs="Times New Roman"/>
                <w:color w:val="231F20"/>
                <w:sz w:val="20"/>
              </w:rP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spacing w:line="239" w:lineRule="auto"/>
              <w:ind w:left="108" w:right="657"/>
            </w:pPr>
            <w:r>
              <w:rPr>
                <w:rFonts w:ascii="Times New Roman" w:eastAsia="Times New Roman" w:hAnsi="Times New Roman" w:cs="Times New Roman"/>
              </w:rPr>
              <w:t xml:space="preserve">Промежуточный - письменная работа </w:t>
            </w:r>
          </w:p>
          <w:p w:rsidR="00DA3797" w:rsidRDefault="009C1D13">
            <w:pPr>
              <w:ind w:left="108"/>
            </w:pPr>
            <w:r>
              <w:rPr>
                <w:rFonts w:ascii="Times New Roman" w:eastAsia="Times New Roman" w:hAnsi="Times New Roman" w:cs="Times New Roman"/>
              </w:rPr>
              <w:t xml:space="preserve">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проводить классификацию типов климата и почв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распознавать </w:t>
            </w:r>
            <w:r>
              <w:rPr>
                <w:rFonts w:ascii="Times New Roman" w:eastAsia="Times New Roman" w:hAnsi="Times New Roman" w:cs="Times New Roman"/>
                <w:color w:val="231F20"/>
                <w:sz w:val="20"/>
              </w:rPr>
              <w:tab/>
              <w:t xml:space="preserve">показатели, </w:t>
            </w:r>
            <w:r>
              <w:rPr>
                <w:rFonts w:ascii="Times New Roman" w:eastAsia="Times New Roman" w:hAnsi="Times New Roman" w:cs="Times New Roman"/>
                <w:color w:val="231F20"/>
                <w:sz w:val="20"/>
              </w:rPr>
              <w:tab/>
              <w:t xml:space="preserve">характеризующие </w:t>
            </w:r>
            <w:r>
              <w:rPr>
                <w:rFonts w:ascii="Times New Roman" w:eastAsia="Times New Roman" w:hAnsi="Times New Roman" w:cs="Times New Roman"/>
                <w:color w:val="231F20"/>
                <w:sz w:val="20"/>
              </w:rPr>
              <w:tab/>
              <w:t>состояние окружающей среды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4"/>
              <w:jc w:val="both"/>
            </w:pPr>
            <w:r>
              <w:rPr>
                <w:rFonts w:ascii="Times New Roman" w:eastAsia="Times New Roman" w:hAnsi="Times New Roman" w:cs="Times New Roman"/>
                <w:color w:val="231F20"/>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 w:val="center" w:pos="326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tc>
      </w:tr>
      <w:tr w:rsidR="00DA3797">
        <w:trPr>
          <w:trHeight w:val="98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rPr>
              <w:t xml:space="preserve">Тематический, промежуточный письменная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7"/>
              <w:jc w:val="both"/>
            </w:pPr>
            <w:r>
              <w:rPr>
                <w:rFonts w:ascii="Times New Roman" w:eastAsia="Times New Roman" w:hAnsi="Times New Roman" w:cs="Times New Roman"/>
                <w:color w:val="231F20"/>
                <w:sz w:val="20"/>
              </w:rPr>
              <w:t>приводить примеры мер безопасности, в том числе для экономики семьи, в случае природных стихийных бедствий и техногенных катастроф;</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right="661"/>
            </w:pPr>
            <w:r>
              <w:rPr>
                <w:rFonts w:ascii="Times New Roman" w:eastAsia="Times New Roman" w:hAnsi="Times New Roman" w:cs="Times New Roman"/>
              </w:rPr>
              <w:t xml:space="preserve">Текущий - устный ответ Промежуточный - письменная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приводить примеры рационального и нерационального природопользования;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color w:val="231F20"/>
                <w:sz w:val="20"/>
              </w:rPr>
              <w:t>приводить примеры особо охраняемых природных территорий России и своего края, животных и растений, занесённых в Красную книгу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Текущий - письменная работа </w:t>
            </w:r>
          </w:p>
          <w:p w:rsidR="00DA3797" w:rsidRDefault="009C1D13">
            <w:pPr>
              <w:ind w:left="108" w:right="661"/>
            </w:pPr>
            <w:r>
              <w:rPr>
                <w:rFonts w:ascii="Times New Roman" w:eastAsia="Times New Roman" w:hAnsi="Times New Roman" w:cs="Times New Roman"/>
              </w:rPr>
              <w:t xml:space="preserve">Промежуточный - письменная работа </w:t>
            </w:r>
          </w:p>
        </w:tc>
      </w:tr>
      <w:tr w:rsidR="00DA3797">
        <w:trPr>
          <w:trHeight w:val="122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6"/>
              <w:jc w:val="both"/>
            </w:pPr>
            <w:r>
              <w:rPr>
                <w:rFonts w:ascii="Times New Roman" w:eastAsia="Times New Roman" w:hAnsi="Times New Roman" w:cs="Times New Roman"/>
                <w:color w:val="231F20"/>
                <w:sz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приводить примеры адаптации человека к разнообразным природным условиям на территории страны;</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сравнивать показатели воспроизводства и качества населения России с мировыми показателями и показателями дру гих стран;</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1271"/>
                <w:tab w:val="center" w:pos="2130"/>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vAlign w:val="center"/>
          </w:tcPr>
          <w:p w:rsidR="00DA3797" w:rsidRDefault="009C1D13">
            <w:pPr>
              <w:jc w:val="both"/>
            </w:pPr>
            <w:r>
              <w:rPr>
                <w:rFonts w:ascii="Times New Roman" w:eastAsia="Times New Roman" w:hAnsi="Times New Roman" w:cs="Times New Roman"/>
              </w:rPr>
              <w:t xml:space="preserve">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261"/>
                <w:tab w:val="center" w:pos="3916"/>
                <w:tab w:val="center" w:pos="4775"/>
                <w:tab w:val="center" w:pos="5586"/>
              </w:tabs>
              <w:spacing w:after="1"/>
            </w:pPr>
            <w:r>
              <w:rPr>
                <w:rFonts w:ascii="Times New Roman" w:eastAsia="Times New Roman" w:hAnsi="Times New Roman" w:cs="Times New Roman"/>
                <w:color w:val="231F20"/>
                <w:sz w:val="20"/>
              </w:rPr>
              <w:t xml:space="preserve">различать </w:t>
            </w:r>
            <w:r>
              <w:rPr>
                <w:rFonts w:ascii="Times New Roman" w:eastAsia="Times New Roman" w:hAnsi="Times New Roman" w:cs="Times New Roman"/>
                <w:color w:val="231F20"/>
                <w:sz w:val="20"/>
              </w:rPr>
              <w:tab/>
              <w:t xml:space="preserve">демографические </w:t>
            </w:r>
            <w:r>
              <w:rPr>
                <w:rFonts w:ascii="Times New Roman" w:eastAsia="Times New Roman" w:hAnsi="Times New Roman" w:cs="Times New Roman"/>
                <w:color w:val="231F20"/>
                <w:sz w:val="20"/>
              </w:rPr>
              <w:tab/>
              <w:t xml:space="preserve">процессы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явления, </w:t>
            </w:r>
          </w:p>
          <w:p w:rsidR="00DA3797" w:rsidRDefault="009C1D13">
            <w:pPr>
              <w:ind w:left="108"/>
              <w:jc w:val="both"/>
            </w:pPr>
            <w:r>
              <w:rPr>
                <w:rFonts w:ascii="Times New Roman" w:eastAsia="Times New Roman" w:hAnsi="Times New Roman" w:cs="Times New Roman"/>
                <w:color w:val="231F20"/>
                <w:sz w:val="20"/>
              </w:rPr>
              <w:t>характеризующие динамику численности населения России, её отдельных регионов и своего края</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spacing w:after="1" w:line="238" w:lineRule="auto"/>
              <w:ind w:left="108"/>
            </w:pPr>
            <w:r>
              <w:rPr>
                <w:rFonts w:ascii="Times New Roman" w:eastAsia="Times New Roman" w:hAnsi="Times New Roman" w:cs="Times New Roman"/>
              </w:rPr>
              <w:t xml:space="preserve">Текущий - устный ответ Промежуточный – письменная работа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проводить классификацию населённых пунктов и регионов России по заданным основаниям;</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1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53" w:lineRule="auto"/>
              <w:ind w:left="108" w:right="175"/>
              <w:jc w:val="both"/>
            </w:pPr>
            <w:r>
              <w:rPr>
                <w:rFonts w:ascii="Times New Roman" w:eastAsia="Times New Roman" w:hAnsi="Times New Roman" w:cs="Times New Roman"/>
                <w:color w:val="231F20"/>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w:t>
            </w:r>
          </w:p>
          <w:p w:rsidR="00DA3797" w:rsidRDefault="009C1D13">
            <w:pPr>
              <w:ind w:left="108"/>
            </w:pPr>
            <w:r>
              <w:rPr>
                <w:rFonts w:ascii="Times New Roman" w:eastAsia="Times New Roman" w:hAnsi="Times New Roman" w:cs="Times New Roman"/>
                <w:color w:val="231F20"/>
                <w:sz w:val="20"/>
              </w:rPr>
              <w:t>задач в контексте реальной жизни;</w:t>
            </w:r>
            <w:r>
              <w:rPr>
                <w:rFonts w:ascii="Times New Roman" w:eastAsia="Times New Roman" w:hAnsi="Times New Roman" w:cs="Times New Roman"/>
                <w:sz w:val="20"/>
              </w:rPr>
              <w:t xml:space="preserve"> </w:t>
            </w:r>
          </w:p>
        </w:tc>
        <w:tc>
          <w:tcPr>
            <w:tcW w:w="2955"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1271"/>
                <w:tab w:val="center" w:pos="2130"/>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Промежуточный - письменная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277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«рынок труда», «качество населения» для решения учебных и (или) практико- 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устный ответ </w:t>
            </w:r>
          </w:p>
          <w:p w:rsidR="00DA3797" w:rsidRDefault="009C1D13">
            <w:pPr>
              <w:tabs>
                <w:tab w:val="center" w:pos="2105"/>
                <w:tab w:val="right" w:pos="3638"/>
              </w:tabs>
            </w:pPr>
            <w:r>
              <w:rPr>
                <w:rFonts w:ascii="Times New Roman" w:eastAsia="Times New Roman" w:hAnsi="Times New Roman" w:cs="Times New Roman"/>
              </w:rPr>
              <w:t xml:space="preserve">    Текущий- </w:t>
            </w:r>
            <w:r>
              <w:rPr>
                <w:rFonts w:ascii="Times New Roman" w:eastAsia="Times New Roman" w:hAnsi="Times New Roman" w:cs="Times New Roman"/>
              </w:rPr>
              <w:tab/>
              <w:t xml:space="preserve">письменная </w:t>
            </w:r>
            <w:r>
              <w:rPr>
                <w:rFonts w:ascii="Times New Roman" w:eastAsia="Times New Roman" w:hAnsi="Times New Roman" w:cs="Times New Roman"/>
              </w:rPr>
              <w:tab/>
              <w:t xml:space="preserve">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jc w:val="both"/>
            </w:pPr>
            <w:r>
              <w:rPr>
                <w:rFonts w:ascii="Times New Roman" w:eastAsia="Times New Roman" w:hAnsi="Times New Roman" w:cs="Times New Roman"/>
              </w:rPr>
              <w:t xml:space="preserve">      Тематический, промежуточный письменная работа  </w:t>
            </w:r>
          </w:p>
        </w:tc>
      </w:tr>
      <w:tr w:rsidR="00DA3797">
        <w:trPr>
          <w:trHeight w:val="99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Текущий - письменная работа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tc>
      </w:tr>
    </w:tbl>
    <w:p w:rsidR="00DA3797" w:rsidRDefault="009C1D13">
      <w:pPr>
        <w:spacing w:after="0"/>
        <w:ind w:left="569"/>
        <w:jc w:val="both"/>
      </w:pPr>
      <w:r>
        <w:rPr>
          <w:rFonts w:ascii="Times New Roman" w:eastAsia="Times New Roman" w:hAnsi="Times New Roman" w:cs="Times New Roman"/>
          <w:b/>
          <w:sz w:val="24"/>
        </w:rPr>
        <w:lastRenderedPageBreak/>
        <w:t xml:space="preserve"> </w:t>
      </w:r>
    </w:p>
    <w:tbl>
      <w:tblPr>
        <w:tblStyle w:val="TableGrid"/>
        <w:tblW w:w="11062" w:type="dxa"/>
        <w:tblInd w:w="-811" w:type="dxa"/>
        <w:tblCellMar>
          <w:top w:w="7" w:type="dxa"/>
          <w:left w:w="108" w:type="dxa"/>
          <w:bottom w:w="9" w:type="dxa"/>
          <w:right w:w="135" w:type="dxa"/>
        </w:tblCellMar>
        <w:tblLook w:val="04A0" w:firstRow="1" w:lastRow="0" w:firstColumn="1" w:lastColumn="0" w:noHBand="0" w:noVBand="1"/>
      </w:tblPr>
      <w:tblGrid>
        <w:gridCol w:w="1137"/>
        <w:gridCol w:w="6238"/>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Этап формиро вания </w:t>
            </w:r>
          </w:p>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1397"/>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left="197"/>
            </w:pPr>
            <w:r>
              <w:rPr>
                <w:noProof/>
              </w:rPr>
              <mc:AlternateContent>
                <mc:Choice Requires="wpg">
                  <w:drawing>
                    <wp:inline distT="0" distB="0" distL="0" distR="0">
                      <wp:extent cx="372390" cy="617162"/>
                      <wp:effectExtent l="0" t="0" r="0" b="0"/>
                      <wp:docPr id="795753" name="Group 795753"/>
                      <wp:cNvGraphicFramePr/>
                      <a:graphic xmlns:a="http://schemas.openxmlformats.org/drawingml/2006/main">
                        <a:graphicData uri="http://schemas.microsoft.com/office/word/2010/wordprocessingGroup">
                          <wpg:wgp>
                            <wpg:cNvGrpSpPr/>
                            <wpg:grpSpPr>
                              <a:xfrm>
                                <a:off x="0" y="0"/>
                                <a:ext cx="372390" cy="617162"/>
                                <a:chOff x="0" y="0"/>
                                <a:chExt cx="372390" cy="617162"/>
                              </a:xfrm>
                            </wpg:grpSpPr>
                            <wps:wsp>
                              <wps:cNvPr id="60642" name="Rectangle 60642"/>
                              <wps:cNvSpPr/>
                              <wps:spPr>
                                <a:xfrm rot="-5399999">
                                  <a:off x="71026" y="486848"/>
                                  <a:ext cx="59288"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70798" name="Rectangle 770798"/>
                              <wps:cNvSpPr/>
                              <wps:spPr>
                                <a:xfrm rot="-5399999">
                                  <a:off x="244511" y="449724"/>
                                  <a:ext cx="178876" cy="201340"/>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70799" name="Rectangle 770799"/>
                              <wps:cNvSpPr/>
                              <wps:spPr>
                                <a:xfrm rot="-5399999">
                                  <a:off x="176883" y="382096"/>
                                  <a:ext cx="178876" cy="20134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0644" name="Rectangle 60644"/>
                              <wps:cNvSpPr/>
                              <wps:spPr>
                                <a:xfrm rot="-5399999">
                                  <a:off x="7430" y="52939"/>
                                  <a:ext cx="597620" cy="262625"/>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60645" name="Rectangle 60645"/>
                              <wps:cNvSpPr/>
                              <wps:spPr>
                                <a:xfrm rot="-5399999">
                                  <a:off x="292786" y="-67416"/>
                                  <a:ext cx="46619" cy="158319"/>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95753" o:spid="_x0000_s1429" style="width:29.3pt;height:48.6pt;mso-position-horizontal-relative:char;mso-position-vertical-relative:line" coordsize="372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">
                      <v:rect id="Rectangle 60642" o:spid="_x0000_s1430" style="position:absolute;left:710;top:4868;width:593;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70798" o:spid="_x0000_s1431" style="position:absolute;left:2444;top:4497;width:1789;height:2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9</w:t>
                              </w:r>
                            </w:p>
                          </w:txbxContent>
                        </v:textbox>
                      </v:rect>
                      <v:rect id="Rectangle 770799" o:spid="_x0000_s1432" style="position:absolute;left:1768;top:3821;width:1789;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60644" o:spid="_x0000_s1433" style="position:absolute;left:74;top:530;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60645" o:spid="_x0000_s1434" style="position:absolute;left:2928;top:-674;width:465;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9" w:type="dxa"/>
            <w:tcBorders>
              <w:top w:val="single" w:sz="4" w:space="0" w:color="000000"/>
              <w:left w:val="single" w:sz="4" w:space="0" w:color="000000"/>
              <w:bottom w:val="single" w:sz="4" w:space="0" w:color="000000"/>
              <w:right w:val="single" w:sz="4" w:space="0" w:color="000000"/>
            </w:tcBorders>
            <w:vAlign w:val="bottom"/>
          </w:tcPr>
          <w:p w:rsidR="00DA3797" w:rsidRDefault="009C1D13">
            <w:pPr>
              <w:ind w:right="91"/>
              <w:jc w:val="both"/>
            </w:pPr>
            <w:r>
              <w:rPr>
                <w:rFonts w:ascii="Times New Roman" w:eastAsia="Times New Roman" w:hAnsi="Times New Roman" w:cs="Times New Roman"/>
                <w:color w:val="231F20"/>
                <w:sz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Times New Roman" w:eastAsia="Times New Roman" w:hAnsi="Times New Roman" w:cs="Times New Roman"/>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11263"/>
      </w:pPr>
    </w:p>
    <w:tbl>
      <w:tblPr>
        <w:tblStyle w:val="TableGrid"/>
        <w:tblW w:w="11062" w:type="dxa"/>
        <w:tblInd w:w="-811" w:type="dxa"/>
        <w:tblCellMar>
          <w:top w:w="7" w:type="dxa"/>
          <w:right w:w="49" w:type="dxa"/>
        </w:tblCellMar>
        <w:tblLook w:val="04A0" w:firstRow="1" w:lastRow="0" w:firstColumn="1" w:lastColumn="0" w:noHBand="0" w:noVBand="1"/>
      </w:tblPr>
      <w:tblGrid>
        <w:gridCol w:w="1136"/>
        <w:gridCol w:w="6239"/>
        <w:gridCol w:w="2954"/>
        <w:gridCol w:w="733"/>
      </w:tblGrid>
      <w:tr w:rsidR="00DA3797">
        <w:trPr>
          <w:trHeight w:val="991"/>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0"/>
              <w:jc w:val="both"/>
            </w:pPr>
            <w:r>
              <w:rPr>
                <w:rFonts w:ascii="Times New Roman" w:eastAsia="Times New Roman" w:hAnsi="Times New Roman" w:cs="Times New Roman"/>
                <w:color w:val="231F20"/>
                <w:sz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5"/>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99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5"/>
              <w:jc w:val="both"/>
            </w:pPr>
            <w:r>
              <w:rPr>
                <w:rFonts w:ascii="Times New Roman" w:eastAsia="Times New Roman" w:hAnsi="Times New Roman" w:cs="Times New Roman"/>
                <w:color w:val="231F20"/>
                <w:sz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9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8"/>
              <w:jc w:val="both"/>
            </w:pPr>
            <w:r>
              <w:rPr>
                <w:rFonts w:ascii="Times New Roman" w:eastAsia="Times New Roman" w:hAnsi="Times New Roman" w:cs="Times New Roman"/>
                <w:color w:val="231F20"/>
                <w:sz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3229"/>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08" w:right="62"/>
              <w:jc w:val="both"/>
            </w:pPr>
            <w:r>
              <w:rPr>
                <w:rFonts w:ascii="Times New Roman" w:eastAsia="Times New Roman" w:hAnsi="Times New Roman" w:cs="Times New Roman"/>
                <w:color w:val="231F20"/>
                <w:sz w:val="2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rFonts w:ascii="Times New Roman" w:eastAsia="Times New Roman" w:hAnsi="Times New Roman" w:cs="Times New Roman"/>
                <w:sz w:val="20"/>
              </w:rPr>
              <w:t xml:space="preserve"> </w:t>
            </w:r>
            <w:r>
              <w:rPr>
                <w:rFonts w:ascii="Times New Roman" w:eastAsia="Times New Roman" w:hAnsi="Times New Roman" w:cs="Times New Roman"/>
                <w:color w:val="231F20"/>
                <w:sz w:val="20"/>
              </w:rPr>
              <w:t xml:space="preserve">«природно-ресурсный потенциал», «инфраструктурный комплекс», </w:t>
            </w:r>
            <w:proofErr w:type="gramStart"/>
            <w:r>
              <w:rPr>
                <w:rFonts w:ascii="Times New Roman" w:eastAsia="Times New Roman" w:hAnsi="Times New Roman" w:cs="Times New Roman"/>
                <w:color w:val="231F20"/>
                <w:sz w:val="20"/>
              </w:rPr>
              <w:t>« рекреационное</w:t>
            </w:r>
            <w:proofErr w:type="gramEnd"/>
            <w:r>
              <w:rPr>
                <w:rFonts w:ascii="Times New Roman" w:eastAsia="Times New Roman" w:hAnsi="Times New Roman" w:cs="Times New Roman"/>
                <w:color w:val="231F20"/>
                <w:sz w:val="20"/>
              </w:rPr>
              <w:t xml:space="preserve"> х о з я й с т в о », « инфраструктура»,</w:t>
            </w:r>
            <w:r>
              <w:rPr>
                <w:rFonts w:ascii="Times New Roman" w:eastAsia="Times New Roman" w:hAnsi="Times New Roman" w:cs="Times New Roman"/>
                <w:sz w:val="20"/>
              </w:rPr>
              <w:t xml:space="preserve"> </w:t>
            </w:r>
          </w:p>
          <w:p w:rsidR="00DA3797" w:rsidRDefault="009C1D13">
            <w:pPr>
              <w:ind w:left="108"/>
              <w:jc w:val="both"/>
            </w:pPr>
            <w:r>
              <w:rPr>
                <w:rFonts w:ascii="Times New Roman" w:eastAsia="Times New Roman" w:hAnsi="Times New Roman" w:cs="Times New Roman"/>
                <w:color w:val="231F20"/>
                <w:sz w:val="20"/>
              </w:rPr>
              <w:t xml:space="preserve">«сфера обслуживания», «агропромышленный комплекс», «химико-лесной комплекс», </w:t>
            </w:r>
          </w:p>
          <w:p w:rsidR="00DA3797" w:rsidRDefault="009C1D13">
            <w:pPr>
              <w:ind w:left="108" w:right="60"/>
              <w:jc w:val="both"/>
            </w:pPr>
            <w:r>
              <w:rPr>
                <w:rFonts w:ascii="Times New Roman" w:eastAsia="Times New Roman" w:hAnsi="Times New Roman" w:cs="Times New Roman"/>
                <w:color w:val="231F20"/>
                <w:sz w:val="20"/>
              </w:rPr>
              <w:t>«машиностроительный комплекс», «металлургический комплекс», «ВИЭ», «ТЭК», для решения учебных и (или) практико-ориентированных задач;</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6"/>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p w:rsidR="00DA3797" w:rsidRDefault="009C1D13">
            <w:pPr>
              <w:ind w:left="108"/>
            </w:pPr>
            <w:r>
              <w:rPr>
                <w:rFonts w:ascii="Times New Roman" w:eastAsia="Times New Roman" w:hAnsi="Times New Roman" w:cs="Times New Roman"/>
              </w:rPr>
              <w:t xml:space="preserve">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47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9"/>
              <w:jc w:val="both"/>
            </w:pPr>
            <w:r>
              <w:rPr>
                <w:rFonts w:ascii="Times New Roman" w:eastAsia="Times New Roman" w:hAnsi="Times New Roman" w:cs="Times New Roman"/>
                <w:color w:val="231F20"/>
                <w:sz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территории опережающего развития (ТОР), Арктическую зону и зону Севера России;</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ind w:left="108"/>
            </w:pPr>
            <w:r>
              <w:rPr>
                <w:rFonts w:ascii="Times New Roman" w:eastAsia="Times New Roman" w:hAnsi="Times New Roman" w:cs="Times New Roman"/>
              </w:rPr>
              <w:t xml:space="preserve">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82"/>
              <w:jc w:val="both"/>
            </w:pPr>
            <w:r>
              <w:rPr>
                <w:rFonts w:ascii="Times New Roman" w:eastAsia="Times New Roman" w:hAnsi="Times New Roman" w:cs="Times New Roman"/>
                <w:color w:val="231F20"/>
                <w:sz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443"/>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5"/>
              <w:jc w:val="both"/>
            </w:pPr>
            <w:r>
              <w:rPr>
                <w:rFonts w:ascii="Times New Roman" w:eastAsia="Times New Roman" w:hAnsi="Times New Roman" w:cs="Times New Roman"/>
                <w:color w:val="231F20"/>
                <w:sz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p w:rsidR="00DA3797" w:rsidRDefault="009C1D13">
            <w:pPr>
              <w:tabs>
                <w:tab w:val="center" w:pos="536"/>
                <w:tab w:val="center" w:pos="1271"/>
                <w:tab w:val="center" w:pos="213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письменная </w:t>
            </w:r>
          </w:p>
          <w:p w:rsidR="00DA3797" w:rsidRDefault="009C1D13">
            <w:pPr>
              <w:ind w:left="108"/>
            </w:pPr>
            <w:r>
              <w:rPr>
                <w:rFonts w:ascii="Times New Roman" w:eastAsia="Times New Roman" w:hAnsi="Times New Roman" w:cs="Times New Roman"/>
              </w:rPr>
              <w:t xml:space="preserve">(практическая работа) </w:t>
            </w:r>
          </w:p>
        </w:tc>
        <w:tc>
          <w:tcPr>
            <w:tcW w:w="733"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работа </w:t>
            </w:r>
          </w:p>
        </w:tc>
      </w:tr>
      <w:tr w:rsidR="00DA3797">
        <w:trPr>
          <w:trHeight w:val="122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8"/>
              <w:jc w:val="both"/>
            </w:pPr>
            <w:r>
              <w:rPr>
                <w:rFonts w:ascii="Times New Roman" w:eastAsia="Times New Roman" w:hAnsi="Times New Roman" w:cs="Times New Roman"/>
                <w:color w:val="231F20"/>
                <w:sz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984"/>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right="177"/>
              <w:jc w:val="both"/>
            </w:pPr>
            <w:r>
              <w:rPr>
                <w:rFonts w:ascii="Times New Roman" w:eastAsia="Times New Roman" w:hAnsi="Times New Roman" w:cs="Times New Roman"/>
                <w:color w:val="231F20"/>
                <w:sz w:val="2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природно-ресурсный, человеческий и производственный капитал;</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497"/>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color w:val="231F20"/>
                <w:sz w:val="20"/>
              </w:rPr>
              <w:t>различать виды транспорта и основные показатели их работы: грузооборот и пассажирооборот;</w:t>
            </w:r>
            <w:r>
              <w:rPr>
                <w:rFonts w:ascii="Times New Roman" w:eastAsia="Times New Roman" w:hAnsi="Times New Roman" w:cs="Times New Roman"/>
                <w:sz w:val="20"/>
              </w:rPr>
              <w:t xml:space="preserve">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color w:val="231F20"/>
                <w:sz w:val="20"/>
              </w:rPr>
              <w:t xml:space="preserve">показывать на карте крупнейшие центры и районы </w:t>
            </w:r>
          </w:p>
        </w:tc>
        <w:tc>
          <w:tcPr>
            <w:tcW w:w="2954" w:type="dxa"/>
            <w:tcBorders>
              <w:top w:val="single" w:sz="4" w:space="0" w:color="000000"/>
              <w:left w:val="single" w:sz="4" w:space="0" w:color="000000"/>
              <w:bottom w:val="single" w:sz="4" w:space="0" w:color="000000"/>
              <w:right w:val="nil"/>
            </w:tcBorders>
          </w:tcPr>
          <w:p w:rsidR="00DA3797" w:rsidRDefault="009C1D13">
            <w:pPr>
              <w:ind w:left="108"/>
            </w:pPr>
            <w:r>
              <w:rPr>
                <w:rFonts w:ascii="Times New Roman" w:eastAsia="Times New Roman" w:hAnsi="Times New Roman" w:cs="Times New Roman"/>
              </w:rPr>
              <w:t xml:space="preserve">Текущий - устный ответ </w:t>
            </w:r>
          </w:p>
        </w:tc>
        <w:tc>
          <w:tcPr>
            <w:tcW w:w="733" w:type="dxa"/>
            <w:tcBorders>
              <w:top w:val="single" w:sz="4" w:space="0" w:color="000000"/>
              <w:left w:val="nil"/>
              <w:bottom w:val="single" w:sz="4" w:space="0" w:color="000000"/>
              <w:right w:val="single" w:sz="4" w:space="0" w:color="000000"/>
            </w:tcBorders>
          </w:tcPr>
          <w:p w:rsidR="00DA3797" w:rsidRDefault="00DA3797"/>
        </w:tc>
      </w:tr>
      <w:tr w:rsidR="00DA3797">
        <w:trPr>
          <w:trHeight w:val="739"/>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3"/>
              <w:jc w:val="both"/>
            </w:pPr>
            <w:r>
              <w:rPr>
                <w:rFonts w:ascii="Times New Roman" w:eastAsia="Times New Roman" w:hAnsi="Times New Roman" w:cs="Times New Roman"/>
                <w:color w:val="231F20"/>
                <w:sz w:val="20"/>
              </w:rPr>
              <w:t>размещения отраслей промышленности, транспортные магистрали и центры, районы развития отраслей сельского хозяйства;</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851"/>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2"/>
              <w:jc w:val="both"/>
            </w:pPr>
            <w:r>
              <w:rPr>
                <w:rFonts w:ascii="Times New Roman" w:eastAsia="Times New Roman" w:hAnsi="Times New Roman" w:cs="Times New Roman"/>
                <w:color w:val="231F20"/>
                <w:sz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 дельных территорий для размещения предприятий и различных производств;</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Итоговый - письменная работа  </w:t>
            </w:r>
          </w:p>
          <w:p w:rsidR="00DA3797" w:rsidRDefault="009C1D13">
            <w:r>
              <w:rPr>
                <w:rFonts w:ascii="Times New Roman" w:eastAsia="Times New Roman" w:hAnsi="Times New Roman" w:cs="Times New Roman"/>
              </w:rPr>
              <w:t xml:space="preserve"> </w:t>
            </w:r>
          </w:p>
        </w:tc>
      </w:tr>
      <w:tr w:rsidR="00DA3797">
        <w:trPr>
          <w:trHeight w:val="168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 </w:t>
            </w:r>
          </w:p>
          <w:p w:rsidR="00DA3797" w:rsidRDefault="009C1D13">
            <w:r>
              <w:rPr>
                <w:rFonts w:ascii="Times New Roman" w:eastAsia="Times New Roman" w:hAnsi="Times New Roman" w:cs="Times New Roman"/>
              </w:rPr>
              <w:t xml:space="preserve">Итоговый - письменная работа  </w:t>
            </w:r>
          </w:p>
          <w:p w:rsidR="00DA3797" w:rsidRDefault="009C1D13">
            <w:r>
              <w:rPr>
                <w:rFonts w:ascii="Times New Roman" w:eastAsia="Times New Roman" w:hAnsi="Times New Roman" w:cs="Times New Roman"/>
              </w:rPr>
              <w:t xml:space="preserve">  </w:t>
            </w:r>
          </w:p>
        </w:tc>
      </w:tr>
      <w:tr w:rsidR="00DA3797">
        <w:trPr>
          <w:trHeight w:val="1448"/>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5"/>
              <w:jc w:val="both"/>
            </w:pPr>
            <w:r>
              <w:rPr>
                <w:rFonts w:ascii="Times New Roman" w:eastAsia="Times New Roman" w:hAnsi="Times New Roman" w:cs="Times New Roman"/>
                <w:color w:val="231F20"/>
                <w:sz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color w:val="231F20"/>
                <w:sz w:val="20"/>
              </w:rPr>
              <w:t>объяснять географические различия населения и хозяйства территорий крупных регионов страны;</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9"/>
              <w:jc w:val="both"/>
            </w:pPr>
            <w:r>
              <w:rPr>
                <w:rFonts w:ascii="Times New Roman" w:eastAsia="Times New Roman" w:hAnsi="Times New Roman" w:cs="Times New Roman"/>
                <w:color w:val="231F20"/>
                <w:sz w:val="20"/>
              </w:rP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Текущий - письменная работа </w:t>
            </w:r>
          </w:p>
          <w:p w:rsidR="00DA3797" w:rsidRDefault="009C1D13">
            <w:r>
              <w:rPr>
                <w:rFonts w:ascii="Times New Roman" w:eastAsia="Times New Roman" w:hAnsi="Times New Roman" w:cs="Times New Roman"/>
              </w:rPr>
              <w:t xml:space="preserve">(практическая работа) </w:t>
            </w:r>
          </w:p>
          <w:p w:rsidR="00DA3797" w:rsidRDefault="009C1D13">
            <w:r>
              <w:rPr>
                <w:rFonts w:ascii="Times New Roman" w:eastAsia="Times New Roman" w:hAnsi="Times New Roman" w:cs="Times New Roman"/>
              </w:rPr>
              <w:t xml:space="preserve">Итоговый - письменная работа  </w:t>
            </w:r>
          </w:p>
        </w:tc>
      </w:tr>
      <w:tr w:rsidR="00DA3797">
        <w:trPr>
          <w:trHeight w:val="1205"/>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4"/>
              <w:jc w:val="both"/>
            </w:pPr>
            <w:r>
              <w:rPr>
                <w:rFonts w:ascii="Times New Roman" w:eastAsia="Times New Roman" w:hAnsi="Times New Roman" w:cs="Times New Roman"/>
                <w:color w:val="231F20"/>
                <w:sz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30"/>
        </w:trPr>
        <w:tc>
          <w:tcPr>
            <w:tcW w:w="0" w:type="auto"/>
            <w:vMerge/>
            <w:tcBorders>
              <w:top w:val="nil"/>
              <w:left w:val="single" w:sz="4" w:space="0" w:color="000000"/>
              <w:bottom w:val="nil"/>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pPr>
              <w:ind w:right="175"/>
              <w:jc w:val="both"/>
            </w:pPr>
            <w:r>
              <w:rPr>
                <w:rFonts w:ascii="Times New Roman" w:eastAsia="Times New Roman" w:hAnsi="Times New Roman" w:cs="Times New Roman"/>
                <w:color w:val="231F20"/>
                <w:sz w:val="20"/>
              </w:rPr>
              <w:t>приводить примеры объектов Всемирного наследия ЮНЕСКО и описывать их местоположение на географической карте;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color w:val="231F20"/>
                <w:sz w:val="20"/>
              </w:rPr>
              <w:t xml:space="preserve">характеризовать </w:t>
            </w:r>
            <w:r>
              <w:rPr>
                <w:rFonts w:ascii="Times New Roman" w:eastAsia="Times New Roman" w:hAnsi="Times New Roman" w:cs="Times New Roman"/>
                <w:color w:val="231F20"/>
                <w:sz w:val="20"/>
              </w:rPr>
              <w:tab/>
              <w:t xml:space="preserve">место </w:t>
            </w:r>
            <w:r>
              <w:rPr>
                <w:rFonts w:ascii="Times New Roman" w:eastAsia="Times New Roman" w:hAnsi="Times New Roman" w:cs="Times New Roman"/>
                <w:color w:val="231F20"/>
                <w:sz w:val="20"/>
              </w:rPr>
              <w:tab/>
              <w:t xml:space="preserve">и </w:t>
            </w:r>
            <w:r>
              <w:rPr>
                <w:rFonts w:ascii="Times New Roman" w:eastAsia="Times New Roman" w:hAnsi="Times New Roman" w:cs="Times New Roman"/>
                <w:color w:val="231F20"/>
                <w:sz w:val="20"/>
              </w:rPr>
              <w:tab/>
              <w:t xml:space="preserve">роль </w:t>
            </w:r>
            <w:r>
              <w:rPr>
                <w:rFonts w:ascii="Times New Roman" w:eastAsia="Times New Roman" w:hAnsi="Times New Roman" w:cs="Times New Roman"/>
                <w:color w:val="231F20"/>
                <w:sz w:val="20"/>
              </w:rPr>
              <w:tab/>
              <w:t xml:space="preserve">России </w:t>
            </w:r>
            <w:r>
              <w:rPr>
                <w:rFonts w:ascii="Times New Roman" w:eastAsia="Times New Roman" w:hAnsi="Times New Roman" w:cs="Times New Roman"/>
                <w:color w:val="231F20"/>
                <w:sz w:val="20"/>
              </w:rPr>
              <w:tab/>
              <w:t xml:space="preserve">в </w:t>
            </w:r>
            <w:r>
              <w:rPr>
                <w:rFonts w:ascii="Times New Roman" w:eastAsia="Times New Roman" w:hAnsi="Times New Roman" w:cs="Times New Roman"/>
                <w:color w:val="231F20"/>
                <w:sz w:val="20"/>
              </w:rPr>
              <w:tab/>
              <w:t>мировом хозяйстве.</w:t>
            </w:r>
            <w:r>
              <w:rPr>
                <w:rFonts w:ascii="Times New Roman" w:eastAsia="Times New Roman" w:hAnsi="Times New Roman" w:cs="Times New Roman"/>
                <w:sz w:val="20"/>
              </w:rPr>
              <w:t xml:space="preserve">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bl>
    <w:p w:rsidR="00DA3797" w:rsidRDefault="009C1D13">
      <w:pPr>
        <w:spacing w:after="0"/>
        <w:ind w:left="569"/>
      </w:pPr>
      <w:r>
        <w:rPr>
          <w:rFonts w:ascii="Times New Roman" w:eastAsia="Times New Roman" w:hAnsi="Times New Roman" w:cs="Times New Roman"/>
          <w:b/>
          <w:sz w:val="24"/>
        </w:rPr>
        <w:t xml:space="preserve"> </w:t>
      </w:r>
    </w:p>
    <w:p w:rsidR="00DA3797" w:rsidRDefault="009C1D13">
      <w:pPr>
        <w:spacing w:after="0"/>
        <w:ind w:left="569"/>
        <w:jc w:val="both"/>
      </w:pPr>
      <w:r>
        <w:rPr>
          <w:rFonts w:ascii="Times New Roman" w:eastAsia="Times New Roman" w:hAnsi="Times New Roman" w:cs="Times New Roman"/>
          <w:b/>
          <w:sz w:val="24"/>
        </w:rPr>
        <w:t xml:space="preserve">  </w:t>
      </w:r>
    </w:p>
    <w:p w:rsidR="00DA3797" w:rsidRDefault="009C1D13">
      <w:pPr>
        <w:spacing w:after="0"/>
        <w:ind w:left="569"/>
      </w:pPr>
      <w:r>
        <w:rPr>
          <w:rFonts w:ascii="Times New Roman" w:eastAsia="Times New Roman" w:hAnsi="Times New Roman" w:cs="Times New Roman"/>
          <w:b/>
          <w:sz w:val="24"/>
        </w:rPr>
        <w:lastRenderedPageBreak/>
        <w:t xml:space="preserve"> </w:t>
      </w:r>
    </w:p>
    <w:p w:rsidR="00DA3797" w:rsidRDefault="009C1D13">
      <w:pPr>
        <w:spacing w:after="0"/>
        <w:ind w:left="569"/>
      </w:pPr>
      <w:r>
        <w:rPr>
          <w:rFonts w:ascii="Times New Roman" w:eastAsia="Times New Roman" w:hAnsi="Times New Roman" w:cs="Times New Roman"/>
          <w:b/>
          <w:sz w:val="24"/>
        </w:rPr>
        <w:t xml:space="preserve"> </w:t>
      </w:r>
    </w:p>
    <w:p w:rsidR="00DA3797" w:rsidRDefault="009C1D13">
      <w:pPr>
        <w:spacing w:after="0"/>
        <w:ind w:right="207"/>
        <w:jc w:val="right"/>
      </w:pPr>
      <w:r>
        <w:rPr>
          <w:rFonts w:ascii="Times New Roman" w:eastAsia="Times New Roman" w:hAnsi="Times New Roman" w:cs="Times New Roman"/>
          <w:b/>
          <w:sz w:val="24"/>
        </w:rPr>
        <w:t xml:space="preserve">Приложение к ООП ООО </w:t>
      </w:r>
    </w:p>
    <w:p w:rsidR="00DA3797" w:rsidRDefault="009C1D13">
      <w:pPr>
        <w:spacing w:after="2"/>
        <w:ind w:right="144"/>
        <w:jc w:val="right"/>
      </w:pPr>
      <w:r>
        <w:rPr>
          <w:rFonts w:ascii="Times New Roman" w:eastAsia="Times New Roman" w:hAnsi="Times New Roman" w:cs="Times New Roman"/>
          <w:b/>
          <w:sz w:val="24"/>
        </w:rPr>
        <w:t xml:space="preserve"> </w:t>
      </w:r>
    </w:p>
    <w:p w:rsidR="00DA3797" w:rsidRDefault="009C1D13">
      <w:pPr>
        <w:spacing w:after="0" w:line="260" w:lineRule="auto"/>
        <w:ind w:left="3239" w:right="997" w:hanging="1518"/>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1"/>
        <w:ind w:left="5248"/>
      </w:pPr>
      <w:r>
        <w:rPr>
          <w:rFonts w:ascii="Times New Roman" w:eastAsia="Times New Roman" w:hAnsi="Times New Roman" w:cs="Times New Roman"/>
          <w:b/>
          <w:sz w:val="24"/>
        </w:rPr>
        <w:t xml:space="preserve"> </w:t>
      </w:r>
    </w:p>
    <w:p w:rsidR="00DA3797" w:rsidRDefault="009C1D13">
      <w:pPr>
        <w:spacing w:after="0" w:line="260" w:lineRule="auto"/>
        <w:ind w:left="3697" w:right="997"/>
      </w:pPr>
      <w:r>
        <w:rPr>
          <w:rFonts w:ascii="Times New Roman" w:eastAsia="Times New Roman" w:hAnsi="Times New Roman" w:cs="Times New Roman"/>
          <w:b/>
          <w:sz w:val="24"/>
        </w:rPr>
        <w:t xml:space="preserve">Биология (базовый уровень) </w:t>
      </w:r>
    </w:p>
    <w:tbl>
      <w:tblPr>
        <w:tblStyle w:val="TableGrid"/>
        <w:tblW w:w="9348" w:type="dxa"/>
        <w:tblInd w:w="461" w:type="dxa"/>
        <w:tblCellMar>
          <w:top w:w="7" w:type="dxa"/>
          <w:left w:w="89" w:type="dxa"/>
          <w:right w:w="50" w:type="dxa"/>
        </w:tblCellMar>
        <w:tblLook w:val="04A0" w:firstRow="1" w:lastRow="0" w:firstColumn="1" w:lastColumn="0" w:noHBand="0" w:noVBand="1"/>
      </w:tblPr>
      <w:tblGrid>
        <w:gridCol w:w="1704"/>
        <w:gridCol w:w="5380"/>
        <w:gridCol w:w="2264"/>
      </w:tblGrid>
      <w:tr w:rsidR="00DA3797">
        <w:trPr>
          <w:trHeight w:val="516"/>
        </w:trPr>
        <w:tc>
          <w:tcPr>
            <w:tcW w:w="1704"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Этап формирования</w:t>
            </w:r>
            <w:r>
              <w:rPr>
                <w:rFonts w:ascii="Times New Roman" w:eastAsia="Times New Roman" w:hAnsi="Times New Roman" w:cs="Times New Roman"/>
                <w:b/>
                <w:sz w:val="24"/>
              </w:rPr>
              <w:t xml:space="preserve"> </w: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41"/>
              <w:jc w:val="center"/>
            </w:pPr>
            <w:r>
              <w:rPr>
                <w:rFonts w:ascii="Times New Roman" w:eastAsia="Times New Roman" w:hAnsi="Times New Roman" w:cs="Times New Roman"/>
                <w:b/>
              </w:rPr>
              <w:t>Список итоговых планируемых результатов</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Способ оценки, тип контроля</w:t>
            </w:r>
            <w:r>
              <w:rPr>
                <w:rFonts w:ascii="Times New Roman" w:eastAsia="Times New Roman" w:hAnsi="Times New Roman" w:cs="Times New Roman"/>
                <w:b/>
                <w:sz w:val="24"/>
              </w:rPr>
              <w:t xml:space="preserve"> </w:t>
            </w:r>
          </w:p>
        </w:tc>
      </w:tr>
      <w:tr w:rsidR="00DA3797">
        <w:trPr>
          <w:trHeight w:val="770"/>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noProof/>
              </w:rPr>
              <mc:AlternateContent>
                <mc:Choice Requires="wpg">
                  <w:drawing>
                    <wp:inline distT="0" distB="0" distL="0" distR="0">
                      <wp:extent cx="216878" cy="626996"/>
                      <wp:effectExtent l="0" t="0" r="0" b="0"/>
                      <wp:docPr id="781017" name="Group 781017"/>
                      <wp:cNvGraphicFramePr/>
                      <a:graphic xmlns:a="http://schemas.openxmlformats.org/drawingml/2006/main">
                        <a:graphicData uri="http://schemas.microsoft.com/office/word/2010/wordprocessingGroup">
                          <wpg:wgp>
                            <wpg:cNvGrpSpPr/>
                            <wpg:grpSpPr>
                              <a:xfrm>
                                <a:off x="0" y="0"/>
                                <a:ext cx="216878" cy="626996"/>
                                <a:chOff x="0" y="0"/>
                                <a:chExt cx="216878" cy="626996"/>
                              </a:xfrm>
                            </wpg:grpSpPr>
                            <wps:wsp>
                              <wps:cNvPr id="772163" name="Rectangle 772163"/>
                              <wps:cNvSpPr/>
                              <wps:spPr>
                                <a:xfrm rot="-5399999">
                                  <a:off x="9915" y="354871"/>
                                  <a:ext cx="775720" cy="262625"/>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72164" name="Rectangle 772164"/>
                              <wps:cNvSpPr/>
                              <wps:spPr>
                                <a:xfrm rot="-5399999">
                                  <a:off x="-281976" y="62978"/>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61837" name="Rectangle 61837"/>
                              <wps:cNvSpPr/>
                              <wps:spPr>
                                <a:xfrm rot="-5399999">
                                  <a:off x="88931" y="-103640"/>
                                  <a:ext cx="59288" cy="23715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1017" o:spid="_x0000_s1435" style="width:17.1pt;height:49.35pt;mso-position-horizontal-relative:char;mso-position-vertical-relative:line" coordsize="2168,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">
                      <v:rect id="Rectangle 772163" o:spid="_x0000_s1436" style="position:absolute;left:98;top:3549;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5</w:t>
                              </w:r>
                            </w:p>
                          </w:txbxContent>
                        </v:textbox>
                      </v:rect>
                      <v:rect id="Rectangle 772164" o:spid="_x0000_s1437" style="position:absolute;left:-2819;top:630;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61837" o:spid="_x0000_s1438" style="position:absolute;left:890;top:-1037;width:592;height:23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0"/>
              <w:jc w:val="both"/>
            </w:pPr>
            <w:r>
              <w:rPr>
                <w:rFonts w:ascii="Times New Roman" w:eastAsia="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8"/>
              <w:jc w:val="both"/>
            </w:pPr>
            <w:r>
              <w:rPr>
                <w:rFonts w:ascii="Times New Roman" w:eastAsia="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0"/>
              <w:jc w:val="both"/>
            </w:pPr>
            <w:r>
              <w:rPr>
                <w:rFonts w:ascii="Times New Roman" w:eastAsia="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тематический: устный опрос</w:t>
            </w:r>
            <w:r>
              <w:rPr>
                <w:rFonts w:ascii="Times New Roman" w:eastAsia="Times New Roman" w:hAnsi="Times New Roman" w:cs="Times New Roman"/>
                <w:b/>
                <w:sz w:val="24"/>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8"/>
              <w:jc w:val="both"/>
            </w:pPr>
            <w:r>
              <w:rPr>
                <w:rFonts w:ascii="Times New Roman" w:eastAsia="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8"/>
              <w:jc w:val="both"/>
            </w:pPr>
            <w:r>
              <w:rPr>
                <w:rFonts w:ascii="Times New Roman" w:eastAsia="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Итоговый: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6"/>
              <w:jc w:val="both"/>
            </w:pPr>
            <w:r>
              <w:rPr>
                <w:rFonts w:ascii="Times New Roman" w:eastAsia="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Тематический: тестирование</w:t>
            </w:r>
            <w:r>
              <w:rPr>
                <w:rFonts w:ascii="Times New Roman" w:eastAsia="Times New Roman" w:hAnsi="Times New Roman" w:cs="Times New Roman"/>
                <w:b/>
                <w:sz w:val="24"/>
              </w:rPr>
              <w:t xml:space="preserve">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6"/>
              <w:jc w:val="both"/>
            </w:pPr>
            <w:r>
              <w:rPr>
                <w:rFonts w:ascii="Times New Roman" w:eastAsia="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r>
              <w:rPr>
                <w:rFonts w:ascii="Times New Roman" w:eastAsia="Times New Roman" w:hAnsi="Times New Roman" w:cs="Times New Roman"/>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spacing w:line="238" w:lineRule="auto"/>
              <w:ind w:left="19" w:right="40"/>
            </w:pPr>
            <w:r>
              <w:rPr>
                <w:rFonts w:ascii="Times New Roman" w:eastAsia="Times New Roman" w:hAnsi="Times New Roman" w:cs="Times New Roman"/>
                <w:sz w:val="24"/>
              </w:rPr>
              <w:t xml:space="preserve">Тематический: письменный контроль Итоговый: тестирование </w:t>
            </w:r>
          </w:p>
          <w:p w:rsidR="00DA3797" w:rsidRDefault="009C1D13">
            <w:pPr>
              <w:ind w:left="19"/>
            </w:pPr>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after="14" w:line="239" w:lineRule="auto"/>
              <w:ind w:left="17"/>
              <w:jc w:val="both"/>
            </w:pPr>
            <w:r>
              <w:rPr>
                <w:rFonts w:ascii="Times New Roman" w:eastAsia="Times New Roman" w:hAnsi="Times New Roman" w:cs="Times New Roman"/>
              </w:rPr>
              <w:t xml:space="preserve">раскрывать понятие о среде обитания (водной, наземно-воздушной, почвенной, </w:t>
            </w:r>
          </w:p>
          <w:p w:rsidR="00DA3797" w:rsidRDefault="009C1D13">
            <w:pPr>
              <w:ind w:left="17"/>
            </w:pPr>
            <w:r>
              <w:rPr>
                <w:rFonts w:ascii="Times New Roman" w:eastAsia="Times New Roman" w:hAnsi="Times New Roman" w:cs="Times New Roman"/>
              </w:rPr>
              <w:t>внутриорганизменной), условиях среды обитания</w:t>
            </w:r>
            <w:r>
              <w:rPr>
                <w:rFonts w:ascii="Times New Roman" w:eastAsia="Times New Roman" w:hAnsi="Times New Roman" w:cs="Times New Roman"/>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28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248"/>
                <w:tab w:val="right" w:pos="5241"/>
              </w:tabs>
            </w:pPr>
            <w:r>
              <w:rPr>
                <w:rFonts w:ascii="Times New Roman" w:eastAsia="Times New Roman" w:hAnsi="Times New Roman" w:cs="Times New Roman"/>
              </w:rPr>
              <w:t xml:space="preserve">приводить </w:t>
            </w:r>
            <w:r>
              <w:rPr>
                <w:rFonts w:ascii="Times New Roman" w:eastAsia="Times New Roman" w:hAnsi="Times New Roman" w:cs="Times New Roman"/>
              </w:rPr>
              <w:tab/>
              <w:t xml:space="preserve">примеры, </w:t>
            </w:r>
            <w:r>
              <w:rPr>
                <w:rFonts w:ascii="Times New Roman" w:eastAsia="Times New Roman" w:hAnsi="Times New Roman" w:cs="Times New Roman"/>
              </w:rPr>
              <w:tab/>
              <w:t xml:space="preserve">характеризующие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w:t>
            </w:r>
          </w:p>
        </w:tc>
      </w:tr>
    </w:tbl>
    <w:p w:rsidR="00DA3797" w:rsidRDefault="00DA3797">
      <w:pPr>
        <w:spacing w:after="0"/>
        <w:ind w:left="-1133" w:right="322"/>
      </w:pPr>
    </w:p>
    <w:tbl>
      <w:tblPr>
        <w:tblStyle w:val="TableGrid"/>
        <w:tblW w:w="9348" w:type="dxa"/>
        <w:tblInd w:w="461" w:type="dxa"/>
        <w:tblCellMar>
          <w:top w:w="7" w:type="dxa"/>
          <w:left w:w="89" w:type="dxa"/>
          <w:right w:w="52" w:type="dxa"/>
        </w:tblCellMar>
        <w:tblLook w:val="04A0" w:firstRow="1" w:lastRow="0" w:firstColumn="1" w:lastColumn="0" w:noHBand="0" w:noVBand="1"/>
      </w:tblPr>
      <w:tblGrid>
        <w:gridCol w:w="1704"/>
        <w:gridCol w:w="5380"/>
        <w:gridCol w:w="2264"/>
      </w:tblGrid>
      <w:tr w:rsidR="00DA3797">
        <w:trPr>
          <w:trHeight w:val="516"/>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rPr>
              <w:t>приспособленность организмов к среде обитания, взаимосвязи организмов в сообществах</w:t>
            </w:r>
            <w:r>
              <w:rPr>
                <w:rFonts w:ascii="Times New Roman" w:eastAsia="Times New Roman" w:hAnsi="Times New Roman" w:cs="Times New Roman"/>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опрос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rPr>
              <w:t>выделять отличительные признаки природных и искусственных сообществ</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устный опрос</w:t>
            </w:r>
            <w:r>
              <w:rPr>
                <w:rFonts w:ascii="Times New Roman" w:eastAsia="Times New Roman" w:hAnsi="Times New Roman" w:cs="Times New Roman"/>
                <w:b/>
                <w:sz w:val="24"/>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after="42" w:line="238" w:lineRule="auto"/>
              <w:ind w:left="17" w:right="56"/>
              <w:jc w:val="both"/>
            </w:pPr>
            <w:r>
              <w:rPr>
                <w:rFonts w:ascii="Times New Roman" w:eastAsia="Times New Roman" w:hAnsi="Times New Roman" w:cs="Times New Roman"/>
              </w:rPr>
              <w:t xml:space="preserve">аргументировать основные правила поведения человека в природе и объяснять значение природоохранной деятельности человека, </w:t>
            </w:r>
          </w:p>
          <w:p w:rsidR="00DA3797" w:rsidRDefault="009C1D13">
            <w:pPr>
              <w:ind w:left="17"/>
            </w:pPr>
            <w:r>
              <w:rPr>
                <w:rFonts w:ascii="Times New Roman" w:eastAsia="Times New Roman" w:hAnsi="Times New Roman" w:cs="Times New Roman"/>
              </w:rPr>
              <w:t>анализировать глобальные экологические проблемы</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устный опрос</w:t>
            </w:r>
            <w:r>
              <w:rPr>
                <w:rFonts w:ascii="Times New Roman" w:eastAsia="Times New Roman" w:hAnsi="Times New Roman" w:cs="Times New Roman"/>
                <w:b/>
                <w:sz w:val="24"/>
              </w:rPr>
              <w:t xml:space="preserve">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pPr>
            <w:r>
              <w:rPr>
                <w:rFonts w:ascii="Times New Roman" w:eastAsia="Times New Roman" w:hAnsi="Times New Roman" w:cs="Times New Roman"/>
              </w:rPr>
              <w:t xml:space="preserve">раскрывать </w:t>
            </w:r>
            <w:r>
              <w:rPr>
                <w:rFonts w:ascii="Times New Roman" w:eastAsia="Times New Roman" w:hAnsi="Times New Roman" w:cs="Times New Roman"/>
              </w:rPr>
              <w:tab/>
              <w:t xml:space="preserve">роль </w:t>
            </w:r>
            <w:r>
              <w:rPr>
                <w:rFonts w:ascii="Times New Roman" w:eastAsia="Times New Roman" w:hAnsi="Times New Roman" w:cs="Times New Roman"/>
              </w:rPr>
              <w:tab/>
              <w:t xml:space="preserve">биологии </w:t>
            </w:r>
            <w:r>
              <w:rPr>
                <w:rFonts w:ascii="Times New Roman" w:eastAsia="Times New Roman" w:hAnsi="Times New Roman" w:cs="Times New Roman"/>
              </w:rPr>
              <w:tab/>
              <w:t xml:space="preserve">в </w:t>
            </w:r>
            <w:r>
              <w:rPr>
                <w:rFonts w:ascii="Times New Roman" w:eastAsia="Times New Roman" w:hAnsi="Times New Roman" w:cs="Times New Roman"/>
              </w:rPr>
              <w:tab/>
              <w:t>практической деятельности человека</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устный опрос</w:t>
            </w:r>
            <w:r>
              <w:rPr>
                <w:rFonts w:ascii="Times New Roman" w:eastAsia="Times New Roman" w:hAnsi="Times New Roman" w:cs="Times New Roman"/>
                <w:b/>
                <w:sz w:val="24"/>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5"/>
              <w:jc w:val="both"/>
            </w:pPr>
            <w:r>
              <w:rPr>
                <w:rFonts w:ascii="Times New Roman" w:eastAsia="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устный опрос</w:t>
            </w:r>
            <w:r>
              <w:rPr>
                <w:rFonts w:ascii="Times New Roman" w:eastAsia="Times New Roman" w:hAnsi="Times New Roman" w:cs="Times New Roman"/>
                <w:b/>
                <w:sz w:val="24"/>
              </w:rPr>
              <w:t xml:space="preserve">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6"/>
              <w:jc w:val="both"/>
            </w:pPr>
            <w:r>
              <w:rPr>
                <w:rFonts w:ascii="Times New Roman" w:eastAsia="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письменный контроль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3"/>
              <w:jc w:val="both"/>
            </w:pPr>
            <w:r>
              <w:rPr>
                <w:rFonts w:ascii="Times New Roman" w:eastAsia="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8"/>
              <w:jc w:val="both"/>
            </w:pPr>
            <w:r>
              <w:rPr>
                <w:rFonts w:ascii="Times New Roman" w:eastAsia="Times New Roman" w:hAnsi="Times New Roman" w:cs="Times New Roman"/>
              </w:rPr>
              <w:t>владеть приёмами работы с лупой, световым и цифровым микроскопами при рассматривании биологических объектов</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практическая работа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7"/>
              <w:jc w:val="both"/>
            </w:pPr>
            <w:r>
              <w:rPr>
                <w:rFonts w:ascii="Times New Roman" w:eastAsia="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after="45" w:line="236" w:lineRule="auto"/>
              <w:ind w:left="17"/>
              <w:jc w:val="both"/>
            </w:pPr>
            <w:r>
              <w:rPr>
                <w:rFonts w:ascii="Times New Roman" w:eastAsia="Times New Roman" w:hAnsi="Times New Roman" w:cs="Times New Roman"/>
              </w:rPr>
              <w:t xml:space="preserve">использовать при выполнении учебных заданий научно-популярную литературу по биологии, </w:t>
            </w:r>
          </w:p>
          <w:p w:rsidR="00DA3797" w:rsidRDefault="009C1D13">
            <w:pPr>
              <w:ind w:left="17"/>
            </w:pPr>
            <w:r>
              <w:rPr>
                <w:rFonts w:ascii="Times New Roman" w:eastAsia="Times New Roman" w:hAnsi="Times New Roman" w:cs="Times New Roman"/>
              </w:rPr>
              <w:t>справочные материалы, ресурсы Интернета</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письменный контроль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rPr>
              <w:t>создавать письменные и устные сообщения, используя понятийный аппарат изучаемого раздела биологии</w:t>
            </w:r>
            <w:r>
              <w:rPr>
                <w:rFonts w:ascii="Times New Roman" w:eastAsia="Times New Roman" w:hAnsi="Times New Roman" w:cs="Times New Roman"/>
                <w:b/>
                <w:sz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Тематический: устный опрос </w:t>
            </w:r>
          </w:p>
        </w:tc>
      </w:tr>
      <w:tr w:rsidR="00DA3797">
        <w:trPr>
          <w:trHeight w:val="838"/>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noProof/>
              </w:rPr>
              <mc:AlternateContent>
                <mc:Choice Requires="wpg">
                  <w:drawing>
                    <wp:inline distT="0" distB="0" distL="0" distR="0">
                      <wp:extent cx="216878" cy="627126"/>
                      <wp:effectExtent l="0" t="0" r="0" b="0"/>
                      <wp:docPr id="789101" name="Group 789101"/>
                      <wp:cNvGraphicFramePr/>
                      <a:graphic xmlns:a="http://schemas.openxmlformats.org/drawingml/2006/main">
                        <a:graphicData uri="http://schemas.microsoft.com/office/word/2010/wordprocessingGroup">
                          <wpg:wgp>
                            <wpg:cNvGrpSpPr/>
                            <wpg:grpSpPr>
                              <a:xfrm>
                                <a:off x="0" y="0"/>
                                <a:ext cx="216878" cy="627126"/>
                                <a:chOff x="0" y="0"/>
                                <a:chExt cx="216878" cy="627126"/>
                              </a:xfrm>
                            </wpg:grpSpPr>
                            <wps:wsp>
                              <wps:cNvPr id="772223" name="Rectangle 772223"/>
                              <wps:cNvSpPr/>
                              <wps:spPr>
                                <a:xfrm rot="-5399999">
                                  <a:off x="9915" y="355002"/>
                                  <a:ext cx="775720" cy="262625"/>
                                </a:xfrm>
                                <a:prstGeom prst="rect">
                                  <a:avLst/>
                                </a:prstGeom>
                                <a:ln>
                                  <a:noFill/>
                                </a:ln>
                              </wps:spPr>
                              <wps:txbx>
                                <w:txbxContent>
                                  <w:p w:rsidR="00DA3797" w:rsidRDefault="009C1D13">
                                    <w:r>
                                      <w:rPr>
                                        <w:rFonts w:ascii="Times New Roman" w:eastAsia="Times New Roman" w:hAnsi="Times New Roman" w:cs="Times New Roman"/>
                                        <w:b/>
                                        <w:sz w:val="28"/>
                                      </w:rPr>
                                      <w:t>6</w:t>
                                    </w:r>
                                  </w:p>
                                </w:txbxContent>
                              </wps:txbx>
                              <wps:bodyPr horzOverflow="overflow" vert="horz" lIns="0" tIns="0" rIns="0" bIns="0" rtlCol="0">
                                <a:noAutofit/>
                              </wps:bodyPr>
                            </wps:wsp>
                            <wps:wsp>
                              <wps:cNvPr id="772224" name="Rectangle 772224"/>
                              <wps:cNvSpPr/>
                              <wps:spPr>
                                <a:xfrm rot="-5399999">
                                  <a:off x="-281976" y="63110"/>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62248" name="Rectangle 62248"/>
                              <wps:cNvSpPr/>
                              <wps:spPr>
                                <a:xfrm rot="-5399999">
                                  <a:off x="88932" y="-103641"/>
                                  <a:ext cx="59288" cy="23715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9101" o:spid="_x0000_s1439" style="width:17.1pt;height:49.4pt;mso-position-horizontal-relative:char;mso-position-vertical-relative:line" coordsize="2168,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">
                      <v:rect id="Rectangle 772223" o:spid="_x0000_s1440" style="position:absolute;left:98;top:3550;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6</w:t>
                              </w:r>
                            </w:p>
                          </w:txbxContent>
                        </v:textbox>
                      </v:rect>
                      <v:rect id="Rectangle 772224" o:spid="_x0000_s1441" style="position:absolute;left:-2819;top:631;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62248" o:spid="_x0000_s1442" style="position:absolute;left:890;top:-1037;width:592;height:23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3"/>
              <w:jc w:val="both"/>
            </w:pPr>
            <w:r>
              <w:rPr>
                <w:rFonts w:ascii="Times New Roman" w:eastAsia="Times New Roman" w:hAnsi="Times New Roman" w:cs="Times New Roman"/>
                <w:sz w:val="24"/>
              </w:rPr>
              <w:t xml:space="preserve">характеризовать ботанику как биологическую науку, её разделы и связи с другими науками и техникой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Тематический: устный опрос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58"/>
              <w:jc w:val="both"/>
            </w:pPr>
            <w:r>
              <w:rPr>
                <w:rFonts w:ascii="Times New Roman" w:eastAsia="Times New Roman" w:hAnsi="Times New Roman" w:cs="Times New Roman"/>
                <w:sz w:val="24"/>
              </w:rPr>
              <w:t xml:space="preserve">приводить примеры вклада российских (в том числе В.В. Докучаев, К.А. Тимирязев, С.Г. Навашин) и зарубежных учёных (в том числе Р. </w:t>
            </w:r>
          </w:p>
          <w:p w:rsidR="00DA3797" w:rsidRDefault="009C1D13">
            <w:pPr>
              <w:ind w:left="17"/>
            </w:pPr>
            <w:r>
              <w:rPr>
                <w:rFonts w:ascii="Times New Roman" w:eastAsia="Times New Roman" w:hAnsi="Times New Roman" w:cs="Times New Roman"/>
                <w:sz w:val="24"/>
              </w:rPr>
              <w:t xml:space="preserve">Гук, М. Мальпиги) в развитие наук о растениях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Текущий, тематический: устный опрос</w:t>
            </w:r>
            <w:r>
              <w:rPr>
                <w:rFonts w:ascii="Times New Roman" w:eastAsia="Times New Roman" w:hAnsi="Times New Roman" w:cs="Times New Roman"/>
                <w:b/>
                <w:sz w:val="24"/>
              </w:rPr>
              <w:t xml:space="preserve"> </w:t>
            </w:r>
          </w:p>
        </w:tc>
      </w:tr>
      <w:tr w:rsidR="00DA3797">
        <w:trPr>
          <w:trHeight w:val="249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0"/>
              <w:jc w:val="both"/>
            </w:pPr>
            <w:r>
              <w:rPr>
                <w:rFonts w:ascii="Times New Roman" w:eastAsia="Times New Roman" w:hAnsi="Times New Roman" w:cs="Times New Roman"/>
                <w:sz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Итоговый: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bl>
    <w:p w:rsidR="00DA3797" w:rsidRDefault="00DA3797">
      <w:pPr>
        <w:spacing w:after="0"/>
        <w:ind w:left="-1133" w:right="322"/>
      </w:pPr>
    </w:p>
    <w:tbl>
      <w:tblPr>
        <w:tblStyle w:val="TableGrid"/>
        <w:tblW w:w="9348" w:type="dxa"/>
        <w:tblInd w:w="461" w:type="dxa"/>
        <w:tblCellMar>
          <w:top w:w="7" w:type="dxa"/>
          <w:left w:w="106" w:type="dxa"/>
          <w:right w:w="48" w:type="dxa"/>
        </w:tblCellMar>
        <w:tblLook w:val="04A0" w:firstRow="1" w:lastRow="0" w:firstColumn="1" w:lastColumn="0" w:noHBand="0" w:noVBand="1"/>
      </w:tblPr>
      <w:tblGrid>
        <w:gridCol w:w="1704"/>
        <w:gridCol w:w="5380"/>
        <w:gridCol w:w="2264"/>
      </w:tblGrid>
      <w:tr w:rsidR="00DA3797">
        <w:trPr>
          <w:trHeight w:val="288"/>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контексте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2"/>
            </w:pPr>
            <w:r>
              <w:rPr>
                <w:rFonts w:ascii="Times New Roman" w:eastAsia="Times New Roman" w:hAnsi="Times New Roman" w:cs="Times New Roman"/>
                <w:sz w:val="24"/>
              </w:rPr>
              <w:t xml:space="preserve">Текущий: устный опрос </w:t>
            </w:r>
          </w:p>
          <w:p w:rsidR="00DA3797" w:rsidRDefault="009C1D13">
            <w:pPr>
              <w:ind w:left="2" w:right="42"/>
            </w:pPr>
            <w:r>
              <w:rPr>
                <w:rFonts w:ascii="Times New Roman" w:eastAsia="Times New Roman" w:hAnsi="Times New Roman" w:cs="Times New Roman"/>
                <w:sz w:val="24"/>
              </w:rPr>
              <w:t xml:space="preserve">Тематический: письменный контроль Итоговый: тестирование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pPr>
            <w:r>
              <w:rPr>
                <w:rFonts w:ascii="Times New Roman" w:eastAsia="Times New Roman" w:hAnsi="Times New Roman" w:cs="Times New Roman"/>
                <w:sz w:val="24"/>
              </w:rPr>
              <w:t xml:space="preserve">Тематический: письменный контроль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3"/>
              <w:jc w:val="both"/>
            </w:pPr>
            <w:r>
              <w:rPr>
                <w:rFonts w:ascii="Times New Roman" w:eastAsia="Times New Roman" w:hAnsi="Times New Roman" w:cs="Times New Roman"/>
                <w:sz w:val="24"/>
              </w:rPr>
              <w:t xml:space="preserve">выполнять практические и лабораторные работы по морфологии и физиологии растений, в том числе работы с микроскопом с постоянными </w:t>
            </w:r>
          </w:p>
          <w:p w:rsidR="00DA3797" w:rsidRDefault="009C1D13">
            <w:pPr>
              <w:ind w:right="63"/>
              <w:jc w:val="both"/>
            </w:pPr>
            <w:r>
              <w:rPr>
                <w:rFonts w:ascii="Times New Roman" w:eastAsia="Times New Roman" w:hAnsi="Times New Roman" w:cs="Times New Roman"/>
                <w:sz w:val="24"/>
              </w:rPr>
              <w:t xml:space="preserve">(фиксированными) и временными микропрепаратами, исследовательские работы с использованием приборов и инструментов цифровой лаборатории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jc w:val="both"/>
            </w:pPr>
            <w:r>
              <w:rPr>
                <w:rFonts w:ascii="Times New Roman" w:eastAsia="Times New Roman" w:hAnsi="Times New Roman" w:cs="Times New Roman"/>
                <w:sz w:val="24"/>
              </w:rPr>
              <w:t xml:space="preserve">терминологический </w:t>
            </w:r>
          </w:p>
          <w:p w:rsidR="00DA3797" w:rsidRDefault="009C1D13">
            <w:pPr>
              <w:ind w:left="2"/>
            </w:pPr>
            <w:r>
              <w:rPr>
                <w:rFonts w:ascii="Times New Roman" w:eastAsia="Times New Roman" w:hAnsi="Times New Roman" w:cs="Times New Roman"/>
                <w:sz w:val="24"/>
              </w:rPr>
              <w:t xml:space="preserve">диктант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классифицировать растения и их части по разным основаниям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контроль </w:t>
            </w:r>
          </w:p>
        </w:tc>
      </w:tr>
      <w:tr w:rsidR="00DA3797">
        <w:trPr>
          <w:trHeight w:val="1669"/>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применять полученные знания для выращивания и размножения культурных растений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соблюдать правила безопасного труда при работе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w:t>
            </w:r>
          </w:p>
        </w:tc>
      </w:tr>
    </w:tbl>
    <w:p w:rsidR="00DA3797" w:rsidRDefault="00DA3797">
      <w:pPr>
        <w:spacing w:after="0"/>
        <w:ind w:left="-1133" w:right="322"/>
      </w:pPr>
    </w:p>
    <w:tbl>
      <w:tblPr>
        <w:tblStyle w:val="TableGrid"/>
        <w:tblW w:w="9348" w:type="dxa"/>
        <w:tblInd w:w="461" w:type="dxa"/>
        <w:tblCellMar>
          <w:top w:w="7" w:type="dxa"/>
          <w:left w:w="89" w:type="dxa"/>
          <w:right w:w="48" w:type="dxa"/>
        </w:tblCellMar>
        <w:tblLook w:val="04A0" w:firstRow="1" w:lastRow="0" w:firstColumn="1" w:lastColumn="0" w:noHBand="0" w:noVBand="1"/>
      </w:tblPr>
      <w:tblGrid>
        <w:gridCol w:w="1704"/>
        <w:gridCol w:w="5380"/>
        <w:gridCol w:w="2264"/>
      </w:tblGrid>
      <w:tr w:rsidR="00DA3797">
        <w:trPr>
          <w:trHeight w:val="1116"/>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5"/>
              <w:jc w:val="both"/>
            </w:pPr>
            <w:r>
              <w:rPr>
                <w:rFonts w:ascii="Times New Roman" w:eastAsia="Times New Roman" w:hAnsi="Times New Roman" w:cs="Times New Roman"/>
                <w:sz w:val="24"/>
              </w:rPr>
              <w:t xml:space="preserve">с учебным и лабораторным оборудованием, химической посудой в соответствии с инструкциями на уроке и во внеурочной деятельности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опрос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3"/>
              <w:jc w:val="both"/>
            </w:pPr>
            <w:r>
              <w:rPr>
                <w:rFonts w:ascii="Times New Roman" w:eastAsia="Times New Roman" w:hAnsi="Times New Roman" w:cs="Times New Roman"/>
                <w:sz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письменный 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0"/>
              <w:jc w:val="both"/>
            </w:pPr>
            <w:r>
              <w:rPr>
                <w:rFonts w:ascii="Times New Roman" w:eastAsia="Times New Roman" w:hAnsi="Times New Roman" w:cs="Times New Roman"/>
                <w:sz w:val="24"/>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w:t>
            </w:r>
          </w:p>
          <w:p w:rsidR="00DA3797" w:rsidRDefault="009C1D13">
            <w:pPr>
              <w:ind w:left="19" w:right="21"/>
            </w:pPr>
            <w:r>
              <w:rPr>
                <w:rFonts w:ascii="Times New Roman" w:eastAsia="Times New Roman" w:hAnsi="Times New Roman" w:cs="Times New Roman"/>
                <w:sz w:val="24"/>
              </w:rPr>
              <w:t xml:space="preserve">опрос, практическая работа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6"/>
              <w:jc w:val="both"/>
            </w:pPr>
            <w:r>
              <w:rPr>
                <w:rFonts w:ascii="Times New Roman" w:eastAsia="Times New Roman" w:hAnsi="Times New Roman" w:cs="Times New Roman"/>
                <w:sz w:val="24"/>
              </w:rPr>
              <w:t xml:space="preserve">создавать письменные и устные сообщения, используя понятийный аппарат изучаемого раздела биологии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1390"/>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noProof/>
              </w:rPr>
              <mc:AlternateContent>
                <mc:Choice Requires="wpg">
                  <w:drawing>
                    <wp:inline distT="0" distB="0" distL="0" distR="0">
                      <wp:extent cx="216878" cy="626746"/>
                      <wp:effectExtent l="0" t="0" r="0" b="0"/>
                      <wp:docPr id="780277" name="Group 780277"/>
                      <wp:cNvGraphicFramePr/>
                      <a:graphic xmlns:a="http://schemas.openxmlformats.org/drawingml/2006/main">
                        <a:graphicData uri="http://schemas.microsoft.com/office/word/2010/wordprocessingGroup">
                          <wpg:wgp>
                            <wpg:cNvGrpSpPr/>
                            <wpg:grpSpPr>
                              <a:xfrm>
                                <a:off x="0" y="0"/>
                                <a:ext cx="216878" cy="626746"/>
                                <a:chOff x="0" y="0"/>
                                <a:chExt cx="216878" cy="626746"/>
                              </a:xfrm>
                            </wpg:grpSpPr>
                            <wps:wsp>
                              <wps:cNvPr id="772876" name="Rectangle 772876"/>
                              <wps:cNvSpPr/>
                              <wps:spPr>
                                <a:xfrm rot="-5399999">
                                  <a:off x="9915" y="354621"/>
                                  <a:ext cx="775720" cy="262625"/>
                                </a:xfrm>
                                <a:prstGeom prst="rect">
                                  <a:avLst/>
                                </a:prstGeom>
                                <a:ln>
                                  <a:noFill/>
                                </a:ln>
                              </wps:spPr>
                              <wps:txbx>
                                <w:txbxContent>
                                  <w:p w:rsidR="00DA3797" w:rsidRDefault="009C1D13">
                                    <w:r>
                                      <w:rPr>
                                        <w:rFonts w:ascii="Times New Roman" w:eastAsia="Times New Roman" w:hAnsi="Times New Roman" w:cs="Times New Roman"/>
                                        <w:b/>
                                        <w:sz w:val="28"/>
                                      </w:rPr>
                                      <w:t>7</w:t>
                                    </w:r>
                                  </w:p>
                                </w:txbxContent>
                              </wps:txbx>
                              <wps:bodyPr horzOverflow="overflow" vert="horz" lIns="0" tIns="0" rIns="0" bIns="0" rtlCol="0">
                                <a:noAutofit/>
                              </wps:bodyPr>
                            </wps:wsp>
                            <wps:wsp>
                              <wps:cNvPr id="772877" name="Rectangle 772877"/>
                              <wps:cNvSpPr/>
                              <wps:spPr>
                                <a:xfrm rot="-5399999">
                                  <a:off x="-281977" y="62729"/>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62665" name="Rectangle 62665"/>
                              <wps:cNvSpPr/>
                              <wps:spPr>
                                <a:xfrm rot="-5399999">
                                  <a:off x="88931" y="-103640"/>
                                  <a:ext cx="59288" cy="23715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0277" o:spid="_x0000_s1443" style="width:17.1pt;height:49.35pt;mso-position-horizontal-relative:char;mso-position-vertical-relative:line" coordsize="216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">
                      <v:rect id="Rectangle 772876" o:spid="_x0000_s1444" style="position:absolute;left:98;top:3546;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7</w:t>
                              </w:r>
                            </w:p>
                          </w:txbxContent>
                        </v:textbox>
                      </v:rect>
                      <v:rect id="Rectangle 772877" o:spid="_x0000_s1445" style="position:absolute;left:-2820;top:628;width:7757;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62665" o:spid="_x0000_s1446" style="position:absolute;left:890;top:-1037;width:592;height:23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4"/>
              <w:jc w:val="both"/>
            </w:pPr>
            <w:r>
              <w:rPr>
                <w:rFonts w:ascii="Times New Roman" w:eastAsia="Times New Roman" w:hAnsi="Times New Roman" w:cs="Times New Roman"/>
                <w:sz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2"/>
              <w:jc w:val="both"/>
            </w:pPr>
            <w:r>
              <w:rPr>
                <w:rFonts w:ascii="Times New Roman" w:eastAsia="Times New Roman" w:hAnsi="Times New Roman" w:cs="Times New Roman"/>
                <w:sz w:val="24"/>
              </w:rP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w:t>
            </w:r>
          </w:p>
          <w:p w:rsidR="00DA3797" w:rsidRDefault="009C1D13">
            <w:pPr>
              <w:ind w:left="19"/>
            </w:pPr>
            <w:r>
              <w:rPr>
                <w:rFonts w:ascii="Times New Roman" w:eastAsia="Times New Roman" w:hAnsi="Times New Roman" w:cs="Times New Roman"/>
                <w:sz w:val="24"/>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60"/>
              <w:jc w:val="both"/>
            </w:pPr>
            <w:r>
              <w:rPr>
                <w:rFonts w:ascii="Times New Roman" w:eastAsia="Times New Roman" w:hAnsi="Times New Roman" w:cs="Times New Roman"/>
                <w:sz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w:t>
            </w:r>
          </w:p>
          <w:p w:rsidR="00DA3797" w:rsidRDefault="009C1D13">
            <w:pPr>
              <w:ind w:left="17"/>
            </w:pPr>
            <w:r>
              <w:rPr>
                <w:rFonts w:ascii="Times New Roman" w:eastAsia="Times New Roman" w:hAnsi="Times New Roman" w:cs="Times New Roman"/>
                <w:sz w:val="24"/>
              </w:rPr>
              <w:t xml:space="preserve">поставленной задачей и в контексте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Итоговый: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1"/>
              <w:jc w:val="both"/>
            </w:pPr>
            <w:r>
              <w:rPr>
                <w:rFonts w:ascii="Times New Roman" w:eastAsia="Times New Roman" w:hAnsi="Times New Roman" w:cs="Times New Roman"/>
                <w:sz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практическая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4"/>
              <w:jc w:val="both"/>
            </w:pPr>
            <w:r>
              <w:rPr>
                <w:rFonts w:ascii="Times New Roman" w:eastAsia="Times New Roman" w:hAnsi="Times New Roman" w:cs="Times New Roman"/>
                <w:sz w:val="24"/>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sz w:val="24"/>
              </w:rPr>
              <w:t xml:space="preserve">выполнять практические и лабораторные работы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Тематический: </w:t>
            </w:r>
          </w:p>
        </w:tc>
      </w:tr>
    </w:tbl>
    <w:p w:rsidR="00DA3797" w:rsidRDefault="00DA3797">
      <w:pPr>
        <w:spacing w:after="0"/>
        <w:ind w:left="-1133" w:right="322"/>
      </w:pPr>
    </w:p>
    <w:tbl>
      <w:tblPr>
        <w:tblStyle w:val="TableGrid"/>
        <w:tblW w:w="9348" w:type="dxa"/>
        <w:tblInd w:w="461" w:type="dxa"/>
        <w:tblCellMar>
          <w:top w:w="7" w:type="dxa"/>
          <w:left w:w="106" w:type="dxa"/>
          <w:right w:w="48" w:type="dxa"/>
        </w:tblCellMar>
        <w:tblLook w:val="04A0" w:firstRow="1" w:lastRow="0" w:firstColumn="1" w:lastColumn="0" w:noHBand="0" w:noVBand="1"/>
      </w:tblPr>
      <w:tblGrid>
        <w:gridCol w:w="1704"/>
        <w:gridCol w:w="5380"/>
        <w:gridCol w:w="2264"/>
      </w:tblGrid>
      <w:tr w:rsidR="00DA3797">
        <w:trPr>
          <w:trHeight w:val="1668"/>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практическая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выделять существенные признаки строения и жизнедеятельности растений, бактерий, грибов, лишайников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письменный контроль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проводить описание и сравнивать между собой растения, грибы, лишайники, бактерии по заданному плану, делать выводы на основе сравнения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описывать усложнение организации растений в ходе эволюции растительного мира на Земле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выявлять черты приспособленности растений к среде обитания, значение экологических факторов для растений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тестирование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приводить примеры культурных растений и их значение в жизни человека, понимать причины и знать меры охраны растительного мира Земли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w:t>
            </w:r>
          </w:p>
          <w:p w:rsidR="00DA3797" w:rsidRDefault="009C1D13">
            <w:r>
              <w:rPr>
                <w:rFonts w:ascii="Times New Roman" w:eastAsia="Times New Roman" w:hAnsi="Times New Roman" w:cs="Times New Roman"/>
                <w:sz w:val="24"/>
              </w:rPr>
              <w:t xml:space="preserve">различными видами искусства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опрос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создавать письменные и устные сообщения, используя понятийный аппарат изучаемого раздела биологии, сопровождать выступление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pPr>
            <w:r>
              <w:rPr>
                <w:rFonts w:ascii="Times New Roman" w:eastAsia="Times New Roman" w:hAnsi="Times New Roman" w:cs="Times New Roman"/>
                <w:sz w:val="24"/>
              </w:rPr>
              <w:t xml:space="preserve">Тематический: </w:t>
            </w:r>
          </w:p>
        </w:tc>
      </w:tr>
    </w:tbl>
    <w:p w:rsidR="00DA3797" w:rsidRDefault="00DA3797">
      <w:pPr>
        <w:spacing w:after="0"/>
        <w:ind w:left="-1133" w:right="322"/>
      </w:pPr>
    </w:p>
    <w:tbl>
      <w:tblPr>
        <w:tblStyle w:val="TableGrid"/>
        <w:tblW w:w="9348" w:type="dxa"/>
        <w:tblInd w:w="461" w:type="dxa"/>
        <w:tblCellMar>
          <w:top w:w="7" w:type="dxa"/>
          <w:left w:w="89" w:type="dxa"/>
          <w:right w:w="48" w:type="dxa"/>
        </w:tblCellMar>
        <w:tblLook w:val="04A0" w:firstRow="1" w:lastRow="0" w:firstColumn="1" w:lastColumn="0" w:noHBand="0" w:noVBand="1"/>
      </w:tblPr>
      <w:tblGrid>
        <w:gridCol w:w="1704"/>
        <w:gridCol w:w="5380"/>
        <w:gridCol w:w="2264"/>
      </w:tblGrid>
      <w:tr w:rsidR="00DA3797">
        <w:trPr>
          <w:trHeight w:val="564"/>
        </w:trPr>
        <w:tc>
          <w:tcPr>
            <w:tcW w:w="1704" w:type="dxa"/>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pPr>
            <w:r>
              <w:rPr>
                <w:rFonts w:ascii="Times New Roman" w:eastAsia="Times New Roman" w:hAnsi="Times New Roman" w:cs="Times New Roman"/>
                <w:sz w:val="24"/>
              </w:rPr>
              <w:t xml:space="preserve">презентацией с учётом особенностей аудитории обучающихся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письменный контроль </w:t>
            </w:r>
          </w:p>
        </w:tc>
      </w:tr>
      <w:tr w:rsidR="00DA3797">
        <w:trPr>
          <w:trHeight w:val="838"/>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noProof/>
              </w:rPr>
              <w:lastRenderedPageBreak/>
              <mc:AlternateContent>
                <mc:Choice Requires="wpg">
                  <w:drawing>
                    <wp:inline distT="0" distB="0" distL="0" distR="0">
                      <wp:extent cx="216878" cy="626734"/>
                      <wp:effectExtent l="0" t="0" r="0" b="0"/>
                      <wp:docPr id="783657" name="Group 783657"/>
                      <wp:cNvGraphicFramePr/>
                      <a:graphic xmlns:a="http://schemas.openxmlformats.org/drawingml/2006/main">
                        <a:graphicData uri="http://schemas.microsoft.com/office/word/2010/wordprocessingGroup">
                          <wpg:wgp>
                            <wpg:cNvGrpSpPr/>
                            <wpg:grpSpPr>
                              <a:xfrm>
                                <a:off x="0" y="0"/>
                                <a:ext cx="216878" cy="626734"/>
                                <a:chOff x="0" y="0"/>
                                <a:chExt cx="216878" cy="626734"/>
                              </a:xfrm>
                            </wpg:grpSpPr>
                            <wps:wsp>
                              <wps:cNvPr id="773556" name="Rectangle 773556"/>
                              <wps:cNvSpPr/>
                              <wps:spPr>
                                <a:xfrm rot="-5399999">
                                  <a:off x="9915" y="354609"/>
                                  <a:ext cx="775720" cy="262625"/>
                                </a:xfrm>
                                <a:prstGeom prst="rect">
                                  <a:avLst/>
                                </a:prstGeom>
                                <a:ln>
                                  <a:noFill/>
                                </a:ln>
                              </wps:spPr>
                              <wps:txbx>
                                <w:txbxContent>
                                  <w:p w:rsidR="00DA3797" w:rsidRDefault="009C1D13">
                                    <w:r>
                                      <w:rPr>
                                        <w:rFonts w:ascii="Times New Roman" w:eastAsia="Times New Roman" w:hAnsi="Times New Roman" w:cs="Times New Roman"/>
                                        <w:b/>
                                        <w:sz w:val="28"/>
                                      </w:rPr>
                                      <w:t>8</w:t>
                                    </w:r>
                                  </w:p>
                                </w:txbxContent>
                              </wps:txbx>
                              <wps:bodyPr horzOverflow="overflow" vert="horz" lIns="0" tIns="0" rIns="0" bIns="0" rtlCol="0">
                                <a:noAutofit/>
                              </wps:bodyPr>
                            </wps:wsp>
                            <wps:wsp>
                              <wps:cNvPr id="773557" name="Rectangle 773557"/>
                              <wps:cNvSpPr/>
                              <wps:spPr>
                                <a:xfrm rot="-5399999">
                                  <a:off x="-281976" y="62716"/>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63088" name="Rectangle 63088"/>
                              <wps:cNvSpPr/>
                              <wps:spPr>
                                <a:xfrm rot="-5399999">
                                  <a:off x="88931" y="-103641"/>
                                  <a:ext cx="59288" cy="23715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3657" o:spid="_x0000_s1447" style="width:17.1pt;height:49.35pt;mso-position-horizontal-relative:char;mso-position-vertical-relative:line" coordsize="216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">
                      <v:rect id="Rectangle 773556" o:spid="_x0000_s1448" style="position:absolute;left:98;top:3546;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8</w:t>
                              </w:r>
                            </w:p>
                          </w:txbxContent>
                        </v:textbox>
                      </v:rect>
                      <v:rect id="Rectangle 773557" o:spid="_x0000_s1449" style="position:absolute;left:-2819;top:627;width:7756;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63088" o:spid="_x0000_s1450" style="position:absolute;left:890;top:-1037;width:592;height:23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7"/>
              <w:jc w:val="both"/>
            </w:pPr>
            <w:r>
              <w:rPr>
                <w:rFonts w:ascii="Times New Roman" w:eastAsia="Times New Roman" w:hAnsi="Times New Roman" w:cs="Times New Roman"/>
                <w:sz w:val="24"/>
              </w:rPr>
              <w:t xml:space="preserve">характеризовать зоологию как биологическую науку, её разделы и связь с другими науками и техникой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64"/>
              <w:jc w:val="both"/>
            </w:pPr>
            <w:r>
              <w:rPr>
                <w:rFonts w:ascii="Times New Roman" w:eastAsia="Times New Roman" w:hAnsi="Times New Roman" w:cs="Times New Roman"/>
                <w:sz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w:t>
            </w:r>
          </w:p>
          <w:p w:rsidR="00DA3797" w:rsidRDefault="009C1D13">
            <w:pPr>
              <w:ind w:left="17"/>
            </w:pPr>
            <w:r>
              <w:rPr>
                <w:rFonts w:ascii="Times New Roman" w:eastAsia="Times New Roman" w:hAnsi="Times New Roman" w:cs="Times New Roman"/>
                <w:sz w:val="24"/>
              </w:rPr>
              <w:t xml:space="preserve">членистоногие, моллюски, хордовые)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5"/>
              <w:jc w:val="both"/>
            </w:pPr>
            <w:r>
              <w:rPr>
                <w:rFonts w:ascii="Times New Roman" w:eastAsia="Times New Roman" w:hAnsi="Times New Roman" w:cs="Times New Roman"/>
                <w:sz w:val="24"/>
              </w:rP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тематический: устный опрос </w:t>
            </w:r>
          </w:p>
        </w:tc>
      </w:tr>
      <w:tr w:rsidR="00DA3797">
        <w:trPr>
          <w:trHeight w:val="332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1"/>
              <w:jc w:val="both"/>
            </w:pPr>
            <w:r>
              <w:rPr>
                <w:rFonts w:ascii="Times New Roman" w:eastAsia="Times New Roman" w:hAnsi="Times New Roman" w:cs="Times New Roman"/>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Итоговый: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4"/>
              <w:jc w:val="both"/>
            </w:pPr>
            <w:r>
              <w:rPr>
                <w:rFonts w:ascii="Times New Roman" w:eastAsia="Times New Roman" w:hAnsi="Times New Roman" w:cs="Times New Roman"/>
                <w:sz w:val="24"/>
              </w:rPr>
              <w:t xml:space="preserve">раскрывать общие признаки животных, уровни организации животного организма: клетки, ткани, органы, системы органов, организм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sz w:val="24"/>
              </w:rPr>
              <w:t xml:space="preserve">сравнивать животные ткани и органы животных между собой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тематический: устный опрос, письменный 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5"/>
              <w:jc w:val="both"/>
            </w:pPr>
            <w:r>
              <w:rPr>
                <w:rFonts w:ascii="Times New Roman" w:eastAsia="Times New Roman" w:hAnsi="Times New Roman" w:cs="Times New Roman"/>
                <w:sz w:val="24"/>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1393"/>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5"/>
              <w:jc w:val="both"/>
            </w:pPr>
            <w:r>
              <w:rPr>
                <w:rFonts w:ascii="Times New Roman" w:eastAsia="Times New Roman" w:hAnsi="Times New Roman" w:cs="Times New Roman"/>
                <w:sz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1"/>
              <w:jc w:val="both"/>
            </w:pPr>
            <w:r>
              <w:rPr>
                <w:rFonts w:ascii="Times New Roman" w:eastAsia="Times New Roman" w:hAnsi="Times New Roman" w:cs="Times New Roman"/>
                <w:sz w:val="24"/>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письменный контроль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sz w:val="24"/>
              </w:rPr>
              <w:t xml:space="preserve">различать и описывать животных изучаемых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w:t>
            </w:r>
          </w:p>
        </w:tc>
      </w:tr>
    </w:tbl>
    <w:p w:rsidR="00DA3797" w:rsidRDefault="00DA3797">
      <w:pPr>
        <w:spacing w:after="0"/>
        <w:ind w:left="-1133" w:right="322"/>
      </w:pPr>
    </w:p>
    <w:tbl>
      <w:tblPr>
        <w:tblStyle w:val="TableGrid"/>
        <w:tblW w:w="9348" w:type="dxa"/>
        <w:tblInd w:w="461" w:type="dxa"/>
        <w:tblCellMar>
          <w:top w:w="7" w:type="dxa"/>
          <w:left w:w="106" w:type="dxa"/>
          <w:right w:w="48" w:type="dxa"/>
        </w:tblCellMar>
        <w:tblLook w:val="04A0" w:firstRow="1" w:lastRow="0" w:firstColumn="1" w:lastColumn="0" w:noHBand="0" w:noVBand="1"/>
      </w:tblPr>
      <w:tblGrid>
        <w:gridCol w:w="1704"/>
        <w:gridCol w:w="5380"/>
        <w:gridCol w:w="2264"/>
      </w:tblGrid>
      <w:tr w:rsidR="00DA3797">
        <w:trPr>
          <w:trHeight w:val="1116"/>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систематических групп, отдельные органы и системы органов по схемам, моделям, муляжам, рельефным таблицам, простейших – по изображениям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практическая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выявлять признаки классов членистоногих и хордовых, отрядов насекомых и млекопитающих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письменный контроль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сравнивать </w:t>
            </w:r>
            <w:r>
              <w:rPr>
                <w:rFonts w:ascii="Times New Roman" w:eastAsia="Times New Roman" w:hAnsi="Times New Roman" w:cs="Times New Roman"/>
                <w:sz w:val="24"/>
              </w:rPr>
              <w:tab/>
              <w:t xml:space="preserve">представителей </w:t>
            </w:r>
            <w:r>
              <w:rPr>
                <w:rFonts w:ascii="Times New Roman" w:eastAsia="Times New Roman" w:hAnsi="Times New Roman" w:cs="Times New Roman"/>
                <w:sz w:val="24"/>
              </w:rPr>
              <w:tab/>
              <w:t xml:space="preserve">отдельных систематических </w:t>
            </w:r>
            <w:r>
              <w:rPr>
                <w:rFonts w:ascii="Times New Roman" w:eastAsia="Times New Roman" w:hAnsi="Times New Roman" w:cs="Times New Roman"/>
                <w:sz w:val="24"/>
              </w:rPr>
              <w:tab/>
              <w:t xml:space="preserve">групп </w:t>
            </w:r>
            <w:r>
              <w:rPr>
                <w:rFonts w:ascii="Times New Roman" w:eastAsia="Times New Roman" w:hAnsi="Times New Roman" w:cs="Times New Roman"/>
                <w:sz w:val="24"/>
              </w:rPr>
              <w:tab/>
              <w:t xml:space="preserve">животных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делать выводы на основе сравнения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классифицировать животных на основании особенностей строения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описывать усложнение организации животных в ходе эволюции животного мира на Земле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выявлять черты приспособленности животных к среде обитания, значение экологических факторов для животных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выявлять взаимосвязи животных в природных сообществах, цепи питания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устанавливать </w:t>
            </w:r>
            <w:r>
              <w:rPr>
                <w:rFonts w:ascii="Times New Roman" w:eastAsia="Times New Roman" w:hAnsi="Times New Roman" w:cs="Times New Roman"/>
                <w:sz w:val="24"/>
              </w:rPr>
              <w:tab/>
              <w:t xml:space="preserve">взаимосвязи </w:t>
            </w:r>
            <w:r>
              <w:rPr>
                <w:rFonts w:ascii="Times New Roman" w:eastAsia="Times New Roman" w:hAnsi="Times New Roman" w:cs="Times New Roman"/>
                <w:sz w:val="24"/>
              </w:rPr>
              <w:tab/>
              <w:t xml:space="preserve">животных </w:t>
            </w:r>
            <w:r>
              <w:rPr>
                <w:rFonts w:ascii="Times New Roman" w:eastAsia="Times New Roman" w:hAnsi="Times New Roman" w:cs="Times New Roman"/>
                <w:sz w:val="24"/>
              </w:rPr>
              <w:tab/>
              <w:t xml:space="preserve">с растениями, грибами, лишайниками и бактериями в природных сообществах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Итоговый: тестирование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животных природных зон Земли, основные закономерности распространения животных по планете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устный опрос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раскрывать </w:t>
            </w:r>
            <w:r>
              <w:rPr>
                <w:rFonts w:ascii="Times New Roman" w:eastAsia="Times New Roman" w:hAnsi="Times New Roman" w:cs="Times New Roman"/>
                <w:sz w:val="24"/>
              </w:rPr>
              <w:tab/>
              <w:t xml:space="preserve">роль </w:t>
            </w:r>
            <w:r>
              <w:rPr>
                <w:rFonts w:ascii="Times New Roman" w:eastAsia="Times New Roman" w:hAnsi="Times New Roman" w:cs="Times New Roman"/>
                <w:sz w:val="24"/>
              </w:rPr>
              <w:tab/>
              <w:t xml:space="preserve">животных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природных сообществах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опрос </w:t>
            </w:r>
          </w:p>
        </w:tc>
      </w:tr>
    </w:tbl>
    <w:p w:rsidR="00DA3797" w:rsidRDefault="00DA3797">
      <w:pPr>
        <w:spacing w:after="0"/>
        <w:ind w:left="-1133" w:right="322"/>
      </w:pPr>
    </w:p>
    <w:tbl>
      <w:tblPr>
        <w:tblStyle w:val="TableGrid"/>
        <w:tblW w:w="9348" w:type="dxa"/>
        <w:tblInd w:w="461" w:type="dxa"/>
        <w:tblCellMar>
          <w:top w:w="7" w:type="dxa"/>
          <w:left w:w="89" w:type="dxa"/>
          <w:right w:w="48" w:type="dxa"/>
        </w:tblCellMar>
        <w:tblLook w:val="04A0" w:firstRow="1" w:lastRow="0" w:firstColumn="1" w:lastColumn="0" w:noHBand="0" w:noVBand="1"/>
      </w:tblPr>
      <w:tblGrid>
        <w:gridCol w:w="1704"/>
        <w:gridCol w:w="5380"/>
        <w:gridCol w:w="2264"/>
      </w:tblGrid>
      <w:tr w:rsidR="00DA3797">
        <w:trPr>
          <w:trHeight w:val="288"/>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pPr>
            <w:r>
              <w:rPr>
                <w:rFonts w:ascii="Times New Roman" w:eastAsia="Times New Roman" w:hAnsi="Times New Roman" w:cs="Times New Roman"/>
                <w:sz w:val="24"/>
              </w:rPr>
              <w:t xml:space="preserve">искусства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3"/>
              <w:jc w:val="both"/>
            </w:pPr>
            <w:r>
              <w:rPr>
                <w:rFonts w:ascii="Times New Roman" w:eastAsia="Times New Roman" w:hAnsi="Times New Roman" w:cs="Times New Roman"/>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61"/>
              <w:jc w:val="both"/>
            </w:pPr>
            <w:r>
              <w:rPr>
                <w:rFonts w:ascii="Times New Roman" w:eastAsia="Times New Roman" w:hAnsi="Times New Roman" w:cs="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9"/>
              <w:jc w:val="both"/>
            </w:pPr>
            <w:r>
              <w:rPr>
                <w:rFonts w:ascii="Times New Roman" w:eastAsia="Times New Roman" w:hAnsi="Times New Roman" w:cs="Times New Roman"/>
                <w:sz w:val="24"/>
              </w:rPr>
              <w:t xml:space="preserve">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9"/>
              <w:jc w:val="both"/>
            </w:pPr>
            <w:r>
              <w:rPr>
                <w:rFonts w:ascii="Times New Roman" w:eastAsia="Times New Roman" w:hAnsi="Times New Roman" w:cs="Times New Roman"/>
                <w:sz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1114"/>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noProof/>
              </w:rPr>
              <mc:AlternateContent>
                <mc:Choice Requires="wpg">
                  <w:drawing>
                    <wp:inline distT="0" distB="0" distL="0" distR="0">
                      <wp:extent cx="216878" cy="626746"/>
                      <wp:effectExtent l="0" t="0" r="0" b="0"/>
                      <wp:docPr id="782902" name="Group 782902"/>
                      <wp:cNvGraphicFramePr/>
                      <a:graphic xmlns:a="http://schemas.openxmlformats.org/drawingml/2006/main">
                        <a:graphicData uri="http://schemas.microsoft.com/office/word/2010/wordprocessingGroup">
                          <wpg:wgp>
                            <wpg:cNvGrpSpPr/>
                            <wpg:grpSpPr>
                              <a:xfrm>
                                <a:off x="0" y="0"/>
                                <a:ext cx="216878" cy="626746"/>
                                <a:chOff x="0" y="0"/>
                                <a:chExt cx="216878" cy="626746"/>
                              </a:xfrm>
                            </wpg:grpSpPr>
                            <wps:wsp>
                              <wps:cNvPr id="774507" name="Rectangle 774507"/>
                              <wps:cNvSpPr/>
                              <wps:spPr>
                                <a:xfrm rot="-5399999">
                                  <a:off x="9915" y="354621"/>
                                  <a:ext cx="775720" cy="262625"/>
                                </a:xfrm>
                                <a:prstGeom prst="rect">
                                  <a:avLst/>
                                </a:prstGeom>
                                <a:ln>
                                  <a:noFill/>
                                </a:ln>
                              </wps:spPr>
                              <wps:txbx>
                                <w:txbxContent>
                                  <w:p w:rsidR="00DA3797" w:rsidRDefault="009C1D13">
                                    <w:r>
                                      <w:rPr>
                                        <w:rFonts w:ascii="Times New Roman" w:eastAsia="Times New Roman" w:hAnsi="Times New Roman" w:cs="Times New Roman"/>
                                        <w:b/>
                                        <w:sz w:val="28"/>
                                      </w:rPr>
                                      <w:t>9</w:t>
                                    </w:r>
                                  </w:p>
                                </w:txbxContent>
                              </wps:txbx>
                              <wps:bodyPr horzOverflow="overflow" vert="horz" lIns="0" tIns="0" rIns="0" bIns="0" rtlCol="0">
                                <a:noAutofit/>
                              </wps:bodyPr>
                            </wps:wsp>
                            <wps:wsp>
                              <wps:cNvPr id="774508" name="Rectangle 774508"/>
                              <wps:cNvSpPr/>
                              <wps:spPr>
                                <a:xfrm rot="-5399999">
                                  <a:off x="-281977" y="62729"/>
                                  <a:ext cx="775720" cy="262625"/>
                                </a:xfrm>
                                <a:prstGeom prst="rect">
                                  <a:avLst/>
                                </a:prstGeom>
                                <a:ln>
                                  <a:noFill/>
                                </a:ln>
                              </wps:spPr>
                              <wps:txbx>
                                <w:txbxContent>
                                  <w:p w:rsidR="00DA3797" w:rsidRDefault="009C1D13">
                                    <w:r>
                                      <w:rPr>
                                        <w:rFonts w:ascii="Times New Roman" w:eastAsia="Times New Roman" w:hAnsi="Times New Roman" w:cs="Times New Roman"/>
                                        <w:b/>
                                        <w:sz w:val="28"/>
                                      </w:rPr>
                                      <w:t xml:space="preserve"> класс</w:t>
                                    </w:r>
                                  </w:p>
                                </w:txbxContent>
                              </wps:txbx>
                              <wps:bodyPr horzOverflow="overflow" vert="horz" lIns="0" tIns="0" rIns="0" bIns="0" rtlCol="0">
                                <a:noAutofit/>
                              </wps:bodyPr>
                            </wps:wsp>
                            <wps:wsp>
                              <wps:cNvPr id="63672" name="Rectangle 63672"/>
                              <wps:cNvSpPr/>
                              <wps:spPr>
                                <a:xfrm rot="-5399999">
                                  <a:off x="88931" y="-103641"/>
                                  <a:ext cx="59288" cy="237150"/>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82902" o:spid="_x0000_s1451" style="width:17.1pt;height:49.35pt;mso-position-horizontal-relative:char;mso-position-vertical-relative:line" coordsize="216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">
                      <v:rect id="Rectangle 774507" o:spid="_x0000_s1452" style="position:absolute;left:98;top:3546;width:7757;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9</w:t>
                              </w:r>
                            </w:p>
                          </w:txbxContent>
                        </v:textbox>
                      </v:rect>
                      <v:rect id="Rectangle 774508" o:spid="_x0000_s1453" style="position:absolute;left:-2820;top:628;width:7757;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" filled="f" stroked="f">
                        <v:textbox inset="0,0,0,0">
                          <w:txbxContent>
                            <w:p w:rsidR="00DA3797" w:rsidRDefault="009C1D13">
                              <w:r>
                                <w:rPr>
                                  <w:rFonts w:ascii="Times New Roman" w:eastAsia="Times New Roman" w:hAnsi="Times New Roman" w:cs="Times New Roman"/>
                                  <w:b/>
                                  <w:sz w:val="28"/>
                                </w:rPr>
                                <w:t xml:space="preserve"> класс</w:t>
                              </w:r>
                            </w:p>
                          </w:txbxContent>
                        </v:textbox>
                      </v:rect>
                      <v:rect id="Rectangle 63672" o:spid="_x0000_s1454" style="position:absolute;left:890;top:-1037;width:592;height:23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 xml:space="preserve"> </w:t>
                              </w:r>
                            </w:p>
                          </w:txbxContent>
                        </v:textbox>
                      </v:rect>
                      <w10:anchorlock/>
                    </v:group>
                  </w:pict>
                </mc:Fallback>
              </mc:AlternateContent>
            </w:r>
          </w:p>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61"/>
              <w:jc w:val="both"/>
            </w:pPr>
            <w:r>
              <w:rPr>
                <w:rFonts w:ascii="Times New Roman" w:eastAsia="Times New Roman" w:hAnsi="Times New Roman" w:cs="Times New Roman"/>
                <w:sz w:val="24"/>
              </w:rPr>
              <w:t xml:space="preserve">характеризовать науки о человеке (антропологию, анатомию, физиологию, медицину, гигиену, экологию человека, психологию) и их связи с </w:t>
            </w:r>
          </w:p>
          <w:p w:rsidR="00DA3797" w:rsidRDefault="009C1D13">
            <w:pPr>
              <w:ind w:left="17"/>
            </w:pPr>
            <w:r>
              <w:rPr>
                <w:rFonts w:ascii="Times New Roman" w:eastAsia="Times New Roman" w:hAnsi="Times New Roman" w:cs="Times New Roman"/>
                <w:sz w:val="24"/>
              </w:rPr>
              <w:t xml:space="preserve">другими науками и техникой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устный опрос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65"/>
              <w:jc w:val="both"/>
            </w:pPr>
            <w:r>
              <w:rPr>
                <w:rFonts w:ascii="Times New Roman" w:eastAsia="Times New Roman" w:hAnsi="Times New Roman" w:cs="Times New Roman"/>
                <w:sz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rsidR="00DA3797" w:rsidRDefault="009C1D13">
            <w:pPr>
              <w:ind w:left="17"/>
              <w:jc w:val="both"/>
            </w:pPr>
            <w:r>
              <w:rPr>
                <w:rFonts w:ascii="Times New Roman" w:eastAsia="Times New Roman" w:hAnsi="Times New Roman" w:cs="Times New Roman"/>
                <w:sz w:val="24"/>
              </w:rPr>
              <w:t xml:space="preserve">(человеческие расы и адаптивные типы людей), родство человеческих рас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устный опрос </w:t>
            </w:r>
          </w:p>
          <w:p w:rsidR="00DA3797" w:rsidRDefault="009C1D13">
            <w:pPr>
              <w:ind w:left="19"/>
            </w:pPr>
            <w:r>
              <w:rPr>
                <w:rFonts w:ascii="Times New Roman" w:eastAsia="Times New Roman" w:hAnsi="Times New Roman" w:cs="Times New Roman"/>
                <w:sz w:val="24"/>
              </w:rPr>
              <w:t xml:space="preserve">Тематический: письменный контроль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7" w:right="64"/>
              <w:jc w:val="both"/>
            </w:pPr>
            <w:r>
              <w:rPr>
                <w:rFonts w:ascii="Times New Roman" w:eastAsia="Times New Roman" w:hAnsi="Times New Roman" w:cs="Times New Roman"/>
                <w:sz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w:t>
            </w:r>
          </w:p>
          <w:p w:rsidR="00DA3797" w:rsidRDefault="009C1D13">
            <w:pPr>
              <w:ind w:left="17" w:right="63"/>
              <w:jc w:val="both"/>
            </w:pPr>
            <w:r>
              <w:rPr>
                <w:rFonts w:ascii="Times New Roman" w:eastAsia="Times New Roman" w:hAnsi="Times New Roman" w:cs="Times New Roman"/>
                <w:sz w:val="24"/>
              </w:rPr>
              <w:t xml:space="preserve">Пастер, Ч. Дарвин) учёных в развитие представлений о происхождении, строении, жизнедеятельности, поведении, экологии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тематический: устный опрос </w:t>
            </w:r>
          </w:p>
        </w:tc>
      </w:tr>
      <w:tr w:rsidR="00DA3797">
        <w:trPr>
          <w:trHeight w:val="3049"/>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right="59"/>
              <w:jc w:val="both"/>
            </w:pPr>
            <w:r>
              <w:rPr>
                <w:rFonts w:ascii="Times New Roman" w:eastAsia="Times New Roman" w:hAnsi="Times New Roman" w:cs="Times New Roman"/>
                <w:sz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pPr>
            <w:r>
              <w:rPr>
                <w:rFonts w:ascii="Times New Roman" w:eastAsia="Times New Roman" w:hAnsi="Times New Roman" w:cs="Times New Roman"/>
                <w:sz w:val="24"/>
              </w:rPr>
              <w:t xml:space="preserve">Текущий, тематический: устный опрос Итоговый: терминологический </w:t>
            </w:r>
          </w:p>
          <w:p w:rsidR="00DA3797" w:rsidRDefault="009C1D13">
            <w:pPr>
              <w:ind w:left="19"/>
            </w:pPr>
            <w:r>
              <w:rPr>
                <w:rFonts w:ascii="Times New Roman" w:eastAsia="Times New Roman" w:hAnsi="Times New Roman" w:cs="Times New Roman"/>
                <w:sz w:val="24"/>
              </w:rPr>
              <w:t xml:space="preserve">диктант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left="17"/>
              <w:jc w:val="both"/>
            </w:pPr>
            <w:r>
              <w:rPr>
                <w:rFonts w:ascii="Times New Roman" w:eastAsia="Times New Roman" w:hAnsi="Times New Roman" w:cs="Times New Roman"/>
                <w:sz w:val="24"/>
              </w:rPr>
              <w:t xml:space="preserve">проводить описание по внешнему виду (изображению), схемам общих признаков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sz w:val="24"/>
              </w:rPr>
              <w:t xml:space="preserve">Текущий, тематический: </w:t>
            </w:r>
          </w:p>
        </w:tc>
      </w:tr>
    </w:tbl>
    <w:p w:rsidR="00DA3797" w:rsidRDefault="00DA3797">
      <w:pPr>
        <w:spacing w:after="0"/>
        <w:ind w:left="-1133" w:right="322"/>
      </w:pPr>
    </w:p>
    <w:tbl>
      <w:tblPr>
        <w:tblStyle w:val="TableGrid"/>
        <w:tblW w:w="9348" w:type="dxa"/>
        <w:tblInd w:w="461" w:type="dxa"/>
        <w:tblCellMar>
          <w:top w:w="7" w:type="dxa"/>
          <w:left w:w="106" w:type="dxa"/>
          <w:right w:w="48" w:type="dxa"/>
        </w:tblCellMar>
        <w:tblLook w:val="04A0" w:firstRow="1" w:lastRow="0" w:firstColumn="1" w:lastColumn="0" w:noHBand="0" w:noVBand="1"/>
      </w:tblPr>
      <w:tblGrid>
        <w:gridCol w:w="1704"/>
        <w:gridCol w:w="5380"/>
        <w:gridCol w:w="2264"/>
      </w:tblGrid>
      <w:tr w:rsidR="00DA3797">
        <w:trPr>
          <w:trHeight w:val="840"/>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организма человека, уровней его организации: клетки, ткани, органы, системы органов, организм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устный опрос, письменный контроль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различать биологически активные вещества (витамины, ферменты, гормоны), выявлять их роль в процессе обмена веществ и превращения энергии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тематический: устный опрос, терминологический </w:t>
            </w:r>
          </w:p>
          <w:p w:rsidR="00DA3797" w:rsidRDefault="009C1D13">
            <w:pPr>
              <w:ind w:left="2"/>
            </w:pPr>
            <w:r>
              <w:rPr>
                <w:rFonts w:ascii="Times New Roman" w:eastAsia="Times New Roman" w:hAnsi="Times New Roman" w:cs="Times New Roman"/>
                <w:sz w:val="24"/>
              </w:rPr>
              <w:t xml:space="preserve">диктант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применять биологические модели для выявления особенностей строения и функционирования </w:t>
            </w:r>
          </w:p>
          <w:p w:rsidR="00DA3797" w:rsidRDefault="009C1D13">
            <w:r>
              <w:rPr>
                <w:rFonts w:ascii="Times New Roman" w:eastAsia="Times New Roman" w:hAnsi="Times New Roman" w:cs="Times New Roman"/>
                <w:sz w:val="24"/>
              </w:rPr>
              <w:t xml:space="preserve">органов и систем органов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объяснять </w:t>
            </w:r>
            <w:r>
              <w:rPr>
                <w:rFonts w:ascii="Times New Roman" w:eastAsia="Times New Roman" w:hAnsi="Times New Roman" w:cs="Times New Roman"/>
                <w:sz w:val="24"/>
              </w:rPr>
              <w:tab/>
              <w:t xml:space="preserve">нейрогуморальную </w:t>
            </w:r>
            <w:r>
              <w:rPr>
                <w:rFonts w:ascii="Times New Roman" w:eastAsia="Times New Roman" w:hAnsi="Times New Roman" w:cs="Times New Roman"/>
                <w:sz w:val="24"/>
              </w:rPr>
              <w:tab/>
              <w:t xml:space="preserve">регуляцию процессов </w:t>
            </w:r>
            <w:r>
              <w:rPr>
                <w:rFonts w:ascii="Times New Roman" w:eastAsia="Times New Roman" w:hAnsi="Times New Roman" w:cs="Times New Roman"/>
                <w:sz w:val="24"/>
              </w:rPr>
              <w:tab/>
              <w:t xml:space="preserve">жизнедеятельности </w:t>
            </w:r>
            <w:r>
              <w:rPr>
                <w:rFonts w:ascii="Times New Roman" w:eastAsia="Times New Roman" w:hAnsi="Times New Roman" w:cs="Times New Roman"/>
                <w:sz w:val="24"/>
              </w:rPr>
              <w:tab/>
              <w:t xml:space="preserve">организма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w:t>
            </w:r>
          </w:p>
        </w:tc>
      </w:tr>
      <w:tr w:rsidR="00DA3797">
        <w:trPr>
          <w:trHeight w:val="2494"/>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w:t>
            </w:r>
          </w:p>
          <w:p w:rsidR="00DA3797" w:rsidRDefault="009C1D13">
            <w:r>
              <w:rPr>
                <w:rFonts w:ascii="Times New Roman" w:eastAsia="Times New Roman" w:hAnsi="Times New Roman" w:cs="Times New Roman"/>
                <w:sz w:val="24"/>
              </w:rPr>
              <w:t xml:space="preserve">приспособительных результатов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письменный контроль </w:t>
            </w:r>
          </w:p>
        </w:tc>
      </w:tr>
      <w:tr w:rsidR="00DA3797">
        <w:trPr>
          <w:trHeight w:val="139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письменный контроль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решать качественные и количественные задачи, используя основные показатели здоровья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jc w:val="both"/>
            </w:pPr>
            <w:r>
              <w:rPr>
                <w:rFonts w:ascii="Times New Roman" w:eastAsia="Times New Roman" w:hAnsi="Times New Roman" w:cs="Times New Roman"/>
                <w:sz w:val="24"/>
              </w:rPr>
              <w:t xml:space="preserve">Текущий: устный опрос, письменный </w:t>
            </w:r>
          </w:p>
        </w:tc>
      </w:tr>
      <w:tr w:rsidR="00DA3797">
        <w:trPr>
          <w:trHeight w:val="564"/>
        </w:trPr>
        <w:tc>
          <w:tcPr>
            <w:tcW w:w="1704"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человека, </w:t>
            </w:r>
            <w:r>
              <w:rPr>
                <w:rFonts w:ascii="Times New Roman" w:eastAsia="Times New Roman" w:hAnsi="Times New Roman" w:cs="Times New Roman"/>
                <w:sz w:val="24"/>
              </w:rPr>
              <w:tab/>
              <w:t xml:space="preserve">проводить </w:t>
            </w:r>
            <w:r>
              <w:rPr>
                <w:rFonts w:ascii="Times New Roman" w:eastAsia="Times New Roman" w:hAnsi="Times New Roman" w:cs="Times New Roman"/>
                <w:sz w:val="24"/>
              </w:rPr>
              <w:tab/>
              <w:t xml:space="preserve">расчёты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оценивать полученные значения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письменный контроль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тематический: устный опрос, практическая работа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письменный опрос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sz w:val="24"/>
              </w:rPr>
              <w:t xml:space="preserve">Текущий: устный опрос </w:t>
            </w:r>
          </w:p>
        </w:tc>
      </w:tr>
      <w:tr w:rsidR="00DA3797">
        <w:trPr>
          <w:trHeight w:val="139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380"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tc>
        <w:tc>
          <w:tcPr>
            <w:tcW w:w="2264"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pPr>
            <w:r>
              <w:rPr>
                <w:rFonts w:ascii="Times New Roman" w:eastAsia="Times New Roman" w:hAnsi="Times New Roman" w:cs="Times New Roman"/>
                <w:sz w:val="24"/>
              </w:rPr>
              <w:t xml:space="preserve">Текущий: устный опрос </w:t>
            </w:r>
          </w:p>
          <w:p w:rsidR="00DA3797" w:rsidRDefault="009C1D13">
            <w:pPr>
              <w:ind w:left="2"/>
            </w:pPr>
            <w:r>
              <w:rPr>
                <w:rFonts w:ascii="Times New Roman" w:eastAsia="Times New Roman" w:hAnsi="Times New Roman" w:cs="Times New Roman"/>
                <w:sz w:val="24"/>
              </w:rPr>
              <w:t xml:space="preserve">Тематический: письменный контроль </w:t>
            </w:r>
          </w:p>
        </w:tc>
      </w:tr>
    </w:tbl>
    <w:p w:rsidR="00DA3797" w:rsidRDefault="009C1D13">
      <w:pPr>
        <w:spacing w:after="0"/>
        <w:ind w:left="569"/>
        <w:jc w:val="both"/>
      </w:pPr>
      <w:r>
        <w:rPr>
          <w:rFonts w:ascii="Times New Roman" w:eastAsia="Times New Roman" w:hAnsi="Times New Roman" w:cs="Times New Roman"/>
          <w:b/>
          <w:sz w:val="24"/>
        </w:rPr>
        <w:t xml:space="preserve"> </w:t>
      </w:r>
    </w:p>
    <w:p w:rsidR="00DA3797" w:rsidRDefault="009C1D13">
      <w:pPr>
        <w:spacing w:after="0"/>
        <w:ind w:right="493"/>
        <w:jc w:val="right"/>
      </w:pPr>
      <w:r>
        <w:rPr>
          <w:rFonts w:ascii="Times New Roman" w:eastAsia="Times New Roman" w:hAnsi="Times New Roman" w:cs="Times New Roman"/>
          <w:b/>
          <w:sz w:val="24"/>
        </w:rPr>
        <w:t xml:space="preserve">Приложение к ООП НОО </w:t>
      </w:r>
    </w:p>
    <w:p w:rsidR="00DA3797" w:rsidRDefault="009C1D13">
      <w:pPr>
        <w:spacing w:after="0"/>
        <w:ind w:right="430"/>
        <w:jc w:val="right"/>
      </w:pPr>
      <w:r>
        <w:rPr>
          <w:rFonts w:ascii="Times New Roman" w:eastAsia="Times New Roman" w:hAnsi="Times New Roman" w:cs="Times New Roman"/>
          <w:b/>
          <w:sz w:val="24"/>
        </w:rPr>
        <w:t xml:space="preserve"> </w:t>
      </w:r>
    </w:p>
    <w:p w:rsidR="00DA3797" w:rsidRDefault="009C1D13">
      <w:pPr>
        <w:spacing w:after="0"/>
        <w:ind w:left="1337" w:hanging="10"/>
      </w:pPr>
      <w:r>
        <w:rPr>
          <w:rFonts w:ascii="Times New Roman" w:eastAsia="Times New Roman" w:hAnsi="Times New Roman" w:cs="Times New Roman"/>
          <w:b/>
          <w:sz w:val="24"/>
        </w:rPr>
        <w:t xml:space="preserve">Список итоговых планируемых результатов с указанием этапов  </w:t>
      </w:r>
    </w:p>
    <w:p w:rsidR="00DA3797" w:rsidRDefault="009C1D13">
      <w:pPr>
        <w:spacing w:after="0"/>
        <w:ind w:left="2836" w:hanging="10"/>
      </w:pPr>
      <w:r>
        <w:rPr>
          <w:rFonts w:ascii="Times New Roman" w:eastAsia="Times New Roman" w:hAnsi="Times New Roman" w:cs="Times New Roman"/>
          <w:b/>
          <w:sz w:val="24"/>
        </w:rPr>
        <w:t xml:space="preserve">их формирования и способов оценки </w:t>
      </w:r>
    </w:p>
    <w:p w:rsidR="00DA3797" w:rsidRDefault="009C1D13">
      <w:pPr>
        <w:spacing w:after="0"/>
        <w:ind w:left="4821"/>
      </w:pPr>
      <w:r>
        <w:rPr>
          <w:rFonts w:ascii="Times New Roman" w:eastAsia="Times New Roman" w:hAnsi="Times New Roman" w:cs="Times New Roman"/>
          <w:b/>
          <w:sz w:val="24"/>
        </w:rPr>
        <w:t xml:space="preserve"> </w:t>
      </w:r>
    </w:p>
    <w:p w:rsidR="00DA3797" w:rsidRDefault="009C1D13">
      <w:pPr>
        <w:spacing w:after="0"/>
        <w:ind w:left="4405" w:hanging="10"/>
      </w:pPr>
      <w:r>
        <w:rPr>
          <w:rFonts w:ascii="Times New Roman" w:eastAsia="Times New Roman" w:hAnsi="Times New Roman" w:cs="Times New Roman"/>
          <w:b/>
          <w:sz w:val="24"/>
        </w:rPr>
        <w:t xml:space="preserve">ОДНКР  </w:t>
      </w:r>
    </w:p>
    <w:tbl>
      <w:tblPr>
        <w:tblStyle w:val="TableGrid"/>
        <w:tblW w:w="11069" w:type="dxa"/>
        <w:tblInd w:w="-960" w:type="dxa"/>
        <w:tblCellMar>
          <w:top w:w="7" w:type="dxa"/>
          <w:left w:w="108" w:type="dxa"/>
          <w:right w:w="50" w:type="dxa"/>
        </w:tblCellMar>
        <w:tblLook w:val="04A0" w:firstRow="1" w:lastRow="0" w:firstColumn="1" w:lastColumn="0" w:noHBand="0" w:noVBand="1"/>
      </w:tblPr>
      <w:tblGrid>
        <w:gridCol w:w="1289"/>
        <w:gridCol w:w="8066"/>
        <w:gridCol w:w="1714"/>
      </w:tblGrid>
      <w:tr w:rsidR="00DA3797">
        <w:trPr>
          <w:trHeight w:val="1164"/>
        </w:trPr>
        <w:tc>
          <w:tcPr>
            <w:tcW w:w="1289"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 вания </w:t>
            </w:r>
          </w:p>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b/>
                <w:sz w:val="24"/>
              </w:rPr>
              <w:t xml:space="preserve">Список  итоговых планируемых результатов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526"/>
        </w:trPr>
        <w:tc>
          <w:tcPr>
            <w:tcW w:w="1289" w:type="dxa"/>
            <w:vMerge w:val="restart"/>
            <w:tcBorders>
              <w:top w:val="single" w:sz="4" w:space="0" w:color="000000"/>
              <w:left w:val="single" w:sz="4" w:space="0" w:color="000000"/>
              <w:bottom w:val="nil"/>
              <w:right w:val="single" w:sz="4" w:space="0" w:color="000000"/>
            </w:tcBorders>
          </w:tcPr>
          <w:p w:rsidR="00DA3797" w:rsidRDefault="009C1D13">
            <w:pPr>
              <w:ind w:right="54"/>
              <w:jc w:val="center"/>
            </w:pPr>
            <w:r>
              <w:rPr>
                <w:rFonts w:ascii="Times New Roman" w:eastAsia="Times New Roman" w:hAnsi="Times New Roman" w:cs="Times New Roman"/>
                <w:b/>
              </w:rPr>
              <w:t>5 класс</w:t>
            </w:r>
            <w:r>
              <w:rPr>
                <w:rFonts w:ascii="Times New Roman" w:eastAsia="Times New Roman" w:hAnsi="Times New Roman" w:cs="Times New Roman"/>
                <w:b/>
                <w:sz w:val="24"/>
              </w:rPr>
              <w:t xml:space="preserve"> </w:t>
            </w:r>
          </w:p>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right="57"/>
              <w:jc w:val="center"/>
            </w:pPr>
            <w:r>
              <w:rPr>
                <w:rFonts w:ascii="Times New Roman" w:eastAsia="Times New Roman" w:hAnsi="Times New Roman" w:cs="Times New Roman"/>
                <w:b/>
                <w:sz w:val="24"/>
              </w:rPr>
              <w:t xml:space="preserve">Тематический блок 1. «Россия – наш общий дом»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ind w:left="3"/>
              <w:jc w:val="center"/>
            </w:pPr>
            <w:r>
              <w:rPr>
                <w:rFonts w:ascii="Times New Roman" w:eastAsia="Times New Roman" w:hAnsi="Times New Roman" w:cs="Times New Roman"/>
                <w:b/>
                <w:sz w:val="24"/>
              </w:rPr>
              <w:t xml:space="preserve">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1"/>
              <w:jc w:val="both"/>
            </w:pPr>
            <w:r>
              <w:rPr>
                <w:rFonts w:ascii="Times New Roman" w:eastAsia="Times New Roman" w:hAnsi="Times New Roman" w:cs="Times New Roman"/>
              </w:rPr>
              <w:t xml:space="preserve">Знать цель и предназначение курса «ОДНКНР», понимать важность изучения культуры и гражданство 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1556"/>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57"/>
              <w:jc w:val="both"/>
            </w:pPr>
            <w:r>
              <w:rPr>
                <w:rFonts w:ascii="Times New Roman" w:eastAsia="Times New Roman" w:hAnsi="Times New Roman" w:cs="Times New Roman"/>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DA3797" w:rsidRDefault="009C1D13">
            <w:pPr>
              <w:ind w:left="2" w:right="57"/>
              <w:jc w:val="both"/>
            </w:pPr>
            <w:r>
              <w:rPr>
                <w:rFonts w:ascii="Times New Roman" w:eastAsia="Times New Roman" w:hAnsi="Times New Roman" w:cs="Times New Roman"/>
              </w:rPr>
              <w:t xml:space="preserve">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1556"/>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p w:rsidR="00DA3797" w:rsidRDefault="009C1D13">
            <w:r>
              <w:rPr>
                <w:rFonts w:ascii="Times New Roman" w:eastAsia="Times New Roman" w:hAnsi="Times New Roman" w:cs="Times New Roman"/>
              </w:rPr>
              <w:t xml:space="preserve">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54"/>
              <w:jc w:val="both"/>
            </w:pPr>
            <w:r>
              <w:rPr>
                <w:rFonts w:ascii="Times New Roman" w:eastAsia="Times New Roman" w:hAnsi="Times New Roman" w:cs="Times New Roman"/>
              </w:rP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w:t>
            </w:r>
          </w:p>
          <w:p w:rsidR="00DA3797" w:rsidRDefault="009C1D13">
            <w:pPr>
              <w:ind w:left="2" w:right="55"/>
              <w:jc w:val="both"/>
            </w:pPr>
            <w:r>
              <w:rPr>
                <w:rFonts w:ascii="Times New Roman" w:eastAsia="Times New Roman" w:hAnsi="Times New Roman" w:cs="Times New Roman"/>
              </w:rPr>
              <w:t xml:space="preserve">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1556"/>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3805"/>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left="2" w:right="53"/>
              <w:jc w:val="both"/>
            </w:pPr>
            <w:r>
              <w:rPr>
                <w:rFonts w:ascii="Times New Roman" w:eastAsia="Times New Roman" w:hAnsi="Times New Roman" w:cs="Times New Roman"/>
              </w:rP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rsidR="00DA3797" w:rsidRDefault="009C1D13">
            <w:pPr>
              <w:ind w:left="2"/>
            </w:pPr>
            <w:r>
              <w:rPr>
                <w:rFonts w:ascii="Times New Roman" w:eastAsia="Times New Roman" w:hAnsi="Times New Roman" w:cs="Times New Roman"/>
              </w:rPr>
              <w:t xml:space="preserve">Иметь сформированное представление о понятие «культура»; </w:t>
            </w:r>
          </w:p>
          <w:p w:rsidR="00DA3797" w:rsidRDefault="009C1D13">
            <w:pPr>
              <w:ind w:left="2" w:right="56"/>
              <w:jc w:val="both"/>
            </w:pPr>
            <w:r>
              <w:rPr>
                <w:rFonts w:ascii="Times New Roman" w:eastAsia="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proofErr w:type="gramStart"/>
            <w:r>
              <w:rPr>
                <w:rFonts w:ascii="Times New Roman" w:eastAsia="Times New Roman" w:hAnsi="Times New Roman" w:cs="Times New Roman"/>
              </w:rPr>
              <w:t>многообразия;  уметь</w:t>
            </w:r>
            <w:proofErr w:type="gramEnd"/>
            <w:r>
              <w:rPr>
                <w:rFonts w:ascii="Times New Roman" w:eastAsia="Times New Roman" w:hAnsi="Times New Roman" w:cs="Times New Roman"/>
              </w:rPr>
              <w:t xml:space="preserve"> выделять общие черты в культуре различных народов, обосновывать их значение и причины.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1556"/>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rPr>
              <w:t xml:space="preserve">Иметь представление об артефактах культуры; </w:t>
            </w:r>
          </w:p>
          <w:p w:rsidR="00DA3797" w:rsidRDefault="009C1D13">
            <w:pPr>
              <w:spacing w:line="236" w:lineRule="auto"/>
              <w:ind w:left="2"/>
              <w:jc w:val="both"/>
            </w:pPr>
            <w:r>
              <w:rPr>
                <w:rFonts w:ascii="Times New Roman" w:eastAsia="Times New Roman" w:hAnsi="Times New Roman" w:cs="Times New Roman"/>
              </w:rPr>
              <w:t xml:space="preserve">иметь базовое представление о традиционных укладах хозяйства: земледелии, скотоводстве, охоте, рыболовстве; </w:t>
            </w:r>
          </w:p>
          <w:p w:rsidR="00DA3797" w:rsidRDefault="009C1D13">
            <w:pPr>
              <w:ind w:left="2"/>
            </w:pPr>
            <w:r>
              <w:rPr>
                <w:rFonts w:ascii="Times New Roman" w:eastAsia="Times New Roman" w:hAnsi="Times New Roman" w:cs="Times New Roman"/>
              </w:rPr>
              <w:t xml:space="preserve">понимать взаимосвязь между хозяйственным укладом и проявлениями духовной культуры;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bl>
    <w:p w:rsidR="00DA3797" w:rsidRDefault="00DA3797">
      <w:pPr>
        <w:spacing w:after="0"/>
        <w:ind w:left="-1133" w:right="22"/>
      </w:pPr>
    </w:p>
    <w:tbl>
      <w:tblPr>
        <w:tblStyle w:val="TableGrid"/>
        <w:tblW w:w="11069" w:type="dxa"/>
        <w:tblInd w:w="-960" w:type="dxa"/>
        <w:tblCellMar>
          <w:top w:w="7" w:type="dxa"/>
          <w:left w:w="108" w:type="dxa"/>
          <w:right w:w="50" w:type="dxa"/>
        </w:tblCellMar>
        <w:tblLook w:val="04A0" w:firstRow="1" w:lastRow="0" w:firstColumn="1" w:lastColumn="0" w:noHBand="0" w:noVBand="1"/>
      </w:tblPr>
      <w:tblGrid>
        <w:gridCol w:w="1289"/>
        <w:gridCol w:w="8066"/>
        <w:gridCol w:w="1714"/>
      </w:tblGrid>
      <w:tr w:rsidR="00DA3797">
        <w:trPr>
          <w:trHeight w:val="771"/>
        </w:trPr>
        <w:tc>
          <w:tcPr>
            <w:tcW w:w="1289" w:type="dxa"/>
            <w:vMerge w:val="restart"/>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9"/>
              <w:jc w:val="both"/>
            </w:pPr>
            <w:r>
              <w:rPr>
                <w:rFonts w:ascii="Times New Roman" w:eastAsia="Times New Roman" w:hAnsi="Times New Roman" w:cs="Times New Roman"/>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2"/>
              <w:jc w:val="both"/>
            </w:pPr>
            <w:r>
              <w:rPr>
                <w:rFonts w:ascii="Times New Roman" w:eastAsia="Times New Roman" w:hAnsi="Times New Roman" w:cs="Times New Roman"/>
              </w:rPr>
              <w:t xml:space="preserve">Характеризовать термин «образование» и уметь обосновать его важность для личности и общества; </w:t>
            </w:r>
          </w:p>
          <w:p w:rsidR="00DA3797" w:rsidRDefault="009C1D13">
            <w:pPr>
              <w:spacing w:after="2" w:line="236" w:lineRule="auto"/>
              <w:ind w:left="2"/>
            </w:pPr>
            <w:r>
              <w:rPr>
                <w:rFonts w:ascii="Times New Roman" w:eastAsia="Times New Roman" w:hAnsi="Times New Roman" w:cs="Times New Roman"/>
              </w:rPr>
              <w:t xml:space="preserve">иметь представление об основных ступенях образования в России и их необходимости; </w:t>
            </w:r>
          </w:p>
          <w:p w:rsidR="00DA3797" w:rsidRDefault="009C1D13">
            <w:pPr>
              <w:ind w:left="2"/>
            </w:pPr>
            <w:r>
              <w:rPr>
                <w:rFonts w:ascii="Times New Roman" w:eastAsia="Times New Roman" w:hAnsi="Times New Roman" w:cs="Times New Roman"/>
              </w:rPr>
              <w:t xml:space="preserve">понимать взаимосвязь культуры и образованности человека; </w:t>
            </w:r>
          </w:p>
          <w:p w:rsidR="00DA3797" w:rsidRDefault="009C1D13">
            <w:pPr>
              <w:ind w:left="2" w:right="54"/>
              <w:jc w:val="both"/>
            </w:pPr>
            <w:r>
              <w:rPr>
                <w:rFonts w:ascii="Times New Roman" w:eastAsia="Times New Roman" w:hAnsi="Times New Roman" w:cs="Times New Roman"/>
              </w:rPr>
              <w:t xml:space="preserve">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2"/>
              <w:jc w:val="both"/>
            </w:pPr>
            <w:r>
              <w:rPr>
                <w:rFonts w:ascii="Times New Roman" w:eastAsia="Times New Roman" w:hAnsi="Times New Roman" w:cs="Times New Roman"/>
              </w:rPr>
              <w:t xml:space="preserve">Иметь сформированные представления о закономерностях развития культуры и истории народов, их культурных особенностях; </w:t>
            </w:r>
          </w:p>
          <w:p w:rsidR="00DA3797" w:rsidRDefault="009C1D13">
            <w:pPr>
              <w:spacing w:line="239" w:lineRule="auto"/>
              <w:ind w:left="2"/>
              <w:jc w:val="both"/>
            </w:pPr>
            <w:r>
              <w:rPr>
                <w:rFonts w:ascii="Times New Roman" w:eastAsia="Times New Roman" w:hAnsi="Times New Roman" w:cs="Times New Roman"/>
              </w:rPr>
              <w:t xml:space="preserve">выделять общее и единичное в культуре на основе предметных знаний о культуре своего народа; </w:t>
            </w:r>
          </w:p>
          <w:p w:rsidR="00DA3797" w:rsidRDefault="009C1D13">
            <w:pPr>
              <w:ind w:left="2" w:right="53"/>
              <w:jc w:val="both"/>
            </w:pPr>
            <w:r>
              <w:rPr>
                <w:rFonts w:ascii="Times New Roman" w:eastAsia="Times New Roman" w:hAnsi="Times New Roman" w:cs="Times New Roman"/>
              </w:rP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p w:rsidR="00DA3797" w:rsidRDefault="009C1D13">
            <w:r>
              <w:rPr>
                <w:rFonts w:ascii="Times New Roman" w:eastAsia="Times New Roman" w:hAnsi="Times New Roman" w:cs="Times New Roman"/>
              </w:rPr>
              <w:t xml:space="preserve"> </w:t>
            </w:r>
          </w:p>
        </w:tc>
      </w:tr>
      <w:tr w:rsidR="00DA3797">
        <w:trPr>
          <w:trHeight w:val="379"/>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94"/>
              <w:jc w:val="center"/>
            </w:pPr>
            <w:r>
              <w:rPr>
                <w:rFonts w:ascii="Times New Roman" w:eastAsia="Times New Roman" w:hAnsi="Times New Roman" w:cs="Times New Roman"/>
                <w:b/>
              </w:rPr>
              <w:t>Тематический блок 2. «Семья и духовно-нравственные ценности»</w:t>
            </w:r>
            <w:r>
              <w:rPr>
                <w:rFonts w:ascii="Times New Roman" w:eastAsia="Times New Roman" w:hAnsi="Times New Roman" w:cs="Times New Roman"/>
              </w:rPr>
              <w:t xml:space="preserve">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3552"/>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rPr>
              <w:t xml:space="preserve">Знать и понимать смысл термина «семья»; </w:t>
            </w:r>
          </w:p>
          <w:p w:rsidR="00DA3797" w:rsidRDefault="009C1D13">
            <w:pPr>
              <w:spacing w:after="2" w:line="236" w:lineRule="auto"/>
              <w:ind w:left="2"/>
              <w:jc w:val="both"/>
            </w:pPr>
            <w:r>
              <w:rPr>
                <w:rFonts w:ascii="Times New Roman" w:eastAsia="Times New Roman" w:hAnsi="Times New Roman" w:cs="Times New Roman"/>
              </w:rPr>
              <w:t xml:space="preserve">иметь представление о взаимосвязях между типом культуры и особенностями семейного быта и отношений в семье; </w:t>
            </w:r>
          </w:p>
          <w:p w:rsidR="00DA3797" w:rsidRDefault="009C1D13">
            <w:pPr>
              <w:spacing w:line="237" w:lineRule="auto"/>
              <w:ind w:left="2" w:right="56"/>
              <w:jc w:val="both"/>
            </w:pPr>
            <w:r>
              <w:rPr>
                <w:rFonts w:ascii="Times New Roman" w:eastAsia="Times New Roman" w:hAnsi="Times New Roman" w:cs="Times New Roman"/>
              </w:rPr>
              <w:t xml:space="preserve">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w:t>
            </w:r>
          </w:p>
          <w:p w:rsidR="00DA3797" w:rsidRDefault="009C1D13">
            <w:pPr>
              <w:spacing w:line="239" w:lineRule="auto"/>
              <w:ind w:left="2"/>
              <w:jc w:val="both"/>
            </w:pPr>
            <w:r>
              <w:rPr>
                <w:rFonts w:ascii="Times New Roman" w:eastAsia="Times New Roman" w:hAnsi="Times New Roman" w:cs="Times New Roman"/>
              </w:rPr>
              <w:t xml:space="preserve">понимать и обосновывать такие понятия, как «счастливая семья», «семейное счастье»; </w:t>
            </w:r>
          </w:p>
          <w:p w:rsidR="00DA3797" w:rsidRDefault="009C1D13">
            <w:pPr>
              <w:ind w:left="2" w:right="56"/>
              <w:jc w:val="both"/>
            </w:pPr>
            <w:r>
              <w:rPr>
                <w:rFonts w:ascii="Times New Roman" w:eastAsia="Times New Roman" w:hAnsi="Times New Roman" w:cs="Times New Roman"/>
              </w:rPr>
              <w:t xml:space="preserve">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39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6"/>
              <w:jc w:val="both"/>
            </w:pPr>
            <w:r>
              <w:rPr>
                <w:rFonts w:ascii="Times New Roman" w:eastAsia="Times New Roman" w:hAnsi="Times New Roman" w:cs="Times New Roman"/>
              </w:rPr>
              <w:t xml:space="preserve">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w:t>
            </w:r>
            <w:proofErr w:type="gramStart"/>
            <w:r>
              <w:rPr>
                <w:rFonts w:ascii="Times New Roman" w:eastAsia="Times New Roman" w:hAnsi="Times New Roman" w:cs="Times New Roman"/>
              </w:rPr>
              <w:t>сохранения;  обосновывать</w:t>
            </w:r>
            <w:proofErr w:type="gramEnd"/>
            <w:r>
              <w:rPr>
                <w:rFonts w:ascii="Times New Roman" w:eastAsia="Times New Roman" w:hAnsi="Times New Roman" w:cs="Times New Roman"/>
              </w:rPr>
              <w:t xml:space="preserve"> и доказывать взаимосвязь истории семьи и истории народа, государства, человечества.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p w:rsidR="00DA3797" w:rsidRDefault="009C1D13">
            <w:r>
              <w:rPr>
                <w:rFonts w:ascii="Times New Roman" w:eastAsia="Times New Roman" w:hAnsi="Times New Roman" w:cs="Times New Roman"/>
              </w:rPr>
              <w:t xml:space="preserve">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2"/>
              <w:jc w:val="both"/>
            </w:pPr>
            <w:r>
              <w:rPr>
                <w:rFonts w:ascii="Times New Roman" w:eastAsia="Times New Roman" w:hAnsi="Times New Roman" w:cs="Times New Roman"/>
              </w:rPr>
              <w:t xml:space="preserve">Иметь представление о семейных традициях и обосновывать их важность как ключевых элементах семейных отношений; </w:t>
            </w:r>
          </w:p>
          <w:p w:rsidR="00DA3797" w:rsidRDefault="009C1D13">
            <w:pPr>
              <w:spacing w:line="239" w:lineRule="auto"/>
              <w:ind w:left="2"/>
              <w:jc w:val="both"/>
            </w:pPr>
            <w:r>
              <w:rPr>
                <w:rFonts w:ascii="Times New Roman" w:eastAsia="Times New Roman" w:hAnsi="Times New Roman" w:cs="Times New Roman"/>
              </w:rPr>
              <w:t xml:space="preserve">знать и понимать взаимосвязь семейных традиций и культуры собственного этноса; </w:t>
            </w:r>
          </w:p>
          <w:p w:rsidR="00DA3797" w:rsidRDefault="009C1D13">
            <w:pPr>
              <w:ind w:left="2" w:right="58"/>
              <w:jc w:val="both"/>
            </w:pPr>
            <w:r>
              <w:rPr>
                <w:rFonts w:ascii="Times New Roman" w:eastAsia="Times New Roman" w:hAnsi="Times New Roman" w:cs="Times New Roman"/>
              </w:rPr>
              <w:t xml:space="preserve">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4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bl>
    <w:p w:rsidR="00DA3797" w:rsidRDefault="00DA3797">
      <w:pPr>
        <w:spacing w:after="0"/>
        <w:ind w:left="-1133" w:right="22"/>
      </w:pPr>
    </w:p>
    <w:tbl>
      <w:tblPr>
        <w:tblStyle w:val="TableGrid"/>
        <w:tblW w:w="11069" w:type="dxa"/>
        <w:tblInd w:w="-960" w:type="dxa"/>
        <w:tblCellMar>
          <w:top w:w="7" w:type="dxa"/>
          <w:left w:w="108" w:type="dxa"/>
          <w:right w:w="50" w:type="dxa"/>
        </w:tblCellMar>
        <w:tblLook w:val="04A0" w:firstRow="1" w:lastRow="0" w:firstColumn="1" w:lastColumn="0" w:noHBand="0" w:noVBand="1"/>
      </w:tblPr>
      <w:tblGrid>
        <w:gridCol w:w="1289"/>
        <w:gridCol w:w="8066"/>
        <w:gridCol w:w="1714"/>
      </w:tblGrid>
      <w:tr w:rsidR="00DA3797">
        <w:trPr>
          <w:trHeight w:val="2554"/>
        </w:trPr>
        <w:tc>
          <w:tcPr>
            <w:tcW w:w="1289" w:type="dxa"/>
            <w:vMerge w:val="restart"/>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2"/>
              <w:jc w:val="both"/>
            </w:pPr>
            <w:r>
              <w:rPr>
                <w:rFonts w:ascii="Times New Roman" w:eastAsia="Times New Roman" w:hAnsi="Times New Roman" w:cs="Times New Roman"/>
              </w:rPr>
              <w:t xml:space="preserve">Знать и называть традиционные сказочные и фольклорные сюжеты о семье, семейных обязанностях; </w:t>
            </w:r>
          </w:p>
          <w:p w:rsidR="00DA3797" w:rsidRDefault="009C1D13">
            <w:pPr>
              <w:ind w:left="2" w:right="56"/>
              <w:jc w:val="both"/>
            </w:pPr>
            <w:r>
              <w:rPr>
                <w:rFonts w:ascii="Times New Roman" w:eastAsia="Times New Roman" w:hAnsi="Times New Roman" w:cs="Times New Roman"/>
              </w:rPr>
              <w:t xml:space="preserve">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w:t>
            </w:r>
          </w:p>
          <w:p w:rsidR="00DA3797" w:rsidRDefault="009C1D13">
            <w:r>
              <w:rPr>
                <w:rFonts w:ascii="Times New Roman" w:eastAsia="Times New Roman" w:hAnsi="Times New Roman" w:cs="Times New Roman"/>
              </w:rPr>
              <w:t xml:space="preserve">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6"/>
              <w:jc w:val="both"/>
            </w:pPr>
            <w:r>
              <w:rPr>
                <w:rFonts w:ascii="Times New Roman" w:eastAsia="Times New Roman" w:hAnsi="Times New Roman" w:cs="Times New Roman"/>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w:t>
            </w:r>
          </w:p>
          <w:p w:rsidR="00DA3797" w:rsidRDefault="009C1D13">
            <w:r>
              <w:rPr>
                <w:rFonts w:ascii="Times New Roman" w:eastAsia="Times New Roman" w:hAnsi="Times New Roman" w:cs="Times New Roman"/>
              </w:rPr>
              <w:t xml:space="preserve">устный ответ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4"/>
              <w:jc w:val="both"/>
            </w:pPr>
            <w:r>
              <w:rPr>
                <w:rFonts w:ascii="Times New Roman" w:eastAsia="Times New Roman" w:hAnsi="Times New Roman" w:cs="Times New Roman"/>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p>
          <w:p w:rsidR="00DA3797" w:rsidRDefault="009C1D13">
            <w:r>
              <w:rPr>
                <w:rFonts w:ascii="Times New Roman" w:eastAsia="Times New Roman" w:hAnsi="Times New Roman" w:cs="Times New Roman"/>
              </w:rPr>
              <w:t>промежуточны</w:t>
            </w:r>
          </w:p>
          <w:p w:rsidR="00DA3797" w:rsidRDefault="009C1D13">
            <w:r>
              <w:rPr>
                <w:rFonts w:ascii="Times New Roman" w:eastAsia="Times New Roman" w:hAnsi="Times New Roman" w:cs="Times New Roman"/>
              </w:rPr>
              <w:t xml:space="preserve">й,  </w:t>
            </w:r>
          </w:p>
          <w:p w:rsidR="00DA3797" w:rsidRDefault="009C1D13">
            <w:r>
              <w:rPr>
                <w:rFonts w:ascii="Times New Roman" w:eastAsia="Times New Roman" w:hAnsi="Times New Roman" w:cs="Times New Roman"/>
              </w:rPr>
              <w:t xml:space="preserve">практическое занятие </w:t>
            </w:r>
          </w:p>
        </w:tc>
      </w:tr>
      <w:tr w:rsidR="00DA3797">
        <w:trPr>
          <w:trHeight w:val="377"/>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710"/>
            </w:pPr>
            <w:r>
              <w:rPr>
                <w:rFonts w:ascii="Times New Roman" w:eastAsia="Times New Roman" w:hAnsi="Times New Roman" w:cs="Times New Roman"/>
                <w:b/>
              </w:rPr>
              <w:t>Тематический блок 3. «Духовно-нравственное богатство личности»</w:t>
            </w:r>
            <w:r>
              <w:rPr>
                <w:rFonts w:ascii="Times New Roman" w:eastAsia="Times New Roman" w:hAnsi="Times New Roman" w:cs="Times New Roman"/>
              </w:rPr>
              <w:t xml:space="preserve">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2"/>
            </w:pPr>
            <w:r>
              <w:rPr>
                <w:rFonts w:ascii="Times New Roman" w:eastAsia="Times New Roman" w:hAnsi="Times New Roman" w:cs="Times New Roman"/>
              </w:rPr>
              <w:t xml:space="preserve">Знать и понимать значение термина «человек» в контексте духовно-нравственной культуры; </w:t>
            </w:r>
          </w:p>
          <w:p w:rsidR="00DA3797" w:rsidRDefault="009C1D13">
            <w:pPr>
              <w:spacing w:line="239" w:lineRule="auto"/>
              <w:ind w:left="2"/>
              <w:jc w:val="both"/>
            </w:pPr>
            <w:r>
              <w:rPr>
                <w:rFonts w:ascii="Times New Roman" w:eastAsia="Times New Roman" w:hAnsi="Times New Roman" w:cs="Times New Roman"/>
              </w:rPr>
              <w:t xml:space="preserve">уметь обосновать взаимосвязь и взаимообусловленность чело века и общества, человека и культуры; </w:t>
            </w:r>
          </w:p>
          <w:p w:rsidR="00DA3797" w:rsidRDefault="009C1D13">
            <w:pPr>
              <w:ind w:left="2" w:right="60"/>
              <w:jc w:val="both"/>
            </w:pPr>
            <w:r>
              <w:rPr>
                <w:rFonts w:ascii="Times New Roman" w:eastAsia="Times New Roman" w:hAnsi="Times New Roman" w:cs="Times New Roman"/>
              </w:rPr>
              <w:t xml:space="preserve">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390"/>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left="2" w:right="56"/>
              <w:jc w:val="both"/>
            </w:pPr>
            <w:r>
              <w:rPr>
                <w:rFonts w:ascii="Times New Roman" w:eastAsia="Times New Roman" w:hAnsi="Times New Roman" w:cs="Times New Roman"/>
              </w:rP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w:t>
            </w:r>
          </w:p>
          <w:p w:rsidR="00DA3797" w:rsidRDefault="009C1D13">
            <w:pPr>
              <w:ind w:left="2" w:right="54"/>
            </w:pPr>
            <w:r>
              <w:rPr>
                <w:rFonts w:ascii="Times New Roman" w:eastAsia="Times New Roman" w:hAnsi="Times New Roman" w:cs="Times New Roman"/>
              </w:rPr>
              <w:t xml:space="preserve">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наблюдение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2"/>
              <w:jc w:val="both"/>
            </w:pPr>
            <w:r>
              <w:rPr>
                <w:rFonts w:ascii="Times New Roman" w:eastAsia="Times New Roman" w:hAnsi="Times New Roman" w:cs="Times New Roman"/>
              </w:rPr>
              <w:t xml:space="preserve">Знать и уметь объяснить значение и роль морали и нравственности в жизни человека; </w:t>
            </w:r>
          </w:p>
          <w:p w:rsidR="00DA3797" w:rsidRDefault="009C1D13">
            <w:pPr>
              <w:spacing w:after="3" w:line="236" w:lineRule="auto"/>
              <w:ind w:left="2"/>
              <w:jc w:val="both"/>
            </w:pPr>
            <w:r>
              <w:rPr>
                <w:rFonts w:ascii="Times New Roman" w:eastAsia="Times New Roman" w:hAnsi="Times New Roman" w:cs="Times New Roman"/>
              </w:rPr>
              <w:t xml:space="preserve">обосновывать происхождение духовных ценностей, понимание идеалов добра и зла; </w:t>
            </w:r>
          </w:p>
          <w:p w:rsidR="00DA3797" w:rsidRDefault="009C1D13">
            <w:pPr>
              <w:ind w:left="2"/>
            </w:pPr>
            <w:r>
              <w:rPr>
                <w:rFonts w:ascii="Times New Roman" w:eastAsia="Times New Roman" w:hAnsi="Times New Roman" w:cs="Times New Roman"/>
              </w:rPr>
              <w:t xml:space="preserve">понимать и уметь показывать на примерах значение таких ценностей, как «взаимопомощь», </w:t>
            </w:r>
            <w:r>
              <w:rPr>
                <w:rFonts w:ascii="Times New Roman" w:eastAsia="Times New Roman" w:hAnsi="Times New Roman" w:cs="Times New Roman"/>
              </w:rPr>
              <w:tab/>
              <w:t xml:space="preserve">«сострадание», </w:t>
            </w:r>
            <w:r>
              <w:rPr>
                <w:rFonts w:ascii="Times New Roman" w:eastAsia="Times New Roman" w:hAnsi="Times New Roman" w:cs="Times New Roman"/>
              </w:rPr>
              <w:tab/>
              <w:t xml:space="preserve">«милосердие», </w:t>
            </w:r>
            <w:r>
              <w:rPr>
                <w:rFonts w:ascii="Times New Roman" w:eastAsia="Times New Roman" w:hAnsi="Times New Roman" w:cs="Times New Roman"/>
              </w:rPr>
              <w:tab/>
              <w:t xml:space="preserve">«любовь», </w:t>
            </w:r>
            <w:r>
              <w:rPr>
                <w:rFonts w:ascii="Times New Roman" w:eastAsia="Times New Roman" w:hAnsi="Times New Roman" w:cs="Times New Roman"/>
              </w:rPr>
              <w:tab/>
              <w:t xml:space="preserve">«дружба», «коллективизм», «патриотизм», «любовь к близким».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49"/>
                <w:tab w:val="center" w:pos="1463"/>
              </w:tabs>
            </w:pPr>
            <w:r>
              <w:tab/>
            </w:r>
            <w:r>
              <w:rPr>
                <w:rFonts w:ascii="Times New Roman" w:eastAsia="Times New Roman" w:hAnsi="Times New Roman" w:cs="Times New Roman"/>
              </w:rPr>
              <w:t xml:space="preserve"> 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наблюдение </w:t>
            </w:r>
          </w:p>
        </w:tc>
      </w:tr>
      <w:tr w:rsidR="00DA3797">
        <w:trPr>
          <w:trHeight w:val="379"/>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710"/>
            </w:pPr>
            <w:r>
              <w:rPr>
                <w:rFonts w:ascii="Times New Roman" w:eastAsia="Times New Roman" w:hAnsi="Times New Roman" w:cs="Times New Roman"/>
                <w:b/>
              </w:rPr>
              <w:t xml:space="preserve">Тематический блок 4. «Культурное единство России» </w:t>
            </w:r>
          </w:p>
        </w:tc>
        <w:tc>
          <w:tcPr>
            <w:tcW w:w="1714" w:type="dxa"/>
            <w:tcBorders>
              <w:top w:val="single" w:sz="4" w:space="0" w:color="000000"/>
              <w:left w:val="single" w:sz="4" w:space="0" w:color="000000"/>
              <w:bottom w:val="single" w:sz="4" w:space="0" w:color="000000"/>
              <w:right w:val="single" w:sz="4" w:space="0" w:color="000000"/>
            </w:tcBorders>
            <w:vAlign w:val="center"/>
          </w:tcPr>
          <w:p w:rsidR="00DA3797" w:rsidRDefault="009C1D13">
            <w:r>
              <w:rPr>
                <w:rFonts w:ascii="Times New Roman" w:eastAsia="Times New Roman" w:hAnsi="Times New Roman" w:cs="Times New Roman"/>
                <w:b/>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rPr>
              <w:t xml:space="preserve">Понимать и уметь объяснять суть термина «история», знать основные </w:t>
            </w:r>
          </w:p>
          <w:p w:rsidR="00DA3797" w:rsidRDefault="009C1D13">
            <w:pPr>
              <w:spacing w:line="239" w:lineRule="auto"/>
              <w:ind w:left="2" w:right="1232"/>
            </w:pPr>
            <w:r>
              <w:rPr>
                <w:rFonts w:ascii="Times New Roman" w:eastAsia="Times New Roman" w:hAnsi="Times New Roman" w:cs="Times New Roman"/>
              </w:rPr>
              <w:t xml:space="preserve">исторические периоды и уметь выделять их сущностные </w:t>
            </w:r>
            <w:proofErr w:type="gramStart"/>
            <w:r>
              <w:rPr>
                <w:rFonts w:ascii="Times New Roman" w:eastAsia="Times New Roman" w:hAnsi="Times New Roman" w:cs="Times New Roman"/>
              </w:rPr>
              <w:t>черты;  иметь</w:t>
            </w:r>
            <w:proofErr w:type="gramEnd"/>
            <w:r>
              <w:rPr>
                <w:rFonts w:ascii="Times New Roman" w:eastAsia="Times New Roman" w:hAnsi="Times New Roman" w:cs="Times New Roman"/>
              </w:rPr>
              <w:t xml:space="preserve"> представление о значении и функциях изучения истории; </w:t>
            </w:r>
          </w:p>
          <w:p w:rsidR="00DA3797" w:rsidRDefault="009C1D13">
            <w:pPr>
              <w:ind w:left="2"/>
              <w:jc w:val="both"/>
            </w:pPr>
            <w:r>
              <w:rPr>
                <w:rFonts w:ascii="Times New Roman" w:eastAsia="Times New Roman" w:hAnsi="Times New Roman" w:cs="Times New Roman"/>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наблюдение </w:t>
            </w:r>
          </w:p>
        </w:tc>
      </w:tr>
    </w:tbl>
    <w:p w:rsidR="00DA3797" w:rsidRDefault="00DA3797">
      <w:pPr>
        <w:spacing w:after="0"/>
        <w:ind w:left="-1133" w:right="22"/>
      </w:pPr>
    </w:p>
    <w:tbl>
      <w:tblPr>
        <w:tblStyle w:val="TableGrid"/>
        <w:tblW w:w="11069" w:type="dxa"/>
        <w:tblInd w:w="-960" w:type="dxa"/>
        <w:tblCellMar>
          <w:top w:w="7" w:type="dxa"/>
          <w:left w:w="108" w:type="dxa"/>
          <w:right w:w="50" w:type="dxa"/>
        </w:tblCellMar>
        <w:tblLook w:val="04A0" w:firstRow="1" w:lastRow="0" w:firstColumn="1" w:lastColumn="0" w:noHBand="0" w:noVBand="1"/>
      </w:tblPr>
      <w:tblGrid>
        <w:gridCol w:w="1213"/>
        <w:gridCol w:w="7700"/>
        <w:gridCol w:w="2156"/>
      </w:tblGrid>
      <w:tr w:rsidR="00DA3797">
        <w:trPr>
          <w:trHeight w:val="516"/>
        </w:trPr>
        <w:tc>
          <w:tcPr>
            <w:tcW w:w="1289" w:type="dxa"/>
            <w:vMerge w:val="restart"/>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jc w:val="both"/>
            </w:pPr>
            <w:r>
              <w:rPr>
                <w:rFonts w:ascii="Times New Roman" w:eastAsia="Times New Roman" w:hAnsi="Times New Roman" w:cs="Times New Roman"/>
              </w:rPr>
              <w:t xml:space="preserve">культурой. Обосновывать важность изучения истории как духовно-нравственного долга гражданина и патриота.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left="2"/>
            </w:pPr>
            <w:r>
              <w:rPr>
                <w:rFonts w:ascii="Times New Roman" w:eastAsia="Times New Roman" w:hAnsi="Times New Roman" w:cs="Times New Roman"/>
              </w:rPr>
              <w:t xml:space="preserve">Знать и понимать отличия литературы от других видов художественного творчества; </w:t>
            </w:r>
          </w:p>
          <w:p w:rsidR="00DA3797" w:rsidRDefault="009C1D13">
            <w:pPr>
              <w:spacing w:line="239" w:lineRule="auto"/>
              <w:ind w:left="2"/>
              <w:jc w:val="both"/>
            </w:pPr>
            <w:r>
              <w:rPr>
                <w:rFonts w:ascii="Times New Roman" w:eastAsia="Times New Roman" w:hAnsi="Times New Roman" w:cs="Times New Roman"/>
              </w:rPr>
              <w:t xml:space="preserve">рассказывать об особенностях литературного повествования, выделять простые выразительные средства литературного языка; </w:t>
            </w:r>
          </w:p>
          <w:p w:rsidR="00DA3797" w:rsidRDefault="009C1D13">
            <w:pPr>
              <w:ind w:left="2" w:right="55"/>
              <w:jc w:val="both"/>
            </w:pPr>
            <w:r>
              <w:rPr>
                <w:rFonts w:ascii="Times New Roman" w:eastAsia="Times New Roman" w:hAnsi="Times New Roman" w:cs="Times New Roman"/>
              </w:rPr>
              <w:t xml:space="preserve">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2" w:right="54"/>
              <w:jc w:val="both"/>
            </w:pPr>
            <w:r>
              <w:rPr>
                <w:rFonts w:ascii="Times New Roman" w:eastAsia="Times New Roman" w:hAnsi="Times New Roman" w:cs="Times New Roman"/>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DA3797" w:rsidRDefault="009C1D13">
            <w:pPr>
              <w:ind w:left="2" w:right="54"/>
              <w:jc w:val="both"/>
            </w:pPr>
            <w:r>
              <w:rPr>
                <w:rFonts w:ascii="Times New Roman" w:eastAsia="Times New Roman" w:hAnsi="Times New Roman" w:cs="Times New Roman"/>
              </w:rPr>
              <w:t xml:space="preserve">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ind w:left="2" w:right="53"/>
              <w:jc w:val="both"/>
            </w:pPr>
            <w:r>
              <w:rPr>
                <w:rFonts w:ascii="Times New Roman" w:eastAsia="Times New Roman" w:hAnsi="Times New Roman" w:cs="Times New Roman"/>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2"/>
                <w:tab w:val="center" w:pos="1463"/>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наблюдение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68"/>
                <w:tab w:val="center" w:pos="1747"/>
                <w:tab w:val="center" w:pos="3256"/>
                <w:tab w:val="center" w:pos="4801"/>
                <w:tab w:val="center" w:pos="5983"/>
                <w:tab w:val="center" w:pos="6705"/>
                <w:tab w:val="center" w:pos="7469"/>
              </w:tabs>
            </w:pPr>
            <w:r>
              <w:tab/>
            </w:r>
            <w:r>
              <w:rPr>
                <w:rFonts w:ascii="Times New Roman" w:eastAsia="Times New Roman" w:hAnsi="Times New Roman" w:cs="Times New Roman"/>
              </w:rPr>
              <w:t xml:space="preserve">Понимать </w:t>
            </w:r>
            <w:r>
              <w:rPr>
                <w:rFonts w:ascii="Times New Roman" w:eastAsia="Times New Roman" w:hAnsi="Times New Roman" w:cs="Times New Roman"/>
              </w:rPr>
              <w:tab/>
              <w:t xml:space="preserve">принципы </w:t>
            </w:r>
            <w:r>
              <w:rPr>
                <w:rFonts w:ascii="Times New Roman" w:eastAsia="Times New Roman" w:hAnsi="Times New Roman" w:cs="Times New Roman"/>
              </w:rPr>
              <w:tab/>
              <w:t xml:space="preserve">федеративного </w:t>
            </w:r>
            <w:r>
              <w:rPr>
                <w:rFonts w:ascii="Times New Roman" w:eastAsia="Times New Roman" w:hAnsi="Times New Roman" w:cs="Times New Roman"/>
              </w:rPr>
              <w:tab/>
              <w:t xml:space="preserve">устройства </w:t>
            </w:r>
            <w:r>
              <w:rPr>
                <w:rFonts w:ascii="Times New Roman" w:eastAsia="Times New Roman" w:hAnsi="Times New Roman" w:cs="Times New Roman"/>
              </w:rPr>
              <w:tab/>
              <w:t xml:space="preserve">России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концепт </w:t>
            </w:r>
          </w:p>
          <w:p w:rsidR="00DA3797" w:rsidRDefault="009C1D13">
            <w:pPr>
              <w:ind w:left="2"/>
            </w:pPr>
            <w:r>
              <w:rPr>
                <w:rFonts w:ascii="Times New Roman" w:eastAsia="Times New Roman" w:hAnsi="Times New Roman" w:cs="Times New Roman"/>
              </w:rPr>
              <w:t xml:space="preserve">«полиэтничность»; </w:t>
            </w:r>
          </w:p>
          <w:p w:rsidR="00DA3797" w:rsidRDefault="009C1D13">
            <w:pPr>
              <w:spacing w:after="2" w:line="236" w:lineRule="auto"/>
              <w:ind w:left="2"/>
            </w:pPr>
            <w:r>
              <w:rPr>
                <w:rFonts w:ascii="Times New Roman" w:eastAsia="Times New Roman" w:hAnsi="Times New Roman" w:cs="Times New Roman"/>
              </w:rPr>
              <w:t xml:space="preserve">называть основные этносы Российской Федерации и регионы, где они традиционно проживают; </w:t>
            </w:r>
          </w:p>
          <w:p w:rsidR="00DA3797" w:rsidRDefault="009C1D13">
            <w:pPr>
              <w:spacing w:line="237" w:lineRule="auto"/>
              <w:ind w:left="2" w:right="59"/>
            </w:pPr>
            <w:r>
              <w:rPr>
                <w:rFonts w:ascii="Times New Roman" w:eastAsia="Times New Roman" w:hAnsi="Times New Roman" w:cs="Times New Roman"/>
              </w:rPr>
              <w:t xml:space="preserve">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w:t>
            </w:r>
          </w:p>
          <w:p w:rsidR="00DA3797" w:rsidRDefault="009C1D13">
            <w:pPr>
              <w:ind w:left="2" w:right="56"/>
              <w:jc w:val="both"/>
            </w:pPr>
            <w:r>
              <w:rPr>
                <w:rFonts w:ascii="Times New Roman" w:eastAsia="Times New Roman" w:hAnsi="Times New Roman" w:cs="Times New Roman"/>
              </w:rPr>
              <w:t xml:space="preserve">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Текущее- устный ответ </w:t>
            </w:r>
          </w:p>
        </w:tc>
      </w:tr>
      <w:tr w:rsidR="00DA3797">
        <w:trPr>
          <w:trHeight w:val="2792"/>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2"/>
              <w:jc w:val="both"/>
            </w:pPr>
            <w:r>
              <w:rPr>
                <w:rFonts w:ascii="Times New Roman" w:eastAsia="Times New Roman" w:hAnsi="Times New Roman" w:cs="Times New Roman"/>
              </w:rPr>
              <w:t xml:space="preserve">Иметь представление о природе праздников и обосновывать их важность как элементов культуры; </w:t>
            </w:r>
          </w:p>
          <w:p w:rsidR="00DA3797" w:rsidRDefault="009C1D13">
            <w:pPr>
              <w:spacing w:after="2" w:line="236" w:lineRule="auto"/>
              <w:ind w:left="2" w:right="1143"/>
            </w:pPr>
            <w:r>
              <w:rPr>
                <w:rFonts w:ascii="Times New Roman" w:eastAsia="Times New Roman" w:hAnsi="Times New Roman" w:cs="Times New Roman"/>
              </w:rPr>
              <w:t xml:space="preserve">устанавливать взаимосвязь праздников и культурного уклада; различать основные типы праздников; </w:t>
            </w:r>
          </w:p>
          <w:p w:rsidR="00DA3797" w:rsidRDefault="009C1D13">
            <w:pPr>
              <w:spacing w:line="236" w:lineRule="auto"/>
              <w:ind w:left="2"/>
              <w:jc w:val="both"/>
            </w:pPr>
            <w:r>
              <w:rPr>
                <w:rFonts w:ascii="Times New Roman" w:eastAsia="Times New Roman" w:hAnsi="Times New Roman" w:cs="Times New Roman"/>
              </w:rPr>
              <w:t xml:space="preserve">уметь рассказывать о праздничных традициях народов России и собственной семьи; </w:t>
            </w:r>
          </w:p>
          <w:p w:rsidR="00DA3797" w:rsidRDefault="009C1D13">
            <w:pPr>
              <w:spacing w:line="239" w:lineRule="auto"/>
              <w:ind w:left="2" w:right="379"/>
            </w:pPr>
            <w:r>
              <w:rPr>
                <w:rFonts w:ascii="Times New Roman" w:eastAsia="Times New Roman" w:hAnsi="Times New Roman" w:cs="Times New Roman"/>
              </w:rPr>
              <w:t xml:space="preserve">анализировать связь праздников и истории, культуры народов России; понимать основной смысл семейных праздников; </w:t>
            </w:r>
          </w:p>
          <w:p w:rsidR="00DA3797" w:rsidRDefault="009C1D13">
            <w:pPr>
              <w:ind w:left="2" w:right="57"/>
            </w:pPr>
            <w:r>
              <w:rPr>
                <w:rFonts w:ascii="Times New Roman" w:eastAsia="Times New Roman" w:hAnsi="Times New Roman" w:cs="Times New Roman"/>
              </w:rPr>
              <w:t xml:space="preserve">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r w:rsidR="00DA3797">
        <w:trPr>
          <w:trHeight w:val="2035"/>
        </w:trPr>
        <w:tc>
          <w:tcPr>
            <w:tcW w:w="0" w:type="auto"/>
            <w:vMerge/>
            <w:tcBorders>
              <w:top w:val="nil"/>
              <w:left w:val="single" w:sz="4" w:space="0" w:color="000000"/>
              <w:bottom w:val="nil"/>
              <w:right w:val="single" w:sz="4" w:space="0" w:color="000000"/>
            </w:tcBorders>
          </w:tcPr>
          <w:p w:rsidR="00DA3797" w:rsidRDefault="00DA3797"/>
        </w:tc>
        <w:tc>
          <w:tcPr>
            <w:tcW w:w="8066"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2" w:right="56"/>
              <w:jc w:val="both"/>
            </w:pPr>
            <w:r>
              <w:rPr>
                <w:rFonts w:ascii="Times New Roman" w:eastAsia="Times New Roman" w:hAnsi="Times New Roman" w:cs="Times New Roman"/>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DA3797" w:rsidRDefault="009C1D13">
            <w:pPr>
              <w:spacing w:line="237" w:lineRule="auto"/>
              <w:ind w:left="2" w:right="53"/>
              <w:jc w:val="both"/>
            </w:pPr>
            <w:r>
              <w:rPr>
                <w:rFonts w:ascii="Times New Roman" w:eastAsia="Times New Roman" w:hAnsi="Times New Roman" w:cs="Times New Roman"/>
              </w:rPr>
              <w:t xml:space="preserve">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w:t>
            </w:r>
          </w:p>
          <w:p w:rsidR="00DA3797" w:rsidRDefault="009C1D13">
            <w:pPr>
              <w:ind w:left="2"/>
              <w:jc w:val="both"/>
            </w:pPr>
            <w:r>
              <w:rPr>
                <w:rFonts w:ascii="Times New Roman" w:eastAsia="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bl>
    <w:p w:rsidR="00DA3797" w:rsidRDefault="00DA3797">
      <w:pPr>
        <w:spacing w:after="0"/>
        <w:ind w:left="-1133" w:right="22"/>
      </w:pPr>
    </w:p>
    <w:tbl>
      <w:tblPr>
        <w:tblStyle w:val="TableGrid"/>
        <w:tblW w:w="11069" w:type="dxa"/>
        <w:tblInd w:w="-960" w:type="dxa"/>
        <w:tblCellMar>
          <w:top w:w="3" w:type="dxa"/>
          <w:left w:w="108" w:type="dxa"/>
          <w:right w:w="51" w:type="dxa"/>
        </w:tblCellMar>
        <w:tblLook w:val="04A0" w:firstRow="1" w:lastRow="0" w:firstColumn="1" w:lastColumn="0" w:noHBand="0" w:noVBand="1"/>
      </w:tblPr>
      <w:tblGrid>
        <w:gridCol w:w="1266"/>
        <w:gridCol w:w="7646"/>
        <w:gridCol w:w="2157"/>
      </w:tblGrid>
      <w:tr w:rsidR="00DA3797">
        <w:trPr>
          <w:trHeight w:val="766"/>
        </w:trPr>
        <w:tc>
          <w:tcPr>
            <w:tcW w:w="1272" w:type="dxa"/>
            <w:vMerge w:val="restart"/>
            <w:tcBorders>
              <w:top w:val="nil"/>
              <w:left w:val="single" w:sz="4" w:space="0" w:color="000000"/>
              <w:bottom w:val="single" w:sz="4" w:space="0" w:color="000000"/>
              <w:right w:val="single" w:sz="4" w:space="0" w:color="000000"/>
            </w:tcBorders>
          </w:tcPr>
          <w:p w:rsidR="00DA3797" w:rsidRDefault="00DA3797"/>
        </w:tc>
        <w:tc>
          <w:tcPr>
            <w:tcW w:w="8082" w:type="dxa"/>
            <w:tcBorders>
              <w:top w:val="nil"/>
              <w:left w:val="single" w:sz="4" w:space="0" w:color="000000"/>
              <w:bottom w:val="single" w:sz="4" w:space="0" w:color="000000"/>
              <w:right w:val="single" w:sz="4" w:space="0" w:color="000000"/>
            </w:tcBorders>
          </w:tcPr>
          <w:p w:rsidR="00DA3797" w:rsidRDefault="009C1D13">
            <w:pPr>
              <w:ind w:left="19" w:right="56"/>
              <w:jc w:val="both"/>
            </w:pPr>
            <w:r>
              <w:rPr>
                <w:rFonts w:ascii="Times New Roman" w:eastAsia="Times New Roman" w:hAnsi="Times New Roman" w:cs="Times New Roman"/>
              </w:rPr>
              <w:t xml:space="preserve">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tc>
        <w:tc>
          <w:tcPr>
            <w:tcW w:w="1714" w:type="dxa"/>
            <w:tcBorders>
              <w:top w:val="nil"/>
              <w:left w:val="single" w:sz="4" w:space="0" w:color="000000"/>
              <w:bottom w:val="single" w:sz="4" w:space="0" w:color="000000"/>
              <w:right w:val="single" w:sz="4" w:space="0" w:color="000000"/>
            </w:tcBorders>
          </w:tcPr>
          <w:p w:rsidR="00DA3797" w:rsidRDefault="00DA3797"/>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ind w:left="19"/>
            </w:pPr>
            <w:r>
              <w:rPr>
                <w:rFonts w:ascii="Times New Roman" w:eastAsia="Times New Roman" w:hAnsi="Times New Roman" w:cs="Times New Roman"/>
              </w:rPr>
              <w:t xml:space="preserve"> </w:t>
            </w:r>
          </w:p>
          <w:p w:rsidR="00DA3797" w:rsidRDefault="009C1D13">
            <w:pPr>
              <w:spacing w:after="1" w:line="238" w:lineRule="auto"/>
              <w:ind w:left="19" w:right="60"/>
              <w:jc w:val="both"/>
            </w:pPr>
            <w:r>
              <w:rPr>
                <w:rFonts w:ascii="Times New Roman" w:eastAsia="Times New Roman" w:hAnsi="Times New Roman" w:cs="Times New Roman"/>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DA3797" w:rsidRDefault="009C1D13">
            <w:pPr>
              <w:spacing w:line="236" w:lineRule="auto"/>
              <w:ind w:left="19"/>
              <w:jc w:val="both"/>
            </w:pPr>
            <w:r>
              <w:rPr>
                <w:rFonts w:ascii="Times New Roman" w:eastAsia="Times New Roman" w:hAnsi="Times New Roman" w:cs="Times New Roman"/>
              </w:rPr>
              <w:t xml:space="preserve">обосновывать и доказывать важность музыки как культурного явления, как формы трансляции культурных ценностей; </w:t>
            </w:r>
          </w:p>
          <w:p w:rsidR="00DA3797" w:rsidRDefault="009C1D13">
            <w:pPr>
              <w:ind w:left="19" w:right="58"/>
              <w:jc w:val="both"/>
            </w:pPr>
            <w:r>
              <w:rPr>
                <w:rFonts w:ascii="Times New Roman" w:eastAsia="Times New Roman" w:hAnsi="Times New Roman" w:cs="Times New Roman"/>
              </w:rPr>
              <w:t xml:space="preserve">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9" w:right="56"/>
              <w:jc w:val="both"/>
            </w:pPr>
            <w:r>
              <w:rPr>
                <w:rFonts w:ascii="Times New Roman" w:eastAsia="Times New Roman" w:hAnsi="Times New Roman" w:cs="Times New Roman"/>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DA3797" w:rsidRDefault="009C1D13">
            <w:pPr>
              <w:spacing w:line="239" w:lineRule="auto"/>
              <w:ind w:left="19"/>
            </w:pPr>
            <w:r>
              <w:rPr>
                <w:rFonts w:ascii="Times New Roman" w:eastAsia="Times New Roman" w:hAnsi="Times New Roman" w:cs="Times New Roman"/>
              </w:rPr>
              <w:t xml:space="preserve">уметь объяснить, что такое скульптура, живопись, графика, фольклорные орнаменты; </w:t>
            </w:r>
          </w:p>
          <w:p w:rsidR="00DA3797" w:rsidRDefault="009C1D13">
            <w:pPr>
              <w:spacing w:line="239" w:lineRule="auto"/>
              <w:ind w:left="19"/>
              <w:jc w:val="both"/>
            </w:pPr>
            <w:r>
              <w:rPr>
                <w:rFonts w:ascii="Times New Roman" w:eastAsia="Times New Roman" w:hAnsi="Times New Roman" w:cs="Times New Roman"/>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DA3797" w:rsidRDefault="009C1D13">
            <w:pPr>
              <w:ind w:left="19" w:right="57"/>
              <w:jc w:val="both"/>
            </w:pPr>
            <w:r>
              <w:rPr>
                <w:rFonts w:ascii="Times New Roman" w:eastAsia="Times New Roman" w:hAnsi="Times New Roman" w:cs="Times New Roman"/>
              </w:rPr>
              <w:t xml:space="preserve">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left="19"/>
              <w:jc w:val="both"/>
            </w:pPr>
            <w:r>
              <w:rPr>
                <w:rFonts w:ascii="Times New Roman" w:eastAsia="Times New Roman" w:hAnsi="Times New Roman" w:cs="Times New Roman"/>
              </w:rPr>
              <w:t xml:space="preserve">Знать и понимать, что такое пословицы и поговорки, обосновывать важность и нужность этих языковых выразительных средств; </w:t>
            </w:r>
          </w:p>
          <w:p w:rsidR="00DA3797" w:rsidRDefault="009C1D13">
            <w:pPr>
              <w:ind w:left="19"/>
            </w:pPr>
            <w:r>
              <w:rPr>
                <w:rFonts w:ascii="Times New Roman" w:eastAsia="Times New Roman" w:hAnsi="Times New Roman" w:cs="Times New Roman"/>
              </w:rPr>
              <w:t xml:space="preserve">понимать и объяснять, что такое эпос, миф, сказка, былина, песня; </w:t>
            </w:r>
          </w:p>
          <w:p w:rsidR="00DA3797" w:rsidRDefault="009C1D13">
            <w:pPr>
              <w:ind w:left="19" w:right="57"/>
              <w:jc w:val="both"/>
            </w:pPr>
            <w:r>
              <w:rPr>
                <w:rFonts w:ascii="Times New Roman" w:eastAsia="Times New Roman" w:hAnsi="Times New Roman" w:cs="Times New Roman"/>
              </w:rPr>
              <w:t xml:space="preserve">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наблюдение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ind w:left="19" w:right="57"/>
              <w:jc w:val="both"/>
            </w:pPr>
            <w:r>
              <w:rPr>
                <w:rFonts w:ascii="Times New Roman" w:eastAsia="Times New Roman" w:hAnsi="Times New Roman" w:cs="Times New Roman"/>
              </w:rP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Текущеенаблюдение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ind w:left="19"/>
            </w:pPr>
            <w:r>
              <w:rPr>
                <w:rFonts w:ascii="Times New Roman" w:eastAsia="Times New Roman" w:hAnsi="Times New Roman" w:cs="Times New Roman"/>
              </w:rPr>
              <w:t xml:space="preserve">Знать и уметь объяснить отличия культурной географии от физической и политической географии; </w:t>
            </w:r>
          </w:p>
          <w:p w:rsidR="00DA3797" w:rsidRDefault="009C1D13">
            <w:pPr>
              <w:ind w:left="19" w:right="57"/>
            </w:pPr>
            <w:r>
              <w:rPr>
                <w:rFonts w:ascii="Times New Roman" w:eastAsia="Times New Roman" w:hAnsi="Times New Roman" w:cs="Times New Roman"/>
              </w:rPr>
              <w:t xml:space="preserve">понимать, что такое культурная карта народов России; описывать </w:t>
            </w:r>
            <w:r>
              <w:rPr>
                <w:rFonts w:ascii="Times New Roman" w:eastAsia="Times New Roman" w:hAnsi="Times New Roman" w:cs="Times New Roman"/>
              </w:rPr>
              <w:tab/>
              <w:t xml:space="preserve">отдельные </w:t>
            </w:r>
            <w:r>
              <w:rPr>
                <w:rFonts w:ascii="Times New Roman" w:eastAsia="Times New Roman" w:hAnsi="Times New Roman" w:cs="Times New Roman"/>
              </w:rPr>
              <w:tab/>
              <w:t xml:space="preserve">области </w:t>
            </w:r>
            <w:r>
              <w:rPr>
                <w:rFonts w:ascii="Times New Roman" w:eastAsia="Times New Roman" w:hAnsi="Times New Roman" w:cs="Times New Roman"/>
              </w:rPr>
              <w:tab/>
              <w:t xml:space="preserve">культурной </w:t>
            </w:r>
            <w:r>
              <w:rPr>
                <w:rFonts w:ascii="Times New Roman" w:eastAsia="Times New Roman" w:hAnsi="Times New Roman" w:cs="Times New Roman"/>
              </w:rPr>
              <w:tab/>
              <w:t xml:space="preserve">карты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соответствии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их особенностями.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ind w:right="28"/>
            </w:pPr>
            <w:r>
              <w:rPr>
                <w:rFonts w:ascii="Times New Roman" w:eastAsia="Times New Roman" w:hAnsi="Times New Roman" w:cs="Times New Roman"/>
              </w:rPr>
              <w:t xml:space="preserve">Тематический, промежуточны й — практическое занятие </w:t>
            </w:r>
          </w:p>
        </w:tc>
      </w:tr>
      <w:tr w:rsidR="00DA3797">
        <w:trPr>
          <w:trHeight w:val="1275"/>
        </w:trPr>
        <w:tc>
          <w:tcPr>
            <w:tcW w:w="0" w:type="auto"/>
            <w:vMerge/>
            <w:tcBorders>
              <w:top w:val="nil"/>
              <w:left w:val="single" w:sz="4" w:space="0" w:color="000000"/>
              <w:bottom w:val="single" w:sz="4" w:space="0" w:color="000000"/>
              <w:right w:val="single" w:sz="4" w:space="0" w:color="000000"/>
            </w:tcBorders>
          </w:tcPr>
          <w:p w:rsidR="00DA3797" w:rsidRDefault="00DA3797"/>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ind w:left="19" w:right="55"/>
              <w:jc w:val="both"/>
            </w:pPr>
            <w:r>
              <w:rPr>
                <w:rFonts w:ascii="Times New Roman" w:eastAsia="Times New Roman" w:hAnsi="Times New Roman" w:cs="Times New Roman"/>
              </w:rP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Текущийустный ответ </w:t>
            </w:r>
          </w:p>
        </w:tc>
      </w:tr>
      <w:tr w:rsidR="00DA3797">
        <w:trPr>
          <w:trHeight w:val="1085"/>
        </w:trPr>
        <w:tc>
          <w:tcPr>
            <w:tcW w:w="1272" w:type="dxa"/>
            <w:tcBorders>
              <w:top w:val="single" w:sz="4" w:space="0" w:color="000000"/>
              <w:left w:val="single" w:sz="4" w:space="0" w:color="000000"/>
              <w:bottom w:val="single" w:sz="4" w:space="0" w:color="000000"/>
              <w:right w:val="single" w:sz="4" w:space="0" w:color="000000"/>
            </w:tcBorders>
          </w:tcPr>
          <w:p w:rsidR="00DA3797" w:rsidRDefault="009C1D13">
            <w:pPr>
              <w:ind w:left="19" w:firstLine="254"/>
            </w:pPr>
            <w:r>
              <w:rPr>
                <w:rFonts w:ascii="Times New Roman" w:eastAsia="Times New Roman" w:hAnsi="Times New Roman" w:cs="Times New Roman"/>
                <w:b/>
              </w:rPr>
              <w:t xml:space="preserve">Этап формиров ания </w:t>
            </w:r>
          </w:p>
        </w:tc>
        <w:tc>
          <w:tcPr>
            <w:tcW w:w="8082" w:type="dxa"/>
            <w:tcBorders>
              <w:top w:val="single" w:sz="4" w:space="0" w:color="000000"/>
              <w:left w:val="single" w:sz="4" w:space="0" w:color="000000"/>
              <w:bottom w:val="single" w:sz="4" w:space="0" w:color="000000"/>
              <w:right w:val="single" w:sz="4" w:space="0" w:color="000000"/>
            </w:tcBorders>
          </w:tcPr>
          <w:p w:rsidR="00DA3797" w:rsidRDefault="009C1D13">
            <w:pPr>
              <w:ind w:right="75"/>
              <w:jc w:val="center"/>
            </w:pPr>
            <w:r>
              <w:rPr>
                <w:rFonts w:ascii="Times New Roman" w:eastAsia="Times New Roman" w:hAnsi="Times New Roman" w:cs="Times New Roman"/>
                <w:b/>
              </w:rPr>
              <w:t xml:space="preserve">Список итоговых планируемых результатов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ind w:right="12"/>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bl>
    <w:p w:rsidR="00DA3797" w:rsidRDefault="00DA3797">
      <w:pPr>
        <w:spacing w:after="0"/>
        <w:ind w:left="-1133" w:right="22"/>
      </w:pPr>
    </w:p>
    <w:tbl>
      <w:tblPr>
        <w:tblStyle w:val="TableGrid"/>
        <w:tblW w:w="11069" w:type="dxa"/>
        <w:tblInd w:w="-960" w:type="dxa"/>
        <w:tblCellMar>
          <w:top w:w="7" w:type="dxa"/>
          <w:left w:w="108" w:type="dxa"/>
          <w:right w:w="53" w:type="dxa"/>
        </w:tblCellMar>
        <w:tblLook w:val="04A0" w:firstRow="1" w:lastRow="0" w:firstColumn="1" w:lastColumn="0" w:noHBand="0" w:noVBand="1"/>
      </w:tblPr>
      <w:tblGrid>
        <w:gridCol w:w="1256"/>
        <w:gridCol w:w="8099"/>
        <w:gridCol w:w="1714"/>
      </w:tblGrid>
      <w:tr w:rsidR="00DA3797">
        <w:trPr>
          <w:trHeight w:val="502"/>
        </w:trPr>
        <w:tc>
          <w:tcPr>
            <w:tcW w:w="1256" w:type="dxa"/>
            <w:vMerge w:val="restart"/>
            <w:tcBorders>
              <w:top w:val="single" w:sz="4" w:space="0" w:color="000000"/>
              <w:left w:val="single" w:sz="4" w:space="0" w:color="000000"/>
              <w:bottom w:val="nil"/>
              <w:right w:val="single" w:sz="4" w:space="0" w:color="000000"/>
            </w:tcBorders>
          </w:tcPr>
          <w:p w:rsidR="00DA3797" w:rsidRDefault="009C1D13">
            <w:pPr>
              <w:ind w:right="51"/>
              <w:jc w:val="center"/>
            </w:pPr>
            <w:r>
              <w:rPr>
                <w:rFonts w:ascii="Times New Roman" w:eastAsia="Times New Roman" w:hAnsi="Times New Roman" w:cs="Times New Roman"/>
                <w:b/>
              </w:rPr>
              <w:t xml:space="preserve">6 класс </w:t>
            </w:r>
          </w:p>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8"/>
              <w:jc w:val="center"/>
            </w:pPr>
            <w:r>
              <w:rPr>
                <w:rFonts w:ascii="Times New Roman" w:eastAsia="Times New Roman" w:hAnsi="Times New Roman" w:cs="Times New Roman"/>
                <w:b/>
              </w:rPr>
              <w:t xml:space="preserve">Тематический блок 1. «Культура как социальность»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Знать и уметь объяснить структуру культуры как социального явления; </w:t>
            </w:r>
          </w:p>
          <w:p w:rsidR="00DA3797" w:rsidRDefault="009C1D13">
            <w:pPr>
              <w:spacing w:after="2" w:line="236" w:lineRule="auto"/>
              <w:jc w:val="both"/>
            </w:pPr>
            <w:r>
              <w:rPr>
                <w:rFonts w:ascii="Times New Roman" w:eastAsia="Times New Roman" w:hAnsi="Times New Roman" w:cs="Times New Roman"/>
              </w:rPr>
              <w:t xml:space="preserve">понимать специфику социальных явлений, их ключевые отличия от природных явлений; </w:t>
            </w:r>
          </w:p>
          <w:p w:rsidR="00DA3797" w:rsidRDefault="009C1D13">
            <w:pPr>
              <w:spacing w:after="2" w:line="236" w:lineRule="auto"/>
              <w:ind w:right="53"/>
              <w:jc w:val="both"/>
            </w:pPr>
            <w:r>
              <w:rPr>
                <w:rFonts w:ascii="Times New Roman" w:eastAsia="Times New Roman" w:hAnsi="Times New Roman" w:cs="Times New Roman"/>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DA3797" w:rsidRDefault="009C1D13">
            <w:pPr>
              <w:ind w:right="52"/>
            </w:pPr>
            <w:r>
              <w:rPr>
                <w:rFonts w:ascii="Times New Roman" w:eastAsia="Times New Roman" w:hAnsi="Times New Roman" w:cs="Times New Roman"/>
              </w:rPr>
              <w:t xml:space="preserve">понимать </w:t>
            </w:r>
            <w:r>
              <w:rPr>
                <w:rFonts w:ascii="Times New Roman" w:eastAsia="Times New Roman" w:hAnsi="Times New Roman" w:cs="Times New Roman"/>
              </w:rPr>
              <w:tab/>
              <w:t xml:space="preserve">зависимость </w:t>
            </w:r>
            <w:r>
              <w:rPr>
                <w:rFonts w:ascii="Times New Roman" w:eastAsia="Times New Roman" w:hAnsi="Times New Roman" w:cs="Times New Roman"/>
              </w:rPr>
              <w:tab/>
              <w:t xml:space="preserve">социальных </w:t>
            </w:r>
            <w:r>
              <w:rPr>
                <w:rFonts w:ascii="Times New Roman" w:eastAsia="Times New Roman" w:hAnsi="Times New Roman" w:cs="Times New Roman"/>
              </w:rPr>
              <w:tab/>
              <w:t xml:space="preserve">процессов </w:t>
            </w:r>
            <w:r>
              <w:rPr>
                <w:rFonts w:ascii="Times New Roman" w:eastAsia="Times New Roman" w:hAnsi="Times New Roman" w:cs="Times New Roman"/>
              </w:rPr>
              <w:tab/>
              <w:t xml:space="preserve">от </w:t>
            </w:r>
            <w:r>
              <w:rPr>
                <w:rFonts w:ascii="Times New Roman" w:eastAsia="Times New Roman" w:hAnsi="Times New Roman" w:cs="Times New Roman"/>
              </w:rPr>
              <w:tab/>
              <w:t xml:space="preserve">культурно-исторических </w:t>
            </w:r>
            <w:proofErr w:type="gramStart"/>
            <w:r>
              <w:rPr>
                <w:rFonts w:ascii="Times New Roman" w:eastAsia="Times New Roman" w:hAnsi="Times New Roman" w:cs="Times New Roman"/>
              </w:rPr>
              <w:t>процессов;  уметь</w:t>
            </w:r>
            <w:proofErr w:type="gramEnd"/>
            <w:r>
              <w:rPr>
                <w:rFonts w:ascii="Times New Roman" w:eastAsia="Times New Roman" w:hAnsi="Times New Roman" w:cs="Times New Roman"/>
              </w:rPr>
              <w:t xml:space="preserve"> объяснить взаимосвязь между научно-техническим прогрессом и этапами развития социума.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3553"/>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6"/>
            </w:pPr>
            <w:r>
              <w:rPr>
                <w:rFonts w:ascii="Times New Roman" w:eastAsia="Times New Roman" w:hAnsi="Times New Roman" w:cs="Times New Roman"/>
              </w:rPr>
              <w:t xml:space="preserve">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DA3797" w:rsidRDefault="009C1D13">
            <w:pPr>
              <w:spacing w:after="2" w:line="236" w:lineRule="auto"/>
              <w:jc w:val="both"/>
            </w:pPr>
            <w:r>
              <w:rPr>
                <w:rFonts w:ascii="Times New Roman" w:eastAsia="Times New Roman" w:hAnsi="Times New Roman" w:cs="Times New Roman"/>
              </w:rPr>
              <w:t xml:space="preserve">объяснять принцип равенства прав каждого человека, вне зависимости от его принадлежности к тому или иному народу; </w:t>
            </w:r>
          </w:p>
          <w:p w:rsidR="00DA3797" w:rsidRDefault="009C1D13">
            <w:pPr>
              <w:ind w:right="56"/>
            </w:pPr>
            <w:r>
              <w:rPr>
                <w:rFonts w:ascii="Times New Roman" w:eastAsia="Times New Roman" w:hAnsi="Times New Roman" w:cs="Times New Roman"/>
              </w:rP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540"/>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4"/>
              <w:jc w:val="both"/>
            </w:pPr>
            <w:r>
              <w:rPr>
                <w:rFonts w:ascii="Times New Roman" w:eastAsia="Times New Roman" w:hAnsi="Times New Roman" w:cs="Times New Roman"/>
              </w:rP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DA3797" w:rsidRDefault="009C1D13">
            <w:pPr>
              <w:ind w:right="55"/>
              <w:jc w:val="both"/>
            </w:pPr>
            <w:r>
              <w:rPr>
                <w:rFonts w:ascii="Times New Roman" w:eastAsia="Times New Roman" w:hAnsi="Times New Roman" w:cs="Times New Roman"/>
              </w:rPr>
              <w:t xml:space="preserve">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Иметь представление об истории образования и его роли в обществе на различных этапах его развития; </w:t>
            </w:r>
          </w:p>
          <w:p w:rsidR="00DA3797" w:rsidRDefault="009C1D13">
            <w:pPr>
              <w:spacing w:line="239" w:lineRule="auto"/>
            </w:pPr>
            <w:r>
              <w:rPr>
                <w:rFonts w:ascii="Times New Roman" w:eastAsia="Times New Roman" w:hAnsi="Times New Roman" w:cs="Times New Roman"/>
              </w:rPr>
              <w:t xml:space="preserve">понимать и обосновывать роль ценностей в обществе, их зависимость от процесса познания; </w:t>
            </w:r>
          </w:p>
          <w:p w:rsidR="00DA3797" w:rsidRDefault="009C1D13">
            <w:pPr>
              <w:spacing w:after="3" w:line="236" w:lineRule="auto"/>
            </w:pPr>
            <w:r>
              <w:rPr>
                <w:rFonts w:ascii="Times New Roman" w:eastAsia="Times New Roman" w:hAnsi="Times New Roman" w:cs="Times New Roman"/>
              </w:rPr>
              <w:t xml:space="preserve">понимать специфику каждого уровня образования, её роль в современных общественных процессах; </w:t>
            </w:r>
          </w:p>
          <w:p w:rsidR="00DA3797" w:rsidRDefault="009C1D13">
            <w:r>
              <w:rPr>
                <w:rFonts w:ascii="Times New Roman" w:eastAsia="Times New Roman" w:hAnsi="Times New Roman" w:cs="Times New Roman"/>
              </w:rPr>
              <w:t xml:space="preserve">обосновывать важность образования в современном мире и ценность знания; характеризовать образование </w:t>
            </w:r>
            <w:r>
              <w:rPr>
                <w:rFonts w:ascii="Times New Roman" w:eastAsia="Times New Roman" w:hAnsi="Times New Roman" w:cs="Times New Roman"/>
              </w:rPr>
              <w:tab/>
              <w:t xml:space="preserve">как часть процесса </w:t>
            </w:r>
            <w:r>
              <w:rPr>
                <w:rFonts w:ascii="Times New Roman" w:eastAsia="Times New Roman" w:hAnsi="Times New Roman" w:cs="Times New Roman"/>
              </w:rPr>
              <w:tab/>
              <w:t xml:space="preserve">формирования духовнонравственных ориентиров человека.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Знать термины «права человека», «естественные права человека», «правовая культура»; </w:t>
            </w:r>
          </w:p>
          <w:p w:rsidR="00DA3797" w:rsidRDefault="009C1D13">
            <w:pPr>
              <w:spacing w:line="237" w:lineRule="auto"/>
              <w:ind w:right="52"/>
              <w:jc w:val="both"/>
            </w:pPr>
            <w:r>
              <w:rPr>
                <w:rFonts w:ascii="Times New Roman" w:eastAsia="Times New Roman" w:hAnsi="Times New Roman" w:cs="Times New Roman"/>
              </w:rPr>
              <w:t xml:space="preserve">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w:t>
            </w:r>
          </w:p>
          <w:p w:rsidR="00DA3797" w:rsidRDefault="009C1D13">
            <w:r>
              <w:rPr>
                <w:rFonts w:ascii="Times New Roman" w:eastAsia="Times New Roman" w:hAnsi="Times New Roman" w:cs="Times New Roman"/>
              </w:rPr>
              <w:t xml:space="preserve">понимать необходимость соблюдения прав человека;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22"/>
      </w:pPr>
    </w:p>
    <w:tbl>
      <w:tblPr>
        <w:tblStyle w:val="TableGrid"/>
        <w:tblW w:w="11069" w:type="dxa"/>
        <w:tblInd w:w="-960" w:type="dxa"/>
        <w:tblCellMar>
          <w:top w:w="7" w:type="dxa"/>
          <w:left w:w="108" w:type="dxa"/>
          <w:right w:w="53" w:type="dxa"/>
        </w:tblCellMar>
        <w:tblLook w:val="04A0" w:firstRow="1" w:lastRow="0" w:firstColumn="1" w:lastColumn="0" w:noHBand="0" w:noVBand="1"/>
      </w:tblPr>
      <w:tblGrid>
        <w:gridCol w:w="1161"/>
        <w:gridCol w:w="7728"/>
        <w:gridCol w:w="2180"/>
      </w:tblGrid>
      <w:tr w:rsidR="00DA3797">
        <w:trPr>
          <w:trHeight w:val="771"/>
        </w:trPr>
        <w:tc>
          <w:tcPr>
            <w:tcW w:w="1256" w:type="dxa"/>
            <w:vMerge w:val="restart"/>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59"/>
                <w:tab w:val="center" w:pos="820"/>
                <w:tab w:val="center" w:pos="1566"/>
                <w:tab w:val="center" w:pos="2549"/>
                <w:tab w:val="center" w:pos="3533"/>
                <w:tab w:val="center" w:pos="4728"/>
                <w:tab w:val="center" w:pos="6107"/>
                <w:tab w:val="center" w:pos="7429"/>
              </w:tabs>
            </w:pPr>
            <w:r>
              <w:tab/>
            </w:r>
            <w:r>
              <w:rPr>
                <w:rFonts w:ascii="Times New Roman" w:eastAsia="Times New Roman" w:hAnsi="Times New Roman" w:cs="Times New Roman"/>
              </w:rPr>
              <w:t xml:space="preserve">Знать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понимать </w:t>
            </w:r>
            <w:r>
              <w:rPr>
                <w:rFonts w:ascii="Times New Roman" w:eastAsia="Times New Roman" w:hAnsi="Times New Roman" w:cs="Times New Roman"/>
              </w:rPr>
              <w:tab/>
              <w:t xml:space="preserve">смысл </w:t>
            </w:r>
            <w:r>
              <w:rPr>
                <w:rFonts w:ascii="Times New Roman" w:eastAsia="Times New Roman" w:hAnsi="Times New Roman" w:cs="Times New Roman"/>
              </w:rPr>
              <w:tab/>
              <w:t xml:space="preserve">терминов </w:t>
            </w:r>
            <w:r>
              <w:rPr>
                <w:rFonts w:ascii="Times New Roman" w:eastAsia="Times New Roman" w:hAnsi="Times New Roman" w:cs="Times New Roman"/>
              </w:rPr>
              <w:tab/>
              <w:t xml:space="preserve">«религия», </w:t>
            </w:r>
            <w:r>
              <w:rPr>
                <w:rFonts w:ascii="Times New Roman" w:eastAsia="Times New Roman" w:hAnsi="Times New Roman" w:cs="Times New Roman"/>
              </w:rPr>
              <w:tab/>
              <w:t xml:space="preserve">«конфессия», </w:t>
            </w:r>
            <w:r>
              <w:rPr>
                <w:rFonts w:ascii="Times New Roman" w:eastAsia="Times New Roman" w:hAnsi="Times New Roman" w:cs="Times New Roman"/>
              </w:rPr>
              <w:tab/>
              <w:t xml:space="preserve">«атеизм», </w:t>
            </w:r>
          </w:p>
          <w:p w:rsidR="00DA3797" w:rsidRDefault="009C1D13">
            <w:r>
              <w:rPr>
                <w:rFonts w:ascii="Times New Roman" w:eastAsia="Times New Roman" w:hAnsi="Times New Roman" w:cs="Times New Roman"/>
              </w:rPr>
              <w:t xml:space="preserve">«свободомыслие»; </w:t>
            </w:r>
          </w:p>
          <w:p w:rsidR="00DA3797" w:rsidRDefault="009C1D13">
            <w:r>
              <w:rPr>
                <w:rFonts w:ascii="Times New Roman" w:eastAsia="Times New Roman" w:hAnsi="Times New Roman" w:cs="Times New Roman"/>
              </w:rPr>
              <w:t xml:space="preserve">характеризовать основные культурообразующие конфессии; </w:t>
            </w:r>
          </w:p>
          <w:p w:rsidR="00DA3797" w:rsidRDefault="009C1D13">
            <w:pPr>
              <w:ind w:right="57"/>
              <w:jc w:val="both"/>
            </w:pPr>
            <w:r>
              <w:rPr>
                <w:rFonts w:ascii="Times New Roman" w:eastAsia="Times New Roman" w:hAnsi="Times New Roman" w:cs="Times New Roman"/>
              </w:rP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after="202" w:line="272" w:lineRule="auto"/>
            </w:pPr>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практическая работа </w:t>
            </w:r>
          </w:p>
        </w:tc>
      </w:tr>
      <w:tr w:rsidR="00DA3797">
        <w:trPr>
          <w:trHeight w:val="50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left="708"/>
            </w:pPr>
            <w:r>
              <w:rPr>
                <w:rFonts w:ascii="Times New Roman" w:eastAsia="Times New Roman" w:hAnsi="Times New Roman" w:cs="Times New Roman"/>
                <w:b/>
              </w:rPr>
              <w:t xml:space="preserve">Тематический блок 2. «Человек и его отражение в культуре»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 </w:t>
            </w:r>
          </w:p>
        </w:tc>
      </w:tr>
      <w:tr w:rsidR="00DA3797">
        <w:trPr>
          <w:trHeight w:val="3298"/>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Объяснять, как проявляется мораль и нравственность через описание личных качеств человека; </w:t>
            </w:r>
          </w:p>
          <w:p w:rsidR="00DA3797" w:rsidRDefault="009C1D13">
            <w:pPr>
              <w:spacing w:line="236" w:lineRule="auto"/>
            </w:pPr>
            <w:r>
              <w:rPr>
                <w:rFonts w:ascii="Times New Roman" w:eastAsia="Times New Roman" w:hAnsi="Times New Roman" w:cs="Times New Roman"/>
              </w:rPr>
              <w:t xml:space="preserve">осознавать, какие личностные качества соотносятся с теми или иными моральными и нравственными ценностями; </w:t>
            </w:r>
          </w:p>
          <w:p w:rsidR="00DA3797" w:rsidRDefault="009C1D13">
            <w:r>
              <w:rPr>
                <w:rFonts w:ascii="Times New Roman" w:eastAsia="Times New Roman" w:hAnsi="Times New Roman" w:cs="Times New Roman"/>
              </w:rPr>
              <w:t xml:space="preserve">понимать различия между этикой и этикетом и их взаимосвязь; </w:t>
            </w:r>
          </w:p>
          <w:p w:rsidR="00DA3797" w:rsidRDefault="009C1D13">
            <w:pPr>
              <w:spacing w:after="2" w:line="236" w:lineRule="auto"/>
              <w:jc w:val="both"/>
            </w:pPr>
            <w:r>
              <w:rPr>
                <w:rFonts w:ascii="Times New Roman" w:eastAsia="Times New Roman" w:hAnsi="Times New Roman" w:cs="Times New Roman"/>
              </w:rP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DA3797" w:rsidRDefault="009C1D13">
            <w:r>
              <w:rPr>
                <w:rFonts w:ascii="Times New Roman" w:eastAsia="Times New Roman" w:hAnsi="Times New Roman" w:cs="Times New Roman"/>
              </w:rPr>
              <w:t xml:space="preserve">характеризовать взаимосвязь таких понятий как «свобода», «ответственность», </w:t>
            </w:r>
          </w:p>
          <w:p w:rsidR="00DA3797" w:rsidRDefault="009C1D13">
            <w:r>
              <w:rPr>
                <w:rFonts w:ascii="Times New Roman" w:eastAsia="Times New Roman" w:hAnsi="Times New Roman" w:cs="Times New Roman"/>
              </w:rPr>
              <w:t xml:space="preserve">«право» и «долг»; </w:t>
            </w:r>
          </w:p>
          <w:p w:rsidR="00DA3797" w:rsidRDefault="009C1D13">
            <w:pPr>
              <w:ind w:right="54"/>
            </w:pPr>
            <w:r>
              <w:rPr>
                <w:rFonts w:ascii="Times New Roman" w:eastAsia="Times New Roman" w:hAnsi="Times New Roman" w:cs="Times New Roman"/>
              </w:rPr>
              <w:t xml:space="preserve">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after="202" w:line="272" w:lineRule="auto"/>
            </w:pPr>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2036"/>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5"/>
              <w:jc w:val="both"/>
            </w:pPr>
            <w:r>
              <w:rPr>
                <w:rFonts w:ascii="Times New Roman" w:eastAsia="Times New Roman" w:hAnsi="Times New Roman" w:cs="Times New Roman"/>
              </w:rP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w:t>
            </w:r>
          </w:p>
          <w:p w:rsidR="00DA3797" w:rsidRDefault="009C1D13">
            <w:pPr>
              <w:ind w:right="52"/>
              <w:jc w:val="both"/>
            </w:pPr>
            <w:r>
              <w:rPr>
                <w:rFonts w:ascii="Times New Roman" w:eastAsia="Times New Roman" w:hAnsi="Times New Roman" w:cs="Times New Roman"/>
              </w:rPr>
              <w:t xml:space="preserve">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1630"/>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Понимать и характеризовать смысл понятия «гуманитарное знание»; </w:t>
            </w:r>
          </w:p>
          <w:p w:rsidR="00DA3797" w:rsidRDefault="009C1D13">
            <w:pPr>
              <w:spacing w:line="239" w:lineRule="auto"/>
              <w:jc w:val="both"/>
            </w:pPr>
            <w:r>
              <w:rPr>
                <w:rFonts w:ascii="Times New Roman" w:eastAsia="Times New Roman" w:hAnsi="Times New Roman" w:cs="Times New Roman"/>
              </w:rPr>
              <w:t xml:space="preserve">определять нравственный смысл гуманитарного знания, его системообразующую роль в современной культуре; </w:t>
            </w:r>
          </w:p>
          <w:p w:rsidR="00DA3797" w:rsidRDefault="009C1D13">
            <w:pPr>
              <w:ind w:right="57"/>
              <w:jc w:val="both"/>
            </w:pPr>
            <w:r>
              <w:rPr>
                <w:rFonts w:ascii="Times New Roman" w:eastAsia="Times New Roman" w:hAnsi="Times New Roman" w:cs="Times New Roman"/>
              </w:rPr>
              <w:t xml:space="preserve">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1965"/>
            </w:pPr>
            <w:r>
              <w:rPr>
                <w:rFonts w:ascii="Times New Roman" w:eastAsia="Times New Roman" w:hAnsi="Times New Roman" w:cs="Times New Roman"/>
              </w:rPr>
              <w:t xml:space="preserve">Характеризовать многосторонность понятия «этика»; понимать особенности этики как науки; </w:t>
            </w:r>
          </w:p>
          <w:p w:rsidR="00DA3797" w:rsidRDefault="009C1D13">
            <w:pPr>
              <w:ind w:right="56"/>
            </w:pPr>
            <w:r>
              <w:rPr>
                <w:rFonts w:ascii="Times New Roman" w:eastAsia="Times New Roman" w:hAnsi="Times New Roman" w:cs="Times New Roman"/>
              </w:rPr>
              <w:t xml:space="preserve">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Тематическийустный 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понятия «самопознание», «автобиография», «автопортрет», </w:t>
            </w:r>
          </w:p>
          <w:p w:rsidR="00DA3797" w:rsidRDefault="009C1D13">
            <w:pPr>
              <w:ind w:right="60"/>
              <w:jc w:val="both"/>
            </w:pPr>
            <w:r>
              <w:rPr>
                <w:rFonts w:ascii="Times New Roman" w:eastAsia="Times New Roman" w:hAnsi="Times New Roman" w:cs="Times New Roman"/>
              </w:rPr>
              <w:t xml:space="preserve">«рефлексия»; уметь соотносить понятия «мораль», «нравственность», «ценности» с самопознанием и рефлексией на доступном для обучающихся уровне;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pPr>
            <w:r>
              <w:rPr>
                <w:rFonts w:ascii="Times New Roman" w:eastAsia="Times New Roman" w:hAnsi="Times New Roman" w:cs="Times New Roman"/>
              </w:rPr>
              <w:t>Тематический, Промежуточны</w:t>
            </w:r>
          </w:p>
          <w:p w:rsidR="00DA3797" w:rsidRDefault="009C1D13">
            <w:pPr>
              <w:ind w:right="44"/>
            </w:pPr>
            <w:r>
              <w:rPr>
                <w:rFonts w:ascii="Times New Roman" w:eastAsia="Times New Roman" w:hAnsi="Times New Roman" w:cs="Times New Roman"/>
              </w:rPr>
              <w:t xml:space="preserve">й практическая </w:t>
            </w:r>
          </w:p>
        </w:tc>
      </w:tr>
    </w:tbl>
    <w:p w:rsidR="00DA3797" w:rsidRDefault="00DA3797">
      <w:pPr>
        <w:spacing w:after="0"/>
        <w:ind w:left="-1133" w:right="22"/>
      </w:pPr>
    </w:p>
    <w:tbl>
      <w:tblPr>
        <w:tblStyle w:val="TableGrid"/>
        <w:tblW w:w="11069" w:type="dxa"/>
        <w:tblInd w:w="-960" w:type="dxa"/>
        <w:tblCellMar>
          <w:top w:w="7" w:type="dxa"/>
          <w:left w:w="108" w:type="dxa"/>
          <w:right w:w="53" w:type="dxa"/>
        </w:tblCellMar>
        <w:tblLook w:val="04A0" w:firstRow="1" w:lastRow="0" w:firstColumn="1" w:lastColumn="0" w:noHBand="0" w:noVBand="1"/>
      </w:tblPr>
      <w:tblGrid>
        <w:gridCol w:w="1184"/>
        <w:gridCol w:w="7726"/>
        <w:gridCol w:w="2159"/>
      </w:tblGrid>
      <w:tr w:rsidR="00DA3797">
        <w:trPr>
          <w:trHeight w:val="264"/>
        </w:trPr>
        <w:tc>
          <w:tcPr>
            <w:tcW w:w="1256" w:type="dxa"/>
            <w:vMerge w:val="restart"/>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доказывать и обосновывать свои нравственные убеждения.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работа </w:t>
            </w:r>
          </w:p>
        </w:tc>
      </w:tr>
      <w:tr w:rsidR="00DA3797">
        <w:trPr>
          <w:trHeight w:val="50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left="708"/>
            </w:pPr>
            <w:r>
              <w:rPr>
                <w:rFonts w:ascii="Times New Roman" w:eastAsia="Times New Roman" w:hAnsi="Times New Roman" w:cs="Times New Roman"/>
                <w:b/>
              </w:rPr>
              <w:t xml:space="preserve">Тематический блок 3. «Человек как член общества»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 </w:t>
            </w:r>
          </w:p>
        </w:tc>
      </w:tr>
      <w:tr w:rsidR="00DA3797">
        <w:trPr>
          <w:trHeight w:val="3046"/>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290"/>
            </w:pPr>
            <w:r>
              <w:rPr>
                <w:rFonts w:ascii="Times New Roman" w:eastAsia="Times New Roman" w:hAnsi="Times New Roman" w:cs="Times New Roman"/>
              </w:rP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w:t>
            </w:r>
          </w:p>
          <w:p w:rsidR="00DA3797" w:rsidRDefault="009C1D13">
            <w:pPr>
              <w:spacing w:line="239" w:lineRule="auto"/>
              <w:jc w:val="both"/>
            </w:pPr>
            <w:r>
              <w:rPr>
                <w:rFonts w:ascii="Times New Roman" w:eastAsia="Times New Roman" w:hAnsi="Times New Roman" w:cs="Times New Roman"/>
              </w:rPr>
              <w:t xml:space="preserve">понимать важность и уметь обосновать необходимость их преодоления для самого себя; </w:t>
            </w:r>
          </w:p>
          <w:p w:rsidR="00DA3797" w:rsidRDefault="009C1D13">
            <w:pPr>
              <w:spacing w:line="238" w:lineRule="auto"/>
              <w:ind w:right="57"/>
              <w:jc w:val="both"/>
            </w:pPr>
            <w:r>
              <w:rPr>
                <w:rFonts w:ascii="Times New Roman" w:eastAsia="Times New Roman" w:hAnsi="Times New Roman" w:cs="Times New Roman"/>
              </w:rPr>
              <w:t xml:space="preserve">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w:t>
            </w:r>
          </w:p>
          <w:p w:rsidR="00DA3797" w:rsidRDefault="009C1D13">
            <w:pPr>
              <w:ind w:right="58"/>
              <w:jc w:val="both"/>
            </w:pPr>
            <w:r>
              <w:rPr>
                <w:rFonts w:ascii="Times New Roman" w:eastAsia="Times New Roman" w:hAnsi="Times New Roman" w:cs="Times New Roman"/>
              </w:rPr>
              <w:t xml:space="preserve">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794"/>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понятие «социальные отношения»; </w:t>
            </w:r>
          </w:p>
          <w:p w:rsidR="00DA3797" w:rsidRDefault="009C1D13">
            <w:pPr>
              <w:spacing w:after="2" w:line="236" w:lineRule="auto"/>
            </w:pPr>
            <w:r>
              <w:rPr>
                <w:rFonts w:ascii="Times New Roman" w:eastAsia="Times New Roman" w:hAnsi="Times New Roman" w:cs="Times New Roman"/>
              </w:rPr>
              <w:t xml:space="preserve">понимать смысл понятия «человек как субъект социальных отношений» в приложении к его нравственному и духовному развитию; </w:t>
            </w:r>
          </w:p>
          <w:p w:rsidR="00DA3797" w:rsidRDefault="009C1D13">
            <w:pPr>
              <w:spacing w:after="2" w:line="236" w:lineRule="auto"/>
            </w:pPr>
            <w:r>
              <w:rPr>
                <w:rFonts w:ascii="Times New Roman" w:eastAsia="Times New Roman" w:hAnsi="Times New Roman" w:cs="Times New Roman"/>
              </w:rPr>
              <w:t xml:space="preserve">осознавать роль малых и больших социальных групп в нравственном состоянии личности; </w:t>
            </w:r>
          </w:p>
          <w:p w:rsidR="00DA3797" w:rsidRDefault="009C1D13">
            <w:pPr>
              <w:spacing w:line="236" w:lineRule="auto"/>
              <w:jc w:val="both"/>
            </w:pPr>
            <w:r>
              <w:rPr>
                <w:rFonts w:ascii="Times New Roman" w:eastAsia="Times New Roman" w:hAnsi="Times New Roman" w:cs="Times New Roman"/>
              </w:rPr>
              <w:t xml:space="preserve">обосновывать понятия «дружба», «предательство», «честь», «коллективизм» и приводить примеры из истории, культуры и литературы; </w:t>
            </w:r>
          </w:p>
          <w:p w:rsidR="00DA3797" w:rsidRDefault="009C1D13">
            <w:pPr>
              <w:ind w:right="55"/>
            </w:pPr>
            <w:r>
              <w:rPr>
                <w:rFonts w:ascii="Times New Roman" w:eastAsia="Times New Roman" w:hAnsi="Times New Roman" w:cs="Times New Roman"/>
              </w:rPr>
              <w:t xml:space="preserve">обосновывать </w:t>
            </w:r>
            <w:r>
              <w:rPr>
                <w:rFonts w:ascii="Times New Roman" w:eastAsia="Times New Roman" w:hAnsi="Times New Roman" w:cs="Times New Roman"/>
              </w:rPr>
              <w:tab/>
              <w:t xml:space="preserve">важность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находить </w:t>
            </w:r>
            <w:r>
              <w:rPr>
                <w:rFonts w:ascii="Times New Roman" w:eastAsia="Times New Roman" w:hAnsi="Times New Roman" w:cs="Times New Roman"/>
              </w:rPr>
              <w:tab/>
              <w:t xml:space="preserve">нравственные </w:t>
            </w:r>
            <w:r>
              <w:rPr>
                <w:rFonts w:ascii="Times New Roman" w:eastAsia="Times New Roman" w:hAnsi="Times New Roman" w:cs="Times New Roman"/>
              </w:rPr>
              <w:tab/>
              <w:t xml:space="preserve">основания </w:t>
            </w:r>
            <w:r>
              <w:rPr>
                <w:rFonts w:ascii="Times New Roman" w:eastAsia="Times New Roman" w:hAnsi="Times New Roman" w:cs="Times New Roman"/>
              </w:rPr>
              <w:tab/>
              <w:t xml:space="preserve">социальной взаимопомощи, в том числе благотворительности; понимать и характеризовать понятие «этика предпринимательства» в социальном аспекте.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Текущий - наблюдение </w:t>
            </w:r>
          </w:p>
        </w:tc>
      </w:tr>
      <w:tr w:rsidR="00DA3797">
        <w:trPr>
          <w:trHeight w:val="2288"/>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4"/>
              <w:jc w:val="both"/>
            </w:pPr>
            <w:r>
              <w:rPr>
                <w:rFonts w:ascii="Times New Roman" w:eastAsia="Times New Roman" w:hAnsi="Times New Roman" w:cs="Times New Roman"/>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DA3797" w:rsidRDefault="009C1D13">
            <w:pPr>
              <w:ind w:right="57"/>
              <w:jc w:val="both"/>
            </w:pPr>
            <w:r>
              <w:rPr>
                <w:rFonts w:ascii="Times New Roman" w:eastAsia="Times New Roman" w:hAnsi="Times New Roman" w:cs="Times New Roman"/>
              </w:rP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033"/>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Характеризовать понятие «гуманизм» как источник духовно-нравственных ценностей российского народа; </w:t>
            </w:r>
          </w:p>
          <w:p w:rsidR="00DA3797" w:rsidRDefault="009C1D13">
            <w:pPr>
              <w:spacing w:line="239" w:lineRule="auto"/>
              <w:jc w:val="both"/>
            </w:pPr>
            <w:r>
              <w:rPr>
                <w:rFonts w:ascii="Times New Roman" w:eastAsia="Times New Roman" w:hAnsi="Times New Roman" w:cs="Times New Roman"/>
              </w:rPr>
              <w:t xml:space="preserve">находить и обосновывать проявления гуманизма в историко-культурном наследии народов России; </w:t>
            </w:r>
          </w:p>
          <w:p w:rsidR="00DA3797" w:rsidRDefault="009C1D13">
            <w:r>
              <w:rPr>
                <w:rFonts w:ascii="Times New Roman" w:eastAsia="Times New Roman" w:hAnsi="Times New Roman" w:cs="Times New Roman"/>
              </w:rPr>
              <w:t xml:space="preserve">знать и понимать важность гуманизма для формирования высоконравственной </w:t>
            </w:r>
          </w:p>
          <w:p w:rsidR="00DA3797" w:rsidRDefault="009C1D13">
            <w:pPr>
              <w:ind w:right="545"/>
            </w:pPr>
            <w:r>
              <w:rPr>
                <w:rFonts w:ascii="Times New Roman" w:eastAsia="Times New Roman" w:hAnsi="Times New Roman" w:cs="Times New Roman"/>
              </w:rPr>
              <w:t xml:space="preserve">личности, государственной политики, взаимоотношений в обществе; находить и объяснять гуманистические проявления в современной культуре.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30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понятия «социальные профессии», «помогающие профессии»;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w:t>
            </w:r>
          </w:p>
        </w:tc>
      </w:tr>
    </w:tbl>
    <w:p w:rsidR="00DA3797" w:rsidRDefault="00DA3797">
      <w:pPr>
        <w:spacing w:after="0"/>
        <w:ind w:left="-1133" w:right="22"/>
      </w:pPr>
    </w:p>
    <w:tbl>
      <w:tblPr>
        <w:tblStyle w:val="TableGrid"/>
        <w:tblW w:w="11069" w:type="dxa"/>
        <w:tblInd w:w="-960" w:type="dxa"/>
        <w:tblCellMar>
          <w:top w:w="3" w:type="dxa"/>
          <w:left w:w="108" w:type="dxa"/>
          <w:right w:w="54" w:type="dxa"/>
        </w:tblCellMar>
        <w:tblLook w:val="04A0" w:firstRow="1" w:lastRow="0" w:firstColumn="1" w:lastColumn="0" w:noHBand="0" w:noVBand="1"/>
      </w:tblPr>
      <w:tblGrid>
        <w:gridCol w:w="1016"/>
        <w:gridCol w:w="7293"/>
        <w:gridCol w:w="2760"/>
      </w:tblGrid>
      <w:tr w:rsidR="00DA3797">
        <w:trPr>
          <w:trHeight w:val="1529"/>
        </w:trPr>
        <w:tc>
          <w:tcPr>
            <w:tcW w:w="1256" w:type="dxa"/>
            <w:vMerge w:val="restart"/>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pPr>
            <w:r>
              <w:rPr>
                <w:rFonts w:ascii="Times New Roman" w:eastAsia="Times New Roman" w:hAnsi="Times New Roman" w:cs="Times New Roman"/>
              </w:rPr>
              <w:t xml:space="preserve">иметь </w:t>
            </w:r>
            <w:r>
              <w:rPr>
                <w:rFonts w:ascii="Times New Roman" w:eastAsia="Times New Roman" w:hAnsi="Times New Roman" w:cs="Times New Roman"/>
              </w:rPr>
              <w:tab/>
              <w:t xml:space="preserve">представление </w:t>
            </w:r>
            <w:r>
              <w:rPr>
                <w:rFonts w:ascii="Times New Roman" w:eastAsia="Times New Roman" w:hAnsi="Times New Roman" w:cs="Times New Roman"/>
              </w:rPr>
              <w:tab/>
              <w:t xml:space="preserve">о </w:t>
            </w:r>
            <w:r>
              <w:rPr>
                <w:rFonts w:ascii="Times New Roman" w:eastAsia="Times New Roman" w:hAnsi="Times New Roman" w:cs="Times New Roman"/>
              </w:rPr>
              <w:tab/>
              <w:t xml:space="preserve">духовно-нравственных </w:t>
            </w:r>
            <w:r>
              <w:rPr>
                <w:rFonts w:ascii="Times New Roman" w:eastAsia="Times New Roman" w:hAnsi="Times New Roman" w:cs="Times New Roman"/>
              </w:rPr>
              <w:tab/>
              <w:t xml:space="preserve">качествах, </w:t>
            </w:r>
            <w:r>
              <w:rPr>
                <w:rFonts w:ascii="Times New Roman" w:eastAsia="Times New Roman" w:hAnsi="Times New Roman" w:cs="Times New Roman"/>
              </w:rPr>
              <w:tab/>
              <w:t xml:space="preserve">необходимых представителям социальных профессий; </w:t>
            </w:r>
          </w:p>
          <w:p w:rsidR="00DA3797" w:rsidRDefault="009C1D13">
            <w:pPr>
              <w:ind w:right="55"/>
            </w:pPr>
            <w:r>
              <w:rPr>
                <w:rFonts w:ascii="Times New Roman" w:eastAsia="Times New Roman" w:hAnsi="Times New Roman" w:cs="Times New Roman"/>
              </w:rPr>
              <w:t xml:space="preserve">осознавать и обосновывать ответственность личности при выборе социальных профессий; приводить </w:t>
            </w:r>
            <w:r>
              <w:rPr>
                <w:rFonts w:ascii="Times New Roman" w:eastAsia="Times New Roman" w:hAnsi="Times New Roman" w:cs="Times New Roman"/>
              </w:rPr>
              <w:tab/>
              <w:t xml:space="preserve">примеры </w:t>
            </w:r>
            <w:r>
              <w:rPr>
                <w:rFonts w:ascii="Times New Roman" w:eastAsia="Times New Roman" w:hAnsi="Times New Roman" w:cs="Times New Roman"/>
              </w:rPr>
              <w:tab/>
              <w:t xml:space="preserve">из </w:t>
            </w:r>
            <w:r>
              <w:rPr>
                <w:rFonts w:ascii="Times New Roman" w:eastAsia="Times New Roman" w:hAnsi="Times New Roman" w:cs="Times New Roman"/>
              </w:rPr>
              <w:tab/>
              <w:t xml:space="preserve">литературы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истории, </w:t>
            </w:r>
            <w:r>
              <w:rPr>
                <w:rFonts w:ascii="Times New Roman" w:eastAsia="Times New Roman" w:hAnsi="Times New Roman" w:cs="Times New Roman"/>
              </w:rPr>
              <w:tab/>
              <w:t xml:space="preserve">современной </w:t>
            </w:r>
            <w:r>
              <w:rPr>
                <w:rFonts w:ascii="Times New Roman" w:eastAsia="Times New Roman" w:hAnsi="Times New Roman" w:cs="Times New Roman"/>
              </w:rPr>
              <w:tab/>
              <w:t xml:space="preserve">жизни, подтверждающие данную точку зрения.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наблюдение  </w:t>
            </w:r>
          </w:p>
        </w:tc>
      </w:tr>
      <w:tr w:rsidR="00DA3797">
        <w:trPr>
          <w:trHeight w:val="2539"/>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54"/>
              <w:jc w:val="both"/>
            </w:pPr>
            <w:r>
              <w:rPr>
                <w:rFonts w:ascii="Times New Roman" w:eastAsia="Times New Roman" w:hAnsi="Times New Roman" w:cs="Times New Roman"/>
              </w:rP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w:t>
            </w:r>
          </w:p>
          <w:p w:rsidR="00DA3797" w:rsidRDefault="009C1D13">
            <w:pPr>
              <w:spacing w:after="2" w:line="236" w:lineRule="auto"/>
              <w:jc w:val="both"/>
            </w:pPr>
            <w:r>
              <w:rPr>
                <w:rFonts w:ascii="Times New Roman" w:eastAsia="Times New Roman" w:hAnsi="Times New Roman" w:cs="Times New Roman"/>
              </w:rPr>
              <w:t xml:space="preserve">приводить примеры выдающихся благотворителей в истории и современной России;  </w:t>
            </w:r>
          </w:p>
          <w:p w:rsidR="00DA3797" w:rsidRDefault="009C1D13">
            <w:r>
              <w:rPr>
                <w:rFonts w:ascii="Times New Roman" w:eastAsia="Times New Roman" w:hAnsi="Times New Roman" w:cs="Times New Roman"/>
              </w:rPr>
              <w:t xml:space="preserve">понимать </w:t>
            </w:r>
            <w:r>
              <w:rPr>
                <w:rFonts w:ascii="Times New Roman" w:eastAsia="Times New Roman" w:hAnsi="Times New Roman" w:cs="Times New Roman"/>
              </w:rPr>
              <w:tab/>
              <w:t xml:space="preserve">смысл </w:t>
            </w:r>
            <w:r>
              <w:rPr>
                <w:rFonts w:ascii="Times New Roman" w:eastAsia="Times New Roman" w:hAnsi="Times New Roman" w:cs="Times New Roman"/>
              </w:rPr>
              <w:tab/>
              <w:t xml:space="preserve">внеэкономической </w:t>
            </w:r>
            <w:r>
              <w:rPr>
                <w:rFonts w:ascii="Times New Roman" w:eastAsia="Times New Roman" w:hAnsi="Times New Roman" w:cs="Times New Roman"/>
              </w:rPr>
              <w:tab/>
              <w:t xml:space="preserve">благотворительности: </w:t>
            </w:r>
            <w:r>
              <w:rPr>
                <w:rFonts w:ascii="Times New Roman" w:eastAsia="Times New Roman" w:hAnsi="Times New Roman" w:cs="Times New Roman"/>
              </w:rPr>
              <w:tab/>
              <w:t xml:space="preserve">волонтёрской деятельности, аргументированно объяснять её важность.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Текущийнаблюдение </w:t>
            </w:r>
          </w:p>
        </w:tc>
      </w:tr>
      <w:tr w:rsidR="00DA3797">
        <w:trPr>
          <w:trHeight w:val="254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понятие «наука»; </w:t>
            </w:r>
          </w:p>
          <w:p w:rsidR="00DA3797" w:rsidRDefault="009C1D13">
            <w:pPr>
              <w:spacing w:line="238" w:lineRule="auto"/>
              <w:ind w:right="55"/>
              <w:jc w:val="both"/>
            </w:pPr>
            <w:r>
              <w:rPr>
                <w:rFonts w:ascii="Times New Roman" w:eastAsia="Times New Roman" w:hAnsi="Times New Roman" w:cs="Times New Roman"/>
              </w:rP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w:t>
            </w:r>
          </w:p>
          <w:p w:rsidR="00DA3797" w:rsidRDefault="009C1D13">
            <w:pPr>
              <w:spacing w:line="239" w:lineRule="auto"/>
              <w:jc w:val="both"/>
            </w:pPr>
            <w:r>
              <w:rPr>
                <w:rFonts w:ascii="Times New Roman" w:eastAsia="Times New Roman" w:hAnsi="Times New Roman" w:cs="Times New Roman"/>
              </w:rPr>
              <w:t xml:space="preserve">обосновывать важность понимания истории науки, получения и обоснования научного знания; </w:t>
            </w:r>
          </w:p>
          <w:p w:rsidR="00DA3797" w:rsidRDefault="009C1D13">
            <w:pPr>
              <w:ind w:right="55"/>
              <w:jc w:val="both"/>
            </w:pPr>
            <w:r>
              <w:rPr>
                <w:rFonts w:ascii="Times New Roman" w:eastAsia="Times New Roman" w:hAnsi="Times New Roman" w:cs="Times New Roman"/>
              </w:rPr>
              <w:t xml:space="preserve">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Текущийпрактическое занятие </w:t>
            </w:r>
          </w:p>
        </w:tc>
      </w:tr>
      <w:tr w:rsidR="00DA3797">
        <w:trPr>
          <w:trHeight w:val="50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left="708"/>
            </w:pPr>
            <w:r>
              <w:rPr>
                <w:rFonts w:ascii="Times New Roman" w:eastAsia="Times New Roman" w:hAnsi="Times New Roman" w:cs="Times New Roman"/>
                <w:b/>
              </w:rPr>
              <w:t>Тематический блок 4. «Родина и патриотизм»</w:t>
            </w:r>
            <w:r>
              <w:rPr>
                <w:rFonts w:ascii="Times New Roman" w:eastAsia="Times New Roman" w:hAnsi="Times New Roman" w:cs="Times New Roman"/>
              </w:rPr>
              <w:t xml:space="preserve">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right="53"/>
              <w:jc w:val="both"/>
            </w:pPr>
            <w:r>
              <w:rPr>
                <w:rFonts w:ascii="Times New Roman" w:eastAsia="Times New Roman" w:hAnsi="Times New Roman" w:cs="Times New Roman"/>
              </w:rP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rsidR="00DA3797" w:rsidRDefault="009C1D13">
            <w:r>
              <w:rPr>
                <w:rFonts w:ascii="Times New Roman" w:eastAsia="Times New Roman" w:hAnsi="Times New Roman" w:cs="Times New Roman"/>
              </w:rPr>
              <w:t xml:space="preserve">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Текущийустный 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понятие «патриотизм»; </w:t>
            </w:r>
          </w:p>
          <w:p w:rsidR="00DA3797" w:rsidRDefault="009C1D13">
            <w:r>
              <w:rPr>
                <w:rFonts w:ascii="Times New Roman" w:eastAsia="Times New Roman" w:hAnsi="Times New Roman" w:cs="Times New Roman"/>
              </w:rPr>
              <w:t xml:space="preserve">приводить примеры патриотизма в истории и современном обществе; </w:t>
            </w:r>
          </w:p>
          <w:p w:rsidR="00DA3797" w:rsidRDefault="009C1D13">
            <w:r>
              <w:rPr>
                <w:rFonts w:ascii="Times New Roman" w:eastAsia="Times New Roman" w:hAnsi="Times New Roman" w:cs="Times New Roman"/>
              </w:rPr>
              <w:t xml:space="preserve">различать истинный и ложный патриотизм через ориентированность на ценности </w:t>
            </w:r>
          </w:p>
          <w:p w:rsidR="00DA3797" w:rsidRDefault="009C1D13">
            <w:pPr>
              <w:ind w:right="976"/>
            </w:pPr>
            <w:r>
              <w:rPr>
                <w:rFonts w:ascii="Times New Roman" w:eastAsia="Times New Roman" w:hAnsi="Times New Roman" w:cs="Times New Roman"/>
              </w:rPr>
              <w:t xml:space="preserve">толерантности, уважения к другим народам, их истории и культуре; уметь обосновывать важность патриотизма.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Тематическийустный ответ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ind w:right="2690"/>
            </w:pPr>
            <w:r>
              <w:rPr>
                <w:rFonts w:ascii="Times New Roman" w:eastAsia="Times New Roman" w:hAnsi="Times New Roman" w:cs="Times New Roman"/>
              </w:rPr>
              <w:t>Характеризовать понятия «война» и «мир</w:t>
            </w:r>
            <w:proofErr w:type="gramStart"/>
            <w:r>
              <w:rPr>
                <w:rFonts w:ascii="Times New Roman" w:eastAsia="Times New Roman" w:hAnsi="Times New Roman" w:cs="Times New Roman"/>
              </w:rPr>
              <w:t>»;  доказывать</w:t>
            </w:r>
            <w:proofErr w:type="gramEnd"/>
            <w:r>
              <w:rPr>
                <w:rFonts w:ascii="Times New Roman" w:eastAsia="Times New Roman" w:hAnsi="Times New Roman" w:cs="Times New Roman"/>
              </w:rPr>
              <w:t xml:space="preserve"> важность сохранения мира и согласия; </w:t>
            </w:r>
          </w:p>
          <w:p w:rsidR="00DA3797" w:rsidRDefault="009C1D13">
            <w:pPr>
              <w:ind w:right="55"/>
              <w:jc w:val="both"/>
            </w:pPr>
            <w:r>
              <w:rPr>
                <w:rFonts w:ascii="Times New Roman" w:eastAsia="Times New Roman" w:hAnsi="Times New Roman" w:cs="Times New Roman"/>
              </w:rPr>
              <w:t xml:space="preserve">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Тематическийустный 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понятие «государство»; </w:t>
            </w:r>
          </w:p>
          <w:p w:rsidR="00DA3797" w:rsidRDefault="009C1D13">
            <w:pPr>
              <w:ind w:right="55"/>
              <w:jc w:val="both"/>
            </w:pPr>
            <w:r>
              <w:rPr>
                <w:rFonts w:ascii="Times New Roman" w:eastAsia="Times New Roman" w:hAnsi="Times New Roman" w:cs="Times New Roman"/>
              </w:rPr>
              <w:t xml:space="preserve">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Тематическийустный ответ </w:t>
            </w:r>
          </w:p>
        </w:tc>
      </w:tr>
      <w:tr w:rsidR="00DA3797">
        <w:trPr>
          <w:trHeight w:val="300"/>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842"/>
                <w:tab w:val="center" w:pos="2219"/>
                <w:tab w:val="center" w:pos="3382"/>
                <w:tab w:val="center" w:pos="4983"/>
                <w:tab w:val="center" w:pos="6057"/>
                <w:tab w:val="center" w:pos="7167"/>
              </w:tabs>
            </w:pPr>
            <w:r>
              <w:tab/>
            </w:r>
            <w:r>
              <w:rPr>
                <w:rFonts w:ascii="Times New Roman" w:eastAsia="Times New Roman" w:hAnsi="Times New Roman" w:cs="Times New Roman"/>
              </w:rPr>
              <w:t xml:space="preserve">Охарактеризовать </w:t>
            </w:r>
            <w:r>
              <w:rPr>
                <w:rFonts w:ascii="Times New Roman" w:eastAsia="Times New Roman" w:hAnsi="Times New Roman" w:cs="Times New Roman"/>
              </w:rPr>
              <w:tab/>
              <w:t xml:space="preserve">свою </w:t>
            </w:r>
            <w:r>
              <w:rPr>
                <w:rFonts w:ascii="Times New Roman" w:eastAsia="Times New Roman" w:hAnsi="Times New Roman" w:cs="Times New Roman"/>
              </w:rPr>
              <w:tab/>
              <w:t xml:space="preserve">гражданскую </w:t>
            </w:r>
            <w:r>
              <w:rPr>
                <w:rFonts w:ascii="Times New Roman" w:eastAsia="Times New Roman" w:hAnsi="Times New Roman" w:cs="Times New Roman"/>
              </w:rPr>
              <w:tab/>
              <w:t xml:space="preserve">идентичность, </w:t>
            </w:r>
            <w:r>
              <w:rPr>
                <w:rFonts w:ascii="Times New Roman" w:eastAsia="Times New Roman" w:hAnsi="Times New Roman" w:cs="Times New Roman"/>
              </w:rPr>
              <w:tab/>
              <w:t xml:space="preserve">её </w:t>
            </w:r>
            <w:r>
              <w:rPr>
                <w:rFonts w:ascii="Times New Roman" w:eastAsia="Times New Roman" w:hAnsi="Times New Roman" w:cs="Times New Roman"/>
              </w:rPr>
              <w:tab/>
              <w:t xml:space="preserve">составляющие: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Тематический-</w:t>
            </w:r>
          </w:p>
        </w:tc>
      </w:tr>
      <w:tr w:rsidR="00DA3797">
        <w:trPr>
          <w:trHeight w:val="788"/>
        </w:trPr>
        <w:tc>
          <w:tcPr>
            <w:tcW w:w="1256" w:type="dxa"/>
            <w:vMerge w:val="restart"/>
            <w:tcBorders>
              <w:top w:val="nil"/>
              <w:left w:val="single" w:sz="4" w:space="0" w:color="000000"/>
              <w:bottom w:val="single" w:sz="4" w:space="0" w:color="000000"/>
              <w:right w:val="single" w:sz="4" w:space="0" w:color="000000"/>
            </w:tcBorders>
          </w:tcPr>
          <w:p w:rsidR="00DA3797" w:rsidRDefault="00DA3797"/>
        </w:tc>
        <w:tc>
          <w:tcPr>
            <w:tcW w:w="8099" w:type="dxa"/>
            <w:tcBorders>
              <w:top w:val="nil"/>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этническую, религиозную, гендерную идентичности; обосновывать важность духовно-нравственных качеств гражданина, указывать их источники. </w:t>
            </w:r>
          </w:p>
        </w:tc>
        <w:tc>
          <w:tcPr>
            <w:tcW w:w="1714" w:type="dxa"/>
            <w:tcBorders>
              <w:top w:val="nil"/>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практическое занятие </w:t>
            </w:r>
          </w:p>
        </w:tc>
      </w:tr>
      <w:tr w:rsidR="00DA3797">
        <w:trPr>
          <w:trHeight w:val="1082"/>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5"/>
            </w:pPr>
            <w:r>
              <w:rPr>
                <w:rFonts w:ascii="Times New Roman" w:eastAsia="Times New Roman" w:hAnsi="Times New Roman" w:cs="Times New Roman"/>
              </w:rP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Тематическийпрактическое занятие </w:t>
            </w:r>
          </w:p>
        </w:tc>
      </w:tr>
      <w:tr w:rsidR="00DA3797">
        <w:trPr>
          <w:trHeight w:val="1085"/>
        </w:trPr>
        <w:tc>
          <w:tcPr>
            <w:tcW w:w="0" w:type="auto"/>
            <w:vMerge/>
            <w:tcBorders>
              <w:top w:val="nil"/>
              <w:left w:val="single" w:sz="4" w:space="0" w:color="000000"/>
              <w:bottom w:val="nil"/>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Тематическийпрактическое занятие </w:t>
            </w:r>
          </w:p>
        </w:tc>
      </w:tr>
      <w:tr w:rsidR="00DA3797">
        <w:trPr>
          <w:trHeight w:val="1781"/>
        </w:trPr>
        <w:tc>
          <w:tcPr>
            <w:tcW w:w="0" w:type="auto"/>
            <w:vMerge/>
            <w:tcBorders>
              <w:top w:val="nil"/>
              <w:left w:val="single" w:sz="4" w:space="0" w:color="000000"/>
              <w:bottom w:val="single" w:sz="4" w:space="0" w:color="000000"/>
              <w:right w:val="single" w:sz="4" w:space="0" w:color="000000"/>
            </w:tcBorders>
          </w:tcPr>
          <w:p w:rsidR="00DA3797" w:rsidRDefault="00DA3797"/>
        </w:tc>
        <w:tc>
          <w:tcPr>
            <w:tcW w:w="8099"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грани взаимодействия человека и культуры; </w:t>
            </w:r>
          </w:p>
          <w:p w:rsidR="00DA3797" w:rsidRDefault="009C1D13">
            <w:pPr>
              <w:spacing w:line="239" w:lineRule="auto"/>
              <w:jc w:val="both"/>
            </w:pPr>
            <w:r>
              <w:rPr>
                <w:rFonts w:ascii="Times New Roman" w:eastAsia="Times New Roman" w:hAnsi="Times New Roman" w:cs="Times New Roman"/>
              </w:rPr>
              <w:t xml:space="preserve">уметь описать в выбранном направлении с помощью известных примеров образ человека, создаваемый произведениями культуры; </w:t>
            </w:r>
          </w:p>
          <w:p w:rsidR="00DA3797" w:rsidRDefault="009C1D13">
            <w:r>
              <w:rPr>
                <w:rFonts w:ascii="Times New Roman" w:eastAsia="Times New Roman" w:hAnsi="Times New Roman" w:cs="Times New Roman"/>
              </w:rPr>
              <w:t xml:space="preserve">показать взаимосвязь человека и культуры через их взаимовлияние; </w:t>
            </w:r>
          </w:p>
          <w:p w:rsidR="00DA3797" w:rsidRDefault="009C1D13">
            <w:pPr>
              <w:ind w:right="55"/>
              <w:jc w:val="both"/>
            </w:pPr>
            <w:r>
              <w:rPr>
                <w:rFonts w:ascii="Times New Roman" w:eastAsia="Times New Roman" w:hAnsi="Times New Roman" w:cs="Times New Roman"/>
              </w:rP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tc>
        <w:tc>
          <w:tcPr>
            <w:tcW w:w="171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 й, итоговый проект </w:t>
            </w:r>
          </w:p>
        </w:tc>
      </w:tr>
    </w:tbl>
    <w:p w:rsidR="00DA3797" w:rsidRDefault="009C1D13">
      <w:pPr>
        <w:spacing w:after="0"/>
        <w:jc w:val="both"/>
      </w:pPr>
      <w:r>
        <w:rPr>
          <w:rFonts w:ascii="Times New Roman" w:eastAsia="Times New Roman" w:hAnsi="Times New Roman" w:cs="Times New Roman"/>
          <w:sz w:val="24"/>
        </w:rPr>
        <w:lastRenderedPageBreak/>
        <w:t xml:space="preserve"> </w:t>
      </w:r>
      <w:r>
        <w:br w:type="page"/>
      </w:r>
    </w:p>
    <w:p w:rsidR="00DA3797" w:rsidRDefault="009C1D13">
      <w:pPr>
        <w:spacing w:after="0"/>
        <w:ind w:right="60"/>
        <w:jc w:val="right"/>
      </w:pPr>
      <w:r>
        <w:rPr>
          <w:rFonts w:ascii="Times New Roman" w:eastAsia="Times New Roman" w:hAnsi="Times New Roman" w:cs="Times New Roman"/>
          <w:b/>
          <w:sz w:val="24"/>
        </w:rPr>
        <w:lastRenderedPageBreak/>
        <w:t xml:space="preserve">Приложение к ООП ООО </w:t>
      </w:r>
    </w:p>
    <w:p w:rsidR="00DA3797" w:rsidRDefault="009C1D13">
      <w:pPr>
        <w:spacing w:after="1"/>
        <w:jc w:val="right"/>
      </w:pPr>
      <w:r>
        <w:rPr>
          <w:rFonts w:ascii="Times New Roman" w:eastAsia="Times New Roman" w:hAnsi="Times New Roman" w:cs="Times New Roman"/>
          <w:b/>
          <w:sz w:val="24"/>
        </w:rPr>
        <w:t xml:space="preserve"> </w:t>
      </w:r>
    </w:p>
    <w:p w:rsidR="00DA3797" w:rsidRDefault="009C1D13">
      <w:pPr>
        <w:spacing w:after="0" w:line="260" w:lineRule="auto"/>
        <w:ind w:left="3097" w:right="1107" w:hanging="1547"/>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6364C8">
      <w:pPr>
        <w:spacing w:after="0" w:line="260" w:lineRule="auto"/>
        <w:ind w:left="2838" w:right="1107"/>
      </w:pPr>
      <w:r>
        <w:rPr>
          <w:rFonts w:ascii="Times New Roman" w:eastAsia="Times New Roman" w:hAnsi="Times New Roman" w:cs="Times New Roman"/>
          <w:b/>
          <w:sz w:val="24"/>
        </w:rPr>
        <w:t>ОБЗР</w:t>
      </w:r>
    </w:p>
    <w:p w:rsidR="00DA3797" w:rsidRDefault="009C1D13">
      <w:pPr>
        <w:spacing w:after="0"/>
        <w:ind w:left="5106"/>
      </w:pPr>
      <w:r>
        <w:rPr>
          <w:rFonts w:ascii="Times New Roman" w:eastAsia="Times New Roman" w:hAnsi="Times New Roman" w:cs="Times New Roman"/>
          <w:b/>
          <w:sz w:val="24"/>
        </w:rPr>
        <w:t xml:space="preserve"> </w:t>
      </w:r>
    </w:p>
    <w:tbl>
      <w:tblPr>
        <w:tblStyle w:val="TableGrid"/>
        <w:tblW w:w="10778" w:type="dxa"/>
        <w:tblInd w:w="-708" w:type="dxa"/>
        <w:tblCellMar>
          <w:left w:w="108" w:type="dxa"/>
          <w:right w:w="93" w:type="dxa"/>
        </w:tblCellMar>
        <w:tblLook w:val="04A0" w:firstRow="1" w:lastRow="0" w:firstColumn="1" w:lastColumn="0" w:noHBand="0" w:noVBand="1"/>
      </w:tblPr>
      <w:tblGrid>
        <w:gridCol w:w="1136"/>
        <w:gridCol w:w="6238"/>
        <w:gridCol w:w="3404"/>
      </w:tblGrid>
      <w:tr w:rsidR="00DA3797">
        <w:trPr>
          <w:trHeight w:val="84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4"/>
              </w:rPr>
              <w:t xml:space="preserve">Список  итоговых планируемых результатов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left="557" w:right="514"/>
              <w:jc w:val="center"/>
            </w:pPr>
            <w:r>
              <w:rPr>
                <w:rFonts w:ascii="Times New Roman" w:eastAsia="Times New Roman" w:hAnsi="Times New Roman" w:cs="Times New Roman"/>
                <w:b/>
                <w:sz w:val="24"/>
              </w:rPr>
              <w:t xml:space="preserve">Способ оценки, тип контроля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61"/>
            </w:pPr>
            <w:r>
              <w:rPr>
                <w:noProof/>
              </w:rPr>
              <mc:AlternateContent>
                <mc:Choice Requires="wpg">
                  <w:drawing>
                    <wp:inline distT="0" distB="0" distL="0" distR="0">
                      <wp:extent cx="334066" cy="576073"/>
                      <wp:effectExtent l="0" t="0" r="0" b="0"/>
                      <wp:docPr id="811332" name="Group 811332"/>
                      <wp:cNvGraphicFramePr/>
                      <a:graphic xmlns:a="http://schemas.openxmlformats.org/drawingml/2006/main">
                        <a:graphicData uri="http://schemas.microsoft.com/office/word/2010/wordprocessingGroup">
                          <wpg:wgp>
                            <wpg:cNvGrpSpPr/>
                            <wpg:grpSpPr>
                              <a:xfrm>
                                <a:off x="0" y="0"/>
                                <a:ext cx="334066" cy="576073"/>
                                <a:chOff x="0" y="0"/>
                                <a:chExt cx="334066" cy="576073"/>
                              </a:xfrm>
                            </wpg:grpSpPr>
                            <wps:wsp>
                              <wps:cNvPr id="784346" name="Rectangle 784346"/>
                              <wps:cNvSpPr/>
                              <wps:spPr>
                                <a:xfrm rot="-5399999">
                                  <a:off x="2239" y="337252"/>
                                  <a:ext cx="713268" cy="224466"/>
                                </a:xfrm>
                                <a:prstGeom prst="rect">
                                  <a:avLst/>
                                </a:prstGeom>
                                <a:ln>
                                  <a:noFill/>
                                </a:ln>
                              </wps:spPr>
                              <wps:txbx>
                                <w:txbxContent>
                                  <w:p w:rsidR="00DA3797" w:rsidRDefault="009C1D13">
                                    <w:r>
                                      <w:rPr>
                                        <w:rFonts w:ascii="Times New Roman" w:eastAsia="Times New Roman" w:hAnsi="Times New Roman" w:cs="Times New Roman"/>
                                        <w:b/>
                                        <w:sz w:val="24"/>
                                      </w:rPr>
                                      <w:t>5</w:t>
                                    </w:r>
                                  </w:p>
                                </w:txbxContent>
                              </wps:txbx>
                              <wps:bodyPr horzOverflow="overflow" vert="horz" lIns="0" tIns="0" rIns="0" bIns="0" rtlCol="0">
                                <a:noAutofit/>
                              </wps:bodyPr>
                            </wps:wsp>
                            <wps:wsp>
                              <wps:cNvPr id="784347" name="Rectangle 784347"/>
                              <wps:cNvSpPr/>
                              <wps:spPr>
                                <a:xfrm rot="-5399999">
                                  <a:off x="-265906" y="69106"/>
                                  <a:ext cx="713267"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 </w:t>
                                    </w:r>
                                  </w:p>
                                </w:txbxContent>
                              </wps:txbx>
                              <wps:bodyPr horzOverflow="overflow" vert="horz" lIns="0" tIns="0" rIns="0" bIns="0" rtlCol="0">
                                <a:noAutofit/>
                              </wps:bodyPr>
                            </wps:wsp>
                            <wps:wsp>
                              <wps:cNvPr id="66399" name="Rectangle 66399"/>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6400" name="Rectangle 66400"/>
                              <wps:cNvSpPr/>
                              <wps:spPr>
                                <a:xfrm rot="-5399999">
                                  <a:off x="257676" y="-48958"/>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11332" o:spid="_x0000_s1455" style="width:26.3pt;height:45.35pt;mso-position-horizontal-relative:char;mso-position-vertical-relative:line" coordsize="33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">
                      <v:rect id="Rectangle 784346" o:spid="_x0000_s1456" style="position:absolute;left:22;top:3372;width:7133;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5</w:t>
                              </w:r>
                            </w:p>
                          </w:txbxContent>
                        </v:textbox>
                      </v:rect>
                      <v:rect id="Rectangle 784347" o:spid="_x0000_s1457" style="position:absolute;left:-2659;top:692;width:713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 </w:t>
                              </w:r>
                            </w:p>
                          </w:txbxContent>
                        </v:textbox>
                      </v:rect>
                      <v:rect id="Rectangle 66399" o:spid="_x0000_s1458"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66400" o:spid="_x0000_s1459" style="position:absolute;left:2576;top:-490;width:507;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w:t>
            </w:r>
            <w:r>
              <w:rPr>
                <w:rFonts w:ascii="Times New Roman" w:eastAsia="Times New Roman" w:hAnsi="Times New Roman" w:cs="Times New Roman"/>
                <w:b/>
                <w:sz w:val="24"/>
              </w:rPr>
              <w:tab/>
              <w:t xml:space="preserve">1 «Культура безопасности жизнедеятельности в современном обществе»: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приводить примеры угрозы физическому, </w:t>
            </w:r>
          </w:p>
          <w:p w:rsidR="00DA3797" w:rsidRDefault="009C1D13">
            <w:pPr>
              <w:ind w:right="17"/>
            </w:pPr>
            <w:r>
              <w:rPr>
                <w:rFonts w:ascii="Times New Roman" w:eastAsia="Times New Roman" w:hAnsi="Times New Roman" w:cs="Times New Roman"/>
                <w:sz w:val="24"/>
              </w:rPr>
              <w:t xml:space="preserve">психическому здоровью человека и/или нанесения ущерба имуществу, безопасности личности, общества, государства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классифицировать источники опасности и факторы </w:t>
            </w:r>
          </w:p>
          <w:p w:rsidR="00DA3797" w:rsidRDefault="009C1D13">
            <w:r>
              <w:rPr>
                <w:rFonts w:ascii="Times New Roman" w:eastAsia="Times New Roman" w:hAnsi="Times New Roman" w:cs="Times New Roman"/>
                <w:sz w:val="24"/>
              </w:rPr>
              <w:t xml:space="preserve">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общие принципы безопасного поведения;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2 «Безопасность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объяснять особенности жизнеобеспечения жилища;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права, обязанности и ответственность граждан в области пожарной безопасности;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7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безопасного поведения, </w:t>
            </w:r>
          </w:p>
          <w:p w:rsidR="00DA3797" w:rsidRDefault="009C1D13">
            <w:r>
              <w:rPr>
                <w:rFonts w:ascii="Times New Roman" w:eastAsia="Times New Roman" w:hAnsi="Times New Roman" w:cs="Times New Roman"/>
                <w:sz w:val="24"/>
              </w:rPr>
              <w:t xml:space="preserve">позволяющие предупредить возникновение опасных ситуаций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распознавать ситуации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о правилах вызова экстренных служб и ответственности за ложные сообщения;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-тест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возникновении </w:t>
            </w:r>
          </w:p>
          <w:p w:rsidR="00DA3797" w:rsidRDefault="009C1D13">
            <w:r>
              <w:rPr>
                <w:rFonts w:ascii="Times New Roman" w:eastAsia="Times New Roman" w:hAnsi="Times New Roman" w:cs="Times New Roman"/>
                <w:sz w:val="24"/>
              </w:rPr>
              <w:t xml:space="preserve">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15"/>
              <w:jc w:val="center"/>
            </w:pPr>
            <w:r>
              <w:rPr>
                <w:rFonts w:ascii="Times New Roman" w:eastAsia="Times New Roman" w:hAnsi="Times New Roman" w:cs="Times New Roman"/>
                <w:sz w:val="24"/>
              </w:rPr>
              <w:t xml:space="preserve">безопасно действовать при пожаре в жилых и </w:t>
            </w:r>
          </w:p>
          <w:p w:rsidR="00DA3797" w:rsidRDefault="009C1D13">
            <w:r>
              <w:rPr>
                <w:rFonts w:ascii="Times New Roman" w:eastAsia="Times New Roman" w:hAnsi="Times New Roman" w:cs="Times New Roman"/>
                <w:sz w:val="24"/>
              </w:rPr>
              <w:t xml:space="preserve">общественных зданиях, в том числе правильно использовать первичные средства пожаротушения;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8"/>
              <w:jc w:val="center"/>
            </w:pPr>
            <w:r>
              <w:rPr>
                <w:rFonts w:ascii="Times New Roman" w:eastAsia="Times New Roman" w:hAnsi="Times New Roman" w:cs="Times New Roman"/>
                <w:b/>
                <w:sz w:val="24"/>
              </w:rPr>
              <w:t xml:space="preserve">Модуль № 3 «Безопасность на транспорте»: </w:t>
            </w:r>
          </w:p>
          <w:p w:rsidR="00DA3797" w:rsidRDefault="009C1D13">
            <w:pPr>
              <w:ind w:left="566"/>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60"/>
      </w:pPr>
    </w:p>
    <w:tbl>
      <w:tblPr>
        <w:tblStyle w:val="TableGrid"/>
        <w:tblW w:w="10778" w:type="dxa"/>
        <w:tblInd w:w="-708" w:type="dxa"/>
        <w:tblCellMar>
          <w:top w:w="7" w:type="dxa"/>
          <w:left w:w="108" w:type="dxa"/>
          <w:right w:w="93" w:type="dxa"/>
        </w:tblCellMar>
        <w:tblLook w:val="04A0" w:firstRow="1" w:lastRow="0" w:firstColumn="1" w:lastColumn="0" w:noHBand="0" w:noVBand="1"/>
      </w:tblPr>
      <w:tblGrid>
        <w:gridCol w:w="1136"/>
        <w:gridCol w:w="6238"/>
        <w:gridCol w:w="3404"/>
      </w:tblGrid>
      <w:tr w:rsidR="00DA3797">
        <w:trPr>
          <w:trHeight w:val="84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классифицировать виды опасностей на транспорте (наземный, подземный, железнодорожный, водный, воздушный);</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дорожного движения, </w:t>
            </w:r>
          </w:p>
          <w:p w:rsidR="00DA3797" w:rsidRDefault="009C1D13">
            <w:r>
              <w:rPr>
                <w:rFonts w:ascii="Times New Roman" w:eastAsia="Times New Roman" w:hAnsi="Times New Roman" w:cs="Times New Roman"/>
                <w:sz w:val="24"/>
              </w:rPr>
              <w:t xml:space="preserve">установленные для пешехода, пассажира, водителя велосипеда и иных средств передвижения;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предупреждать возникновение сложных и опасных </w:t>
            </w:r>
          </w:p>
          <w:p w:rsidR="00DA3797" w:rsidRDefault="009C1D13">
            <w:r>
              <w:rPr>
                <w:rFonts w:ascii="Times New Roman" w:eastAsia="Times New Roman" w:hAnsi="Times New Roman" w:cs="Times New Roman"/>
                <w:sz w:val="24"/>
              </w:rPr>
              <w:t xml:space="preserve">ситуаций на транспорте, в том числе криминогенного характера и ситуации угрозы террористического акта;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в ситуациях, когда человек </w:t>
            </w:r>
          </w:p>
          <w:p w:rsidR="00DA3797" w:rsidRDefault="009C1D13">
            <w:pPr>
              <w:ind w:right="6"/>
            </w:pPr>
            <w:r>
              <w:rPr>
                <w:rFonts w:ascii="Times New Roman" w:eastAsia="Times New Roman" w:hAnsi="Times New Roman" w:cs="Times New Roman"/>
                <w:sz w:val="24"/>
              </w:rPr>
              <w:t xml:space="preserve">стал участником происшествия на транспорте (наземном, подземном, железнодорожном, воздушном, водном), в том числе вызванного террористическим актом;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4 «Безопасность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потенциальные источники </w:t>
            </w:r>
          </w:p>
          <w:p w:rsidR="00DA3797" w:rsidRDefault="009C1D13">
            <w:r>
              <w:rPr>
                <w:rFonts w:ascii="Times New Roman" w:eastAsia="Times New Roman" w:hAnsi="Times New Roman" w:cs="Times New Roman"/>
                <w:sz w:val="24"/>
              </w:rPr>
              <w:t xml:space="preserve">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в местах массового пребывания людей (в толпе);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знать правила информирования экстренных служб;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(потенциально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71"/>
              <w:jc w:val="center"/>
            </w:pPr>
            <w:r>
              <w:rPr>
                <w:rFonts w:ascii="Times New Roman" w:eastAsia="Times New Roman" w:hAnsi="Times New Roman" w:cs="Times New Roman"/>
                <w:sz w:val="24"/>
              </w:rPr>
              <w:t xml:space="preserve">эвакуироваться из общественных мест и зданий;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p w:rsidR="00DA3797" w:rsidRDefault="009C1D13">
            <w:r>
              <w:rPr>
                <w:rFonts w:ascii="Times New Roman" w:eastAsia="Times New Roman" w:hAnsi="Times New Roman" w:cs="Times New Roman"/>
                <w:sz w:val="24"/>
              </w:rPr>
              <w:t xml:space="preserve"> </w:t>
            </w:r>
          </w:p>
        </w:tc>
      </w:tr>
      <w:tr w:rsidR="00DA3797">
        <w:trPr>
          <w:trHeight w:val="77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возникновении пожара и происшествиях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0"/>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ситуациях криминогенного и антиобщественного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-тест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5 «Безопасность в природной среде»: </w:t>
            </w:r>
          </w:p>
          <w:p w:rsidR="00DA3797" w:rsidRDefault="009C1D13">
            <w:pPr>
              <w:ind w:left="566"/>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92"/>
              <w:jc w:val="right"/>
            </w:pPr>
            <w:r>
              <w:rPr>
                <w:rFonts w:ascii="Times New Roman" w:eastAsia="Times New Roman" w:hAnsi="Times New Roman" w:cs="Times New Roman"/>
                <w:sz w:val="24"/>
              </w:rPr>
              <w:t xml:space="preserve">раскрывать смысл понятия экологии, экологической </w:t>
            </w:r>
          </w:p>
          <w:p w:rsidR="00DA3797" w:rsidRDefault="009C1D13">
            <w:r>
              <w:rPr>
                <w:rFonts w:ascii="Times New Roman" w:eastAsia="Times New Roman" w:hAnsi="Times New Roman" w:cs="Times New Roman"/>
                <w:sz w:val="24"/>
              </w:rPr>
              <w:t>культуры, значение экологии для устойчивого развития общества;</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помнить и выполнять правила безопасного </w:t>
            </w:r>
          </w:p>
          <w:p w:rsidR="00DA3797" w:rsidRDefault="009C1D13">
            <w:r>
              <w:rPr>
                <w:rFonts w:ascii="Times New Roman" w:eastAsia="Times New Roman" w:hAnsi="Times New Roman" w:cs="Times New Roman"/>
                <w:sz w:val="24"/>
              </w:rPr>
              <w:t xml:space="preserve">поведения при неблагоприятной экологической обстановке;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на природе;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безопасного поведения на водоёмах в различное время года;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5"/>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r>
              <w:rPr>
                <w:rFonts w:ascii="Times New Roman" w:eastAsia="Times New Roman" w:hAnsi="Times New Roman" w:cs="Times New Roman"/>
                <w:sz w:val="24"/>
              </w:rPr>
              <w:t xml:space="preserve">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DA3797">
      <w:pPr>
        <w:spacing w:after="0"/>
        <w:ind w:left="-1133" w:right="60"/>
      </w:pPr>
    </w:p>
    <w:tbl>
      <w:tblPr>
        <w:tblStyle w:val="TableGrid"/>
        <w:tblW w:w="10778" w:type="dxa"/>
        <w:tblInd w:w="-708" w:type="dxa"/>
        <w:tblCellMar>
          <w:top w:w="7" w:type="dxa"/>
          <w:left w:w="108" w:type="dxa"/>
          <w:right w:w="60"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(наводнения, сели, цунами, снежные лавины), природных пожаров (лесные, торфяные, степные);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характеризовать правила само- и взаимопомощи терпящим бедствие на воде;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автономном </w:t>
            </w:r>
          </w:p>
          <w:p w:rsidR="00DA3797" w:rsidRDefault="009C1D13">
            <w:r>
              <w:rPr>
                <w:rFonts w:ascii="Times New Roman" w:eastAsia="Times New Roman" w:hAnsi="Times New Roman" w:cs="Times New Roman"/>
                <w:sz w:val="24"/>
              </w:rPr>
              <w:t xml:space="preserve">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и применять способы подачи сигнала о помощи;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6 «Здоровье и как его сохранить. Основы медицинских знаний»: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понятий здоровья (физического и психического) и здорового образа жизни;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1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характеризовать факторы, влияющие на здоровье человека;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48"/>
              <w:jc w:val="center"/>
            </w:pPr>
            <w:r>
              <w:rPr>
                <w:rFonts w:ascii="Times New Roman" w:eastAsia="Times New Roman" w:hAnsi="Times New Roman" w:cs="Times New Roman"/>
                <w:sz w:val="24"/>
              </w:rPr>
              <w:t xml:space="preserve">раскрывать понятия заболеваний, зависящих от </w:t>
            </w:r>
          </w:p>
          <w:p w:rsidR="00DA3797" w:rsidRDefault="009C1D13">
            <w:r>
              <w:rPr>
                <w:rFonts w:ascii="Times New Roman" w:eastAsia="Times New Roman" w:hAnsi="Times New Roman" w:cs="Times New Roman"/>
                <w:sz w:val="24"/>
              </w:rPr>
              <w:t xml:space="preserve">образа жизни (физических нагрузок, режима труда и отдыха, питания, психического здоровья и психологического благополучия);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негативно относиться к вредным привычкам (табакокурение, алкоголизм, наркомания, игровая зависимость);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приводить примеры мер защиты от инфекционных и неинфекционных заболеваний;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98"/>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r>
              <w:rPr>
                <w:rFonts w:ascii="Times New Roman" w:eastAsia="Times New Roman" w:hAnsi="Times New Roman" w:cs="Times New Roman"/>
                <w:sz w:val="24"/>
              </w:rPr>
              <w:t xml:space="preserve">чрезвычайных ситуаций биолого-социального происхождения (эпидемии, пандемии);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основные мероприятия, </w:t>
            </w:r>
          </w:p>
          <w:p w:rsidR="00DA3797" w:rsidRDefault="009C1D13">
            <w:r>
              <w:rPr>
                <w:rFonts w:ascii="Times New Roman" w:eastAsia="Times New Roman" w:hAnsi="Times New Roman" w:cs="Times New Roman"/>
                <w:sz w:val="24"/>
              </w:rPr>
              <w:t xml:space="preserve">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оказывать первую помощь и самопомощь при неотложных состояниях;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7 «Безопасность в социуме»: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  приводить примеры межличностного и группового </w:t>
            </w:r>
          </w:p>
          <w:p w:rsidR="00DA3797" w:rsidRDefault="009C1D13">
            <w:r>
              <w:rPr>
                <w:rFonts w:ascii="Times New Roman" w:eastAsia="Times New Roman" w:hAnsi="Times New Roman" w:cs="Times New Roman"/>
                <w:sz w:val="24"/>
              </w:rPr>
              <w:t xml:space="preserve">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
              <w:jc w:val="center"/>
            </w:pPr>
            <w:r>
              <w:rPr>
                <w:rFonts w:ascii="Times New Roman" w:eastAsia="Times New Roman" w:hAnsi="Times New Roman" w:cs="Times New Roman"/>
                <w:sz w:val="24"/>
              </w:rPr>
              <w:t xml:space="preserve">приводить примеры манипуляций (в том числе в </w:t>
            </w:r>
          </w:p>
          <w:p w:rsidR="00DA3797" w:rsidRDefault="009C1D13">
            <w:r>
              <w:rPr>
                <w:rFonts w:ascii="Times New Roman" w:eastAsia="Times New Roman" w:hAnsi="Times New Roman" w:cs="Times New Roman"/>
                <w:sz w:val="24"/>
              </w:rPr>
              <w:t xml:space="preserve">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коммуникации с незнакомыми </w:t>
            </w:r>
          </w:p>
          <w:p w:rsidR="00DA3797" w:rsidRDefault="009C1D13">
            <w:r>
              <w:rPr>
                <w:rFonts w:ascii="Times New Roman" w:eastAsia="Times New Roman" w:hAnsi="Times New Roman" w:cs="Times New Roman"/>
                <w:sz w:val="24"/>
              </w:rPr>
              <w:t xml:space="preserve">людьми (в том числе с подозрительными людьми, у которых могут иметься преступные намерения);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60"/>
      </w:pPr>
    </w:p>
    <w:tbl>
      <w:tblPr>
        <w:tblStyle w:val="TableGrid"/>
        <w:tblW w:w="10778" w:type="dxa"/>
        <w:tblInd w:w="-708" w:type="dxa"/>
        <w:tblCellMar>
          <w:top w:w="7" w:type="dxa"/>
          <w:left w:w="108" w:type="dxa"/>
          <w:right w:w="58" w:type="dxa"/>
        </w:tblCellMar>
        <w:tblLook w:val="04A0" w:firstRow="1" w:lastRow="0" w:firstColumn="1" w:lastColumn="0" w:noHBand="0" w:noVBand="1"/>
      </w:tblPr>
      <w:tblGrid>
        <w:gridCol w:w="1136"/>
        <w:gridCol w:w="6238"/>
        <w:gridCol w:w="3404"/>
      </w:tblGrid>
      <w:tr w:rsidR="00DA3797">
        <w:trPr>
          <w:trHeight w:val="845"/>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32"/>
              <w:jc w:val="center"/>
            </w:pPr>
            <w:r>
              <w:rPr>
                <w:rFonts w:ascii="Times New Roman" w:eastAsia="Times New Roman" w:hAnsi="Times New Roman" w:cs="Times New Roman"/>
                <w:sz w:val="24"/>
              </w:rPr>
              <w:t xml:space="preserve">распознавать опасности и соблюдать правила </w:t>
            </w:r>
          </w:p>
          <w:p w:rsidR="00DA3797" w:rsidRDefault="009C1D13">
            <w:pPr>
              <w:jc w:val="both"/>
            </w:pPr>
            <w:r>
              <w:rPr>
                <w:rFonts w:ascii="Times New Roman" w:eastAsia="Times New Roman" w:hAnsi="Times New Roman" w:cs="Times New Roman"/>
                <w:sz w:val="24"/>
              </w:rPr>
              <w:t xml:space="preserve">безопасного поведения в практике современных молодёжных увлечений;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опасных проявлениях конфликта и при возможных манипуляциях;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0" w:lineRule="auto"/>
              <w:ind w:firstLine="566"/>
            </w:pPr>
            <w:r>
              <w:rPr>
                <w:rFonts w:ascii="Times New Roman" w:eastAsia="Times New Roman" w:hAnsi="Times New Roman" w:cs="Times New Roman"/>
                <w:b/>
                <w:sz w:val="24"/>
              </w:rPr>
              <w:t xml:space="preserve">Модуль № 8 «Безопасность в информационном пространстве»: </w:t>
            </w:r>
          </w:p>
          <w:p w:rsidR="00DA3797" w:rsidRDefault="009C1D13">
            <w:pPr>
              <w:ind w:left="566"/>
            </w:pPr>
            <w:r>
              <w:rPr>
                <w:rFonts w:ascii="Times New Roman" w:eastAsia="Times New Roman" w:hAnsi="Times New Roman" w:cs="Times New Roman"/>
                <w:sz w:val="24"/>
              </w:rPr>
              <w:t xml:space="preserve">приводить примеры информационных и </w:t>
            </w:r>
          </w:p>
          <w:p w:rsidR="00DA3797" w:rsidRDefault="009C1D13">
            <w:r>
              <w:rPr>
                <w:rFonts w:ascii="Times New Roman" w:eastAsia="Times New Roman" w:hAnsi="Times New Roman" w:cs="Times New Roman"/>
                <w:sz w:val="24"/>
              </w:rPr>
              <w:t xml:space="preserve">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5"/>
              <w:jc w:val="center"/>
            </w:pPr>
            <w:r>
              <w:rPr>
                <w:rFonts w:ascii="Times New Roman" w:eastAsia="Times New Roman" w:hAnsi="Times New Roman" w:cs="Times New Roman"/>
                <w:sz w:val="24"/>
              </w:rPr>
              <w:t xml:space="preserve">владеть принципами безопасного использования </w:t>
            </w:r>
          </w:p>
          <w:p w:rsidR="00DA3797" w:rsidRDefault="009C1D13">
            <w:r>
              <w:rPr>
                <w:rFonts w:ascii="Times New Roman" w:eastAsia="Times New Roman" w:hAnsi="Times New Roman" w:cs="Times New Roman"/>
                <w:sz w:val="24"/>
              </w:rPr>
              <w:t>Интернета, электронных изделий бытового назначения (игровые приставки, мобильные телефоны сотовой связи и другие);</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65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предупреждать возникновение сложных и опасных ситуаций;</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и предотвращать потенциальные </w:t>
            </w:r>
          </w:p>
          <w:p w:rsidR="00DA3797" w:rsidRDefault="009C1D13">
            <w:r>
              <w:rPr>
                <w:rFonts w:ascii="Times New Roman" w:eastAsia="Times New Roman" w:hAnsi="Times New Roman" w:cs="Times New Roman"/>
                <w:sz w:val="24"/>
              </w:rPr>
              <w:t xml:space="preserve">риски и угрозы при использовании Интернета (например: мошенничество, игромания, деструктивные сообщества в социальных сетях);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9 «Основы противодействия экстремизму и терроризму»: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экстремизма, терроризма, их причины и последствия;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сформировать негативное отношение к экстремистской и террористической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78"/>
              <w:jc w:val="center"/>
            </w:pPr>
            <w:r>
              <w:rPr>
                <w:rFonts w:ascii="Times New Roman" w:eastAsia="Times New Roman" w:hAnsi="Times New Roman" w:cs="Times New Roman"/>
                <w:sz w:val="24"/>
              </w:rPr>
              <w:t xml:space="preserve">объяснять организационные основы системы </w:t>
            </w:r>
          </w:p>
          <w:p w:rsidR="00DA3797" w:rsidRDefault="009C1D13">
            <w:r>
              <w:rPr>
                <w:rFonts w:ascii="Times New Roman" w:eastAsia="Times New Roman" w:hAnsi="Times New Roman" w:cs="Times New Roman"/>
                <w:sz w:val="24"/>
              </w:rPr>
              <w:t xml:space="preserve">противодействия терроризму и экстремизму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распознавать ситуации угрозы террористического акта </w:t>
            </w:r>
            <w:r>
              <w:rPr>
                <w:rFonts w:ascii="Times New Roman" w:eastAsia="Times New Roman" w:hAnsi="Times New Roman" w:cs="Times New Roman"/>
                <w:sz w:val="24"/>
              </w:rPr>
              <w:tab/>
              <w:t xml:space="preserve">в доме, в общественном месте;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(или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4"/>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10 «Взаимодействие личности, общества и государства в обеспечении безопасности жизни и здоровья населения»: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0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роль человека, общества и </w:t>
            </w:r>
          </w:p>
          <w:p w:rsidR="00DA3797" w:rsidRDefault="009C1D13">
            <w:r>
              <w:rPr>
                <w:rFonts w:ascii="Times New Roman" w:eastAsia="Times New Roman" w:hAnsi="Times New Roman" w:cs="Times New Roman"/>
                <w:sz w:val="24"/>
              </w:rPr>
              <w:t xml:space="preserve">государства при обеспечении безопасности жизни и здоровья населения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942"/>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lastRenderedPageBreak/>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45"/>
        </w:trPr>
        <w:tc>
          <w:tcPr>
            <w:tcW w:w="1136" w:type="dxa"/>
            <w:vMerge w:val="restart"/>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оповещения и эвакуации населения в условиях чрезвычайных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8" w:firstLine="566"/>
            </w:pPr>
            <w:r>
              <w:rPr>
                <w:rFonts w:ascii="Times New Roman" w:eastAsia="Times New Roman" w:hAnsi="Times New Roman" w:cs="Times New Roman"/>
                <w:sz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правилами безопасного поведения и безопасно действовать в различных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6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способами антикоррупционного поведения с учётом возрастных обязанностей;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0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информировать население и соответствующие органы о возникновении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0778" w:type="dxa"/>
        <w:tblInd w:w="-708" w:type="dxa"/>
        <w:tblCellMar>
          <w:left w:w="108" w:type="dxa"/>
          <w:right w:w="92" w:type="dxa"/>
        </w:tblCellMar>
        <w:tblLook w:val="04A0" w:firstRow="1" w:lastRow="0" w:firstColumn="1" w:lastColumn="0" w:noHBand="0" w:noVBand="1"/>
      </w:tblPr>
      <w:tblGrid>
        <w:gridCol w:w="1136"/>
        <w:gridCol w:w="6238"/>
        <w:gridCol w:w="3404"/>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4"/>
              </w:rPr>
              <w:t xml:space="preserve">Список  итоговых планируемых результатов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left="557" w:right="514"/>
              <w:jc w:val="center"/>
            </w:pPr>
            <w:r>
              <w:rPr>
                <w:rFonts w:ascii="Times New Roman" w:eastAsia="Times New Roman" w:hAnsi="Times New Roman" w:cs="Times New Roman"/>
                <w:b/>
                <w:sz w:val="24"/>
              </w:rPr>
              <w:t xml:space="preserve">Способ оценки, тип контроля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61"/>
            </w:pPr>
            <w:r>
              <w:rPr>
                <w:noProof/>
              </w:rPr>
              <mc:AlternateContent>
                <mc:Choice Requires="wpg">
                  <w:drawing>
                    <wp:inline distT="0" distB="0" distL="0" distR="0">
                      <wp:extent cx="334066" cy="576061"/>
                      <wp:effectExtent l="0" t="0" r="0" b="0"/>
                      <wp:docPr id="809597" name="Group 809597"/>
                      <wp:cNvGraphicFramePr/>
                      <a:graphic xmlns:a="http://schemas.openxmlformats.org/drawingml/2006/main">
                        <a:graphicData uri="http://schemas.microsoft.com/office/word/2010/wordprocessingGroup">
                          <wpg:wgp>
                            <wpg:cNvGrpSpPr/>
                            <wpg:grpSpPr>
                              <a:xfrm>
                                <a:off x="0" y="0"/>
                                <a:ext cx="334066" cy="576061"/>
                                <a:chOff x="0" y="0"/>
                                <a:chExt cx="334066" cy="576061"/>
                              </a:xfrm>
                            </wpg:grpSpPr>
                            <wps:wsp>
                              <wps:cNvPr id="785422" name="Rectangle 785422"/>
                              <wps:cNvSpPr/>
                              <wps:spPr>
                                <a:xfrm rot="-5399999">
                                  <a:off x="2239" y="337240"/>
                                  <a:ext cx="713267" cy="224466"/>
                                </a:xfrm>
                                <a:prstGeom prst="rect">
                                  <a:avLst/>
                                </a:prstGeom>
                                <a:ln>
                                  <a:noFill/>
                                </a:ln>
                              </wps:spPr>
                              <wps:txbx>
                                <w:txbxContent>
                                  <w:p w:rsidR="00DA3797" w:rsidRDefault="009C1D13">
                                    <w:r>
                                      <w:rPr>
                                        <w:rFonts w:ascii="Times New Roman" w:eastAsia="Times New Roman" w:hAnsi="Times New Roman" w:cs="Times New Roman"/>
                                        <w:b/>
                                        <w:sz w:val="24"/>
                                      </w:rPr>
                                      <w:t>6</w:t>
                                    </w:r>
                                  </w:p>
                                </w:txbxContent>
                              </wps:txbx>
                              <wps:bodyPr horzOverflow="overflow" vert="horz" lIns="0" tIns="0" rIns="0" bIns="0" rtlCol="0">
                                <a:noAutofit/>
                              </wps:bodyPr>
                            </wps:wsp>
                            <wps:wsp>
                              <wps:cNvPr id="785423" name="Rectangle 785423"/>
                              <wps:cNvSpPr/>
                              <wps:spPr>
                                <a:xfrm rot="-5399999">
                                  <a:off x="-265906" y="69094"/>
                                  <a:ext cx="713267"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 </w:t>
                                    </w:r>
                                  </w:p>
                                </w:txbxContent>
                              </wps:txbx>
                              <wps:bodyPr horzOverflow="overflow" vert="horz" lIns="0" tIns="0" rIns="0" bIns="0" rtlCol="0">
                                <a:noAutofit/>
                              </wps:bodyPr>
                            </wps:wsp>
                            <wps:wsp>
                              <wps:cNvPr id="68085" name="Rectangle 68085"/>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8086" name="Rectangle 68086"/>
                              <wps:cNvSpPr/>
                              <wps:spPr>
                                <a:xfrm rot="-5399999">
                                  <a:off x="257676" y="-48969"/>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09597" o:spid="_x0000_s1460" style="width:26.3pt;height:45.35pt;mso-position-horizontal-relative:char;mso-position-vertical-relative:line" coordsize="33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">
                      <v:rect id="Rectangle 785422" o:spid="_x0000_s1461" style="position:absolute;left:22;top:3372;width:7133;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6</w:t>
                              </w:r>
                            </w:p>
                          </w:txbxContent>
                        </v:textbox>
                      </v:rect>
                      <v:rect id="Rectangle 785423" o:spid="_x0000_s1462" style="position:absolute;left:-2659;top:691;width:713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 </w:t>
                              </w:r>
                            </w:p>
                          </w:txbxContent>
                        </v:textbox>
                      </v:rect>
                      <v:rect id="Rectangle 68085" o:spid="_x0000_s1463"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68086" o:spid="_x0000_s1464" style="position:absolute;left:2576;top:-490;width:507;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w:t>
            </w:r>
            <w:r>
              <w:rPr>
                <w:rFonts w:ascii="Times New Roman" w:eastAsia="Times New Roman" w:hAnsi="Times New Roman" w:cs="Times New Roman"/>
                <w:b/>
                <w:sz w:val="24"/>
              </w:rPr>
              <w:tab/>
              <w:t xml:space="preserve">1 «Культура безопасности жизнедеятельности в современном обществе»: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приводить примеры угрозы физическому, </w:t>
            </w:r>
          </w:p>
          <w:p w:rsidR="00DA3797" w:rsidRDefault="009C1D13">
            <w:pPr>
              <w:ind w:right="17"/>
            </w:pPr>
            <w:r>
              <w:rPr>
                <w:rFonts w:ascii="Times New Roman" w:eastAsia="Times New Roman" w:hAnsi="Times New Roman" w:cs="Times New Roman"/>
                <w:sz w:val="24"/>
              </w:rPr>
              <w:t xml:space="preserve">психическому здоровью человека и/или нанесения ущерба имуществу, безопасности личности, общества, государства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классифицировать источники опасности и факторы </w:t>
            </w:r>
          </w:p>
          <w:p w:rsidR="00DA3797" w:rsidRDefault="009C1D13">
            <w:r>
              <w:rPr>
                <w:rFonts w:ascii="Times New Roman" w:eastAsia="Times New Roman" w:hAnsi="Times New Roman" w:cs="Times New Roman"/>
                <w:sz w:val="24"/>
              </w:rPr>
              <w:t xml:space="preserve">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общие принципы безопасного поведения;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2 «Безопасность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объяснять особенности жизнеобеспечения жилища;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права, обязанности и ответственность граждан в области пожарной безопасности;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письменная работа </w:t>
            </w:r>
          </w:p>
        </w:tc>
      </w:tr>
      <w:tr w:rsidR="00DA3797">
        <w:trPr>
          <w:trHeight w:val="90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безопасного поведения, </w:t>
            </w:r>
          </w:p>
          <w:p w:rsidR="00DA3797" w:rsidRDefault="009C1D13">
            <w:r>
              <w:rPr>
                <w:rFonts w:ascii="Times New Roman" w:eastAsia="Times New Roman" w:hAnsi="Times New Roman" w:cs="Times New Roman"/>
                <w:sz w:val="24"/>
              </w:rPr>
              <w:t xml:space="preserve">позволяющие предупредить возникновение опасных ситуаций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распознавать ситуации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о правилах вызова экстренных служб и ответственности за ложные сообщения;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bl>
    <w:p w:rsidR="00DA3797" w:rsidRDefault="00DA3797">
      <w:pPr>
        <w:spacing w:after="0"/>
        <w:ind w:left="-1133" w:right="60"/>
      </w:pPr>
    </w:p>
    <w:tbl>
      <w:tblPr>
        <w:tblStyle w:val="TableGrid"/>
        <w:tblW w:w="10778" w:type="dxa"/>
        <w:tblInd w:w="-708" w:type="dxa"/>
        <w:tblCellMar>
          <w:top w:w="7" w:type="dxa"/>
          <w:left w:w="108" w:type="dxa"/>
          <w:right w:w="60" w:type="dxa"/>
        </w:tblCellMar>
        <w:tblLook w:val="04A0" w:firstRow="1" w:lastRow="0" w:firstColumn="1" w:lastColumn="0" w:noHBand="0" w:noVBand="1"/>
      </w:tblPr>
      <w:tblGrid>
        <w:gridCol w:w="1136"/>
        <w:gridCol w:w="6238"/>
        <w:gridCol w:w="3404"/>
      </w:tblGrid>
      <w:tr w:rsidR="00DA3797">
        <w:trPr>
          <w:trHeight w:val="166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возникновении </w:t>
            </w:r>
          </w:p>
          <w:p w:rsidR="00DA3797" w:rsidRDefault="009C1D13">
            <w:r>
              <w:rPr>
                <w:rFonts w:ascii="Times New Roman" w:eastAsia="Times New Roman" w:hAnsi="Times New Roman" w:cs="Times New Roman"/>
                <w:sz w:val="24"/>
              </w:rPr>
              <w:t xml:space="preserve">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44"/>
              <w:jc w:val="center"/>
            </w:pPr>
            <w:r>
              <w:rPr>
                <w:rFonts w:ascii="Times New Roman" w:eastAsia="Times New Roman" w:hAnsi="Times New Roman" w:cs="Times New Roman"/>
                <w:sz w:val="24"/>
              </w:rPr>
              <w:t xml:space="preserve">безопасно действовать при пожаре в жилых и </w:t>
            </w:r>
          </w:p>
          <w:p w:rsidR="00DA3797" w:rsidRDefault="009C1D13">
            <w:r>
              <w:rPr>
                <w:rFonts w:ascii="Times New Roman" w:eastAsia="Times New Roman" w:hAnsi="Times New Roman" w:cs="Times New Roman"/>
                <w:sz w:val="24"/>
              </w:rPr>
              <w:t xml:space="preserve">общественных зданиях, в том числе правильно использовать первичные средства пожаротушения;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61"/>
              <w:jc w:val="center"/>
            </w:pPr>
            <w:r>
              <w:rPr>
                <w:rFonts w:ascii="Times New Roman" w:eastAsia="Times New Roman" w:hAnsi="Times New Roman" w:cs="Times New Roman"/>
                <w:b/>
                <w:sz w:val="24"/>
              </w:rPr>
              <w:t xml:space="preserve">Модуль № 3 «Безопасность на транспорте»: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классифицировать виды опасностей на транспорте (наземный, подземный, железнодорожный, водный, воздушный);</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дорожного движения, </w:t>
            </w:r>
          </w:p>
          <w:p w:rsidR="00DA3797" w:rsidRDefault="009C1D13">
            <w:r>
              <w:rPr>
                <w:rFonts w:ascii="Times New Roman" w:eastAsia="Times New Roman" w:hAnsi="Times New Roman" w:cs="Times New Roman"/>
                <w:sz w:val="24"/>
              </w:rPr>
              <w:t xml:space="preserve">установленные для пешехода, пассажира, водителя велосипеда и иных средств передвижения;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предупреждать возникновение сложных и опасных </w:t>
            </w:r>
          </w:p>
          <w:p w:rsidR="00DA3797" w:rsidRDefault="009C1D13">
            <w:r>
              <w:rPr>
                <w:rFonts w:ascii="Times New Roman" w:eastAsia="Times New Roman" w:hAnsi="Times New Roman" w:cs="Times New Roman"/>
                <w:sz w:val="24"/>
              </w:rPr>
              <w:t xml:space="preserve">ситуаций на транспорте, в том числе криминогенного характера и ситуации угрозы террористического акта;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в ситуациях, когда человек </w:t>
            </w:r>
          </w:p>
          <w:p w:rsidR="00DA3797" w:rsidRDefault="009C1D13">
            <w:pPr>
              <w:ind w:right="36"/>
            </w:pPr>
            <w:r>
              <w:rPr>
                <w:rFonts w:ascii="Times New Roman" w:eastAsia="Times New Roman" w:hAnsi="Times New Roman" w:cs="Times New Roman"/>
                <w:sz w:val="24"/>
              </w:rPr>
              <w:t xml:space="preserve">стал участником происшествия на транспорте (наземном, подземном, железнодорожном, воздушном, водном), в том числе вызванного террористическим актом;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4 «Безопасность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потенциальные источники </w:t>
            </w:r>
          </w:p>
          <w:p w:rsidR="00DA3797" w:rsidRDefault="009C1D13">
            <w:r>
              <w:rPr>
                <w:rFonts w:ascii="Times New Roman" w:eastAsia="Times New Roman" w:hAnsi="Times New Roman" w:cs="Times New Roman"/>
                <w:sz w:val="24"/>
              </w:rPr>
              <w:t xml:space="preserve">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в местах массового пребывания людей (в толпе);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знать правила информирования экстренных служб;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(потенциально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38"/>
              <w:jc w:val="center"/>
            </w:pPr>
            <w:r>
              <w:rPr>
                <w:rFonts w:ascii="Times New Roman" w:eastAsia="Times New Roman" w:hAnsi="Times New Roman" w:cs="Times New Roman"/>
                <w:sz w:val="24"/>
              </w:rPr>
              <w:t xml:space="preserve">эвакуироваться из общественных мест и зданий;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возникновении пожара и происшествиях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53"/>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ситуациях криминогенного и антиобщественного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-тест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5 «Безопасность в природной среде»: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6"/>
              <w:jc w:val="right"/>
            </w:pPr>
            <w:r>
              <w:rPr>
                <w:rFonts w:ascii="Times New Roman" w:eastAsia="Times New Roman" w:hAnsi="Times New Roman" w:cs="Times New Roman"/>
                <w:sz w:val="24"/>
              </w:rPr>
              <w:t xml:space="preserve">раскрывать смысл понятия экологии, экологической </w:t>
            </w:r>
          </w:p>
          <w:p w:rsidR="00DA3797" w:rsidRDefault="009C1D13">
            <w:r>
              <w:rPr>
                <w:rFonts w:ascii="Times New Roman" w:eastAsia="Times New Roman" w:hAnsi="Times New Roman" w:cs="Times New Roman"/>
                <w:sz w:val="24"/>
              </w:rPr>
              <w:t>культуры, значение экологии для устойчивого развития общества;</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помнить и выполнять правила безопасного </w:t>
            </w:r>
          </w:p>
          <w:p w:rsidR="00DA3797" w:rsidRDefault="009C1D13">
            <w:r>
              <w:rPr>
                <w:rFonts w:ascii="Times New Roman" w:eastAsia="Times New Roman" w:hAnsi="Times New Roman" w:cs="Times New Roman"/>
                <w:sz w:val="24"/>
              </w:rPr>
              <w:t xml:space="preserve">поведения при неблагоприятной экологической обстановке;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на природе;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60"/>
      </w:pPr>
    </w:p>
    <w:tbl>
      <w:tblPr>
        <w:tblStyle w:val="TableGrid"/>
        <w:tblW w:w="10778" w:type="dxa"/>
        <w:tblInd w:w="-708" w:type="dxa"/>
        <w:tblCellMar>
          <w:top w:w="7" w:type="dxa"/>
          <w:left w:w="108" w:type="dxa"/>
          <w:right w:w="89"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безопасного поведения на водоёмах в различное время года;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9"/>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pPr>
              <w:spacing w:line="238" w:lineRule="auto"/>
            </w:pPr>
            <w:r>
              <w:rPr>
                <w:rFonts w:ascii="Times New Roman" w:eastAsia="Times New Roman" w:hAnsi="Times New Roman" w:cs="Times New Roman"/>
                <w:sz w:val="24"/>
              </w:rPr>
              <w:t xml:space="preserve">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w:t>
            </w:r>
          </w:p>
          <w:p w:rsidR="00DA3797" w:rsidRDefault="009C1D13">
            <w:r>
              <w:rPr>
                <w:rFonts w:ascii="Times New Roman" w:eastAsia="Times New Roman" w:hAnsi="Times New Roman" w:cs="Times New Roman"/>
                <w:sz w:val="24"/>
              </w:rPr>
              <w:t xml:space="preserve">(наводнения, сели, цунами, снежные лавины), природных пожаров (лесные, торфяные, степные);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характеризовать правила само- и взаимопомощи терпящим бедствие на воде;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автономном </w:t>
            </w:r>
          </w:p>
          <w:p w:rsidR="00DA3797" w:rsidRDefault="009C1D13">
            <w:r>
              <w:rPr>
                <w:rFonts w:ascii="Times New Roman" w:eastAsia="Times New Roman" w:hAnsi="Times New Roman" w:cs="Times New Roman"/>
                <w:sz w:val="24"/>
              </w:rPr>
              <w:t xml:space="preserve">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и применять способы подачи сигнала о помощи;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6 «Здоровье и как его сохранить. Основы медицинских знаний»: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понятий здоровья (физического и психического) и здорового образа жизни;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6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характеризовать факторы, влияющие на здоровье человека;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9"/>
              <w:jc w:val="center"/>
            </w:pPr>
            <w:r>
              <w:rPr>
                <w:rFonts w:ascii="Times New Roman" w:eastAsia="Times New Roman" w:hAnsi="Times New Roman" w:cs="Times New Roman"/>
                <w:sz w:val="24"/>
              </w:rPr>
              <w:t xml:space="preserve">раскрывать понятия заболеваний, зависящих от </w:t>
            </w:r>
          </w:p>
          <w:p w:rsidR="00DA3797" w:rsidRDefault="009C1D13">
            <w:r>
              <w:rPr>
                <w:rFonts w:ascii="Times New Roman" w:eastAsia="Times New Roman" w:hAnsi="Times New Roman" w:cs="Times New Roman"/>
                <w:sz w:val="24"/>
              </w:rPr>
              <w:t xml:space="preserve">образа жизни (физических нагрузок, режима труда и отдыха, питания, психического здоровья и психологического благополучия);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негативно относиться к вредным привычкам (табакокурение, алкоголизм, наркомания, игровая зависимость);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приводить примеры мер защиты от инфекционных и неинфекционных заболеваний;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9"/>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r>
              <w:rPr>
                <w:rFonts w:ascii="Times New Roman" w:eastAsia="Times New Roman" w:hAnsi="Times New Roman" w:cs="Times New Roman"/>
                <w:sz w:val="24"/>
              </w:rPr>
              <w:t xml:space="preserve">чрезвычайных ситуаций биолого-социального происхождения (эпидемии, пандемии);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основные мероприятия, </w:t>
            </w:r>
          </w:p>
          <w:p w:rsidR="00DA3797" w:rsidRDefault="009C1D13">
            <w:r>
              <w:rPr>
                <w:rFonts w:ascii="Times New Roman" w:eastAsia="Times New Roman" w:hAnsi="Times New Roman" w:cs="Times New Roman"/>
                <w:sz w:val="24"/>
              </w:rPr>
              <w:t xml:space="preserve">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оказывать первую помощь и самопомощь при неотложных состояниях;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289"/>
              <w:jc w:val="both"/>
            </w:pPr>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7 «Безопасность в социуме»: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  приводить примеры межличностного и группового </w:t>
            </w:r>
          </w:p>
          <w:p w:rsidR="00DA3797" w:rsidRDefault="009C1D13">
            <w:r>
              <w:rPr>
                <w:rFonts w:ascii="Times New Roman" w:eastAsia="Times New Roman" w:hAnsi="Times New Roman" w:cs="Times New Roman"/>
                <w:sz w:val="24"/>
              </w:rPr>
              <w:t xml:space="preserve">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289"/>
              <w:jc w:val="both"/>
            </w:pPr>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85"/>
              <w:jc w:val="center"/>
            </w:pPr>
            <w:r>
              <w:rPr>
                <w:rFonts w:ascii="Times New Roman" w:eastAsia="Times New Roman" w:hAnsi="Times New Roman" w:cs="Times New Roman"/>
                <w:sz w:val="24"/>
              </w:rPr>
              <w:t xml:space="preserve">приводить примеры манипуляций (в том числе в </w:t>
            </w:r>
          </w:p>
          <w:p w:rsidR="00DA3797" w:rsidRDefault="009C1D13">
            <w:r>
              <w:rPr>
                <w:rFonts w:ascii="Times New Roman" w:eastAsia="Times New Roman" w:hAnsi="Times New Roman" w:cs="Times New Roman"/>
                <w:sz w:val="24"/>
              </w:rPr>
              <w:t xml:space="preserve">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60"/>
      </w:pPr>
    </w:p>
    <w:tbl>
      <w:tblPr>
        <w:tblStyle w:val="TableGrid"/>
        <w:tblW w:w="10778" w:type="dxa"/>
        <w:tblInd w:w="-708" w:type="dxa"/>
        <w:tblCellMar>
          <w:top w:w="7" w:type="dxa"/>
          <w:left w:w="108" w:type="dxa"/>
          <w:right w:w="58" w:type="dxa"/>
        </w:tblCellMar>
        <w:tblLook w:val="04A0" w:firstRow="1" w:lastRow="0" w:firstColumn="1" w:lastColumn="0" w:noHBand="0" w:noVBand="1"/>
      </w:tblPr>
      <w:tblGrid>
        <w:gridCol w:w="1136"/>
        <w:gridCol w:w="6238"/>
        <w:gridCol w:w="3404"/>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манипуляциям;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коммуникации с незнакомыми </w:t>
            </w:r>
          </w:p>
          <w:p w:rsidR="00DA3797" w:rsidRDefault="009C1D13">
            <w:r>
              <w:rPr>
                <w:rFonts w:ascii="Times New Roman" w:eastAsia="Times New Roman" w:hAnsi="Times New Roman" w:cs="Times New Roman"/>
                <w:sz w:val="24"/>
              </w:rPr>
              <w:t xml:space="preserve">людьми (в том числе с подозрительными людьми, у которых могут иметься преступные намерения);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письменная работа </w:t>
            </w:r>
          </w:p>
        </w:tc>
      </w:tr>
      <w:tr w:rsidR="00DA3797">
        <w:trPr>
          <w:trHeight w:val="8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61"/>
              <w:jc w:val="center"/>
            </w:pPr>
            <w:r>
              <w:rPr>
                <w:rFonts w:ascii="Times New Roman" w:eastAsia="Times New Roman" w:hAnsi="Times New Roman" w:cs="Times New Roman"/>
                <w:sz w:val="24"/>
              </w:rPr>
              <w:t xml:space="preserve">распознавать опасности и соблюдать правила </w:t>
            </w:r>
          </w:p>
          <w:p w:rsidR="00DA3797" w:rsidRDefault="009C1D13">
            <w:pPr>
              <w:jc w:val="both"/>
            </w:pPr>
            <w:r>
              <w:rPr>
                <w:rFonts w:ascii="Times New Roman" w:eastAsia="Times New Roman" w:hAnsi="Times New Roman" w:cs="Times New Roman"/>
                <w:sz w:val="24"/>
              </w:rPr>
              <w:t xml:space="preserve">безопасного поведения в практике современных молодёжных увлечений;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716"/>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опасных проявлениях конфликта и при возможных манипуляциях;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0" w:lineRule="auto"/>
              <w:ind w:firstLine="566"/>
            </w:pPr>
            <w:r>
              <w:rPr>
                <w:rFonts w:ascii="Times New Roman" w:eastAsia="Times New Roman" w:hAnsi="Times New Roman" w:cs="Times New Roman"/>
                <w:b/>
                <w:sz w:val="24"/>
              </w:rPr>
              <w:t xml:space="preserve">Модуль № 8 «Безопасность в информационном пространстве»: </w:t>
            </w:r>
          </w:p>
          <w:p w:rsidR="00DA3797" w:rsidRDefault="009C1D13">
            <w:pPr>
              <w:ind w:left="566"/>
            </w:pPr>
            <w:r>
              <w:rPr>
                <w:rFonts w:ascii="Times New Roman" w:eastAsia="Times New Roman" w:hAnsi="Times New Roman" w:cs="Times New Roman"/>
                <w:sz w:val="24"/>
              </w:rPr>
              <w:t xml:space="preserve">приводить примеры информационных и </w:t>
            </w:r>
          </w:p>
          <w:p w:rsidR="00DA3797" w:rsidRDefault="009C1D13">
            <w:r>
              <w:rPr>
                <w:rFonts w:ascii="Times New Roman" w:eastAsia="Times New Roman" w:hAnsi="Times New Roman" w:cs="Times New Roman"/>
                <w:sz w:val="24"/>
              </w:rPr>
              <w:t xml:space="preserve">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7"/>
              <w:jc w:val="center"/>
            </w:pPr>
            <w:r>
              <w:rPr>
                <w:rFonts w:ascii="Times New Roman" w:eastAsia="Times New Roman" w:hAnsi="Times New Roman" w:cs="Times New Roman"/>
                <w:sz w:val="24"/>
              </w:rPr>
              <w:t xml:space="preserve">владеть принципами безопасного использования </w:t>
            </w:r>
          </w:p>
          <w:p w:rsidR="00DA3797" w:rsidRDefault="009C1D13">
            <w:pPr>
              <w:ind w:right="24"/>
            </w:pPr>
            <w:r>
              <w:rPr>
                <w:rFonts w:ascii="Times New Roman" w:eastAsia="Times New Roman" w:hAnsi="Times New Roman" w:cs="Times New Roman"/>
                <w:sz w:val="24"/>
              </w:rPr>
              <w:t xml:space="preserve">Интернета, электронных изделий бытового назначения (игровые приставки, мобильные телефоны сотовой связи и другие);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63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предупреждать возникновение сложных 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ответ </w:t>
            </w:r>
          </w:p>
          <w:p w:rsidR="00DA3797" w:rsidRDefault="009C1D13">
            <w:r>
              <w:rPr>
                <w:rFonts w:ascii="Times New Roman" w:eastAsia="Times New Roman" w:hAnsi="Times New Roman" w:cs="Times New Roman"/>
                <w:sz w:val="24"/>
              </w:rPr>
              <w:t xml:space="preserve">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и предотвращать потенциальные </w:t>
            </w:r>
          </w:p>
          <w:p w:rsidR="00DA3797" w:rsidRDefault="009C1D13">
            <w:r>
              <w:rPr>
                <w:rFonts w:ascii="Times New Roman" w:eastAsia="Times New Roman" w:hAnsi="Times New Roman" w:cs="Times New Roman"/>
                <w:sz w:val="24"/>
              </w:rPr>
              <w:t xml:space="preserve">риски и угрозы при использовании Интернета (например: мошенничество, игромания, деструктивные сообщества в социальных сетях);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9 «Основы противодействия экстремизму и терроризму»: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экстремизма, терроризма, их причины и последствия;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сформировать негативное отношение к экстремистской и террористической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06"/>
              <w:jc w:val="center"/>
            </w:pPr>
            <w:r>
              <w:rPr>
                <w:rFonts w:ascii="Times New Roman" w:eastAsia="Times New Roman" w:hAnsi="Times New Roman" w:cs="Times New Roman"/>
                <w:sz w:val="24"/>
              </w:rPr>
              <w:t xml:space="preserve">объяснять организационные основы системы </w:t>
            </w:r>
          </w:p>
          <w:p w:rsidR="00DA3797" w:rsidRDefault="009C1D13">
            <w:r>
              <w:rPr>
                <w:rFonts w:ascii="Times New Roman" w:eastAsia="Times New Roman" w:hAnsi="Times New Roman" w:cs="Times New Roman"/>
                <w:sz w:val="24"/>
              </w:rPr>
              <w:t xml:space="preserve">противодействия терроризму и экстремизму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распознавать ситуации угрозы террористического акта </w:t>
            </w:r>
            <w:r>
              <w:rPr>
                <w:rFonts w:ascii="Times New Roman" w:eastAsia="Times New Roman" w:hAnsi="Times New Roman" w:cs="Times New Roman"/>
                <w:sz w:val="24"/>
              </w:rPr>
              <w:tab/>
              <w:t xml:space="preserve">в доме, в общественном месте;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(или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53"/>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10 «Взаимодействие личности, общества и государства в обеспечении безопасности жизни и здоровья населения»: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45"/>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роль человека, общества и </w:t>
            </w:r>
          </w:p>
          <w:p w:rsidR="00DA3797" w:rsidRDefault="009C1D13">
            <w:r>
              <w:rPr>
                <w:rFonts w:ascii="Times New Roman" w:eastAsia="Times New Roman" w:hAnsi="Times New Roman" w:cs="Times New Roman"/>
                <w:sz w:val="24"/>
              </w:rPr>
              <w:t xml:space="preserve">государства при обеспечении безопасности жизни и здоровья населения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оповещения и эвакуации населения в условиях чрезвычайных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8" w:firstLine="566"/>
            </w:pPr>
            <w:r>
              <w:rPr>
                <w:rFonts w:ascii="Times New Roman" w:eastAsia="Times New Roman" w:hAnsi="Times New Roman" w:cs="Times New Roman"/>
                <w:sz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7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правилами безопасного поведения и безопасно действовать в различных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способами антикоррупционного поведения с учётом возрастных обязанностей;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0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информировать население и соответствующие органы о возникновении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0778" w:type="dxa"/>
        <w:tblInd w:w="-708" w:type="dxa"/>
        <w:tblCellMar>
          <w:left w:w="108" w:type="dxa"/>
          <w:right w:w="93" w:type="dxa"/>
        </w:tblCellMar>
        <w:tblLook w:val="04A0" w:firstRow="1" w:lastRow="0" w:firstColumn="1" w:lastColumn="0" w:noHBand="0" w:noVBand="1"/>
      </w:tblPr>
      <w:tblGrid>
        <w:gridCol w:w="1136"/>
        <w:gridCol w:w="6238"/>
        <w:gridCol w:w="3404"/>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4"/>
              </w:rPr>
              <w:t xml:space="preserve">Список  итоговых планируемых результатов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left="557" w:right="514"/>
              <w:jc w:val="center"/>
            </w:pPr>
            <w:r>
              <w:rPr>
                <w:rFonts w:ascii="Times New Roman" w:eastAsia="Times New Roman" w:hAnsi="Times New Roman" w:cs="Times New Roman"/>
                <w:b/>
                <w:sz w:val="24"/>
              </w:rPr>
              <w:t xml:space="preserve">Способ оценки, тип контроля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61"/>
            </w:pPr>
            <w:r>
              <w:rPr>
                <w:noProof/>
              </w:rPr>
              <mc:AlternateContent>
                <mc:Choice Requires="wpg">
                  <w:drawing>
                    <wp:inline distT="0" distB="0" distL="0" distR="0">
                      <wp:extent cx="334066" cy="576334"/>
                      <wp:effectExtent l="0" t="0" r="0" b="0"/>
                      <wp:docPr id="806858" name="Group 806858"/>
                      <wp:cNvGraphicFramePr/>
                      <a:graphic xmlns:a="http://schemas.openxmlformats.org/drawingml/2006/main">
                        <a:graphicData uri="http://schemas.microsoft.com/office/word/2010/wordprocessingGroup">
                          <wpg:wgp>
                            <wpg:cNvGrpSpPr/>
                            <wpg:grpSpPr>
                              <a:xfrm>
                                <a:off x="0" y="0"/>
                                <a:ext cx="334066" cy="576334"/>
                                <a:chOff x="0" y="0"/>
                                <a:chExt cx="334066" cy="576334"/>
                              </a:xfrm>
                            </wpg:grpSpPr>
                            <wps:wsp>
                              <wps:cNvPr id="789744" name="Rectangle 789744"/>
                              <wps:cNvSpPr/>
                              <wps:spPr>
                                <a:xfrm rot="-5399999">
                                  <a:off x="2239" y="337513"/>
                                  <a:ext cx="713267"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789745" name="Rectangle 789745"/>
                              <wps:cNvSpPr/>
                              <wps:spPr>
                                <a:xfrm rot="-5399999">
                                  <a:off x="-265905" y="69367"/>
                                  <a:ext cx="713267"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 </w:t>
                                    </w:r>
                                  </w:p>
                                </w:txbxContent>
                              </wps:txbx>
                              <wps:bodyPr horzOverflow="overflow" vert="horz" lIns="0" tIns="0" rIns="0" bIns="0" rtlCol="0">
                                <a:noAutofit/>
                              </wps:bodyPr>
                            </wps:wsp>
                            <wps:wsp>
                              <wps:cNvPr id="69774" name="Rectangle 69774"/>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9775" name="Rectangle 69775"/>
                              <wps:cNvSpPr/>
                              <wps:spPr>
                                <a:xfrm rot="-5399999">
                                  <a:off x="257676" y="-48945"/>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06858" o:spid="_x0000_s1465" style="width:26.3pt;height:45.4pt;mso-position-horizontal-relative:char;mso-position-vertical-relative:line" coordsize="3340,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">
                      <v:rect id="Rectangle 789744" o:spid="_x0000_s1466" style="position:absolute;left:23;top:3374;width:7132;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7</w:t>
                              </w:r>
                            </w:p>
                          </w:txbxContent>
                        </v:textbox>
                      </v:rect>
                      <v:rect id="Rectangle 789745" o:spid="_x0000_s1467" style="position:absolute;left:-2659;top:694;width:713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 xml:space="preserve"> класс </w:t>
                              </w:r>
                            </w:p>
                          </w:txbxContent>
                        </v:textbox>
                      </v:rect>
                      <v:rect id="Rectangle 69774" o:spid="_x0000_s1468"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69775" o:spid="_x0000_s1469" style="position:absolute;left:2576;top:-490;width:507;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w:t>
            </w:r>
            <w:r>
              <w:rPr>
                <w:rFonts w:ascii="Times New Roman" w:eastAsia="Times New Roman" w:hAnsi="Times New Roman" w:cs="Times New Roman"/>
                <w:b/>
                <w:sz w:val="24"/>
              </w:rPr>
              <w:tab/>
              <w:t xml:space="preserve">1 «Культура безопасности жизнедеятельности в современном обществе»: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приводить примеры угрозы физическому, </w:t>
            </w:r>
          </w:p>
          <w:p w:rsidR="00DA3797" w:rsidRDefault="009C1D13">
            <w:pPr>
              <w:ind w:right="15"/>
            </w:pPr>
            <w:r>
              <w:rPr>
                <w:rFonts w:ascii="Times New Roman" w:eastAsia="Times New Roman" w:hAnsi="Times New Roman" w:cs="Times New Roman"/>
                <w:sz w:val="24"/>
              </w:rPr>
              <w:t xml:space="preserve">психическому здоровью человека и/или нанесения ущерба имуществу, безопасности личности, общества, государства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классифицировать источники опасности и факторы </w:t>
            </w:r>
          </w:p>
          <w:p w:rsidR="00DA3797" w:rsidRDefault="009C1D13">
            <w:r>
              <w:rPr>
                <w:rFonts w:ascii="Times New Roman" w:eastAsia="Times New Roman" w:hAnsi="Times New Roman" w:cs="Times New Roman"/>
                <w:sz w:val="24"/>
              </w:rPr>
              <w:t xml:space="preserve">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общие принципы безопасного поведения;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2 «Безопасность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объяснять особенности жизнеобеспечения жилища;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в быту (пожароопасные предметы, электроприборы, газовое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письменная </w:t>
            </w:r>
          </w:p>
        </w:tc>
      </w:tr>
    </w:tbl>
    <w:p w:rsidR="00DA3797" w:rsidRDefault="00DA3797">
      <w:pPr>
        <w:spacing w:after="0"/>
        <w:ind w:left="-1133" w:right="60"/>
      </w:pPr>
    </w:p>
    <w:tbl>
      <w:tblPr>
        <w:tblStyle w:val="TableGrid"/>
        <w:tblW w:w="10778" w:type="dxa"/>
        <w:tblInd w:w="-708" w:type="dxa"/>
        <w:tblCellMar>
          <w:top w:w="7" w:type="dxa"/>
          <w:left w:w="108" w:type="dxa"/>
          <w:right w:w="93" w:type="dxa"/>
        </w:tblCellMar>
        <w:tblLook w:val="04A0" w:firstRow="1" w:lastRow="0" w:firstColumn="1" w:lastColumn="0" w:noHBand="0" w:noVBand="1"/>
      </w:tblPr>
      <w:tblGrid>
        <w:gridCol w:w="1136"/>
        <w:gridCol w:w="6238"/>
        <w:gridCol w:w="3404"/>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оборудование, бытовая химия, медикаменты);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права, обязанности и ответственность граждан в области пожарной безопасности;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10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безопасного поведения, </w:t>
            </w:r>
          </w:p>
          <w:p w:rsidR="00DA3797" w:rsidRDefault="009C1D13">
            <w:r>
              <w:rPr>
                <w:rFonts w:ascii="Times New Roman" w:eastAsia="Times New Roman" w:hAnsi="Times New Roman" w:cs="Times New Roman"/>
                <w:sz w:val="24"/>
              </w:rPr>
              <w:t xml:space="preserve">позволяющие предупредить возникновение опасных ситуаций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распознавать ситуации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о правилах вызова экстренных служб и ответственности за ложные сообщения;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-тест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возникновении </w:t>
            </w:r>
          </w:p>
          <w:p w:rsidR="00DA3797" w:rsidRDefault="009C1D13">
            <w:r>
              <w:rPr>
                <w:rFonts w:ascii="Times New Roman" w:eastAsia="Times New Roman" w:hAnsi="Times New Roman" w:cs="Times New Roman"/>
                <w:sz w:val="24"/>
              </w:rPr>
              <w:t xml:space="preserve">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14"/>
              <w:jc w:val="center"/>
            </w:pPr>
            <w:r>
              <w:rPr>
                <w:rFonts w:ascii="Times New Roman" w:eastAsia="Times New Roman" w:hAnsi="Times New Roman" w:cs="Times New Roman"/>
                <w:sz w:val="24"/>
              </w:rPr>
              <w:t xml:space="preserve">безопасно действовать при пожаре в жилых и </w:t>
            </w:r>
          </w:p>
          <w:p w:rsidR="00DA3797" w:rsidRDefault="009C1D13">
            <w:r>
              <w:rPr>
                <w:rFonts w:ascii="Times New Roman" w:eastAsia="Times New Roman" w:hAnsi="Times New Roman" w:cs="Times New Roman"/>
                <w:sz w:val="24"/>
              </w:rPr>
              <w:t xml:space="preserve">общественных зданиях, в том числе правильно использовать первичные средства пожаротушения;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8"/>
              <w:jc w:val="center"/>
            </w:pPr>
            <w:r>
              <w:rPr>
                <w:rFonts w:ascii="Times New Roman" w:eastAsia="Times New Roman" w:hAnsi="Times New Roman" w:cs="Times New Roman"/>
                <w:b/>
                <w:sz w:val="24"/>
              </w:rPr>
              <w:t>Модуль № 3 «Безопасность на транспорте»: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классифицировать виды опасностей на транспорте (наземный, подземный, железнодорожный, водный, воздушный);</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дорожного движения, </w:t>
            </w:r>
          </w:p>
          <w:p w:rsidR="00DA3797" w:rsidRDefault="009C1D13">
            <w:r>
              <w:rPr>
                <w:rFonts w:ascii="Times New Roman" w:eastAsia="Times New Roman" w:hAnsi="Times New Roman" w:cs="Times New Roman"/>
                <w:sz w:val="24"/>
              </w:rPr>
              <w:t xml:space="preserve">установленные для пешехода, пассажира, водителя велосипеда и иных средств передвижения;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предупреждать возникновение сложных и опасных </w:t>
            </w:r>
          </w:p>
          <w:p w:rsidR="00DA3797" w:rsidRDefault="009C1D13">
            <w:r>
              <w:rPr>
                <w:rFonts w:ascii="Times New Roman" w:eastAsia="Times New Roman" w:hAnsi="Times New Roman" w:cs="Times New Roman"/>
                <w:sz w:val="24"/>
              </w:rPr>
              <w:t xml:space="preserve">ситуаций на транспорте, в том числе криминогенного характера и ситуации угрозы террористического акта;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в ситуациях, когда человек </w:t>
            </w:r>
          </w:p>
          <w:p w:rsidR="00DA3797" w:rsidRDefault="009C1D13">
            <w:pPr>
              <w:ind w:right="6"/>
            </w:pPr>
            <w:r>
              <w:rPr>
                <w:rFonts w:ascii="Times New Roman" w:eastAsia="Times New Roman" w:hAnsi="Times New Roman" w:cs="Times New Roman"/>
                <w:sz w:val="24"/>
              </w:rPr>
              <w:t xml:space="preserve">стал участником происшествия на транспорте (наземном, подземном, железнодорожном, воздушном, водном), в том числе вызванного террористическим актом;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4 «Безопасность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потенциальные источники </w:t>
            </w:r>
          </w:p>
          <w:p w:rsidR="00DA3797" w:rsidRDefault="009C1D13">
            <w:r>
              <w:rPr>
                <w:rFonts w:ascii="Times New Roman" w:eastAsia="Times New Roman" w:hAnsi="Times New Roman" w:cs="Times New Roman"/>
                <w:sz w:val="24"/>
              </w:rPr>
              <w:t xml:space="preserve">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в местах массового пребывания людей (в толпе);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знать правила информирования экстренных служб;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(потенциально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71"/>
              <w:jc w:val="center"/>
            </w:pPr>
            <w:r>
              <w:rPr>
                <w:rFonts w:ascii="Times New Roman" w:eastAsia="Times New Roman" w:hAnsi="Times New Roman" w:cs="Times New Roman"/>
                <w:sz w:val="24"/>
              </w:rPr>
              <w:t xml:space="preserve">эвакуироваться из общественных мест и зданий;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4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возникновении пожара и происшествиях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0"/>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bl>
    <w:p w:rsidR="00DA3797" w:rsidRDefault="00DA3797">
      <w:pPr>
        <w:spacing w:after="0"/>
        <w:ind w:left="-1133" w:right="60"/>
      </w:pPr>
    </w:p>
    <w:tbl>
      <w:tblPr>
        <w:tblStyle w:val="TableGrid"/>
        <w:tblW w:w="10778" w:type="dxa"/>
        <w:tblInd w:w="-708" w:type="dxa"/>
        <w:tblCellMar>
          <w:top w:w="7" w:type="dxa"/>
          <w:left w:w="108" w:type="dxa"/>
          <w:right w:w="85"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ситуациях криминогенного и антиобщественного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5 «Безопасность в природной среде»: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01"/>
              <w:jc w:val="right"/>
            </w:pPr>
            <w:r>
              <w:rPr>
                <w:rFonts w:ascii="Times New Roman" w:eastAsia="Times New Roman" w:hAnsi="Times New Roman" w:cs="Times New Roman"/>
                <w:sz w:val="24"/>
              </w:rPr>
              <w:t xml:space="preserve">раскрывать смысл понятия экологии, экологической </w:t>
            </w:r>
          </w:p>
          <w:p w:rsidR="00DA3797" w:rsidRDefault="009C1D13">
            <w:r>
              <w:rPr>
                <w:rFonts w:ascii="Times New Roman" w:eastAsia="Times New Roman" w:hAnsi="Times New Roman" w:cs="Times New Roman"/>
                <w:sz w:val="24"/>
              </w:rPr>
              <w:t>культуры, значение экологии для устойчивого развития общества;</w:t>
            </w:r>
            <w:r>
              <w:rPr>
                <w:rFonts w:ascii="Times New Roman" w:eastAsia="Times New Roman" w:hAnsi="Times New Roman" w:cs="Times New Roman"/>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помнить и выполнять правила безопасного </w:t>
            </w:r>
          </w:p>
          <w:p w:rsidR="00DA3797" w:rsidRDefault="009C1D13">
            <w:r>
              <w:rPr>
                <w:rFonts w:ascii="Times New Roman" w:eastAsia="Times New Roman" w:hAnsi="Times New Roman" w:cs="Times New Roman"/>
                <w:sz w:val="24"/>
              </w:rPr>
              <w:t xml:space="preserve">поведения при неблагоприятной экологической обстановке;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на природе;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безопасного поведения на водоёмах в различное время года;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4"/>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pPr>
              <w:spacing w:line="238" w:lineRule="auto"/>
            </w:pPr>
            <w:r>
              <w:rPr>
                <w:rFonts w:ascii="Times New Roman" w:eastAsia="Times New Roman" w:hAnsi="Times New Roman" w:cs="Times New Roman"/>
                <w:sz w:val="24"/>
              </w:rPr>
              <w:t xml:space="preserve">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w:t>
            </w:r>
          </w:p>
          <w:p w:rsidR="00DA3797" w:rsidRDefault="009C1D13">
            <w:r>
              <w:rPr>
                <w:rFonts w:ascii="Times New Roman" w:eastAsia="Times New Roman" w:hAnsi="Times New Roman" w:cs="Times New Roman"/>
                <w:sz w:val="24"/>
              </w:rPr>
              <w:t xml:space="preserve">(наводнения, сели, цунами, снежные лавины), природных пожаров (лесные, торфяные, степные);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характеризовать правила само- и взаимопомощи терпящим бедствие на воде;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автономном </w:t>
            </w:r>
          </w:p>
          <w:p w:rsidR="00DA3797" w:rsidRDefault="009C1D13">
            <w:r>
              <w:rPr>
                <w:rFonts w:ascii="Times New Roman" w:eastAsia="Times New Roman" w:hAnsi="Times New Roman" w:cs="Times New Roman"/>
                <w:sz w:val="24"/>
              </w:rPr>
              <w:t xml:space="preserve">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и применять способы подачи сигнала о помощи;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6 «Здоровье и как его сохранить. Основы медицинских знаний»: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понятий здоровья (физического и психического) и здорового образа жизни;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12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характеризовать факторы, влияющие на здоровье человека;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689"/>
            </w:pPr>
            <w:r>
              <w:rPr>
                <w:rFonts w:ascii="Times New Roman" w:eastAsia="Times New Roman" w:hAnsi="Times New Roman" w:cs="Times New Roman"/>
                <w:sz w:val="24"/>
              </w:rPr>
              <w:t xml:space="preserve">Текущий, тематический, промежуточный -  тест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4"/>
              <w:jc w:val="center"/>
            </w:pPr>
            <w:r>
              <w:rPr>
                <w:rFonts w:ascii="Times New Roman" w:eastAsia="Times New Roman" w:hAnsi="Times New Roman" w:cs="Times New Roman"/>
                <w:sz w:val="24"/>
              </w:rPr>
              <w:t xml:space="preserve">раскрывать понятия заболеваний, зависящих от </w:t>
            </w:r>
          </w:p>
          <w:p w:rsidR="00DA3797" w:rsidRDefault="009C1D13">
            <w:r>
              <w:rPr>
                <w:rFonts w:ascii="Times New Roman" w:eastAsia="Times New Roman" w:hAnsi="Times New Roman" w:cs="Times New Roman"/>
                <w:sz w:val="24"/>
              </w:rPr>
              <w:t xml:space="preserve">образа жизни (физических нагрузок, режима труда и отдыха, питания, психического здоровья и психологического благополучия);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негативно относиться к вредным привычкам (табакокурение, алкоголизм, наркомания, игровая зависимость);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приводить примеры мер защиты от инфекционных и неинфекционных заболеваний;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73"/>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r>
              <w:rPr>
                <w:rFonts w:ascii="Times New Roman" w:eastAsia="Times New Roman" w:hAnsi="Times New Roman" w:cs="Times New Roman"/>
                <w:sz w:val="24"/>
              </w:rPr>
              <w:t xml:space="preserve">чрезвычайных ситуаций биолого-социального происхождения (эпидемии, пандемии);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основные мероприятия, </w:t>
            </w:r>
          </w:p>
          <w:p w:rsidR="00DA3797" w:rsidRDefault="009C1D13">
            <w:r>
              <w:rPr>
                <w:rFonts w:ascii="Times New Roman" w:eastAsia="Times New Roman" w:hAnsi="Times New Roman" w:cs="Times New Roman"/>
                <w:sz w:val="24"/>
              </w:rPr>
              <w:t xml:space="preserve">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95"/>
              <w:jc w:val="center"/>
            </w:pPr>
            <w:r>
              <w:rPr>
                <w:rFonts w:ascii="Times New Roman" w:eastAsia="Times New Roman" w:hAnsi="Times New Roman" w:cs="Times New Roman"/>
                <w:sz w:val="24"/>
              </w:rPr>
              <w:t xml:space="preserve">оказывать первую помощь и самопомощь при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60"/>
      </w:pPr>
    </w:p>
    <w:tbl>
      <w:tblPr>
        <w:tblStyle w:val="TableGrid"/>
        <w:tblW w:w="10778" w:type="dxa"/>
        <w:tblInd w:w="-708" w:type="dxa"/>
        <w:tblCellMar>
          <w:top w:w="7" w:type="dxa"/>
          <w:left w:w="108" w:type="dxa"/>
          <w:right w:w="58"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неотложных состояниях;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7 «Безопасность в социуме»: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  приводить примеры межличностного и группового </w:t>
            </w:r>
          </w:p>
          <w:p w:rsidR="00DA3797" w:rsidRDefault="009C1D13">
            <w:r>
              <w:rPr>
                <w:rFonts w:ascii="Times New Roman" w:eastAsia="Times New Roman" w:hAnsi="Times New Roman" w:cs="Times New Roman"/>
                <w:sz w:val="24"/>
              </w:rPr>
              <w:t xml:space="preserve">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84"/>
              <w:jc w:val="center"/>
            </w:pPr>
            <w:r>
              <w:rPr>
                <w:rFonts w:ascii="Times New Roman" w:eastAsia="Times New Roman" w:hAnsi="Times New Roman" w:cs="Times New Roman"/>
                <w:sz w:val="24"/>
              </w:rPr>
              <w:t xml:space="preserve">приводить примеры манипуляций (в том числе в </w:t>
            </w:r>
          </w:p>
          <w:p w:rsidR="00DA3797" w:rsidRDefault="009C1D13">
            <w:r>
              <w:rPr>
                <w:rFonts w:ascii="Times New Roman" w:eastAsia="Times New Roman" w:hAnsi="Times New Roman" w:cs="Times New Roman"/>
                <w:sz w:val="24"/>
              </w:rPr>
              <w:t xml:space="preserve">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коммуникации с незнакомыми </w:t>
            </w:r>
          </w:p>
          <w:p w:rsidR="00DA3797" w:rsidRDefault="009C1D13">
            <w:r>
              <w:rPr>
                <w:rFonts w:ascii="Times New Roman" w:eastAsia="Times New Roman" w:hAnsi="Times New Roman" w:cs="Times New Roman"/>
                <w:sz w:val="24"/>
              </w:rPr>
              <w:t xml:space="preserve">людьми (в том числе с подозрительными людьми, у которых могут иметься преступные намерения);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30"/>
              <w:jc w:val="center"/>
            </w:pPr>
            <w:r>
              <w:rPr>
                <w:rFonts w:ascii="Times New Roman" w:eastAsia="Times New Roman" w:hAnsi="Times New Roman" w:cs="Times New Roman"/>
                <w:sz w:val="24"/>
              </w:rPr>
              <w:t xml:space="preserve">распознавать опасности и соблюдать правила </w:t>
            </w:r>
          </w:p>
          <w:p w:rsidR="00DA3797" w:rsidRDefault="009C1D13">
            <w:pPr>
              <w:jc w:val="both"/>
            </w:pPr>
            <w:r>
              <w:rPr>
                <w:rFonts w:ascii="Times New Roman" w:eastAsia="Times New Roman" w:hAnsi="Times New Roman" w:cs="Times New Roman"/>
                <w:sz w:val="24"/>
              </w:rPr>
              <w:t xml:space="preserve">безопасного поведения в практике современных молодёжных увлечений;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опасных проявлениях конфликта и при возможных манипуляциях;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0" w:lineRule="auto"/>
              <w:ind w:firstLine="566"/>
            </w:pPr>
            <w:r>
              <w:rPr>
                <w:rFonts w:ascii="Times New Roman" w:eastAsia="Times New Roman" w:hAnsi="Times New Roman" w:cs="Times New Roman"/>
                <w:b/>
                <w:sz w:val="24"/>
              </w:rPr>
              <w:t xml:space="preserve">Модуль № 8 «Безопасность в информационном пространстве»: </w:t>
            </w:r>
          </w:p>
          <w:p w:rsidR="00DA3797" w:rsidRDefault="009C1D13">
            <w:pPr>
              <w:ind w:left="566"/>
            </w:pPr>
            <w:r>
              <w:rPr>
                <w:rFonts w:ascii="Times New Roman" w:eastAsia="Times New Roman" w:hAnsi="Times New Roman" w:cs="Times New Roman"/>
                <w:sz w:val="24"/>
              </w:rPr>
              <w:t xml:space="preserve">приводить примеры информационных и </w:t>
            </w:r>
          </w:p>
          <w:p w:rsidR="00DA3797" w:rsidRDefault="009C1D13">
            <w:r>
              <w:rPr>
                <w:rFonts w:ascii="Times New Roman" w:eastAsia="Times New Roman" w:hAnsi="Times New Roman" w:cs="Times New Roman"/>
                <w:sz w:val="24"/>
              </w:rPr>
              <w:t xml:space="preserve">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5"/>
              <w:jc w:val="center"/>
            </w:pPr>
            <w:r>
              <w:rPr>
                <w:rFonts w:ascii="Times New Roman" w:eastAsia="Times New Roman" w:hAnsi="Times New Roman" w:cs="Times New Roman"/>
                <w:sz w:val="24"/>
              </w:rPr>
              <w:t xml:space="preserve">владеть принципами безопасного использования </w:t>
            </w:r>
          </w:p>
          <w:p w:rsidR="00DA3797" w:rsidRDefault="009C1D13">
            <w:r>
              <w:rPr>
                <w:rFonts w:ascii="Times New Roman" w:eastAsia="Times New Roman" w:hAnsi="Times New Roman" w:cs="Times New Roman"/>
                <w:sz w:val="24"/>
              </w:rPr>
              <w:t xml:space="preserve">Интернета, электронных изделий бытового назначения (игровые приставки, мобильные телефоны сотовой связи и другие);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61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предупреждать возникновение сложных 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и предотвращать потенциальные </w:t>
            </w:r>
          </w:p>
          <w:p w:rsidR="00DA3797" w:rsidRDefault="009C1D13">
            <w:r>
              <w:rPr>
                <w:rFonts w:ascii="Times New Roman" w:eastAsia="Times New Roman" w:hAnsi="Times New Roman" w:cs="Times New Roman"/>
                <w:sz w:val="24"/>
              </w:rPr>
              <w:t xml:space="preserve">риски и угрозы при использовании Интернета (например: мошенничество, игромания, деструктивные сообщества в социальных сетях);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9 «Основы противодействия экстремизму и терроризму»: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экстремизма, терроризма, их причины и последствия;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сформировать негативное отношение к экстремистской и террористической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78"/>
              <w:jc w:val="center"/>
            </w:pPr>
            <w:r>
              <w:rPr>
                <w:rFonts w:ascii="Times New Roman" w:eastAsia="Times New Roman" w:hAnsi="Times New Roman" w:cs="Times New Roman"/>
                <w:sz w:val="24"/>
              </w:rPr>
              <w:t xml:space="preserve">объяснять организационные основы системы </w:t>
            </w:r>
          </w:p>
          <w:p w:rsidR="00DA3797" w:rsidRDefault="009C1D13">
            <w:r>
              <w:rPr>
                <w:rFonts w:ascii="Times New Roman" w:eastAsia="Times New Roman" w:hAnsi="Times New Roman" w:cs="Times New Roman"/>
                <w:sz w:val="24"/>
              </w:rPr>
              <w:t xml:space="preserve">противодействия терроризму и экстремизму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распознавать ситуации угрозы террористического акта </w:t>
            </w:r>
            <w:r>
              <w:rPr>
                <w:rFonts w:ascii="Times New Roman" w:eastAsia="Times New Roman" w:hAnsi="Times New Roman" w:cs="Times New Roman"/>
                <w:sz w:val="24"/>
              </w:rPr>
              <w:tab/>
              <w:t xml:space="preserve">в доме, в общественном месте;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письменная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DA3797"/>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(или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53"/>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10 «Взаимодействие личности, общества и государства в обеспечении безопасности жизни и здоровья населения»: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роль человека, общества и </w:t>
            </w:r>
          </w:p>
          <w:p w:rsidR="00DA3797" w:rsidRDefault="009C1D13">
            <w:r>
              <w:rPr>
                <w:rFonts w:ascii="Times New Roman" w:eastAsia="Times New Roman" w:hAnsi="Times New Roman" w:cs="Times New Roman"/>
                <w:sz w:val="24"/>
              </w:rPr>
              <w:t xml:space="preserve">государства при обеспечении безопасности жизни и здоровья населения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оповещения и эвакуации населения в условиях чрезвычайных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8" w:firstLine="566"/>
            </w:pPr>
            <w:r>
              <w:rPr>
                <w:rFonts w:ascii="Times New Roman" w:eastAsia="Times New Roman" w:hAnsi="Times New Roman" w:cs="Times New Roman"/>
                <w:sz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правилами безопасного поведения и безопасно действовать в различных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способами антикоррупционного поведения с учётом возрастных обязанностей;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0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информировать население и соответствующие органы о возникновении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0778" w:type="dxa"/>
        <w:tblInd w:w="-708" w:type="dxa"/>
        <w:tblCellMar>
          <w:left w:w="108" w:type="dxa"/>
          <w:right w:w="93" w:type="dxa"/>
        </w:tblCellMar>
        <w:tblLook w:val="04A0" w:firstRow="1" w:lastRow="0" w:firstColumn="1" w:lastColumn="0" w:noHBand="0" w:noVBand="1"/>
      </w:tblPr>
      <w:tblGrid>
        <w:gridCol w:w="1136"/>
        <w:gridCol w:w="6238"/>
        <w:gridCol w:w="3404"/>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
              <w:jc w:val="center"/>
            </w:pPr>
            <w:r>
              <w:rPr>
                <w:rFonts w:ascii="Times New Roman" w:eastAsia="Times New Roman" w:hAnsi="Times New Roman" w:cs="Times New Roman"/>
                <w:b/>
                <w:sz w:val="24"/>
              </w:rPr>
              <w:t xml:space="preserve">Список  итоговых планируемых результатов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left="557" w:right="514"/>
              <w:jc w:val="center"/>
            </w:pPr>
            <w:r>
              <w:rPr>
                <w:rFonts w:ascii="Times New Roman" w:eastAsia="Times New Roman" w:hAnsi="Times New Roman" w:cs="Times New Roman"/>
                <w:b/>
                <w:sz w:val="24"/>
              </w:rPr>
              <w:t xml:space="preserve">Способ оценки, тип контроля </w:t>
            </w:r>
          </w:p>
        </w:tc>
      </w:tr>
      <w:tr w:rsidR="00DA3797">
        <w:trPr>
          <w:trHeight w:val="56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61"/>
            </w:pPr>
            <w:r>
              <w:rPr>
                <w:noProof/>
              </w:rPr>
              <mc:AlternateContent>
                <mc:Choice Requires="wpg">
                  <w:drawing>
                    <wp:inline distT="0" distB="0" distL="0" distR="0">
                      <wp:extent cx="334066" cy="576084"/>
                      <wp:effectExtent l="0" t="0" r="0" b="0"/>
                      <wp:docPr id="818039" name="Group 818039"/>
                      <wp:cNvGraphicFramePr/>
                      <a:graphic xmlns:a="http://schemas.openxmlformats.org/drawingml/2006/main">
                        <a:graphicData uri="http://schemas.microsoft.com/office/word/2010/wordprocessingGroup">
                          <wpg:wgp>
                            <wpg:cNvGrpSpPr/>
                            <wpg:grpSpPr>
                              <a:xfrm>
                                <a:off x="0" y="0"/>
                                <a:ext cx="334066" cy="576084"/>
                                <a:chOff x="0" y="0"/>
                                <a:chExt cx="334066" cy="576084"/>
                              </a:xfrm>
                            </wpg:grpSpPr>
                            <wps:wsp>
                              <wps:cNvPr id="792060" name="Rectangle 792060"/>
                              <wps:cNvSpPr/>
                              <wps:spPr>
                                <a:xfrm rot="-5399999">
                                  <a:off x="2239" y="337263"/>
                                  <a:ext cx="713267"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792062" name="Rectangle 792062"/>
                              <wps:cNvSpPr/>
                              <wps:spPr>
                                <a:xfrm rot="-5399999">
                                  <a:off x="-265906" y="69117"/>
                                  <a:ext cx="713267"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 </w:t>
                                    </w:r>
                                  </w:p>
                                </w:txbxContent>
                              </wps:txbx>
                              <wps:bodyPr horzOverflow="overflow" vert="horz" lIns="0" tIns="0" rIns="0" bIns="0" rtlCol="0">
                                <a:noAutofit/>
                              </wps:bodyPr>
                            </wps:wsp>
                            <wps:wsp>
                              <wps:cNvPr id="71484" name="Rectangle 71484"/>
                              <wps:cNvSpPr/>
                              <wps:spPr>
                                <a:xfrm rot="-5399999">
                                  <a:off x="76010" y="-88581"/>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1485" name="Rectangle 71485"/>
                              <wps:cNvSpPr/>
                              <wps:spPr>
                                <a:xfrm rot="-5399999">
                                  <a:off x="257676" y="-48957"/>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18039" o:spid="_x0000_s1470" style="width:26.3pt;height:45.35pt;mso-position-horizontal-relative:char;mso-position-vertical-relative:line" coordsize="33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">
                      <v:rect id="Rectangle 792060" o:spid="_x0000_s1471" style="position:absolute;left:22;top:3372;width:7133;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8</w:t>
                              </w:r>
                            </w:p>
                          </w:txbxContent>
                        </v:textbox>
                      </v:rect>
                      <v:rect id="Rectangle 792062" o:spid="_x0000_s1472" style="position:absolute;left:-2659;top:692;width:713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 </w:t>
                              </w:r>
                            </w:p>
                          </w:txbxContent>
                        </v:textbox>
                      </v:rect>
                      <v:rect id="Rectangle 71484" o:spid="_x0000_s1473"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71485" o:spid="_x0000_s1474" style="position:absolute;left:2576;top:-490;width:507;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w:t>
            </w:r>
            <w:r>
              <w:rPr>
                <w:rFonts w:ascii="Times New Roman" w:eastAsia="Times New Roman" w:hAnsi="Times New Roman" w:cs="Times New Roman"/>
                <w:b/>
                <w:sz w:val="24"/>
              </w:rPr>
              <w:tab/>
              <w:t xml:space="preserve">1 «Культура безопасности жизнедеятельности в современном обществе»: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приводить примеры угрозы физическому, </w:t>
            </w:r>
          </w:p>
          <w:p w:rsidR="00DA3797" w:rsidRDefault="009C1D13">
            <w:pPr>
              <w:ind w:right="17"/>
            </w:pPr>
            <w:r>
              <w:rPr>
                <w:rFonts w:ascii="Times New Roman" w:eastAsia="Times New Roman" w:hAnsi="Times New Roman" w:cs="Times New Roman"/>
                <w:sz w:val="24"/>
              </w:rPr>
              <w:t xml:space="preserve">психическому здоровью человека и/или нанесения ущерба имуществу, безопасности личности, общества, государства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и факторы опасности (природные, физические, биологические,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Тематический - письменная </w:t>
            </w:r>
          </w:p>
        </w:tc>
      </w:tr>
    </w:tbl>
    <w:p w:rsidR="00DA3797" w:rsidRDefault="00DA3797">
      <w:pPr>
        <w:spacing w:after="0"/>
        <w:ind w:left="-1133" w:right="60"/>
      </w:pPr>
    </w:p>
    <w:tbl>
      <w:tblPr>
        <w:tblStyle w:val="TableGrid"/>
        <w:tblW w:w="10778" w:type="dxa"/>
        <w:tblInd w:w="-708" w:type="dxa"/>
        <w:tblCellMar>
          <w:top w:w="7" w:type="dxa"/>
          <w:left w:w="108" w:type="dxa"/>
          <w:right w:w="101" w:type="dxa"/>
        </w:tblCellMar>
        <w:tblLook w:val="04A0" w:firstRow="1" w:lastRow="0" w:firstColumn="1" w:lastColumn="0" w:noHBand="0" w:noVBand="1"/>
      </w:tblPr>
      <w:tblGrid>
        <w:gridCol w:w="1136"/>
        <w:gridCol w:w="6238"/>
        <w:gridCol w:w="3404"/>
      </w:tblGrid>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общие принципы безопасного поведения;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2 «Безопасность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объяснять особенности жизнеобеспечения жилища;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права, обязанности и ответственность граждан в области пожарной безопасности;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безопасного поведения, </w:t>
            </w:r>
          </w:p>
          <w:p w:rsidR="00DA3797" w:rsidRDefault="009C1D13">
            <w:r>
              <w:rPr>
                <w:rFonts w:ascii="Times New Roman" w:eastAsia="Times New Roman" w:hAnsi="Times New Roman" w:cs="Times New Roman"/>
                <w:sz w:val="24"/>
              </w:rPr>
              <w:t xml:space="preserve">позволяющие предупредить возникновение опасных ситуаций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распознавать ситуации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о правилах вызова экстренных служб и ответственности за ложные сообщения;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возникновении </w:t>
            </w:r>
          </w:p>
          <w:p w:rsidR="00DA3797" w:rsidRDefault="009C1D13">
            <w:r>
              <w:rPr>
                <w:rFonts w:ascii="Times New Roman" w:eastAsia="Times New Roman" w:hAnsi="Times New Roman" w:cs="Times New Roman"/>
                <w:sz w:val="24"/>
              </w:rPr>
              <w:t xml:space="preserve">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07"/>
              <w:jc w:val="center"/>
            </w:pPr>
            <w:r>
              <w:rPr>
                <w:rFonts w:ascii="Times New Roman" w:eastAsia="Times New Roman" w:hAnsi="Times New Roman" w:cs="Times New Roman"/>
                <w:sz w:val="24"/>
              </w:rPr>
              <w:t xml:space="preserve">безопасно действовать при пожаре в жилых и </w:t>
            </w:r>
          </w:p>
          <w:p w:rsidR="00DA3797" w:rsidRDefault="009C1D13">
            <w:r>
              <w:rPr>
                <w:rFonts w:ascii="Times New Roman" w:eastAsia="Times New Roman" w:hAnsi="Times New Roman" w:cs="Times New Roman"/>
                <w:sz w:val="24"/>
              </w:rPr>
              <w:t xml:space="preserve">общественных зданиях, в том числе правильно использовать первичные средства пожаротушения;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0"/>
              <w:jc w:val="center"/>
            </w:pPr>
            <w:r>
              <w:rPr>
                <w:rFonts w:ascii="Times New Roman" w:eastAsia="Times New Roman" w:hAnsi="Times New Roman" w:cs="Times New Roman"/>
                <w:b/>
                <w:sz w:val="24"/>
              </w:rPr>
              <w:t xml:space="preserve">Модуль № 3 «Безопасность на транспорте»: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виды опасностей на транспорте (наземный, подземный, железнодорожный, водный, воздушный);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дорожного движения, </w:t>
            </w:r>
          </w:p>
          <w:p w:rsidR="00DA3797" w:rsidRDefault="009C1D13">
            <w:r>
              <w:rPr>
                <w:rFonts w:ascii="Times New Roman" w:eastAsia="Times New Roman" w:hAnsi="Times New Roman" w:cs="Times New Roman"/>
                <w:sz w:val="24"/>
              </w:rPr>
              <w:t xml:space="preserve">установленные для пешехода, пассажира, водителя велосипеда и иных средств передвижения;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предупреждать возникновение сложных и опасных </w:t>
            </w:r>
          </w:p>
          <w:p w:rsidR="00DA3797" w:rsidRDefault="009C1D13">
            <w:r>
              <w:rPr>
                <w:rFonts w:ascii="Times New Roman" w:eastAsia="Times New Roman" w:hAnsi="Times New Roman" w:cs="Times New Roman"/>
                <w:sz w:val="24"/>
              </w:rPr>
              <w:t xml:space="preserve">ситуаций на транспорте, в том числе криминогенного характера и ситуации угрозы террористического акта;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в ситуациях, когда человек </w:t>
            </w:r>
          </w:p>
          <w:p w:rsidR="00DA3797" w:rsidRDefault="009C1D13">
            <w:r>
              <w:rPr>
                <w:rFonts w:ascii="Times New Roman" w:eastAsia="Times New Roman" w:hAnsi="Times New Roman" w:cs="Times New Roman"/>
                <w:sz w:val="24"/>
              </w:rPr>
              <w:t xml:space="preserve">стал участником происшествия на транспорте (наземном, подземном, железнодорожном, воздушном, водном), в том числе вызванного террористическим актом;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4 «Безопасность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потенциальные источники </w:t>
            </w:r>
          </w:p>
          <w:p w:rsidR="00DA3797" w:rsidRDefault="009C1D13">
            <w:r>
              <w:rPr>
                <w:rFonts w:ascii="Times New Roman" w:eastAsia="Times New Roman" w:hAnsi="Times New Roman" w:cs="Times New Roman"/>
                <w:sz w:val="24"/>
              </w:rPr>
              <w:t xml:space="preserve">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в местах массового пребывания людей (в толпе);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знать правила информирования экстренных служб;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bl>
    <w:p w:rsidR="00DA3797" w:rsidRDefault="00DA3797">
      <w:pPr>
        <w:spacing w:after="0"/>
        <w:ind w:left="-1133" w:right="60"/>
      </w:pPr>
    </w:p>
    <w:tbl>
      <w:tblPr>
        <w:tblStyle w:val="TableGrid"/>
        <w:tblW w:w="10778" w:type="dxa"/>
        <w:tblInd w:w="-708" w:type="dxa"/>
        <w:tblCellMar>
          <w:top w:w="7" w:type="dxa"/>
          <w:left w:w="108" w:type="dxa"/>
          <w:right w:w="89" w:type="dxa"/>
        </w:tblCellMar>
        <w:tblLook w:val="04A0" w:firstRow="1" w:lastRow="0" w:firstColumn="1" w:lastColumn="0" w:noHBand="0" w:noVBand="1"/>
      </w:tblPr>
      <w:tblGrid>
        <w:gridCol w:w="1136"/>
        <w:gridCol w:w="6238"/>
        <w:gridCol w:w="3404"/>
      </w:tblGrid>
      <w:tr w:rsidR="00DA3797">
        <w:trPr>
          <w:trHeight w:val="8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(потенциально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8"/>
              <w:jc w:val="center"/>
            </w:pPr>
            <w:r>
              <w:rPr>
                <w:rFonts w:ascii="Times New Roman" w:eastAsia="Times New Roman" w:hAnsi="Times New Roman" w:cs="Times New Roman"/>
                <w:sz w:val="24"/>
              </w:rPr>
              <w:t xml:space="preserve">эвакуироваться из общественных мест и зданий;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возникновении пожара и происшествиях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4"/>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ситуациях криминогенного и антиобщественного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5 «Безопасность в природной среде»: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96"/>
              <w:jc w:val="right"/>
            </w:pPr>
            <w:r>
              <w:rPr>
                <w:rFonts w:ascii="Times New Roman" w:eastAsia="Times New Roman" w:hAnsi="Times New Roman" w:cs="Times New Roman"/>
                <w:sz w:val="24"/>
              </w:rPr>
              <w:t xml:space="preserve">раскрывать смысл понятия экологии, экологической </w:t>
            </w:r>
          </w:p>
          <w:p w:rsidR="00DA3797" w:rsidRDefault="009C1D13">
            <w:r>
              <w:rPr>
                <w:rFonts w:ascii="Times New Roman" w:eastAsia="Times New Roman" w:hAnsi="Times New Roman" w:cs="Times New Roman"/>
                <w:sz w:val="24"/>
              </w:rPr>
              <w:t xml:space="preserve">культуры, значение экологии для устойчивого развития 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помнить и выполнять правила безопасного </w:t>
            </w:r>
          </w:p>
          <w:p w:rsidR="00DA3797" w:rsidRDefault="009C1D13">
            <w:r>
              <w:rPr>
                <w:rFonts w:ascii="Times New Roman" w:eastAsia="Times New Roman" w:hAnsi="Times New Roman" w:cs="Times New Roman"/>
                <w:sz w:val="24"/>
              </w:rPr>
              <w:t xml:space="preserve">поведения при неблагоприятной экологической обстановке;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на природе;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безопасного поведения на водоёмах в различное время года;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9"/>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pPr>
              <w:spacing w:line="238" w:lineRule="auto"/>
            </w:pPr>
            <w:r>
              <w:rPr>
                <w:rFonts w:ascii="Times New Roman" w:eastAsia="Times New Roman" w:hAnsi="Times New Roman" w:cs="Times New Roman"/>
                <w:sz w:val="24"/>
              </w:rPr>
              <w:t xml:space="preserve">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w:t>
            </w:r>
          </w:p>
          <w:p w:rsidR="00DA3797" w:rsidRDefault="009C1D13">
            <w:r>
              <w:rPr>
                <w:rFonts w:ascii="Times New Roman" w:eastAsia="Times New Roman" w:hAnsi="Times New Roman" w:cs="Times New Roman"/>
                <w:sz w:val="24"/>
              </w:rPr>
              <w:t xml:space="preserve">(наводнения, сели, цунами, снежные лавины), природных пожаров (лесные, торфяные, степные);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характеризовать правила само- и взаимопомощи терпящим бедствие на воде;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автономном </w:t>
            </w:r>
          </w:p>
          <w:p w:rsidR="00DA3797" w:rsidRDefault="009C1D13">
            <w:r>
              <w:rPr>
                <w:rFonts w:ascii="Times New Roman" w:eastAsia="Times New Roman" w:hAnsi="Times New Roman" w:cs="Times New Roman"/>
                <w:sz w:val="24"/>
              </w:rPr>
              <w:t xml:space="preserve">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и применять способы подачи сигнала о помощи;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6 «Здоровье и как его сохранить. Основы медицинских знаний»: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понятий здоровья (физического и психического) и здорового образа жизни;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7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характеризовать факторы, влияющие на здоровье человека;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1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9"/>
              <w:jc w:val="center"/>
            </w:pPr>
            <w:r>
              <w:rPr>
                <w:rFonts w:ascii="Times New Roman" w:eastAsia="Times New Roman" w:hAnsi="Times New Roman" w:cs="Times New Roman"/>
                <w:sz w:val="24"/>
              </w:rPr>
              <w:t xml:space="preserve">раскрывать понятия заболеваний, зависящих от </w:t>
            </w:r>
          </w:p>
          <w:p w:rsidR="00DA3797" w:rsidRDefault="009C1D13">
            <w:r>
              <w:rPr>
                <w:rFonts w:ascii="Times New Roman" w:eastAsia="Times New Roman" w:hAnsi="Times New Roman" w:cs="Times New Roman"/>
                <w:sz w:val="24"/>
              </w:rPr>
              <w:t xml:space="preserve">образа жизни (физических нагрузок, режима труда и отдыха, питания, психического здоровья и психологического благополучия);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негативно относиться к вредным привычкам (табакокурение, алкоголизм, наркомания, игровая зависимость);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приводить примеры мер защиты от инфекционных и неинфекционных заболеваний;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случае возникновения чрезвычайных ситуаций биолого-социального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60"/>
      </w:pPr>
    </w:p>
    <w:tbl>
      <w:tblPr>
        <w:tblStyle w:val="TableGrid"/>
        <w:tblW w:w="10778" w:type="dxa"/>
        <w:tblInd w:w="-708" w:type="dxa"/>
        <w:tblCellMar>
          <w:top w:w="7" w:type="dxa"/>
          <w:left w:w="108" w:type="dxa"/>
          <w:right w:w="58" w:type="dxa"/>
        </w:tblCellMar>
        <w:tblLook w:val="04A0" w:firstRow="1" w:lastRow="0" w:firstColumn="1" w:lastColumn="0" w:noHBand="0" w:noVBand="1"/>
      </w:tblPr>
      <w:tblGrid>
        <w:gridCol w:w="1136"/>
        <w:gridCol w:w="6238"/>
        <w:gridCol w:w="3404"/>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происхождения (эпидемии, пандемии);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основные мероприятия, </w:t>
            </w:r>
          </w:p>
          <w:p w:rsidR="00DA3797" w:rsidRDefault="009C1D13">
            <w:r>
              <w:rPr>
                <w:rFonts w:ascii="Times New Roman" w:eastAsia="Times New Roman" w:hAnsi="Times New Roman" w:cs="Times New Roman"/>
                <w:sz w:val="24"/>
              </w:rPr>
              <w:t xml:space="preserve">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оказывать первую помощь и самопомощь при неотложных состояниях;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7 «Безопасность в социуме»: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  приводить примеры межличностного и группового </w:t>
            </w:r>
          </w:p>
          <w:p w:rsidR="00DA3797" w:rsidRDefault="009C1D13">
            <w:r>
              <w:rPr>
                <w:rFonts w:ascii="Times New Roman" w:eastAsia="Times New Roman" w:hAnsi="Times New Roman" w:cs="Times New Roman"/>
                <w:sz w:val="24"/>
              </w:rPr>
              <w:t xml:space="preserve">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6"/>
              <w:jc w:val="center"/>
            </w:pPr>
            <w:r>
              <w:rPr>
                <w:rFonts w:ascii="Times New Roman" w:eastAsia="Times New Roman" w:hAnsi="Times New Roman" w:cs="Times New Roman"/>
                <w:sz w:val="24"/>
              </w:rPr>
              <w:t xml:space="preserve">приводить примеры манипуляций (в том числе в </w:t>
            </w:r>
          </w:p>
          <w:p w:rsidR="00DA3797" w:rsidRDefault="009C1D13">
            <w:r>
              <w:rPr>
                <w:rFonts w:ascii="Times New Roman" w:eastAsia="Times New Roman" w:hAnsi="Times New Roman" w:cs="Times New Roman"/>
                <w:sz w:val="24"/>
              </w:rPr>
              <w:t xml:space="preserve">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коммуникации с незнакомыми </w:t>
            </w:r>
          </w:p>
          <w:p w:rsidR="00DA3797" w:rsidRDefault="009C1D13">
            <w:r>
              <w:rPr>
                <w:rFonts w:ascii="Times New Roman" w:eastAsia="Times New Roman" w:hAnsi="Times New Roman" w:cs="Times New Roman"/>
                <w:sz w:val="24"/>
              </w:rPr>
              <w:t xml:space="preserve">людьми (в том числе с подозрительными людьми, у которых могут иметься преступные намерения);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17"/>
              <w:jc w:val="center"/>
            </w:pPr>
            <w:r>
              <w:rPr>
                <w:rFonts w:ascii="Times New Roman" w:eastAsia="Times New Roman" w:hAnsi="Times New Roman" w:cs="Times New Roman"/>
                <w:sz w:val="24"/>
              </w:rPr>
              <w:t xml:space="preserve">распознавать опасности и соблюдать правила </w:t>
            </w:r>
          </w:p>
          <w:p w:rsidR="00DA3797" w:rsidRDefault="009C1D13">
            <w:pPr>
              <w:jc w:val="both"/>
            </w:pPr>
            <w:r>
              <w:rPr>
                <w:rFonts w:ascii="Times New Roman" w:eastAsia="Times New Roman" w:hAnsi="Times New Roman" w:cs="Times New Roman"/>
                <w:sz w:val="24"/>
              </w:rPr>
              <w:t xml:space="preserve">безопасного поведения в практике современных молодёжных увлечений;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676"/>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опасных проявлениях конфликта и при возможных манипуляциях;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675"/>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221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0" w:lineRule="auto"/>
              <w:ind w:firstLine="566"/>
            </w:pPr>
            <w:r>
              <w:rPr>
                <w:rFonts w:ascii="Times New Roman" w:eastAsia="Times New Roman" w:hAnsi="Times New Roman" w:cs="Times New Roman"/>
                <w:b/>
                <w:sz w:val="24"/>
              </w:rPr>
              <w:t xml:space="preserve">Модуль № 8 «Безопасность в информационном пространстве»: </w:t>
            </w:r>
          </w:p>
          <w:p w:rsidR="00DA3797" w:rsidRDefault="009C1D13">
            <w:pPr>
              <w:ind w:left="566"/>
            </w:pPr>
            <w:r>
              <w:rPr>
                <w:rFonts w:ascii="Times New Roman" w:eastAsia="Times New Roman" w:hAnsi="Times New Roman" w:cs="Times New Roman"/>
                <w:sz w:val="24"/>
              </w:rPr>
              <w:t xml:space="preserve">приводить примеры информационных и </w:t>
            </w:r>
          </w:p>
          <w:p w:rsidR="00DA3797" w:rsidRDefault="009C1D13">
            <w:r>
              <w:rPr>
                <w:rFonts w:ascii="Times New Roman" w:eastAsia="Times New Roman" w:hAnsi="Times New Roman" w:cs="Times New Roman"/>
                <w:sz w:val="24"/>
              </w:rPr>
              <w:t xml:space="preserve">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7"/>
              <w:jc w:val="center"/>
            </w:pPr>
            <w:r>
              <w:rPr>
                <w:rFonts w:ascii="Times New Roman" w:eastAsia="Times New Roman" w:hAnsi="Times New Roman" w:cs="Times New Roman"/>
                <w:sz w:val="24"/>
              </w:rPr>
              <w:t xml:space="preserve">владеть принципами безопасного использования </w:t>
            </w:r>
          </w:p>
          <w:p w:rsidR="00DA3797" w:rsidRDefault="009C1D13">
            <w:r>
              <w:rPr>
                <w:rFonts w:ascii="Times New Roman" w:eastAsia="Times New Roman" w:hAnsi="Times New Roman" w:cs="Times New Roman"/>
                <w:sz w:val="24"/>
              </w:rPr>
              <w:t xml:space="preserve">Интернета, электронных изделий бытового назначения (игровые приставки, мобильные телефоны сотовой связи и другие);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промежуточный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предупреждать возникновение сложных 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ответ </w:t>
            </w:r>
          </w:p>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и предотвращать потенциальные </w:t>
            </w:r>
          </w:p>
          <w:p w:rsidR="00DA3797" w:rsidRDefault="009C1D13">
            <w:pPr>
              <w:spacing w:line="238" w:lineRule="auto"/>
            </w:pPr>
            <w:r>
              <w:rPr>
                <w:rFonts w:ascii="Times New Roman" w:eastAsia="Times New Roman" w:hAnsi="Times New Roman" w:cs="Times New Roman"/>
                <w:sz w:val="24"/>
              </w:rPr>
              <w:t>риски и угрозы при использовании Интернета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мошенничество, игромания, деструктивные сообщества в социальных сетях); </w:t>
            </w:r>
          </w:p>
          <w:p w:rsidR="00DA3797" w:rsidRDefault="009C1D13">
            <w:pPr>
              <w:ind w:left="566"/>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9 «Основы противодействия экстремизму и терроризму»: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экстремизма, терроризма, их причины и последствия;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сформировать негативное отношение к экстремистской и террористической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08"/>
              <w:jc w:val="center"/>
            </w:pPr>
            <w:r>
              <w:rPr>
                <w:rFonts w:ascii="Times New Roman" w:eastAsia="Times New Roman" w:hAnsi="Times New Roman" w:cs="Times New Roman"/>
                <w:sz w:val="24"/>
              </w:rPr>
              <w:t xml:space="preserve">объяснять организационные основы системы </w:t>
            </w:r>
          </w:p>
          <w:p w:rsidR="00DA3797" w:rsidRDefault="009C1D13">
            <w:r>
              <w:rPr>
                <w:rFonts w:ascii="Times New Roman" w:eastAsia="Times New Roman" w:hAnsi="Times New Roman" w:cs="Times New Roman"/>
                <w:sz w:val="24"/>
              </w:rPr>
              <w:t xml:space="preserve">противодействия терроризму и экстремизму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распознавать ситуации угрозы террористического акта </w:t>
            </w:r>
            <w:r>
              <w:rPr>
                <w:rFonts w:ascii="Times New Roman" w:eastAsia="Times New Roman" w:hAnsi="Times New Roman" w:cs="Times New Roman"/>
                <w:sz w:val="24"/>
              </w:rPr>
              <w:tab/>
              <w:t xml:space="preserve">в доме, в общественном месте;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(или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55"/>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10 «Взаимодействие личности, общества и государства в обеспечении безопасности жизни и здоровья населения»: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0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роль человека, общества и </w:t>
            </w:r>
          </w:p>
          <w:p w:rsidR="00DA3797" w:rsidRDefault="009C1D13">
            <w:r>
              <w:rPr>
                <w:rFonts w:ascii="Times New Roman" w:eastAsia="Times New Roman" w:hAnsi="Times New Roman" w:cs="Times New Roman"/>
                <w:sz w:val="24"/>
              </w:rPr>
              <w:t xml:space="preserve">государства при обеспечении безопасности жизни и здоровья населения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0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оповещения и эвакуации населения в условиях чрезвычайных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8" w:firstLine="566"/>
            </w:pPr>
            <w:r>
              <w:rPr>
                <w:rFonts w:ascii="Times New Roman" w:eastAsia="Times New Roman" w:hAnsi="Times New Roman" w:cs="Times New Roman"/>
                <w:sz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03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правилами безопасного поведения и безопасно действовать в различных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0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способами антикоррупционного поведения с учётом возрастных обязанностей;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промежуточный - тест </w:t>
            </w:r>
          </w:p>
        </w:tc>
      </w:tr>
      <w:tr w:rsidR="00DA3797">
        <w:trPr>
          <w:trHeight w:val="104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информировать население и соответствующие органы о возникновении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DA3797">
      <w:pPr>
        <w:spacing w:after="0"/>
        <w:ind w:left="-1133" w:right="60"/>
      </w:pPr>
    </w:p>
    <w:tbl>
      <w:tblPr>
        <w:tblStyle w:val="TableGrid"/>
        <w:tblW w:w="10778" w:type="dxa"/>
        <w:tblInd w:w="-708" w:type="dxa"/>
        <w:tblCellMar>
          <w:left w:w="108" w:type="dxa"/>
          <w:right w:w="60" w:type="dxa"/>
        </w:tblCellMar>
        <w:tblLook w:val="04A0" w:firstRow="1" w:lastRow="0" w:firstColumn="1" w:lastColumn="0" w:noHBand="0" w:noVBand="1"/>
      </w:tblPr>
      <w:tblGrid>
        <w:gridCol w:w="1136"/>
        <w:gridCol w:w="6238"/>
        <w:gridCol w:w="3404"/>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3"/>
              <w:jc w:val="center"/>
            </w:pPr>
            <w:r>
              <w:rPr>
                <w:rFonts w:ascii="Times New Roman" w:eastAsia="Times New Roman" w:hAnsi="Times New Roman" w:cs="Times New Roman"/>
                <w:b/>
                <w:sz w:val="24"/>
              </w:rPr>
              <w:t xml:space="preserve">Список  итоговых планируемых результатов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left="557" w:right="547"/>
              <w:jc w:val="center"/>
            </w:pPr>
            <w:r>
              <w:rPr>
                <w:rFonts w:ascii="Times New Roman" w:eastAsia="Times New Roman" w:hAnsi="Times New Roman" w:cs="Times New Roman"/>
                <w:b/>
                <w:sz w:val="24"/>
              </w:rPr>
              <w:t xml:space="preserve">Способ оценки, тип контроля </w:t>
            </w:r>
          </w:p>
        </w:tc>
      </w:tr>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61"/>
            </w:pPr>
            <w:r>
              <w:rPr>
                <w:noProof/>
              </w:rPr>
              <mc:AlternateContent>
                <mc:Choice Requires="wpg">
                  <w:drawing>
                    <wp:inline distT="0" distB="0" distL="0" distR="0">
                      <wp:extent cx="334066" cy="576323"/>
                      <wp:effectExtent l="0" t="0" r="0" b="0"/>
                      <wp:docPr id="826971" name="Group 826971"/>
                      <wp:cNvGraphicFramePr/>
                      <a:graphic xmlns:a="http://schemas.openxmlformats.org/drawingml/2006/main">
                        <a:graphicData uri="http://schemas.microsoft.com/office/word/2010/wordprocessingGroup">
                          <wpg:wgp>
                            <wpg:cNvGrpSpPr/>
                            <wpg:grpSpPr>
                              <a:xfrm>
                                <a:off x="0" y="0"/>
                                <a:ext cx="334066" cy="576323"/>
                                <a:chOff x="0" y="0"/>
                                <a:chExt cx="334066" cy="576323"/>
                              </a:xfrm>
                            </wpg:grpSpPr>
                            <wps:wsp>
                              <wps:cNvPr id="794804" name="Rectangle 794804"/>
                              <wps:cNvSpPr/>
                              <wps:spPr>
                                <a:xfrm rot="-5399999">
                                  <a:off x="2239" y="337502"/>
                                  <a:ext cx="713267"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794805" name="Rectangle 794805"/>
                              <wps:cNvSpPr/>
                              <wps:spPr>
                                <a:xfrm rot="-5399999">
                                  <a:off x="-265906" y="69356"/>
                                  <a:ext cx="713267"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 </w:t>
                                    </w:r>
                                  </w:p>
                                </w:txbxContent>
                              </wps:txbx>
                              <wps:bodyPr horzOverflow="overflow" vert="horz" lIns="0" tIns="0" rIns="0" bIns="0" rtlCol="0">
                                <a:noAutofit/>
                              </wps:bodyPr>
                            </wps:wsp>
                            <wps:wsp>
                              <wps:cNvPr id="73230" name="Rectangle 73230"/>
                              <wps:cNvSpPr/>
                              <wps:spPr>
                                <a:xfrm rot="-5399999">
                                  <a:off x="76010" y="-88582"/>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3231" name="Rectangle 73231"/>
                              <wps:cNvSpPr/>
                              <wps:spPr>
                                <a:xfrm rot="-5399999">
                                  <a:off x="257676" y="-48958"/>
                                  <a:ext cx="50673" cy="202692"/>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26971" o:spid="_x0000_s1475" style="width:26.3pt;height:45.4pt;mso-position-horizontal-relative:char;mso-position-vertical-relative:line" coordsize="3340,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">
                      <v:rect id="Rectangle 794804" o:spid="_x0000_s1476" style="position:absolute;left:23;top:3374;width:7132;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794805" o:spid="_x0000_s1477" style="position:absolute;left:-2659;top:694;width:713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 </w:t>
                              </w:r>
                            </w:p>
                          </w:txbxContent>
                        </v:textbox>
                      </v:rect>
                      <v:rect id="Rectangle 73230" o:spid="_x0000_s1478" style="position:absolute;left:760;top:-885;width:50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73231" o:spid="_x0000_s1479" style="position:absolute;left:2576;top:-490;width:507;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w:t>
            </w:r>
            <w:r>
              <w:rPr>
                <w:rFonts w:ascii="Times New Roman" w:eastAsia="Times New Roman" w:hAnsi="Times New Roman" w:cs="Times New Roman"/>
                <w:b/>
                <w:sz w:val="24"/>
              </w:rPr>
              <w:tab/>
              <w:t xml:space="preserve">1 «Культура безопасности жизнедеятельности в современном обществе»: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понятия «культура безопасности» (как способности предвидеть, по возможности избегать, действовать в опасных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приводить примеры угрозы физическому, </w:t>
            </w:r>
          </w:p>
          <w:p w:rsidR="00DA3797" w:rsidRDefault="009C1D13">
            <w:pPr>
              <w:ind w:right="49"/>
            </w:pPr>
            <w:r>
              <w:rPr>
                <w:rFonts w:ascii="Times New Roman" w:eastAsia="Times New Roman" w:hAnsi="Times New Roman" w:cs="Times New Roman"/>
                <w:sz w:val="24"/>
              </w:rPr>
              <w:t xml:space="preserve">психическому здоровью человека и/или нанесения ущерба имуществу, безопасности личности, общества, государства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классифицировать источники опасности и факторы </w:t>
            </w:r>
          </w:p>
          <w:p w:rsidR="00DA3797" w:rsidRDefault="009C1D13">
            <w:r>
              <w:rPr>
                <w:rFonts w:ascii="Times New Roman" w:eastAsia="Times New Roman" w:hAnsi="Times New Roman" w:cs="Times New Roman"/>
                <w:sz w:val="24"/>
              </w:rPr>
              <w:t xml:space="preserve">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3" w:firstLine="566"/>
            </w:pPr>
            <w:r>
              <w:rPr>
                <w:rFonts w:ascii="Times New Roman" w:eastAsia="Times New Roman" w:hAnsi="Times New Roman" w:cs="Times New Roman"/>
                <w:sz w:val="24"/>
              </w:rPr>
              <w:t xml:space="preserve">раскрывать общие принципы безопасного поведения;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2 «Безопасность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объяснять особенности жизнеобеспечения жилища;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права, обязанности и ответственность граждан в области пожарной безопасности;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письменная работа </w:t>
            </w:r>
          </w:p>
        </w:tc>
      </w:tr>
      <w:tr w:rsidR="00DA3797">
        <w:trPr>
          <w:trHeight w:val="108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безопасного поведения, </w:t>
            </w:r>
          </w:p>
          <w:p w:rsidR="00DA3797" w:rsidRDefault="009C1D13">
            <w:r>
              <w:rPr>
                <w:rFonts w:ascii="Times New Roman" w:eastAsia="Times New Roman" w:hAnsi="Times New Roman" w:cs="Times New Roman"/>
                <w:sz w:val="24"/>
              </w:rPr>
              <w:t xml:space="preserve">позволяющие предупредить возникновение опасных ситуаций в быту;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распознавать ситуации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итоговый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о правилах вызова экстренных служб и ответственности за ложные сообщения;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итоговый -тест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возникновении </w:t>
            </w:r>
          </w:p>
          <w:p w:rsidR="00DA3797" w:rsidRDefault="009C1D13">
            <w:r>
              <w:rPr>
                <w:rFonts w:ascii="Times New Roman" w:eastAsia="Times New Roman" w:hAnsi="Times New Roman" w:cs="Times New Roman"/>
                <w:sz w:val="24"/>
              </w:rPr>
              <w:t xml:space="preserve">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41"/>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48"/>
              <w:jc w:val="center"/>
            </w:pPr>
            <w:r>
              <w:rPr>
                <w:rFonts w:ascii="Times New Roman" w:eastAsia="Times New Roman" w:hAnsi="Times New Roman" w:cs="Times New Roman"/>
                <w:sz w:val="24"/>
              </w:rPr>
              <w:t xml:space="preserve">безопасно действовать при пожаре в жилых и </w:t>
            </w:r>
          </w:p>
          <w:p w:rsidR="00DA3797" w:rsidRDefault="009C1D13">
            <w:r>
              <w:rPr>
                <w:rFonts w:ascii="Times New Roman" w:eastAsia="Times New Roman" w:hAnsi="Times New Roman" w:cs="Times New Roman"/>
                <w:sz w:val="24"/>
              </w:rPr>
              <w:t xml:space="preserve">общественных зданиях, в том числе правильно использовать первичные средства пожаротушения;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3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61"/>
              <w:jc w:val="center"/>
            </w:pPr>
            <w:r>
              <w:rPr>
                <w:rFonts w:ascii="Times New Roman" w:eastAsia="Times New Roman" w:hAnsi="Times New Roman" w:cs="Times New Roman"/>
                <w:b/>
                <w:sz w:val="24"/>
              </w:rPr>
              <w:t xml:space="preserve">Модуль № 3 «Безопасность на транспорте»: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классифицировать виды опасностей на транспорте (наземный, подземный, железнодорожный, водный, воздушный);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дорожного движения, </w:t>
            </w:r>
          </w:p>
          <w:p w:rsidR="00DA3797" w:rsidRDefault="009C1D13">
            <w:r>
              <w:rPr>
                <w:rFonts w:ascii="Times New Roman" w:eastAsia="Times New Roman" w:hAnsi="Times New Roman" w:cs="Times New Roman"/>
                <w:sz w:val="24"/>
              </w:rPr>
              <w:t xml:space="preserve">установленные для пешехода, пассажира, водителя велосипеда и иных средств передвижения;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предупреждать возникновение сложных и опасных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60"/>
      </w:pPr>
    </w:p>
    <w:tbl>
      <w:tblPr>
        <w:tblStyle w:val="TableGrid"/>
        <w:tblW w:w="10778" w:type="dxa"/>
        <w:tblInd w:w="-708" w:type="dxa"/>
        <w:tblCellMar>
          <w:top w:w="7" w:type="dxa"/>
          <w:left w:w="108" w:type="dxa"/>
          <w:right w:w="65"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ситуаций на транспорте, в том числе криминогенного характера и ситуации угрозы террористического акта;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в ситуациях, когда человек </w:t>
            </w:r>
          </w:p>
          <w:p w:rsidR="00DA3797" w:rsidRDefault="009C1D13">
            <w:pPr>
              <w:ind w:right="34"/>
            </w:pPr>
            <w:r>
              <w:rPr>
                <w:rFonts w:ascii="Times New Roman" w:eastAsia="Times New Roman" w:hAnsi="Times New Roman" w:cs="Times New Roman"/>
                <w:sz w:val="24"/>
              </w:rPr>
              <w:t xml:space="preserve">стал участником происшествия на транспорте (наземном, подземном, железнодорожном, воздушном, водном), в том числе вызванного террористическим актом;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4 «Безопасность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потенциальные источники </w:t>
            </w:r>
          </w:p>
          <w:p w:rsidR="00DA3797" w:rsidRDefault="009C1D13">
            <w:r>
              <w:rPr>
                <w:rFonts w:ascii="Times New Roman" w:eastAsia="Times New Roman" w:hAnsi="Times New Roman" w:cs="Times New Roman"/>
                <w:sz w:val="24"/>
              </w:rPr>
              <w:t xml:space="preserve">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в местах массового пребывания людей (в толпе);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знать правила информирования экстренных служб;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(потенциально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43"/>
              <w:jc w:val="center"/>
            </w:pPr>
            <w:r>
              <w:rPr>
                <w:rFonts w:ascii="Times New Roman" w:eastAsia="Times New Roman" w:hAnsi="Times New Roman" w:cs="Times New Roman"/>
                <w:sz w:val="24"/>
              </w:rPr>
              <w:t xml:space="preserve">эвакуироваться из общественных мест и зданий;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64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возникновении пожара и происшествиях в общественных местах;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48"/>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итоговый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в ситуациях криминогенного и антиобщественного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итоговый - тест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 xml:space="preserve">Модуль № 5 «Безопасность в природной среде»: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1"/>
              <w:jc w:val="right"/>
            </w:pPr>
            <w:r>
              <w:rPr>
                <w:rFonts w:ascii="Times New Roman" w:eastAsia="Times New Roman" w:hAnsi="Times New Roman" w:cs="Times New Roman"/>
                <w:sz w:val="24"/>
              </w:rPr>
              <w:t xml:space="preserve">раскрывать смысл понятия экологии, экологической </w:t>
            </w:r>
          </w:p>
          <w:p w:rsidR="00DA3797" w:rsidRDefault="009C1D13">
            <w:r>
              <w:rPr>
                <w:rFonts w:ascii="Times New Roman" w:eastAsia="Times New Roman" w:hAnsi="Times New Roman" w:cs="Times New Roman"/>
                <w:sz w:val="24"/>
              </w:rPr>
              <w:t xml:space="preserve">культуры, значение экологии для устойчивого развития 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помнить и выполнять правила безопасного </w:t>
            </w:r>
          </w:p>
          <w:p w:rsidR="00DA3797" w:rsidRDefault="009C1D13">
            <w:r>
              <w:rPr>
                <w:rFonts w:ascii="Times New Roman" w:eastAsia="Times New Roman" w:hAnsi="Times New Roman" w:cs="Times New Roman"/>
                <w:sz w:val="24"/>
              </w:rPr>
              <w:t xml:space="preserve">поведения при неблагоприятной экологической обстановке;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поведения на природе;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безопасного поведения на водоёмах в различное время года;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94"/>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pPr>
              <w:spacing w:after="1" w:line="238" w:lineRule="auto"/>
            </w:pPr>
            <w:r>
              <w:rPr>
                <w:rFonts w:ascii="Times New Roman" w:eastAsia="Times New Roman" w:hAnsi="Times New Roman" w:cs="Times New Roman"/>
                <w:sz w:val="24"/>
              </w:rPr>
              <w:t xml:space="preserve">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w:t>
            </w:r>
          </w:p>
          <w:p w:rsidR="00DA3797" w:rsidRDefault="009C1D13">
            <w:r>
              <w:rPr>
                <w:rFonts w:ascii="Times New Roman" w:eastAsia="Times New Roman" w:hAnsi="Times New Roman" w:cs="Times New Roman"/>
                <w:sz w:val="24"/>
              </w:rPr>
              <w:t xml:space="preserve">(наводнения, сели, цунами, снежные лавины), природных пожаров (лесные, торфяные, степные);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характеризовать правила само- и взаимопомощи терпящим бедствие на воде;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6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автономном </w:t>
            </w:r>
          </w:p>
          <w:p w:rsidR="00DA3797" w:rsidRDefault="009C1D13">
            <w:pPr>
              <w:spacing w:line="238" w:lineRule="auto"/>
            </w:pPr>
            <w:r>
              <w:rPr>
                <w:rFonts w:ascii="Times New Roman" w:eastAsia="Times New Roman" w:hAnsi="Times New Roman" w:cs="Times New Roman"/>
                <w:sz w:val="24"/>
              </w:rPr>
              <w:t xml:space="preserve">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DA3797" w:rsidRDefault="009C1D13">
            <w:pPr>
              <w:ind w:left="566"/>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DA3797">
      <w:pPr>
        <w:spacing w:after="0"/>
        <w:ind w:left="-1133" w:right="60"/>
      </w:pPr>
    </w:p>
    <w:tbl>
      <w:tblPr>
        <w:tblStyle w:val="TableGrid"/>
        <w:tblW w:w="10778" w:type="dxa"/>
        <w:tblInd w:w="-708" w:type="dxa"/>
        <w:tblCellMar>
          <w:top w:w="7" w:type="dxa"/>
          <w:left w:w="108" w:type="dxa"/>
          <w:right w:w="65" w:type="dxa"/>
        </w:tblCellMar>
        <w:tblLook w:val="04A0" w:firstRow="1" w:lastRow="0" w:firstColumn="1" w:lastColumn="0" w:noHBand="0" w:noVBand="1"/>
      </w:tblPr>
      <w:tblGrid>
        <w:gridCol w:w="1136"/>
        <w:gridCol w:w="6238"/>
        <w:gridCol w:w="3404"/>
      </w:tblGrid>
      <w:tr w:rsidR="00DA3797">
        <w:trPr>
          <w:trHeight w:val="5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знать и применять способы подачи сигнала о помощи;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6 «Здоровье и как его сохранить. Основы медицинских знаний»: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раскрывать смысл понятий здоровья (физического и психического) и здорового образа жизни;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58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характеризовать факторы, влияющие на здоровье человека;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42"/>
              <w:jc w:val="center"/>
            </w:pPr>
            <w:r>
              <w:rPr>
                <w:rFonts w:ascii="Times New Roman" w:eastAsia="Times New Roman" w:hAnsi="Times New Roman" w:cs="Times New Roman"/>
                <w:sz w:val="24"/>
              </w:rPr>
              <w:t xml:space="preserve">раскрывать понятия заболеваний, зависящих от </w:t>
            </w:r>
          </w:p>
          <w:p w:rsidR="00DA3797" w:rsidRDefault="009C1D13">
            <w:r>
              <w:rPr>
                <w:rFonts w:ascii="Times New Roman" w:eastAsia="Times New Roman" w:hAnsi="Times New Roman" w:cs="Times New Roman"/>
                <w:sz w:val="24"/>
              </w:rPr>
              <w:t xml:space="preserve">образа жизни (физических нагрузок, режима труда и отдыха, питания, психического здоровья и психологического благополучия);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Тематический, итоговый - тест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негативно относиться к вредным привычкам (табакокурение, алкоголизм, наркомания, игровая зависимость);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приводить примеры мер защиты от инфекционных и неинфекционных заболеваний;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94"/>
              <w:jc w:val="center"/>
            </w:pPr>
            <w:r>
              <w:rPr>
                <w:rFonts w:ascii="Times New Roman" w:eastAsia="Times New Roman" w:hAnsi="Times New Roman" w:cs="Times New Roman"/>
                <w:sz w:val="24"/>
              </w:rPr>
              <w:t xml:space="preserve">безопасно действовать в случае возникновения </w:t>
            </w:r>
          </w:p>
          <w:p w:rsidR="00DA3797" w:rsidRDefault="009C1D13">
            <w:r>
              <w:rPr>
                <w:rFonts w:ascii="Times New Roman" w:eastAsia="Times New Roman" w:hAnsi="Times New Roman" w:cs="Times New Roman"/>
                <w:sz w:val="24"/>
              </w:rPr>
              <w:t xml:space="preserve">чрезвычайных ситуаций биолого-социального происхождения (эпидемии, пандемии);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основные мероприятия, </w:t>
            </w:r>
          </w:p>
          <w:p w:rsidR="00DA3797" w:rsidRDefault="009C1D13">
            <w:r>
              <w:rPr>
                <w:rFonts w:ascii="Times New Roman" w:eastAsia="Times New Roman" w:hAnsi="Times New Roman" w:cs="Times New Roman"/>
                <w:sz w:val="24"/>
              </w:rPr>
              <w:t xml:space="preserve">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оказывать первую помощь и самопомощь при неотложных состояниях;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b/>
                <w:sz w:val="24"/>
              </w:rPr>
              <w:t>Модуль № 7 «Безопасность в социуме»:</w:t>
            </w: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  приводить примеры межличностного и группового </w:t>
            </w:r>
          </w:p>
          <w:p w:rsidR="00DA3797" w:rsidRDefault="009C1D13">
            <w:r>
              <w:rPr>
                <w:rFonts w:ascii="Times New Roman" w:eastAsia="Times New Roman" w:hAnsi="Times New Roman" w:cs="Times New Roman"/>
                <w:sz w:val="24"/>
              </w:rPr>
              <w:t xml:space="preserve">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61"/>
              <w:jc w:val="center"/>
            </w:pPr>
            <w:r>
              <w:rPr>
                <w:rFonts w:ascii="Times New Roman" w:eastAsia="Times New Roman" w:hAnsi="Times New Roman" w:cs="Times New Roman"/>
                <w:sz w:val="24"/>
              </w:rPr>
              <w:t xml:space="preserve">приводить примеры манипуляций (в том числе в </w:t>
            </w:r>
          </w:p>
          <w:p w:rsidR="00DA3797" w:rsidRDefault="009C1D13">
            <w:r>
              <w:rPr>
                <w:rFonts w:ascii="Times New Roman" w:eastAsia="Times New Roman" w:hAnsi="Times New Roman" w:cs="Times New Roman"/>
                <w:sz w:val="24"/>
              </w:rPr>
              <w:t xml:space="preserve">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соблюдать правила коммуникации с незнакомыми </w:t>
            </w:r>
          </w:p>
          <w:p w:rsidR="00DA3797" w:rsidRDefault="009C1D13">
            <w:r>
              <w:rPr>
                <w:rFonts w:ascii="Times New Roman" w:eastAsia="Times New Roman" w:hAnsi="Times New Roman" w:cs="Times New Roman"/>
                <w:sz w:val="24"/>
              </w:rPr>
              <w:t xml:space="preserve">людьми (в том числе с подозрительными людьми, у которых могут иметься преступные намерения);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52"/>
              <w:jc w:val="center"/>
            </w:pPr>
            <w:r>
              <w:rPr>
                <w:rFonts w:ascii="Times New Roman" w:eastAsia="Times New Roman" w:hAnsi="Times New Roman" w:cs="Times New Roman"/>
                <w:sz w:val="24"/>
              </w:rPr>
              <w:t xml:space="preserve">распознавать опасности и соблюдать правила </w:t>
            </w:r>
          </w:p>
          <w:p w:rsidR="00DA3797" w:rsidRDefault="009C1D13">
            <w:pPr>
              <w:jc w:val="both"/>
            </w:pPr>
            <w:r>
              <w:rPr>
                <w:rFonts w:ascii="Times New Roman" w:eastAsia="Times New Roman" w:hAnsi="Times New Roman" w:cs="Times New Roman"/>
                <w:sz w:val="24"/>
              </w:rPr>
              <w:t xml:space="preserve">безопасного поведения в практике современных молодёжных увлечений;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безопасно действовать при опасных проявлениях конфликта и при возможных манипуляциях;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60" w:lineRule="auto"/>
              <w:ind w:firstLine="566"/>
            </w:pPr>
            <w:r>
              <w:rPr>
                <w:rFonts w:ascii="Times New Roman" w:eastAsia="Times New Roman" w:hAnsi="Times New Roman" w:cs="Times New Roman"/>
                <w:b/>
                <w:sz w:val="24"/>
              </w:rPr>
              <w:t xml:space="preserve">Модуль № 8 «Безопасность в информационном пространстве»: </w:t>
            </w:r>
          </w:p>
          <w:p w:rsidR="00DA3797" w:rsidRDefault="009C1D13">
            <w:pPr>
              <w:ind w:left="566"/>
            </w:pPr>
            <w:r>
              <w:rPr>
                <w:rFonts w:ascii="Times New Roman" w:eastAsia="Times New Roman" w:hAnsi="Times New Roman" w:cs="Times New Roman"/>
                <w:sz w:val="24"/>
              </w:rPr>
              <w:t xml:space="preserve">приводить примеры информационных и </w:t>
            </w:r>
          </w:p>
          <w:p w:rsidR="00DA3797" w:rsidRDefault="009C1D13">
            <w:r>
              <w:rPr>
                <w:rFonts w:ascii="Times New Roman" w:eastAsia="Times New Roman" w:hAnsi="Times New Roman" w:cs="Times New Roman"/>
                <w:sz w:val="24"/>
              </w:rPr>
              <w:t xml:space="preserve">компьютерных угроз; характеризовать потенциальные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bl>
    <w:p w:rsidR="00DA3797" w:rsidRDefault="00DA3797">
      <w:pPr>
        <w:spacing w:after="0"/>
        <w:ind w:left="-1133" w:right="60"/>
      </w:pPr>
    </w:p>
    <w:tbl>
      <w:tblPr>
        <w:tblStyle w:val="TableGrid"/>
        <w:tblW w:w="10778" w:type="dxa"/>
        <w:tblInd w:w="-708" w:type="dxa"/>
        <w:tblCellMar>
          <w:top w:w="7" w:type="dxa"/>
          <w:left w:w="108" w:type="dxa"/>
          <w:right w:w="58" w:type="dxa"/>
        </w:tblCellMar>
        <w:tblLook w:val="04A0" w:firstRow="1" w:lastRow="0" w:firstColumn="1" w:lastColumn="0" w:noHBand="0" w:noVBand="1"/>
      </w:tblPr>
      <w:tblGrid>
        <w:gridCol w:w="1136"/>
        <w:gridCol w:w="6238"/>
        <w:gridCol w:w="3404"/>
      </w:tblGrid>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95"/>
              <w:jc w:val="center"/>
            </w:pPr>
            <w:r>
              <w:rPr>
                <w:rFonts w:ascii="Times New Roman" w:eastAsia="Times New Roman" w:hAnsi="Times New Roman" w:cs="Times New Roman"/>
                <w:sz w:val="24"/>
              </w:rPr>
              <w:t xml:space="preserve">владеть принципами безопасного использования </w:t>
            </w:r>
          </w:p>
          <w:p w:rsidR="00DA3797" w:rsidRDefault="009C1D13">
            <w:r>
              <w:rPr>
                <w:rFonts w:ascii="Times New Roman" w:eastAsia="Times New Roman" w:hAnsi="Times New Roman" w:cs="Times New Roman"/>
                <w:sz w:val="24"/>
              </w:rPr>
              <w:t xml:space="preserve">Интернета, электронных изделий бытового назначения (игровые приставки, мобильные телефоны сотовой связи и другие);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ind w:right="600"/>
            </w:pPr>
            <w:r>
              <w:rPr>
                <w:rFonts w:ascii="Times New Roman" w:eastAsia="Times New Roman" w:hAnsi="Times New Roman" w:cs="Times New Roman"/>
                <w:sz w:val="24"/>
              </w:rPr>
              <w:t xml:space="preserve">Тематический,  итоговый - тест </w:t>
            </w:r>
          </w:p>
        </w:tc>
      </w:tr>
      <w:tr w:rsidR="00DA3797">
        <w:trPr>
          <w:trHeight w:val="60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jc w:val="both"/>
            </w:pPr>
            <w:r>
              <w:rPr>
                <w:rFonts w:ascii="Times New Roman" w:eastAsia="Times New Roman" w:hAnsi="Times New Roman" w:cs="Times New Roman"/>
                <w:sz w:val="24"/>
              </w:rPr>
              <w:t xml:space="preserve">предупреждать возникновение сложных 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и предотвращать потенциальные </w:t>
            </w:r>
          </w:p>
          <w:p w:rsidR="00DA3797" w:rsidRDefault="009C1D13">
            <w:pPr>
              <w:ind w:right="117"/>
              <w:jc w:val="both"/>
            </w:pPr>
            <w:r>
              <w:rPr>
                <w:rFonts w:ascii="Times New Roman" w:eastAsia="Times New Roman" w:hAnsi="Times New Roman" w:cs="Times New Roman"/>
                <w:sz w:val="24"/>
              </w:rPr>
              <w:t xml:space="preserve">риски и угрозы при использовании Интернета (например: мошенничество, игромания, деструктивные сообщества в социальных сетях);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9 «Основы противодействия экстремизму и терроризму»: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понятия экстремизма, терроризма, их причины и последствия;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сформировать негативное отношение к экстремистской и террористической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278"/>
              <w:jc w:val="center"/>
            </w:pPr>
            <w:r>
              <w:rPr>
                <w:rFonts w:ascii="Times New Roman" w:eastAsia="Times New Roman" w:hAnsi="Times New Roman" w:cs="Times New Roman"/>
                <w:sz w:val="24"/>
              </w:rPr>
              <w:t xml:space="preserve">объяснять организационные основы системы </w:t>
            </w:r>
          </w:p>
          <w:p w:rsidR="00DA3797" w:rsidRDefault="009C1D13">
            <w:r>
              <w:rPr>
                <w:rFonts w:ascii="Times New Roman" w:eastAsia="Times New Roman" w:hAnsi="Times New Roman" w:cs="Times New Roman"/>
                <w:sz w:val="24"/>
              </w:rPr>
              <w:t xml:space="preserve">противодействия терроризму и экстремизму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распознавать ситуации угрозы террористического акта </w:t>
            </w:r>
            <w:r>
              <w:rPr>
                <w:rFonts w:ascii="Times New Roman" w:eastAsia="Times New Roman" w:hAnsi="Times New Roman" w:cs="Times New Roman"/>
                <w:sz w:val="24"/>
              </w:rPr>
              <w:tab/>
              <w:t xml:space="preserve">в доме, в общественном месте;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безопасно действовать при обнаружении в </w:t>
            </w:r>
          </w:p>
          <w:p w:rsidR="00DA3797" w:rsidRDefault="009C1D13">
            <w:r>
              <w:rPr>
                <w:rFonts w:ascii="Times New Roman" w:eastAsia="Times New Roman" w:hAnsi="Times New Roman" w:cs="Times New Roman"/>
                <w:sz w:val="24"/>
              </w:rPr>
              <w:t xml:space="preserve">общественных местах бесхозных (или опасных) вещей и предметов;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125"/>
              <w:jc w:val="center"/>
            </w:pPr>
            <w:r>
              <w:rPr>
                <w:rFonts w:ascii="Times New Roman" w:eastAsia="Times New Roman" w:hAnsi="Times New Roman" w:cs="Times New Roman"/>
                <w:sz w:val="24"/>
              </w:rPr>
              <w:t xml:space="preserve">безопасно действовать в условиях совершения </w:t>
            </w:r>
          </w:p>
          <w:p w:rsidR="00DA3797" w:rsidRDefault="009C1D13">
            <w:r>
              <w:rPr>
                <w:rFonts w:ascii="Times New Roman" w:eastAsia="Times New Roman" w:hAnsi="Times New Roman" w:cs="Times New Roman"/>
                <w:sz w:val="24"/>
              </w:rPr>
              <w:t xml:space="preserve">террористического акта, в том числе при захвате и освобождении заложников;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b/>
                <w:sz w:val="24"/>
              </w:rPr>
              <w:t xml:space="preserve">Модуль № 10 «Взаимодействие личности, общества и государства в обеспечении безопасности жизни и здоровья населения»: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039"/>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66"/>
            </w:pPr>
            <w:r>
              <w:rPr>
                <w:rFonts w:ascii="Times New Roman" w:eastAsia="Times New Roman" w:hAnsi="Times New Roman" w:cs="Times New Roman"/>
                <w:sz w:val="24"/>
              </w:rPr>
              <w:t xml:space="preserve">характеризовать роль человека, общества и </w:t>
            </w:r>
          </w:p>
          <w:p w:rsidR="00DA3797" w:rsidRDefault="009C1D13">
            <w:r>
              <w:rPr>
                <w:rFonts w:ascii="Times New Roman" w:eastAsia="Times New Roman" w:hAnsi="Times New Roman" w:cs="Times New Roman"/>
                <w:sz w:val="24"/>
              </w:rPr>
              <w:t xml:space="preserve">государства при обеспечении безопасности жизни и здоровья населения в Российской Федерации;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194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0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объяснять правила оповещения и эвакуации населения в условиях чрезвычайных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8" w:firstLine="566"/>
            </w:pPr>
            <w:r>
              <w:rPr>
                <w:rFonts w:ascii="Times New Roman" w:eastAsia="Times New Roman" w:hAnsi="Times New Roman" w:cs="Times New Roman"/>
                <w:sz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039"/>
        </w:trPr>
        <w:tc>
          <w:tcPr>
            <w:tcW w:w="1136" w:type="dxa"/>
            <w:vMerge w:val="restart"/>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правилами безопасного поведения и безопасно действовать в различных ситуациях;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r w:rsidR="00DA3797">
        <w:trPr>
          <w:trHeight w:val="10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владеть способами антикоррупционного поведения с учётом возрастных обязанностей;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итоговый - тест </w:t>
            </w:r>
          </w:p>
        </w:tc>
      </w:tr>
      <w:tr w:rsidR="00DA3797">
        <w:trPr>
          <w:trHeight w:val="104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66"/>
            </w:pPr>
            <w:r>
              <w:rPr>
                <w:rFonts w:ascii="Times New Roman" w:eastAsia="Times New Roman" w:hAnsi="Times New Roman" w:cs="Times New Roman"/>
                <w:sz w:val="24"/>
              </w:rPr>
              <w:t xml:space="preserve">информировать население и соответствующие органы о возникновении опасных ситуаций. </w:t>
            </w:r>
          </w:p>
        </w:tc>
        <w:tc>
          <w:tcPr>
            <w:tcW w:w="3404"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Тематический - письменная работа </w:t>
            </w:r>
          </w:p>
        </w:tc>
      </w:tr>
    </w:tbl>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r>
        <w:br w:type="page"/>
      </w:r>
    </w:p>
    <w:p w:rsidR="00DA3797" w:rsidRDefault="009C1D13">
      <w:pPr>
        <w:spacing w:after="0"/>
        <w:ind w:left="5106"/>
      </w:pPr>
      <w:r>
        <w:rPr>
          <w:rFonts w:ascii="Times New Roman" w:eastAsia="Times New Roman" w:hAnsi="Times New Roman" w:cs="Times New Roman"/>
          <w:b/>
          <w:sz w:val="24"/>
        </w:rPr>
        <w:lastRenderedPageBreak/>
        <w:t xml:space="preserve"> </w:t>
      </w:r>
    </w:p>
    <w:p w:rsidR="00DA3797" w:rsidRDefault="009C1D13">
      <w:pPr>
        <w:spacing w:after="0"/>
        <w:ind w:right="60"/>
        <w:jc w:val="right"/>
      </w:pPr>
      <w:r>
        <w:rPr>
          <w:rFonts w:ascii="Times New Roman" w:eastAsia="Times New Roman" w:hAnsi="Times New Roman" w:cs="Times New Roman"/>
          <w:b/>
          <w:sz w:val="24"/>
        </w:rPr>
        <w:t xml:space="preserve">Приложение к ООП ООО </w:t>
      </w:r>
    </w:p>
    <w:p w:rsidR="00DA3797" w:rsidRDefault="009C1D13">
      <w:pPr>
        <w:spacing w:after="0"/>
        <w:jc w:val="right"/>
      </w:pPr>
      <w:r>
        <w:rPr>
          <w:rFonts w:ascii="Times New Roman" w:eastAsia="Times New Roman" w:hAnsi="Times New Roman" w:cs="Times New Roman"/>
          <w:b/>
          <w:sz w:val="24"/>
        </w:rPr>
        <w:t xml:space="preserve"> </w:t>
      </w:r>
    </w:p>
    <w:p w:rsidR="00DA3797" w:rsidRDefault="009C1D13">
      <w:pPr>
        <w:spacing w:after="0" w:line="249" w:lineRule="auto"/>
        <w:ind w:left="3096" w:right="1136" w:hanging="1515"/>
      </w:pPr>
      <w:r>
        <w:rPr>
          <w:rFonts w:ascii="Times New Roman" w:eastAsia="Times New Roman" w:hAnsi="Times New Roman" w:cs="Times New Roman"/>
          <w:b/>
          <w:sz w:val="24"/>
        </w:rPr>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0" w:line="249" w:lineRule="auto"/>
        <w:ind w:left="4662" w:right="1136"/>
      </w:pPr>
      <w:r>
        <w:rPr>
          <w:rFonts w:ascii="Times New Roman" w:eastAsia="Times New Roman" w:hAnsi="Times New Roman" w:cs="Times New Roman"/>
          <w:b/>
          <w:sz w:val="24"/>
        </w:rPr>
        <w:t xml:space="preserve">Музыка </w:t>
      </w: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77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 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center"/>
            </w:pPr>
            <w:r>
              <w:rPr>
                <w:rFonts w:ascii="Times New Roman" w:eastAsia="Times New Roman" w:hAnsi="Times New Roman" w:cs="Times New Roman"/>
                <w:b/>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rPr>
              <w:t>Способ оценки,</w:t>
            </w:r>
            <w:r>
              <w:rPr>
                <w:rFonts w:ascii="Times New Roman" w:eastAsia="Times New Roman" w:hAnsi="Times New Roman" w:cs="Times New Roman"/>
                <w:b/>
                <w:i/>
                <w:color w:val="FF0000"/>
              </w:rPr>
              <w:t xml:space="preserve"> </w:t>
            </w:r>
            <w:r>
              <w:rPr>
                <w:rFonts w:ascii="Times New Roman" w:eastAsia="Times New Roman" w:hAnsi="Times New Roman" w:cs="Times New Roman"/>
                <w:b/>
              </w:rPr>
              <w:t xml:space="preserve">тип контроля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201"/>
            </w:pPr>
            <w:r>
              <w:rPr>
                <w:noProof/>
              </w:rPr>
              <mc:AlternateContent>
                <mc:Choice Requires="wpg">
                  <w:drawing>
                    <wp:inline distT="0" distB="0" distL="0" distR="0">
                      <wp:extent cx="369728" cy="617482"/>
                      <wp:effectExtent l="0" t="0" r="0" b="0"/>
                      <wp:docPr id="832526" name="Group 832526"/>
                      <wp:cNvGraphicFramePr/>
                      <a:graphic xmlns:a="http://schemas.openxmlformats.org/drawingml/2006/main">
                        <a:graphicData uri="http://schemas.microsoft.com/office/word/2010/wordprocessingGroup">
                          <wpg:wgp>
                            <wpg:cNvGrpSpPr/>
                            <wpg:grpSpPr>
                              <a:xfrm>
                                <a:off x="0" y="0"/>
                                <a:ext cx="369728" cy="617482"/>
                                <a:chOff x="0" y="0"/>
                                <a:chExt cx="369728" cy="617482"/>
                              </a:xfrm>
                            </wpg:grpSpPr>
                            <wps:wsp>
                              <wps:cNvPr id="74952" name="Rectangle 74952"/>
                              <wps:cNvSpPr/>
                              <wps:spPr>
                                <a:xfrm rot="-5399999">
                                  <a:off x="69248" y="197601"/>
                                  <a:ext cx="59288" cy="197783"/>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96315" name="Rectangle 796315"/>
                              <wps:cNvSpPr/>
                              <wps:spPr>
                                <a:xfrm rot="-5399999">
                                  <a:off x="242745" y="451822"/>
                                  <a:ext cx="178876" cy="197784"/>
                                </a:xfrm>
                                <a:prstGeom prst="rect">
                                  <a:avLst/>
                                </a:prstGeom>
                                <a:ln>
                                  <a:noFill/>
                                </a:ln>
                              </wps:spPr>
                              <wps:txbx>
                                <w:txbxContent>
                                  <w:p w:rsidR="00DA3797" w:rsidRDefault="009C1D13">
                                    <w:r>
                                      <w:rPr>
                                        <w:rFonts w:ascii="Times New Roman" w:eastAsia="Times New Roman" w:hAnsi="Times New Roman" w:cs="Times New Roman"/>
                                        <w:b/>
                                        <w:sz w:val="28"/>
                                      </w:rPr>
                                      <w:t>5</w:t>
                                    </w:r>
                                  </w:p>
                                </w:txbxContent>
                              </wps:txbx>
                              <wps:bodyPr horzOverflow="overflow" vert="horz" lIns="0" tIns="0" rIns="0" bIns="0" rtlCol="0">
                                <a:noAutofit/>
                              </wps:bodyPr>
                            </wps:wsp>
                            <wps:wsp>
                              <wps:cNvPr id="796316" name="Rectangle 796316"/>
                              <wps:cNvSpPr/>
                              <wps:spPr>
                                <a:xfrm rot="-5399999">
                                  <a:off x="175117" y="384194"/>
                                  <a:ext cx="178876" cy="197784"/>
                                </a:xfrm>
                                <a:prstGeom prst="rect">
                                  <a:avLst/>
                                </a:prstGeom>
                                <a:ln>
                                  <a:noFill/>
                                </a:ln>
                              </wps:spPr>
                              <wps:txbx>
                                <w:txbxContent>
                                  <w:p w:rsidR="00DA3797" w:rsidRDefault="009C1D13">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4954" name="Rectangle 74954"/>
                              <wps:cNvSpPr/>
                              <wps:spPr>
                                <a:xfrm rot="-5399999">
                                  <a:off x="4768" y="53248"/>
                                  <a:ext cx="597620" cy="262624"/>
                                </a:xfrm>
                                <a:prstGeom prst="rect">
                                  <a:avLst/>
                                </a:prstGeom>
                                <a:ln>
                                  <a:noFill/>
                                </a:ln>
                              </wps:spPr>
                              <wps:txbx>
                                <w:txbxContent>
                                  <w:p w:rsidR="00DA3797" w:rsidRDefault="009C1D13">
                                    <w:r>
                                      <w:rPr>
                                        <w:rFonts w:ascii="Times New Roman" w:eastAsia="Times New Roman" w:hAnsi="Times New Roman" w:cs="Times New Roman"/>
                                        <w:b/>
                                        <w:sz w:val="28"/>
                                      </w:rPr>
                                      <w:t>класс</w:t>
                                    </w:r>
                                  </w:p>
                                </w:txbxContent>
                              </wps:txbx>
                              <wps:bodyPr horzOverflow="overflow" vert="horz" lIns="0" tIns="0" rIns="0" bIns="0" rtlCol="0">
                                <a:noAutofit/>
                              </wps:bodyPr>
                            </wps:wsp>
                            <wps:wsp>
                              <wps:cNvPr id="74955" name="Rectangle 74955"/>
                              <wps:cNvSpPr/>
                              <wps:spPr>
                                <a:xfrm rot="-5399999">
                                  <a:off x="290829" y="-66017"/>
                                  <a:ext cx="46619" cy="155522"/>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32526" o:spid="_x0000_s1480" style="width:29.1pt;height:48.6pt;mso-position-horizontal-relative:char;mso-position-vertical-relative:line" coordsize="3697,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">
                      <v:rect id="Rectangle 74952" o:spid="_x0000_s1481" style="position:absolute;left:692;top:1976;width:593;height:1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96315" o:spid="_x0000_s1482" style="position:absolute;left:2426;top:4518;width:1789;height:19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5</w:t>
                              </w:r>
                            </w:p>
                          </w:txbxContent>
                        </v:textbox>
                      </v:rect>
                      <v:rect id="Rectangle 796316" o:spid="_x0000_s1483" style="position:absolute;left:1750;top:3842;width:1789;height:19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8"/>
                                </w:rPr>
                                <w:t xml:space="preserve"> </w:t>
                              </w:r>
                            </w:p>
                          </w:txbxContent>
                        </v:textbox>
                      </v:rect>
                      <v:rect id="Rectangle 74954" o:spid="_x0000_s1484" style="position:absolute;left:47;top:533;width:5975;height:26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8"/>
                                </w:rPr>
                                <w:t>класс</w:t>
                              </w:r>
                            </w:p>
                          </w:txbxContent>
                        </v:textbox>
                      </v:rect>
                      <v:rect id="Rectangle 74955" o:spid="_x0000_s1485" style="position:absolute;left:2908;top:-660;width:465;height:15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1 «Музыка моего края»: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8"/>
              <w:jc w:val="center"/>
            </w:pPr>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отличать и ценить музыкальные традиции своей республики, края, народа;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pPr>
              <w:ind w:right="8"/>
              <w:jc w:val="center"/>
            </w:pPr>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rPr>
              <w:t xml:space="preserve">характеризовать особенности творчества народных и профессиональных музыкантов, творческих коллективов своего края;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и оценивать образцы музыкального фольклора и сочинения композиторов своей малой родины.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2 «Народное музыкальное творчество России»</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различать на слух и исполнять произведения различных жанров фольклорной музыки;</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определять на слух принадлежность народных музыкальных инструментов к группам духовых, </w:t>
            </w:r>
          </w:p>
          <w:p w:rsidR="00DA3797" w:rsidRDefault="009C1D13">
            <w:r>
              <w:rPr>
                <w:rFonts w:ascii="Times New Roman" w:eastAsia="Times New Roman" w:hAnsi="Times New Roman" w:cs="Times New Roman"/>
                <w:sz w:val="24"/>
              </w:rPr>
              <w:t>струнных, ударно-шумовых инструментов;</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Тестовые задания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объяснять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примерах </w:t>
            </w:r>
            <w:r>
              <w:rPr>
                <w:rFonts w:ascii="Times New Roman" w:eastAsia="Times New Roman" w:hAnsi="Times New Roman" w:cs="Times New Roman"/>
                <w:sz w:val="24"/>
              </w:rPr>
              <w:tab/>
              <w:t xml:space="preserve">связь </w:t>
            </w:r>
            <w:r>
              <w:rPr>
                <w:rFonts w:ascii="Times New Roman" w:eastAsia="Times New Roman" w:hAnsi="Times New Roman" w:cs="Times New Roman"/>
                <w:sz w:val="24"/>
              </w:rPr>
              <w:tab/>
              <w:t xml:space="preserve">устного </w:t>
            </w:r>
            <w:r>
              <w:rPr>
                <w:rFonts w:ascii="Times New Roman" w:eastAsia="Times New Roman" w:hAnsi="Times New Roman" w:cs="Times New Roman"/>
                <w:sz w:val="24"/>
              </w:rPr>
              <w:tab/>
              <w:t xml:space="preserve">народного музыкального </w:t>
            </w:r>
            <w:r>
              <w:rPr>
                <w:rFonts w:ascii="Times New Roman" w:eastAsia="Times New Roman" w:hAnsi="Times New Roman" w:cs="Times New Roman"/>
                <w:sz w:val="24"/>
              </w:rPr>
              <w:tab/>
              <w:t xml:space="preserve">творчества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деятельности профессиональных </w:t>
            </w:r>
            <w:r>
              <w:rPr>
                <w:rFonts w:ascii="Times New Roman" w:eastAsia="Times New Roman" w:hAnsi="Times New Roman" w:cs="Times New Roman"/>
                <w:sz w:val="24"/>
              </w:rPr>
              <w:tab/>
              <w:t xml:space="preserve">музыкантов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развитии </w:t>
            </w:r>
            <w:r>
              <w:rPr>
                <w:rFonts w:ascii="Times New Roman" w:eastAsia="Times New Roman" w:hAnsi="Times New Roman" w:cs="Times New Roman"/>
                <w:sz w:val="24"/>
              </w:rPr>
              <w:tab/>
              <w:t>общей культуры страны</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3 «Русская классическая музыка»:</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13" w:line="239" w:lineRule="auto"/>
              <w:jc w:val="both"/>
            </w:pPr>
            <w:r>
              <w:rPr>
                <w:rFonts w:ascii="Times New Roman" w:eastAsia="Times New Roman" w:hAnsi="Times New Roman" w:cs="Times New Roman"/>
              </w:rPr>
              <w:t xml:space="preserve">различать на слух произведения русских композиторовклассиков, называть автора, произведение, исполнительский </w:t>
            </w:r>
          </w:p>
          <w:p w:rsidR="00DA3797" w:rsidRDefault="009C1D13">
            <w:r>
              <w:rPr>
                <w:rFonts w:ascii="Times New Roman" w:eastAsia="Times New Roman" w:hAnsi="Times New Roman" w:cs="Times New Roman"/>
              </w:rPr>
              <w:t xml:space="preserve">состав; </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(в том числе фрагментарно, отдельными темами) сочинения русских композиторов; </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№4 «Жанры музыкального искусства»</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различать и характеризовать жанры музыки (театральные, камерные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симфонические, </w:t>
            </w:r>
            <w:r>
              <w:rPr>
                <w:rFonts w:ascii="Times New Roman" w:eastAsia="Times New Roman" w:hAnsi="Times New Roman" w:cs="Times New Roman"/>
                <w:sz w:val="24"/>
              </w:rPr>
              <w:tab/>
              <w:t xml:space="preserve">вокальные </w:t>
            </w:r>
            <w:r>
              <w:rPr>
                <w:rFonts w:ascii="Times New Roman" w:eastAsia="Times New Roman" w:hAnsi="Times New Roman" w:cs="Times New Roman"/>
                <w:sz w:val="24"/>
              </w:rPr>
              <w:tab/>
              <w:t>и инструментальные и т.д.), знать их разновидности, приводить примеры;</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рассуждать о круге образов и средствах их воплощения, типичных для данного жанра;</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выразительно исполнять произведения (в том числе фрагменты) вокальных, инструментальных и музыкальнотеатральных жанров.</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bl>
    <w:p w:rsidR="00DA3797" w:rsidRDefault="00DA3797">
      <w:pPr>
        <w:spacing w:after="0"/>
        <w:ind w:left="-1133" w:right="11263"/>
      </w:pP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5 «Музыка народов мира»:</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различать на слух и исполнять произведения различных жанров фольклорной музыки;</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r>
              <w:rPr>
                <w:rFonts w:ascii="Times New Roman" w:eastAsia="Times New Roman" w:hAnsi="Times New Roman" w:cs="Times New Roman"/>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6 «Европейская классическая музыка»: </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rPr>
              <w:t xml:space="preserve">различать на слух произведения европейских композиторовклассиков, называть автора,  </w:t>
            </w:r>
          </w:p>
          <w:p w:rsidR="00DA3797" w:rsidRDefault="009C1D13">
            <w:r>
              <w:rPr>
                <w:rFonts w:ascii="Times New Roman" w:eastAsia="Times New Roman" w:hAnsi="Times New Roman" w:cs="Times New Roman"/>
              </w:rPr>
              <w:t xml:space="preserve">произведение, исполнительский состав;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том </w:t>
            </w:r>
            <w:r>
              <w:rPr>
                <w:rFonts w:ascii="Times New Roman" w:eastAsia="Times New Roman" w:hAnsi="Times New Roman" w:cs="Times New Roman"/>
              </w:rPr>
              <w:tab/>
              <w:t xml:space="preserve">числе </w:t>
            </w:r>
            <w:r>
              <w:rPr>
                <w:rFonts w:ascii="Times New Roman" w:eastAsia="Times New Roman" w:hAnsi="Times New Roman" w:cs="Times New Roman"/>
              </w:rPr>
              <w:tab/>
              <w:t xml:space="preserve">фрагментарно) </w:t>
            </w:r>
            <w:r>
              <w:rPr>
                <w:rFonts w:ascii="Times New Roman" w:eastAsia="Times New Roman" w:hAnsi="Times New Roman" w:cs="Times New Roman"/>
              </w:rPr>
              <w:tab/>
              <w:t xml:space="preserve">сочинения композиторов-классиков;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характеризовать творчество не менее двух композиторовклассиков, приводить примеры наиболее известных сочинений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Тематический-тестовые задания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7 «Духовная музыка»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и характеризовать жанры и произведения русской и европейской духовной музыки;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произведения русской и европейской духовной музыки;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приводить примеры сочинений духовной музыки, называть их автора.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наблюдение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Модуль № 8 «Современная музыка: основные жанры и направления»:</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определять и характеризовать стили, направления и жанры современной музыки;</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тестовые задания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9 «Связь музыки с другими видами искусства»: </w:t>
            </w:r>
            <w:r>
              <w:rPr>
                <w:rFonts w:ascii="Times New Roman" w:eastAsia="Times New Roman" w:hAnsi="Times New Roman" w:cs="Times New Roman"/>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определять стилевые и жанровые параллели между музыкой и другими видами искусств;   </w:t>
            </w:r>
          </w:p>
          <w:p w:rsidR="00DA3797" w:rsidRDefault="009C1D13">
            <w:pPr>
              <w:jc w:val="both"/>
            </w:pPr>
            <w:r>
              <w:rPr>
                <w:rFonts w:ascii="Times New Roman" w:eastAsia="Times New Roman" w:hAnsi="Times New Roman" w:cs="Times New Roman"/>
              </w:rPr>
              <w:t xml:space="preserve">различать и анализировать средства выразительности разных видов искусств;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письменная работа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31"/>
      </w:pPr>
    </w:p>
    <w:tbl>
      <w:tblPr>
        <w:tblStyle w:val="TableGrid"/>
        <w:tblW w:w="10778" w:type="dxa"/>
        <w:tblInd w:w="-679" w:type="dxa"/>
        <w:tblCellMar>
          <w:top w:w="7" w:type="dxa"/>
          <w:left w:w="108" w:type="dxa"/>
          <w:right w:w="40" w:type="dxa"/>
        </w:tblCellMar>
        <w:tblLook w:val="04A0" w:firstRow="1" w:lastRow="0" w:firstColumn="1" w:lastColumn="0" w:noHBand="0" w:noVBand="1"/>
      </w:tblPr>
      <w:tblGrid>
        <w:gridCol w:w="1136"/>
        <w:gridCol w:w="6522"/>
        <w:gridCol w:w="3120"/>
      </w:tblGrid>
      <w:tr w:rsidR="00DA3797">
        <w:trPr>
          <w:trHeight w:val="29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11"/>
              <w:jc w:val="center"/>
            </w:pPr>
            <w:r>
              <w:rPr>
                <w:rFonts w:ascii="Times New Roman" w:eastAsia="Times New Roman" w:hAnsi="Times New Roman" w:cs="Times New Roman"/>
                <w:sz w:val="24"/>
              </w:rPr>
              <w:t xml:space="preserve"> </w:t>
            </w:r>
          </w:p>
          <w:p w:rsidR="00DA3797" w:rsidRDefault="009C1D13">
            <w:pPr>
              <w:ind w:right="11"/>
              <w:jc w:val="center"/>
            </w:pPr>
            <w:r>
              <w:rPr>
                <w:rFonts w:ascii="Times New Roman" w:eastAsia="Times New Roman" w:hAnsi="Times New Roman" w:cs="Times New Roman"/>
                <w:sz w:val="24"/>
              </w:rPr>
              <w:t xml:space="preserve"> </w:t>
            </w:r>
          </w:p>
          <w:p w:rsidR="00DA3797" w:rsidRDefault="009C1D13">
            <w:pPr>
              <w:ind w:right="11"/>
              <w:jc w:val="center"/>
            </w:pPr>
            <w:r>
              <w:rPr>
                <w:rFonts w:ascii="Times New Roman" w:eastAsia="Times New Roman" w:hAnsi="Times New Roman" w:cs="Times New Roman"/>
                <w:sz w:val="24"/>
              </w:rPr>
              <w:t xml:space="preserve"> </w:t>
            </w:r>
          </w:p>
          <w:p w:rsidR="00DA3797" w:rsidRDefault="009C1D13">
            <w:pPr>
              <w:ind w:right="11"/>
              <w:jc w:val="center"/>
            </w:pPr>
            <w:r>
              <w:rPr>
                <w:rFonts w:ascii="Times New Roman" w:eastAsia="Times New Roman" w:hAnsi="Times New Roman" w:cs="Times New Roman"/>
                <w:sz w:val="24"/>
              </w:rPr>
              <w:t xml:space="preserve"> </w:t>
            </w:r>
          </w:p>
          <w:p w:rsidR="00DA3797" w:rsidRDefault="009C1D13">
            <w:pPr>
              <w:ind w:right="11"/>
              <w:jc w:val="center"/>
            </w:pPr>
            <w:r>
              <w:rPr>
                <w:rFonts w:ascii="Times New Roman" w:eastAsia="Times New Roman" w:hAnsi="Times New Roman" w:cs="Times New Roman"/>
                <w:sz w:val="24"/>
              </w:rPr>
              <w:t xml:space="preserve"> </w:t>
            </w:r>
          </w:p>
          <w:p w:rsidR="00DA3797" w:rsidRDefault="009C1D13">
            <w:pPr>
              <w:spacing w:after="23"/>
              <w:ind w:right="11"/>
              <w:jc w:val="center"/>
            </w:pPr>
            <w:r>
              <w:rPr>
                <w:rFonts w:ascii="Times New Roman" w:eastAsia="Times New Roman" w:hAnsi="Times New Roman" w:cs="Times New Roman"/>
                <w:sz w:val="24"/>
              </w:rPr>
              <w:t xml:space="preserve"> </w:t>
            </w:r>
          </w:p>
          <w:p w:rsidR="00DA3797" w:rsidRDefault="009C1D13">
            <w:pPr>
              <w:jc w:val="both"/>
            </w:pPr>
            <w:r>
              <w:rPr>
                <w:rFonts w:ascii="Times New Roman" w:eastAsia="Times New Roman" w:hAnsi="Times New Roman" w:cs="Times New Roman"/>
                <w:b/>
                <w:sz w:val="28"/>
              </w:rPr>
              <w:t xml:space="preserve">6 класс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p w:rsidR="00DA3797" w:rsidRDefault="009C1D13">
            <w:pPr>
              <w:jc w:val="center"/>
            </w:pPr>
            <w:r>
              <w:rPr>
                <w:rFonts w:ascii="Times New Roman" w:eastAsia="Times New Roman" w:hAnsi="Times New Roman" w:cs="Times New Roman"/>
                <w:b/>
                <w:sz w:val="28"/>
              </w:rPr>
              <w:t xml:space="preserve"> </w:t>
            </w:r>
          </w:p>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1 «Музыка моего края»:</w:t>
            </w:r>
            <w:r>
              <w:rPr>
                <w:rFonts w:ascii="Times New Roman" w:eastAsia="Times New Roman" w:hAnsi="Times New Roman" w:cs="Times New Roman"/>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4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отличать и ценить музыкальные традиции своей республики, края, народа;</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w:t>
            </w:r>
            <w:r>
              <w:rPr>
                <w:rFonts w:ascii="Times New Roman" w:eastAsia="Times New Roman" w:hAnsi="Times New Roman" w:cs="Times New Roman"/>
              </w:rPr>
              <w:tab/>
              <w:t xml:space="preserve">особенности </w:t>
            </w:r>
            <w:r>
              <w:rPr>
                <w:rFonts w:ascii="Times New Roman" w:eastAsia="Times New Roman" w:hAnsi="Times New Roman" w:cs="Times New Roman"/>
              </w:rPr>
              <w:tab/>
              <w:t xml:space="preserve">творчества </w:t>
            </w:r>
            <w:r>
              <w:rPr>
                <w:rFonts w:ascii="Times New Roman" w:eastAsia="Times New Roman" w:hAnsi="Times New Roman" w:cs="Times New Roman"/>
              </w:rPr>
              <w:tab/>
              <w:t xml:space="preserve">народных </w:t>
            </w:r>
            <w:r>
              <w:rPr>
                <w:rFonts w:ascii="Times New Roman" w:eastAsia="Times New Roman" w:hAnsi="Times New Roman" w:cs="Times New Roman"/>
              </w:rPr>
              <w:tab/>
              <w:t>и профессиональных музыкантов, творческих коллективов своего края;</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Модуль № 2 «Народное музыкальное творчество России»</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7"/>
              <w:jc w:val="both"/>
            </w:pPr>
            <w:r>
              <w:rPr>
                <w:rFonts w:ascii="Times New Roman" w:eastAsia="Times New Roman" w:hAnsi="Times New Roman" w:cs="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r>
              <w:rPr>
                <w:rFonts w:ascii="Times New Roman" w:eastAsia="Times New Roman" w:hAnsi="Times New Roman" w:cs="Times New Roman"/>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различать на слух и исполнять произведения различных жанров фольклорной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70"/>
              <w:jc w:val="both"/>
            </w:pPr>
            <w:r>
              <w:rPr>
                <w:rFonts w:ascii="Times New Roman" w:eastAsia="Times New Roman" w:hAnsi="Times New Roman" w:cs="Times New Roman"/>
                <w:sz w:val="24"/>
              </w:rPr>
              <w:t xml:space="preserve">определять на слух принадлежность народных музыкальных инструментов к группам духовых, струнных, ударношумовых инструментов;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Тестовые задания</w:t>
            </w:r>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8"/>
              <w:jc w:val="both"/>
            </w:pPr>
            <w:r>
              <w:rPr>
                <w:rFonts w:ascii="Times New Roman" w:eastAsia="Times New Roman" w:hAnsi="Times New Roman" w:cs="Times New Roman"/>
                <w:sz w:val="24"/>
              </w:rP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3 «Русская классическая музыка»:</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на слух произведения русских композиторов-классиков, называть автора, произведение, исполнительский состав; </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наблюдение</w:t>
            </w:r>
            <w:r>
              <w:rPr>
                <w:rFonts w:ascii="Times New Roman" w:eastAsia="Times New Roman" w:hAnsi="Times New Roman" w:cs="Times New Roman"/>
                <w:sz w:val="24"/>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9"/>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r>
              <w:rPr>
                <w:rFonts w:ascii="Times New Roman" w:eastAsia="Times New Roman" w:hAnsi="Times New Roman" w:cs="Times New Roman"/>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(в том числе фрагментарно, отдельными темами) сочинения русских композиторов; </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Тематический -  творческая работа</w:t>
            </w:r>
            <w:r>
              <w:rPr>
                <w:rFonts w:ascii="Times New Roman" w:eastAsia="Times New Roman" w:hAnsi="Times New Roman" w:cs="Times New Roman"/>
                <w:sz w:val="24"/>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9"/>
              <w:jc w:val="both"/>
            </w:pPr>
            <w:r>
              <w:rPr>
                <w:rFonts w:ascii="Times New Roman" w:eastAsia="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№4 «Жанры музыкального искусства»</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73"/>
              <w:jc w:val="both"/>
            </w:pPr>
            <w:r>
              <w:rPr>
                <w:rFonts w:ascii="Times New Roman" w:eastAsia="Times New Roman" w:hAnsi="Times New Roman" w:cs="Times New Roman"/>
                <w:sz w:val="24"/>
              </w:rPr>
              <w:t xml:space="preserve">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рассуждать о круге образов и средствах их воплощения, типичных для данного жанра;</w:t>
            </w:r>
            <w:r>
              <w:rPr>
                <w:rFonts w:ascii="Times New Roman" w:eastAsia="Times New Roman" w:hAnsi="Times New Roman" w:cs="Times New Roman"/>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устный ответ</w:t>
            </w:r>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8"/>
              <w:jc w:val="both"/>
            </w:pPr>
            <w:r>
              <w:rPr>
                <w:rFonts w:ascii="Times New Roman" w:eastAsia="Times New Roman" w:hAnsi="Times New Roman" w:cs="Times New Roman"/>
                <w:sz w:val="24"/>
              </w:rPr>
              <w:t xml:space="preserve">выразительно исполнять произведения (в том числе фрагменты) вокальных, инструментальных и музыкальнотеатральных жанров.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промежуточный – творческая работа</w:t>
            </w:r>
            <w:r>
              <w:rPr>
                <w:rFonts w:ascii="Times New Roman" w:eastAsia="Times New Roman" w:hAnsi="Times New Roman" w:cs="Times New Roman"/>
                <w:sz w:val="24"/>
              </w:rPr>
              <w:t xml:space="preserve">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5 «Музыка народов мира»:</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8"/>
              <w:jc w:val="both"/>
            </w:pPr>
            <w:r>
              <w:rPr>
                <w:rFonts w:ascii="Times New Roman" w:eastAsia="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Fonts w:ascii="Times New Roman" w:eastAsia="Times New Roman" w:hAnsi="Times New Roman" w:cs="Times New Roman"/>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Текущий - наблюдение</w:t>
            </w:r>
            <w:r>
              <w:rPr>
                <w:rFonts w:ascii="Times New Roman" w:eastAsia="Times New Roman" w:hAnsi="Times New Roman" w:cs="Times New Roman"/>
                <w:sz w:val="24"/>
              </w:rPr>
              <w:t xml:space="preserve"> </w:t>
            </w:r>
          </w:p>
        </w:tc>
      </w:tr>
      <w:tr w:rsidR="00DA3797">
        <w:trPr>
          <w:trHeight w:val="517"/>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различать на слух и исполнять произведения различных жанров фольклорной музыки;</w:t>
            </w:r>
            <w:r>
              <w:rPr>
                <w:rFonts w:ascii="Times New Roman" w:eastAsia="Times New Roman" w:hAnsi="Times New Roman" w:cs="Times New Roman"/>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8"/>
              <w:jc w:val="both"/>
            </w:pPr>
            <w:r>
              <w:rPr>
                <w:rFonts w:ascii="Times New Roman" w:eastAsia="Times New Roman" w:hAnsi="Times New Roman" w:cs="Times New Roman"/>
              </w:rPr>
              <w:t xml:space="preserve">определять на слух принадлежность народных музыкальных инструментов к группам духовых, струнных, ударно-шумовых инструментов;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70"/>
              <w:jc w:val="both"/>
            </w:pPr>
            <w:r>
              <w:rPr>
                <w:rFonts w:ascii="Times New Roman" w:eastAsia="Times New Roman" w:hAnsi="Times New Roman" w:cs="Times New Roman"/>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6 «Европейская классическая музыка»: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bl>
    <w:p w:rsidR="00DA3797" w:rsidRDefault="00DA3797">
      <w:pPr>
        <w:spacing w:after="0"/>
        <w:ind w:left="-1133" w:right="31"/>
      </w:pPr>
    </w:p>
    <w:tbl>
      <w:tblPr>
        <w:tblStyle w:val="TableGrid"/>
        <w:tblW w:w="10778" w:type="dxa"/>
        <w:tblInd w:w="-679" w:type="dxa"/>
        <w:tblCellMar>
          <w:top w:w="7" w:type="dxa"/>
          <w:left w:w="108" w:type="dxa"/>
          <w:right w:w="51" w:type="dxa"/>
        </w:tblCellMar>
        <w:tblLook w:val="04A0" w:firstRow="1" w:lastRow="0" w:firstColumn="1" w:lastColumn="0" w:noHBand="0" w:noVBand="1"/>
      </w:tblPr>
      <w:tblGrid>
        <w:gridCol w:w="1136"/>
        <w:gridCol w:w="6522"/>
        <w:gridCol w:w="3120"/>
      </w:tblGrid>
      <w:tr w:rsidR="00DA3797">
        <w:trPr>
          <w:trHeight w:val="76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ind w:left="10"/>
              <w:jc w:val="center"/>
            </w:pPr>
            <w:r>
              <w:rPr>
                <w:rFonts w:ascii="Times New Roman" w:eastAsia="Times New Roman" w:hAnsi="Times New Roman" w:cs="Times New Roman"/>
                <w:b/>
                <w:sz w:val="28"/>
              </w:rPr>
              <w:t xml:space="preserve"> </w:t>
            </w:r>
          </w:p>
          <w:p w:rsidR="00DA3797" w:rsidRDefault="009C1D13">
            <w:pPr>
              <w:spacing w:line="242" w:lineRule="auto"/>
              <w:ind w:left="458" w:right="449"/>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p w:rsidR="00DA3797" w:rsidRDefault="009C1D13">
            <w:pPr>
              <w:jc w:val="center"/>
            </w:pPr>
            <w:r>
              <w:rPr>
                <w:rFonts w:ascii="Times New Roman" w:eastAsia="Times New Roman" w:hAnsi="Times New Roman" w:cs="Times New Roman"/>
                <w:sz w:val="24"/>
              </w:rPr>
              <w:t xml:space="preserve"> </w:t>
            </w:r>
          </w:p>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различать на слух произведения европейских композиторовклассиков, называть автора,  </w:t>
            </w:r>
          </w:p>
          <w:p w:rsidR="00DA3797" w:rsidRDefault="009C1D13">
            <w:r>
              <w:rPr>
                <w:rFonts w:ascii="Times New Roman" w:eastAsia="Times New Roman" w:hAnsi="Times New Roman" w:cs="Times New Roman"/>
              </w:rPr>
              <w:t xml:space="preserve">произведение, исполнительский состав;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(в том числе фрагментарно) сочинения композиторовклассиков;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характеризовать творчество не менее двух композиторовклассиков, приводить примеры наиболее известных сочинений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Тематический-тестовые задания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7 «Духовная музыка»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и характеризовать жанры и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приводить примеры сочинений духовной музыки, называть их автора.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наблюдение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8 «Современная музыка: основные жанры и направления»: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определять и характеризовать стили, направления и жанры современной музыки;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279"/>
                <w:tab w:val="center" w:pos="230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наблюдение, </w:t>
            </w:r>
          </w:p>
          <w:p w:rsidR="00DA3797" w:rsidRDefault="009C1D13">
            <w:r>
              <w:rPr>
                <w:rFonts w:ascii="Times New Roman" w:eastAsia="Times New Roman" w:hAnsi="Times New Roman" w:cs="Times New Roman"/>
              </w:rPr>
              <w:t xml:space="preserve">тестовые задания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9 «Связь музыки с другими видами искусства»: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определять стилевые и жанровые параллели между музыкой и другими видами искусств;   </w:t>
            </w:r>
          </w:p>
          <w:p w:rsidR="00DA3797" w:rsidRDefault="009C1D13">
            <w:pPr>
              <w:jc w:val="both"/>
            </w:pPr>
            <w:r>
              <w:rPr>
                <w:rFonts w:ascii="Times New Roman" w:eastAsia="Times New Roman" w:hAnsi="Times New Roman" w:cs="Times New Roman"/>
              </w:rPr>
              <w:t xml:space="preserve">различать и анализировать средства выразительности разных видов искусств; </w:t>
            </w:r>
            <w:r>
              <w:rPr>
                <w:rFonts w:ascii="Times New Roman" w:eastAsia="Times New Roman" w:hAnsi="Times New Roman" w:cs="Times New Roman"/>
                <w:b/>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1"/>
            </w:pPr>
            <w:r>
              <w:rPr>
                <w:noProof/>
              </w:rPr>
              <mc:AlternateContent>
                <mc:Choice Requires="wpg">
                  <w:drawing>
                    <wp:inline distT="0" distB="0" distL="0" distR="0">
                      <wp:extent cx="168771" cy="538365"/>
                      <wp:effectExtent l="0" t="0" r="0" b="0"/>
                      <wp:docPr id="850355" name="Group 850355"/>
                      <wp:cNvGraphicFramePr/>
                      <a:graphic xmlns:a="http://schemas.openxmlformats.org/drawingml/2006/main">
                        <a:graphicData uri="http://schemas.microsoft.com/office/word/2010/wordprocessingGroup">
                          <wpg:wgp>
                            <wpg:cNvGrpSpPr/>
                            <wpg:grpSpPr>
                              <a:xfrm>
                                <a:off x="0" y="0"/>
                                <a:ext cx="168771" cy="538365"/>
                                <a:chOff x="0" y="0"/>
                                <a:chExt cx="168771" cy="538365"/>
                              </a:xfrm>
                            </wpg:grpSpPr>
                            <wps:wsp>
                              <wps:cNvPr id="798890" name="Rectangle 798890"/>
                              <wps:cNvSpPr/>
                              <wps:spPr>
                                <a:xfrm rot="-5399999">
                                  <a:off x="60346" y="396884"/>
                                  <a:ext cx="152019" cy="169045"/>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798891" name="Rectangle 798891"/>
                              <wps:cNvSpPr/>
                              <wps:spPr>
                                <a:xfrm rot="-5399999">
                                  <a:off x="3196" y="339734"/>
                                  <a:ext cx="152019"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6645" name="Rectangle 76645"/>
                              <wps:cNvSpPr/>
                              <wps:spPr>
                                <a:xfrm rot="-5399999">
                                  <a:off x="-143459" y="56139"/>
                                  <a:ext cx="511386" cy="224466"/>
                                </a:xfrm>
                                <a:prstGeom prst="rect">
                                  <a:avLst/>
                                </a:prstGeom>
                                <a:ln>
                                  <a:noFill/>
                                </a:ln>
                              </wps:spPr>
                              <wps:txbx>
                                <w:txbxContent>
                                  <w:p w:rsidR="00DA3797" w:rsidRDefault="009C1D13">
                                    <w:r>
                                      <w:rPr>
                                        <w:rFonts w:ascii="Times New Roman" w:eastAsia="Times New Roman" w:hAnsi="Times New Roman" w:cs="Times New Roman"/>
                                        <w:b/>
                                        <w:sz w:val="24"/>
                                      </w:rPr>
                                      <w:t>класс</w:t>
                                    </w:r>
                                  </w:p>
                                </w:txbxContent>
                              </wps:txbx>
                              <wps:bodyPr horzOverflow="overflow" vert="horz" lIns="0" tIns="0" rIns="0" bIns="0" rtlCol="0">
                                <a:noAutofit/>
                              </wps:bodyPr>
                            </wps:wsp>
                            <wps:wsp>
                              <wps:cNvPr id="76646" name="Rectangle 76646"/>
                              <wps:cNvSpPr/>
                              <wps:spPr>
                                <a:xfrm rot="-5399999">
                                  <a:off x="91969" y="-71758"/>
                                  <a:ext cx="50673" cy="169045"/>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50355" o:spid="_x0000_s1486" style="width:13.3pt;height:42.4pt;mso-position-horizontal-relative:char;mso-position-vertical-relative:line" coordsize="1687,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">
                      <v:rect id="Rectangle 798890" o:spid="_x0000_s1487" style="position:absolute;left:602;top:3969;width:1521;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7</w:t>
                              </w:r>
                            </w:p>
                          </w:txbxContent>
                        </v:textbox>
                      </v:rect>
                      <v:rect id="Rectangle 798891" o:spid="_x0000_s1488" style="position:absolute;left:32;top:3397;width:1520;height:16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76645" o:spid="_x0000_s1489" style="position:absolute;left:-1435;top:562;width:511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класс</w:t>
                              </w:r>
                            </w:p>
                          </w:txbxContent>
                        </v:textbox>
                      </v:rect>
                      <v:rect id="Rectangle 76646" o:spid="_x0000_s1490"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1 «Музыка моего края»: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отличать и ценить музыкальные традиции своей республики, края, народа;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w:t>
            </w:r>
            <w:r>
              <w:rPr>
                <w:rFonts w:ascii="Times New Roman" w:eastAsia="Times New Roman" w:hAnsi="Times New Roman" w:cs="Times New Roman"/>
              </w:rPr>
              <w:tab/>
              <w:t xml:space="preserve">особенности </w:t>
            </w:r>
            <w:r>
              <w:rPr>
                <w:rFonts w:ascii="Times New Roman" w:eastAsia="Times New Roman" w:hAnsi="Times New Roman" w:cs="Times New Roman"/>
              </w:rPr>
              <w:tab/>
              <w:t xml:space="preserve">творчества </w:t>
            </w:r>
            <w:r>
              <w:rPr>
                <w:rFonts w:ascii="Times New Roman" w:eastAsia="Times New Roman" w:hAnsi="Times New Roman" w:cs="Times New Roman"/>
              </w:rPr>
              <w:tab/>
              <w:t xml:space="preserve">народных </w:t>
            </w:r>
            <w:r>
              <w:rPr>
                <w:rFonts w:ascii="Times New Roman" w:eastAsia="Times New Roman" w:hAnsi="Times New Roman" w:cs="Times New Roman"/>
              </w:rPr>
              <w:tab/>
              <w:t xml:space="preserve">и профессиональных музыкантов, творческих коллективов своего края;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и оценивать образцы музыкального фольклора и сочинения композиторов своей малой родины.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89"/>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Модуль № 2 «Народное музыкальное творчество России»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различать на слух и исполнять произведения различных жанров фольклорной музыки;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bl>
    <w:p w:rsidR="00DA3797" w:rsidRDefault="00DA3797">
      <w:pPr>
        <w:spacing w:after="0"/>
        <w:ind w:left="-1133" w:right="31"/>
      </w:pPr>
    </w:p>
    <w:tbl>
      <w:tblPr>
        <w:tblStyle w:val="TableGrid"/>
        <w:tblW w:w="10778" w:type="dxa"/>
        <w:tblInd w:w="-679" w:type="dxa"/>
        <w:tblCellMar>
          <w:top w:w="7" w:type="dxa"/>
          <w:left w:w="108" w:type="dxa"/>
          <w:right w:w="53" w:type="dxa"/>
        </w:tblCellMar>
        <w:tblLook w:val="04A0" w:firstRow="1" w:lastRow="0" w:firstColumn="1" w:lastColumn="0" w:noHBand="0" w:noVBand="1"/>
      </w:tblPr>
      <w:tblGrid>
        <w:gridCol w:w="1136"/>
        <w:gridCol w:w="6522"/>
        <w:gridCol w:w="3120"/>
      </w:tblGrid>
      <w:tr w:rsidR="00DA3797">
        <w:trPr>
          <w:trHeight w:val="8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определять на слух принадлежность народных музыкальных инструментов к группам духовых, струнных, ударношумовых инструментов;</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Тестовые задания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3 «Русская классическая музыка»: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на слух произведения русских композиторов-классиков, называть автора, произведение, исполнительский состав;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(в том числе фрагментарно, отдельными темами) сочинения русских композиторов;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характеризовать творчество не менее двух отечественных композиторов-классиков, приводить примеры наиболее известных сочинений.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№4 «Жанры музыкального искусства»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рассуждать о круге образов и средствах их воплощения, типичных для данного жанра;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sz w:val="24"/>
              </w:rPr>
              <w:t>выразительно исполнять произведения (в том числе фрагменты) вокальных, инструментальных и музыкальнотеатральных жанров.</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5 «Музыка народов мира»: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на слух и исполнять произведения различных жанров фольклорной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определять на слух принадлежность народных музыкальных инструментов к группам духовых, струнных, ударно-шумовых инструментов;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6 «Европейская классическая музыка»: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rPr>
              <w:t xml:space="preserve">различать на слух произведения европейских композиторовклассиков, называть автора,  </w:t>
            </w:r>
          </w:p>
          <w:p w:rsidR="00DA3797" w:rsidRDefault="009C1D13">
            <w:r>
              <w:rPr>
                <w:rFonts w:ascii="Times New Roman" w:eastAsia="Times New Roman" w:hAnsi="Times New Roman" w:cs="Times New Roman"/>
              </w:rPr>
              <w:t xml:space="preserve">произведение, исполнительский состав;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(в том числе фрагментарно) сочинения композиторовклассиков;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  творческая работа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характеризовать творчество не менее двух композиторовклассиков, приводить примеры наиболее известных сочинений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Тематический-тестовые задания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7 «Духовная музыка»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и характеризовать жанры и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bl>
    <w:p w:rsidR="00DA3797" w:rsidRDefault="00DA3797">
      <w:pPr>
        <w:spacing w:after="0"/>
        <w:ind w:left="-1133" w:right="31"/>
      </w:pPr>
    </w:p>
    <w:tbl>
      <w:tblPr>
        <w:tblStyle w:val="TableGrid"/>
        <w:tblW w:w="10778" w:type="dxa"/>
        <w:tblInd w:w="-679" w:type="dxa"/>
        <w:tblCellMar>
          <w:top w:w="7" w:type="dxa"/>
          <w:left w:w="108" w:type="dxa"/>
          <w:right w:w="51" w:type="dxa"/>
        </w:tblCellMar>
        <w:tblLook w:val="04A0" w:firstRow="1" w:lastRow="0" w:firstColumn="1" w:lastColumn="0" w:noHBand="0" w:noVBand="1"/>
      </w:tblPr>
      <w:tblGrid>
        <w:gridCol w:w="1136"/>
        <w:gridCol w:w="6522"/>
        <w:gridCol w:w="3120"/>
      </w:tblGrid>
      <w:tr w:rsidR="00DA3797">
        <w:trPr>
          <w:trHeight w:val="51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приводить примеры сочинений духовной музыки, называть их автора.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наблюдение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8 «Современная музыка: основные жанры и направления»: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определять и характеризовать стили, направления и жанры современной музыки;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279"/>
                <w:tab w:val="center" w:pos="230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наблюдение, </w:t>
            </w:r>
          </w:p>
          <w:p w:rsidR="00DA3797" w:rsidRDefault="009C1D13">
            <w:r>
              <w:rPr>
                <w:rFonts w:ascii="Times New Roman" w:eastAsia="Times New Roman" w:hAnsi="Times New Roman" w:cs="Times New Roman"/>
              </w:rPr>
              <w:t xml:space="preserve">тестовые задания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9 «Связь музыки с другими видами искусства»: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jc w:val="both"/>
            </w:pPr>
            <w:r>
              <w:rPr>
                <w:rFonts w:ascii="Times New Roman" w:eastAsia="Times New Roman" w:hAnsi="Times New Roman" w:cs="Times New Roman"/>
              </w:rPr>
              <w:t xml:space="preserve">определять стилевые и жанровые параллели между музыкой и другими видами искусств;   </w:t>
            </w:r>
          </w:p>
          <w:p w:rsidR="00DA3797" w:rsidRDefault="009C1D13">
            <w:pPr>
              <w:jc w:val="both"/>
            </w:pPr>
            <w:r>
              <w:rPr>
                <w:rFonts w:ascii="Times New Roman" w:eastAsia="Times New Roman" w:hAnsi="Times New Roman" w:cs="Times New Roman"/>
              </w:rPr>
              <w:t xml:space="preserve">различать и анализировать средства выразительности разных видов искусств;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1529"/>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331"/>
            </w:pPr>
            <w:r>
              <w:rPr>
                <w:noProof/>
              </w:rPr>
              <mc:AlternateContent>
                <mc:Choice Requires="wpg">
                  <w:drawing>
                    <wp:inline distT="0" distB="0" distL="0" distR="0">
                      <wp:extent cx="168771" cy="537984"/>
                      <wp:effectExtent l="0" t="0" r="0" b="0"/>
                      <wp:docPr id="847585" name="Group 847585"/>
                      <wp:cNvGraphicFramePr/>
                      <a:graphic xmlns:a="http://schemas.openxmlformats.org/drawingml/2006/main">
                        <a:graphicData uri="http://schemas.microsoft.com/office/word/2010/wordprocessingGroup">
                          <wpg:wgp>
                            <wpg:cNvGrpSpPr/>
                            <wpg:grpSpPr>
                              <a:xfrm>
                                <a:off x="0" y="0"/>
                                <a:ext cx="168771" cy="537984"/>
                                <a:chOff x="0" y="0"/>
                                <a:chExt cx="168771" cy="537984"/>
                              </a:xfrm>
                            </wpg:grpSpPr>
                            <wps:wsp>
                              <wps:cNvPr id="800191" name="Rectangle 800191"/>
                              <wps:cNvSpPr/>
                              <wps:spPr>
                                <a:xfrm rot="-5399999">
                                  <a:off x="-8169" y="305350"/>
                                  <a:ext cx="663406"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800193" name="Rectangle 800193"/>
                              <wps:cNvSpPr/>
                              <wps:spPr>
                                <a:xfrm rot="-5399999">
                                  <a:off x="-257569" y="55949"/>
                                  <a:ext cx="663406"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77481" name="Rectangle 77481"/>
                              <wps:cNvSpPr/>
                              <wps:spPr>
                                <a:xfrm rot="-5399999">
                                  <a:off x="91970" y="-71758"/>
                                  <a:ext cx="50673" cy="169046"/>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47585" o:spid="_x0000_s1491"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">
                      <v:rect id="Rectangle 800191" o:spid="_x0000_s1492"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8</w:t>
                              </w:r>
                            </w:p>
                          </w:txbxContent>
                        </v:textbox>
                      </v:rect>
                      <v:rect id="Rectangle 800193" o:spid="_x0000_s1493"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77481" o:spid="_x0000_s1494" style="position:absolute;left:920;top:-718;width:506;height:1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1 «Музыка моего края»: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отличать и ценить музыкальные традиции своей республики, края, народа;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p w:rsidR="00DA3797" w:rsidRDefault="009C1D13">
            <w:r>
              <w:rPr>
                <w:rFonts w:ascii="Times New Roman" w:eastAsia="Times New Roman" w:hAnsi="Times New Roman" w:cs="Times New Roman"/>
              </w:rPr>
              <w:t xml:space="preserve">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характеризовать </w:t>
            </w:r>
            <w:r>
              <w:rPr>
                <w:rFonts w:ascii="Times New Roman" w:eastAsia="Times New Roman" w:hAnsi="Times New Roman" w:cs="Times New Roman"/>
              </w:rPr>
              <w:tab/>
              <w:t xml:space="preserve">особенности </w:t>
            </w:r>
            <w:r>
              <w:rPr>
                <w:rFonts w:ascii="Times New Roman" w:eastAsia="Times New Roman" w:hAnsi="Times New Roman" w:cs="Times New Roman"/>
              </w:rPr>
              <w:tab/>
              <w:t xml:space="preserve">творчества </w:t>
            </w:r>
            <w:r>
              <w:rPr>
                <w:rFonts w:ascii="Times New Roman" w:eastAsia="Times New Roman" w:hAnsi="Times New Roman" w:cs="Times New Roman"/>
              </w:rPr>
              <w:tab/>
              <w:t xml:space="preserve">народных </w:t>
            </w:r>
            <w:r>
              <w:rPr>
                <w:rFonts w:ascii="Times New Roman" w:eastAsia="Times New Roman" w:hAnsi="Times New Roman" w:cs="Times New Roman"/>
              </w:rPr>
              <w:tab/>
              <w:t xml:space="preserve">и профессиональных музыкантов, творческих коллективов своего края;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и оценивать образцы музыкального фольклора и сочинения композиторов своей малой родины.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Модуль № 2 «Народное музыкальное творчество России»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различать на слух и исполнять произведения различных жанров фольклорной музыки;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наблюдение</w:t>
            </w:r>
            <w:r>
              <w:rPr>
                <w:rFonts w:ascii="Times New Roman" w:eastAsia="Times New Roman" w:hAnsi="Times New Roman" w:cs="Times New Roman"/>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определять на слух принадлежность народных музыкальных инструментов к группам духовых, струнных, ударношумовых инструментов;</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Тестовые задания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3 «Русская классическая музыка»: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7"/>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на слух произведения русских композиторов-классиков, называть автора, произведение, исполнительский состав;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исполнять (в том числе фрагментарно, отдельными темами) сочинения русских композиторов;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характеризовать творчество не менее двух отечественных композиторов-классиков, приводить примеры наиболее известных сочинений.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DA3797">
      <w:pPr>
        <w:spacing w:after="0"/>
        <w:ind w:left="-1133" w:right="31"/>
      </w:pPr>
    </w:p>
    <w:tbl>
      <w:tblPr>
        <w:tblStyle w:val="TableGrid"/>
        <w:tblW w:w="10778" w:type="dxa"/>
        <w:tblInd w:w="-679" w:type="dxa"/>
        <w:tblCellMar>
          <w:top w:w="7" w:type="dxa"/>
          <w:left w:w="108" w:type="dxa"/>
          <w:right w:w="51" w:type="dxa"/>
        </w:tblCellMar>
        <w:tblLook w:val="04A0" w:firstRow="1" w:lastRow="0" w:firstColumn="1" w:lastColumn="0" w:noHBand="0" w:noVBand="1"/>
      </w:tblPr>
      <w:tblGrid>
        <w:gridCol w:w="1136"/>
        <w:gridCol w:w="6522"/>
        <w:gridCol w:w="3120"/>
      </w:tblGrid>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№4 «Жанры музыкального искусства»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рассуждать о круге образов и средствах их воплощения, типичных для данного жанра;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выразительно исполнять произведения (в том числе фрагменты) вокальных, инструментальных и музыкальнотеатральных жанров.</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промежуточный – творческая работа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5 «Музыка народов мира»: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на слух и исполнять произведения различных жанров фольклорной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определять на слух принадлежность народных музыкальных инструментов к группам духовых, струнных, ударно-шумовых инструментов;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6 «Европейская классическая музыка»: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line="236" w:lineRule="auto"/>
            </w:pPr>
            <w:r>
              <w:rPr>
                <w:rFonts w:ascii="Times New Roman" w:eastAsia="Times New Roman" w:hAnsi="Times New Roman" w:cs="Times New Roman"/>
              </w:rPr>
              <w:t xml:space="preserve">различать на слух произведения европейских композиторовклассиков, называть автора,  </w:t>
            </w:r>
          </w:p>
          <w:p w:rsidR="00DA3797" w:rsidRDefault="009C1D13">
            <w:r>
              <w:rPr>
                <w:rFonts w:ascii="Times New Roman" w:eastAsia="Times New Roman" w:hAnsi="Times New Roman" w:cs="Times New Roman"/>
              </w:rPr>
              <w:t xml:space="preserve">произведение, исполнительский состав;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(в том числе фрагментарно) сочинения композиторовклассиков;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характеризовать творчество не менее двух композиторовклассиков, приводить примеры наиболее известных сочинений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Тематический-тестовые задания </w:t>
            </w:r>
          </w:p>
        </w:tc>
      </w:tr>
      <w:tr w:rsidR="00DA3797">
        <w:trPr>
          <w:trHeight w:val="2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Модуль № 7 «Духовная музыка»</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и характеризовать жанры и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исполнять произведения русской и европейской духовной музыки;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наблюдение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приводить примеры сочинений духовной музыки, называть их автора.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r>
              <w:rPr>
                <w:rFonts w:ascii="Times New Roman" w:eastAsia="Times New Roman" w:hAnsi="Times New Roman" w:cs="Times New Roman"/>
              </w:rPr>
              <w:tab/>
              <w:t xml:space="preserve">ответ, наблюдение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Модуль № 8 «Современная музыка: основные жанры и направления»:</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определять и характеризовать стили, направления и жанры современной музыки;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Итоговый – творческая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279"/>
                <w:tab w:val="center" w:pos="2304"/>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наблюдение, </w:t>
            </w:r>
          </w:p>
          <w:p w:rsidR="00DA3797" w:rsidRDefault="009C1D13">
            <w:r>
              <w:rPr>
                <w:rFonts w:ascii="Times New Roman" w:eastAsia="Times New Roman" w:hAnsi="Times New Roman" w:cs="Times New Roman"/>
              </w:rPr>
              <w:t xml:space="preserve">тестовые задания </w:t>
            </w:r>
          </w:p>
        </w:tc>
      </w:tr>
      <w:tr w:rsidR="00DA3797">
        <w:trPr>
          <w:trHeight w:val="264"/>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Модуль № 9 «Связь музыки с другими видами искусства»: </w:t>
            </w:r>
            <w:r>
              <w:rPr>
                <w:rFonts w:ascii="Times New Roman" w:eastAsia="Times New Roman" w:hAnsi="Times New Roman" w:cs="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jc w:val="both"/>
            </w:pPr>
            <w:r>
              <w:rPr>
                <w:rFonts w:ascii="Times New Roman" w:eastAsia="Times New Roman" w:hAnsi="Times New Roman" w:cs="Times New Roman"/>
              </w:rPr>
              <w:t xml:space="preserve">определять стилевые и жанровые параллели между музыкой и другими видами искусств;   </w:t>
            </w:r>
          </w:p>
          <w:p w:rsidR="00DA3797" w:rsidRDefault="009C1D13">
            <w:pPr>
              <w:jc w:val="both"/>
            </w:pPr>
            <w:r>
              <w:rPr>
                <w:rFonts w:ascii="Times New Roman" w:eastAsia="Times New Roman" w:hAnsi="Times New Roman" w:cs="Times New Roman"/>
              </w:rPr>
              <w:t xml:space="preserve">различать и анализировать средства выразительности разных видов искусств;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Тематический - письменная работа </w:t>
            </w:r>
          </w:p>
        </w:tc>
      </w:tr>
      <w:tr w:rsidR="00DA3797">
        <w:trPr>
          <w:trHeight w:val="51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импровизировать, создавать произведения в одном виде искусства на основе восприятия произведения другого вида искусства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творческая работа </w:t>
            </w:r>
          </w:p>
        </w:tc>
      </w:tr>
      <w:tr w:rsidR="00DA3797">
        <w:trPr>
          <w:trHeight w:val="102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771"/>
        </w:trPr>
        <w:tc>
          <w:tcPr>
            <w:tcW w:w="0" w:type="auto"/>
            <w:vMerge/>
            <w:tcBorders>
              <w:top w:val="nil"/>
              <w:left w:val="single" w:sz="4" w:space="0" w:color="000000"/>
              <w:bottom w:val="single" w:sz="4" w:space="0" w:color="000000"/>
              <w:right w:val="single" w:sz="4" w:space="0" w:color="000000"/>
            </w:tcBorders>
          </w:tcPr>
          <w:p w:rsidR="00DA3797" w:rsidRDefault="00DA3797"/>
        </w:tc>
        <w:tc>
          <w:tcPr>
            <w:tcW w:w="6522" w:type="dxa"/>
            <w:tcBorders>
              <w:top w:val="single" w:sz="4" w:space="0" w:color="000000"/>
              <w:left w:val="single" w:sz="4" w:space="0" w:color="000000"/>
              <w:bottom w:val="single" w:sz="4" w:space="0" w:color="000000"/>
              <w:right w:val="single" w:sz="4" w:space="0" w:color="000000"/>
            </w:tcBorders>
          </w:tcPr>
          <w:p w:rsidR="00DA3797" w:rsidRDefault="009C1D13">
            <w:pPr>
              <w:ind w:right="53"/>
              <w:jc w:val="both"/>
            </w:pPr>
            <w:r>
              <w:rPr>
                <w:rFonts w:ascii="Times New Roman" w:eastAsia="Times New Roman" w:hAnsi="Times New Roman" w:cs="Times New Roman"/>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tc>
        <w:tc>
          <w:tcPr>
            <w:tcW w:w="3120"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Текущий - устный ответ </w:t>
            </w:r>
          </w:p>
        </w:tc>
      </w:tr>
    </w:tbl>
    <w:p w:rsidR="00DA3797" w:rsidRDefault="009C1D13">
      <w:pPr>
        <w:spacing w:after="0"/>
        <w:ind w:left="144"/>
        <w:jc w:val="both"/>
      </w:pPr>
      <w:r>
        <w:rPr>
          <w:rFonts w:ascii="Times New Roman" w:eastAsia="Times New Roman" w:hAnsi="Times New Roman" w:cs="Times New Roman"/>
          <w:sz w:val="24"/>
        </w:rPr>
        <w:t xml:space="preserve"> </w:t>
      </w:r>
    </w:p>
    <w:p w:rsidR="00DA3797" w:rsidRDefault="009C1D13">
      <w:pPr>
        <w:spacing w:after="0"/>
        <w:ind w:left="144"/>
        <w:jc w:val="both"/>
      </w:pPr>
      <w:r>
        <w:rPr>
          <w:rFonts w:ascii="Times New Roman" w:eastAsia="Times New Roman" w:hAnsi="Times New Roman" w:cs="Times New Roman"/>
          <w:sz w:val="24"/>
        </w:rPr>
        <w:t xml:space="preserve"> </w:t>
      </w:r>
      <w:r>
        <w:br w:type="page"/>
      </w:r>
    </w:p>
    <w:p w:rsidR="00DA3797" w:rsidRDefault="009C1D13">
      <w:pPr>
        <w:spacing w:after="198" w:line="276" w:lineRule="auto"/>
        <w:ind w:left="3101" w:right="1136" w:hanging="1505"/>
      </w:pPr>
      <w:r>
        <w:rPr>
          <w:rFonts w:ascii="Times New Roman" w:eastAsia="Times New Roman" w:hAnsi="Times New Roman" w:cs="Times New Roman"/>
          <w:b/>
          <w:sz w:val="24"/>
        </w:rPr>
        <w:lastRenderedPageBreak/>
        <w:t xml:space="preserve">Список итоговых планируемых результатов с указанием </w:t>
      </w:r>
      <w:proofErr w:type="gramStart"/>
      <w:r>
        <w:rPr>
          <w:rFonts w:ascii="Times New Roman" w:eastAsia="Times New Roman" w:hAnsi="Times New Roman" w:cs="Times New Roman"/>
          <w:b/>
          <w:sz w:val="24"/>
        </w:rPr>
        <w:t>этапов  их</w:t>
      </w:r>
      <w:proofErr w:type="gramEnd"/>
      <w:r>
        <w:rPr>
          <w:rFonts w:ascii="Times New Roman" w:eastAsia="Times New Roman" w:hAnsi="Times New Roman" w:cs="Times New Roman"/>
          <w:b/>
          <w:sz w:val="24"/>
        </w:rPr>
        <w:t xml:space="preserve"> формирования и способов оценки </w:t>
      </w:r>
    </w:p>
    <w:p w:rsidR="00DA3797" w:rsidRDefault="009C1D13">
      <w:pPr>
        <w:spacing w:after="0"/>
        <w:ind w:left="82"/>
        <w:jc w:val="center"/>
      </w:pPr>
      <w:r>
        <w:rPr>
          <w:rFonts w:ascii="Times New Roman" w:eastAsia="Times New Roman" w:hAnsi="Times New Roman" w:cs="Times New Roman"/>
          <w:b/>
          <w:sz w:val="24"/>
        </w:rPr>
        <w:t xml:space="preserve">Изобразительное искусство </w:t>
      </w:r>
    </w:p>
    <w:tbl>
      <w:tblPr>
        <w:tblStyle w:val="TableGrid"/>
        <w:tblW w:w="10176" w:type="dxa"/>
        <w:tblInd w:w="36" w:type="dxa"/>
        <w:tblCellMar>
          <w:top w:w="7" w:type="dxa"/>
          <w:left w:w="106" w:type="dxa"/>
          <w:right w:w="2" w:type="dxa"/>
        </w:tblCellMar>
        <w:tblLook w:val="04A0" w:firstRow="1" w:lastRow="0" w:firstColumn="1" w:lastColumn="0" w:noHBand="0" w:noVBand="1"/>
      </w:tblPr>
      <w:tblGrid>
        <w:gridCol w:w="1848"/>
        <w:gridCol w:w="5918"/>
        <w:gridCol w:w="2410"/>
      </w:tblGrid>
      <w:tr w:rsidR="00DA3797">
        <w:trPr>
          <w:trHeight w:val="516"/>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Этап формирования </w: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rPr>
              <w:t xml:space="preserve">Список итоговых планируемых результатов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rPr>
              <w:t xml:space="preserve">Способ оценки, тип контроля </w:t>
            </w:r>
          </w:p>
        </w:tc>
      </w:tr>
      <w:tr w:rsidR="00DA3797">
        <w:trPr>
          <w:trHeight w:val="2035"/>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4"/>
            </w:pPr>
            <w:r>
              <w:rPr>
                <w:noProof/>
              </w:rPr>
              <mc:AlternateContent>
                <mc:Choice Requires="wpg">
                  <w:drawing>
                    <wp:inline distT="0" distB="0" distL="0" distR="0">
                      <wp:extent cx="168771" cy="537961"/>
                      <wp:effectExtent l="0" t="0" r="0" b="0"/>
                      <wp:docPr id="824928" name="Group 824928"/>
                      <wp:cNvGraphicFramePr/>
                      <a:graphic xmlns:a="http://schemas.openxmlformats.org/drawingml/2006/main">
                        <a:graphicData uri="http://schemas.microsoft.com/office/word/2010/wordprocessingGroup">
                          <wpg:wgp>
                            <wpg:cNvGrpSpPr/>
                            <wpg:grpSpPr>
                              <a:xfrm>
                                <a:off x="0" y="0"/>
                                <a:ext cx="168771" cy="537961"/>
                                <a:chOff x="0" y="0"/>
                                <a:chExt cx="168771" cy="537961"/>
                              </a:xfrm>
                            </wpg:grpSpPr>
                            <wps:wsp>
                              <wps:cNvPr id="802167" name="Rectangle 802167"/>
                              <wps:cNvSpPr/>
                              <wps:spPr>
                                <a:xfrm rot="-5399999">
                                  <a:off x="-8168" y="305326"/>
                                  <a:ext cx="663405" cy="224466"/>
                                </a:xfrm>
                                <a:prstGeom prst="rect">
                                  <a:avLst/>
                                </a:prstGeom>
                                <a:ln>
                                  <a:noFill/>
                                </a:ln>
                              </wps:spPr>
                              <wps:txbx>
                                <w:txbxContent>
                                  <w:p w:rsidR="00DA3797" w:rsidRDefault="009C1D13">
                                    <w:r>
                                      <w:rPr>
                                        <w:rFonts w:ascii="Times New Roman" w:eastAsia="Times New Roman" w:hAnsi="Times New Roman" w:cs="Times New Roman"/>
                                        <w:b/>
                                        <w:sz w:val="24"/>
                                      </w:rPr>
                                      <w:t>5</w:t>
                                    </w:r>
                                  </w:p>
                                </w:txbxContent>
                              </wps:txbx>
                              <wps:bodyPr horzOverflow="overflow" vert="horz" lIns="0" tIns="0" rIns="0" bIns="0" rtlCol="0">
                                <a:noAutofit/>
                              </wps:bodyPr>
                            </wps:wsp>
                            <wps:wsp>
                              <wps:cNvPr id="802168" name="Rectangle 802168"/>
                              <wps:cNvSpPr/>
                              <wps:spPr>
                                <a:xfrm rot="-5399999">
                                  <a:off x="-257569" y="55925"/>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78371" name="Rectangle 78371"/>
                              <wps:cNvSpPr/>
                              <wps:spPr>
                                <a:xfrm rot="-5399999">
                                  <a:off x="95817" y="-16322"/>
                                  <a:ext cx="50673" cy="58173"/>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24928" o:spid="_x0000_s1495"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">
                      <v:rect id="Rectangle 802167" o:spid="_x0000_s1496"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5</w:t>
                              </w:r>
                            </w:p>
                          </w:txbxContent>
                        </v:textbox>
                      </v:rect>
                      <v:rect id="Rectangle 802168" o:spid="_x0000_s1497"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78371" o:spid="_x0000_s1498" style="position:absolute;left:958;top:-163;width:506;height: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pPr>
            <w:r>
              <w:rPr>
                <w:rFonts w:ascii="Times New Roman" w:eastAsia="Times New Roman" w:hAnsi="Times New Roman" w:cs="Times New Roman"/>
                <w:b/>
              </w:rPr>
              <w:t>Модуль № 1 «Декоративно-прикладное и народное искусство»:</w:t>
            </w:r>
            <w:r>
              <w:rPr>
                <w:rFonts w:ascii="Times New Roman" w:eastAsia="Times New Roman" w:hAnsi="Times New Roman" w:cs="Times New Roman"/>
              </w:rPr>
              <w:t xml:space="preserve"> </w:t>
            </w:r>
          </w:p>
          <w:p w:rsidR="00DA3797" w:rsidRDefault="009C1D13">
            <w:pPr>
              <w:ind w:right="106"/>
              <w:jc w:val="both"/>
            </w:pPr>
            <w:r>
              <w:rPr>
                <w:rFonts w:ascii="Times New Roman" w:eastAsia="Times New Roman" w:hAnsi="Times New Roman"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r>
              <w:rPr>
                <w:rFonts w:ascii="Times New Roman" w:eastAsia="Times New Roman" w:hAnsi="Times New Roman" w:cs="Times New Roman"/>
                <w:b/>
                <w:i/>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78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108"/>
              <w:jc w:val="both"/>
            </w:pPr>
            <w:r>
              <w:rPr>
                <w:rFonts w:ascii="Times New Roman" w:eastAsia="Times New Roman" w:hAnsi="Times New Roman" w:cs="Times New Roman"/>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w:t>
            </w:r>
          </w:p>
          <w:p w:rsidR="00DA3797" w:rsidRDefault="009C1D13">
            <w:pPr>
              <w:ind w:right="108"/>
              <w:jc w:val="both"/>
            </w:pPr>
            <w:r>
              <w:rPr>
                <w:rFonts w:ascii="Times New Roman" w:eastAsia="Times New Roman" w:hAnsi="Times New Roman" w:cs="Times New Roman"/>
              </w:rPr>
              <w:t xml:space="preserve">символического описания мира;  характеризовать коммуникативные, познавательные и культовые функции декоративно-прикладного искусства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107"/>
              <w:jc w:val="both"/>
            </w:pPr>
            <w:r>
              <w:rPr>
                <w:rFonts w:ascii="Times New Roman" w:eastAsia="Times New Roman" w:hAnsi="Times New Roman" w:cs="Times New Roman"/>
              </w:rP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w:t>
            </w:r>
          </w:p>
          <w:p w:rsidR="00DA3797" w:rsidRDefault="009C1D13">
            <w:r>
              <w:rPr>
                <w:rFonts w:ascii="Times New Roman" w:eastAsia="Times New Roman" w:hAnsi="Times New Roman" w:cs="Times New Roman"/>
              </w:rPr>
              <w:t xml:space="preserve">неразрывную связь декора и материала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r>
              <w:rPr>
                <w:rFonts w:ascii="Times New Roman" w:eastAsia="Times New Roman" w:hAnsi="Times New Roman" w:cs="Times New Roman"/>
              </w:rPr>
              <w:t xml:space="preserve">Промежуточный - тест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распознавать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называть </w:t>
            </w:r>
            <w:r>
              <w:rPr>
                <w:rFonts w:ascii="Times New Roman" w:eastAsia="Times New Roman" w:hAnsi="Times New Roman" w:cs="Times New Roman"/>
              </w:rPr>
              <w:tab/>
              <w:t xml:space="preserve">техники </w:t>
            </w:r>
            <w:r>
              <w:rPr>
                <w:rFonts w:ascii="Times New Roman" w:eastAsia="Times New Roman" w:hAnsi="Times New Roman" w:cs="Times New Roman"/>
              </w:rPr>
              <w:tab/>
              <w:t xml:space="preserve">исполнения произведений декоративно-прикладного искусства в разных материалах: резьба, роспись, вышивка, ткачество, плетение, ковка, другие техники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rPr>
              <w:t xml:space="preserve">знать специфику образного языка декоративного искусства — его знаковую природу, орнаментальность, стилизацию изображения.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Промежуточный - тест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различать разные виды орнамента по сюжетной основе: геометрический, </w:t>
            </w:r>
            <w:r>
              <w:rPr>
                <w:rFonts w:ascii="Times New Roman" w:eastAsia="Times New Roman" w:hAnsi="Times New Roman" w:cs="Times New Roman"/>
              </w:rPr>
              <w:tab/>
              <w:t xml:space="preserve">растительный, </w:t>
            </w:r>
            <w:r>
              <w:rPr>
                <w:rFonts w:ascii="Times New Roman" w:eastAsia="Times New Roman" w:hAnsi="Times New Roman" w:cs="Times New Roman"/>
              </w:rPr>
              <w:tab/>
              <w:t xml:space="preserve">зооморфный, антропоморфный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7"/>
              <w:jc w:val="both"/>
            </w:pPr>
            <w:r>
              <w:rPr>
                <w:rFonts w:ascii="Times New Roman" w:eastAsia="Times New Roman" w:hAnsi="Times New Roman" w:cs="Times New Roman"/>
              </w:rPr>
              <w:t xml:space="preserve">владеть практическими навыками самостоятельного творческого создания орнаментов: ленточных, сетчатых, центрических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10"/>
              <w:jc w:val="both"/>
            </w:pPr>
            <w:r>
              <w:rPr>
                <w:rFonts w:ascii="Times New Roman" w:eastAsia="Times New Roman" w:hAnsi="Times New Roman" w:cs="Times New Roman"/>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1527"/>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9"/>
              <w:jc w:val="both"/>
            </w:pPr>
            <w:r>
              <w:rPr>
                <w:rFonts w:ascii="Times New Roman" w:eastAsia="Times New Roman" w:hAnsi="Times New Roman" w:cs="Times New Roman"/>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6"/>
              <w:jc w:val="both"/>
            </w:pPr>
            <w:r>
              <w:rPr>
                <w:rFonts w:ascii="Times New Roman" w:eastAsia="Times New Roman" w:hAnsi="Times New Roman" w:cs="Times New Roman"/>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182"/>
                <w:tab w:val="right" w:pos="2302"/>
              </w:tabs>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r>
              <w:rPr>
                <w:rFonts w:ascii="Times New Roman" w:eastAsia="Times New Roman" w:hAnsi="Times New Roman" w:cs="Times New Roman"/>
              </w:rPr>
              <w:t xml:space="preserve">Промежуточный - тест </w:t>
            </w:r>
          </w:p>
        </w:tc>
      </w:tr>
      <w:tr w:rsidR="00DA3797">
        <w:trPr>
          <w:trHeight w:val="77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108"/>
              <w:jc w:val="both"/>
            </w:pPr>
            <w:r>
              <w:rPr>
                <w:rFonts w:ascii="Times New Roman" w:eastAsia="Times New Roman" w:hAnsi="Times New Roman" w:cs="Times New Roman"/>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right" w:pos="2302"/>
              </w:tabs>
            </w:pP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bl>
    <w:p w:rsidR="00DA3797" w:rsidRDefault="00DA3797">
      <w:pPr>
        <w:spacing w:after="0"/>
        <w:ind w:left="-1133" w:right="11263"/>
      </w:pPr>
    </w:p>
    <w:tbl>
      <w:tblPr>
        <w:tblStyle w:val="TableGrid"/>
        <w:tblW w:w="10176" w:type="dxa"/>
        <w:tblInd w:w="36" w:type="dxa"/>
        <w:tblCellMar>
          <w:top w:w="7" w:type="dxa"/>
          <w:left w:w="106" w:type="dxa"/>
          <w:right w:w="55" w:type="dxa"/>
        </w:tblCellMar>
        <w:tblLook w:val="04A0" w:firstRow="1" w:lastRow="0" w:firstColumn="1" w:lastColumn="0" w:noHBand="0" w:noVBand="1"/>
      </w:tblPr>
      <w:tblGrid>
        <w:gridCol w:w="1848"/>
        <w:gridCol w:w="5918"/>
        <w:gridCol w:w="2410"/>
      </w:tblGrid>
      <w:tr w:rsidR="00DA3797">
        <w:trPr>
          <w:trHeight w:val="76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rPr>
              <w:t xml:space="preserve">декоративное и символическое единство его деталей; объяснять крестьянский дом как отражение уклада крестьянской жизни и памятник архитектуры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3"/>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6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2"/>
            </w:pPr>
            <w:r>
              <w:rPr>
                <w:rFonts w:ascii="Times New Roman" w:eastAsia="Times New Roman" w:hAnsi="Times New Roman" w:cs="Times New Roman"/>
              </w:rPr>
              <w:t xml:space="preserve"> </w: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 уметь </w:t>
            </w:r>
            <w:r>
              <w:rPr>
                <w:rFonts w:ascii="Times New Roman" w:eastAsia="Times New Roman" w:hAnsi="Times New Roman" w:cs="Times New Roman"/>
              </w:rPr>
              <w:tab/>
              <w:t xml:space="preserve">изобразить </w:t>
            </w:r>
            <w:r>
              <w:rPr>
                <w:rFonts w:ascii="Times New Roman" w:eastAsia="Times New Roman" w:hAnsi="Times New Roman" w:cs="Times New Roman"/>
              </w:rPr>
              <w:tab/>
              <w:t xml:space="preserve">или </w:t>
            </w:r>
            <w:r>
              <w:rPr>
                <w:rFonts w:ascii="Times New Roman" w:eastAsia="Times New Roman" w:hAnsi="Times New Roman" w:cs="Times New Roman"/>
              </w:rPr>
              <w:tab/>
              <w:t xml:space="preserve">смоделировать </w:t>
            </w:r>
            <w:r>
              <w:rPr>
                <w:rFonts w:ascii="Times New Roman" w:eastAsia="Times New Roman" w:hAnsi="Times New Roman" w:cs="Times New Roman"/>
              </w:rPr>
              <w:tab/>
              <w:t xml:space="preserve">традиционный народный костюм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Промежуточный - тест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3553"/>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7" w:lineRule="auto"/>
              <w:ind w:right="55"/>
              <w:jc w:val="both"/>
            </w:pPr>
            <w:r>
              <w:rPr>
                <w:rFonts w:ascii="Times New Roman" w:eastAsia="Times New Roman" w:hAnsi="Times New Roman" w:cs="Times New Roman"/>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DA3797" w:rsidRDefault="009C1D13">
            <w:pPr>
              <w:ind w:right="53"/>
              <w:jc w:val="both"/>
            </w:pPr>
            <w:r>
              <w:rPr>
                <w:rFonts w:ascii="Times New Roman" w:eastAsia="Times New Roman" w:hAnsi="Times New Roman" w:cs="Times New Roman"/>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Промежуточный - тест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объяснять значение народных промыслов и традиций художественного ремесла в современной жизни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рассказывать о происхождении народных художественных промыслов; о соотношении ремесла и искусства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называть характерные черты орнаментов и изделий ряда отечественных народных художественных промыслов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характеризовать древние образы народного искусства в произведениях современных народных промыслов;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уметь перечислять материалы, используемые в народных художественных промыслах: дерево, глина, металл, стекло, и тд.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различать изделия народных художественных промыслов по материалу изготовления и технике декора;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объяснять связь между материалом, формой и техникой декора в произведениях народных промыслов;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52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5"/>
              <w:jc w:val="both"/>
            </w:pPr>
            <w:r>
              <w:rPr>
                <w:rFonts w:ascii="Times New Roman" w:eastAsia="Times New Roman" w:hAnsi="Times New Roman" w:cs="Times New Roman"/>
              </w:rPr>
              <w:t xml:space="preserve">иметь представление о приёмах и последовательности работы при создании изделий некоторых художественных промыслов;  </w:t>
            </w:r>
          </w:p>
          <w:p w:rsidR="00DA3797" w:rsidRDefault="009C1D13">
            <w:pPr>
              <w:spacing w:after="2" w:line="236" w:lineRule="auto"/>
              <w:jc w:val="both"/>
            </w:pPr>
            <w:r>
              <w:rPr>
                <w:rFonts w:ascii="Times New Roman" w:eastAsia="Times New Roman" w:hAnsi="Times New Roman" w:cs="Times New Roman"/>
              </w:rPr>
              <w:t xml:space="preserve">уметь изображать фрагменты орнаментов, отдельные сюжеты, детали или общий вид изделий ряда </w:t>
            </w:r>
          </w:p>
          <w:p w:rsidR="00DA3797" w:rsidRDefault="009C1D13">
            <w:r>
              <w:rPr>
                <w:rFonts w:ascii="Times New Roman" w:eastAsia="Times New Roman" w:hAnsi="Times New Roman" w:cs="Times New Roman"/>
              </w:rPr>
              <w:t xml:space="preserve">отечественных художественных промыслов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уметь изображать фрагменты орнаментов, отдельные сюжеты, детали или общий вид изделий ряда отечественных художественных промыслов;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8"/>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понимать и объяснять значение государственной символики, иметь представление о значении и содержании геральдики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r>
              <w:rPr>
                <w:rFonts w:ascii="Times New Roman" w:eastAsia="Times New Roman" w:hAnsi="Times New Roman" w:cs="Times New Roman"/>
              </w:rPr>
              <w:t xml:space="preserve">Промежуточный - тест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bl>
    <w:p w:rsidR="00DA3797" w:rsidRDefault="00DA3797">
      <w:pPr>
        <w:spacing w:after="0"/>
        <w:ind w:left="-1133" w:right="11263"/>
      </w:pPr>
    </w:p>
    <w:tbl>
      <w:tblPr>
        <w:tblStyle w:val="TableGrid"/>
        <w:tblW w:w="10176" w:type="dxa"/>
        <w:tblInd w:w="36" w:type="dxa"/>
        <w:tblCellMar>
          <w:top w:w="7" w:type="dxa"/>
          <w:left w:w="106" w:type="dxa"/>
          <w:bottom w:w="10" w:type="dxa"/>
          <w:right w:w="55" w:type="dxa"/>
        </w:tblCellMar>
        <w:tblLook w:val="04A0" w:firstRow="1" w:lastRow="0" w:firstColumn="1" w:lastColumn="0" w:noHBand="0" w:noVBand="1"/>
      </w:tblPr>
      <w:tblGrid>
        <w:gridCol w:w="1848"/>
        <w:gridCol w:w="5918"/>
        <w:gridCol w:w="2410"/>
      </w:tblGrid>
      <w:tr w:rsidR="00DA3797">
        <w:trPr>
          <w:trHeight w:val="262"/>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обстановке и характеризовать их образное назначение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иметь навыки коллективной практической творческой работы по оформлению пространства школы и школьных праздников.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1022"/>
        </w:trPr>
        <w:tc>
          <w:tcPr>
            <w:tcW w:w="1848"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12"/>
            </w:pPr>
            <w:r>
              <w:rPr>
                <w:noProof/>
              </w:rPr>
              <mc:AlternateContent>
                <mc:Choice Requires="wpg">
                  <w:drawing>
                    <wp:inline distT="0" distB="0" distL="0" distR="0">
                      <wp:extent cx="155270" cy="492252"/>
                      <wp:effectExtent l="0" t="0" r="0" b="0"/>
                      <wp:docPr id="838975" name="Group 838975"/>
                      <wp:cNvGraphicFramePr/>
                      <a:graphic xmlns:a="http://schemas.openxmlformats.org/drawingml/2006/main">
                        <a:graphicData uri="http://schemas.microsoft.com/office/word/2010/wordprocessingGroup">
                          <wpg:wgp>
                            <wpg:cNvGrpSpPr/>
                            <wpg:grpSpPr>
                              <a:xfrm>
                                <a:off x="0" y="0"/>
                                <a:ext cx="155270" cy="492252"/>
                                <a:chOff x="0" y="0"/>
                                <a:chExt cx="155270" cy="492252"/>
                              </a:xfrm>
                            </wpg:grpSpPr>
                            <wps:wsp>
                              <wps:cNvPr id="802290" name="Rectangle 802290"/>
                              <wps:cNvSpPr/>
                              <wps:spPr>
                                <a:xfrm rot="-5399999">
                                  <a:off x="-7424" y="278318"/>
                                  <a:ext cx="609605" cy="206509"/>
                                </a:xfrm>
                                <a:prstGeom prst="rect">
                                  <a:avLst/>
                                </a:prstGeom>
                                <a:ln>
                                  <a:noFill/>
                                </a:ln>
                              </wps:spPr>
                              <wps:txbx>
                                <w:txbxContent>
                                  <w:p w:rsidR="00DA3797" w:rsidRDefault="009C1D13">
                                    <w:r>
                                      <w:rPr>
                                        <w:rFonts w:ascii="Times New Roman" w:eastAsia="Times New Roman" w:hAnsi="Times New Roman" w:cs="Times New Roman"/>
                                        <w:b/>
                                      </w:rPr>
                                      <w:t>6</w:t>
                                    </w:r>
                                  </w:p>
                                </w:txbxContent>
                              </wps:txbx>
                              <wps:bodyPr horzOverflow="overflow" vert="horz" lIns="0" tIns="0" rIns="0" bIns="0" rtlCol="0">
                                <a:noAutofit/>
                              </wps:bodyPr>
                            </wps:wsp>
                            <wps:wsp>
                              <wps:cNvPr id="802291" name="Rectangle 802291"/>
                              <wps:cNvSpPr/>
                              <wps:spPr>
                                <a:xfrm rot="-5399999">
                                  <a:off x="-236600" y="49143"/>
                                  <a:ext cx="609605" cy="206509"/>
                                </a:xfrm>
                                <a:prstGeom prst="rect">
                                  <a:avLst/>
                                </a:prstGeom>
                                <a:ln>
                                  <a:noFill/>
                                </a:ln>
                              </wps:spPr>
                              <wps:txbx>
                                <w:txbxContent>
                                  <w:p w:rsidR="00DA3797" w:rsidRDefault="009C1D13">
                                    <w:r>
                                      <w:rPr>
                                        <w:rFonts w:ascii="Times New Roman" w:eastAsia="Times New Roman" w:hAnsi="Times New Roman" w:cs="Times New Roman"/>
                                        <w:b/>
                                      </w:rPr>
                                      <w:t xml:space="preserve"> класс</w:t>
                                    </w:r>
                                  </w:p>
                                </w:txbxContent>
                              </wps:txbx>
                              <wps:bodyPr horzOverflow="overflow" vert="horz" lIns="0" tIns="0" rIns="0" bIns="0" rtlCol="0">
                                <a:noAutofit/>
                              </wps:bodyPr>
                            </wps:wsp>
                            <wps:wsp>
                              <wps:cNvPr id="79159" name="Rectangle 79159"/>
                              <wps:cNvSpPr/>
                              <wps:spPr>
                                <a:xfrm rot="-5399999">
                                  <a:off x="88151" y="-15016"/>
                                  <a:ext cx="46619" cy="53518"/>
                                </a:xfrm>
                                <a:prstGeom prst="rect">
                                  <a:avLst/>
                                </a:prstGeom>
                                <a:ln>
                                  <a:noFill/>
                                </a:ln>
                              </wps:spPr>
                              <wps:txbx>
                                <w:txbxContent>
                                  <w:p w:rsidR="00DA3797" w:rsidRDefault="009C1D1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38975" o:spid="_x0000_s1499" style="width:12.25pt;height:38.75pt;mso-position-horizontal-relative:char;mso-position-vertical-relative:line" coordsize="155270,49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">
                      <v:rect id="Rectangle 802290" o:spid="_x0000_s1500" style="position:absolute;left:-7424;top:278318;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rPr>
                                <w:t>6</w:t>
                              </w:r>
                            </w:p>
                          </w:txbxContent>
                        </v:textbox>
                      </v:rect>
                      <v:rect id="Rectangle 802291" o:spid="_x0000_s1501" style="position:absolute;left:-236600;top:49143;width:609605;height:2065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класс</w:t>
                              </w:r>
                            </w:p>
                          </w:txbxContent>
                        </v:textbox>
                      </v:rect>
                      <v:rect id="Rectangle 79159" o:spid="_x0000_s1502" style="position:absolute;left:88151;top:-15016;width:46619;height:535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rPr>
                                <w:t xml:space="preserve"> </w:t>
                              </w:r>
                            </w:p>
                          </w:txbxContent>
                        </v:textbox>
                      </v:rect>
                      <w10:anchorlock/>
                    </v:group>
                  </w:pict>
                </mc:Fallback>
              </mc:AlternateConten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b/>
              </w:rPr>
              <w:t xml:space="preserve">Модуль № 2 «Живопись, графика, скульптура»: </w:t>
            </w:r>
            <w:r>
              <w:rPr>
                <w:rFonts w:ascii="Times New Roman" w:eastAsia="Times New Roman" w:hAnsi="Times New Roman" w:cs="Times New Roman"/>
              </w:rPr>
              <w:t xml:space="preserve">характеризовать различия между пространственными и временными видами искусства и их значение в жизни людей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объяснять причины деления пространственных искусств на виды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знать основные виды живописи, графики и скульптуры, объяснять их назначение в жизни людей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r>
              <w:rPr>
                <w:rFonts w:ascii="Times New Roman" w:eastAsia="Times New Roman" w:hAnsi="Times New Roman" w:cs="Times New Roman"/>
              </w:rPr>
              <w:t xml:space="preserve">Промежуточный - тест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различать и характеризовать традиционные художественные материалы для графики, живописи, скульптуры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5"/>
              <w:jc w:val="both"/>
            </w:pPr>
            <w:r>
              <w:rPr>
                <w:rFonts w:ascii="Times New Roman" w:eastAsia="Times New Roman" w:hAnsi="Times New Roman" w:cs="Times New Roman"/>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Промежуточный - тест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иметь представление о различных художественных техниках в использовании художественных материалов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понимать роль рисунка как основы изобразительной деятельности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иметь опыт учебного рисунка — светотеневого изображения объёмных форм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Промежуточный - тест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знать основы линейной перспективы и уметь изображать объёмные геометрические тела на двухмерной плоскости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61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понимать содержание понятий «тон», «тональные отношения» и иметь опыт их визуального анализа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иметь опыт линейного рисунка, понимать выразительные возможности линии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rPr>
              <w:t xml:space="preserve">иметь опыт творческого композиционного рисунка в ответ на заданную учебную задачу или как самостоятельное творческое действие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4"/>
              <w:jc w:val="both"/>
            </w:pPr>
            <w:r>
              <w:rPr>
                <w:rFonts w:ascii="Times New Roman" w:eastAsia="Times New Roman" w:hAnsi="Times New Roman" w:cs="Times New Roman"/>
              </w:rPr>
              <w:t xml:space="preserve">знать основы цветоведения: характеризовать основные и составные цвета, дополнительные цвета —и значение этих знаний для искусства живописи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r>
              <w:rPr>
                <w:rFonts w:ascii="Times New Roman" w:eastAsia="Times New Roman" w:hAnsi="Times New Roman" w:cs="Times New Roman"/>
              </w:rPr>
              <w:t xml:space="preserve">Промежуточный - тест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rPr>
              <w:t xml:space="preserve">определять содержание понятий «колорит», «цветовые отношения», «цветовой контраст» и иметь навыки практической работы гуашью и акварелью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427"/>
                <w:tab w:val="center" w:pos="1182"/>
                <w:tab w:val="center" w:pos="1851"/>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r>
              <w:rPr>
                <w:rFonts w:ascii="Times New Roman" w:eastAsia="Times New Roman" w:hAnsi="Times New Roman" w:cs="Times New Roman"/>
              </w:rPr>
              <w:t xml:space="preserve">ответ </w:t>
            </w:r>
          </w:p>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r>
              <w:rPr>
                <w:rFonts w:ascii="Times New Roman" w:eastAsia="Times New Roman" w:hAnsi="Times New Roman" w:cs="Times New Roman"/>
              </w:rPr>
              <w:t xml:space="preserve">практическая работа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rPr>
              <w:t xml:space="preserve">иметь опыт объёмного изображения (лепки) и начальные </w:t>
            </w:r>
          </w:p>
        </w:tc>
        <w:tc>
          <w:tcPr>
            <w:tcW w:w="2410"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667"/>
                <w:tab w:val="center" w:pos="2141"/>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tc>
      </w:tr>
    </w:tbl>
    <w:p w:rsidR="00DA3797" w:rsidRDefault="00DA3797">
      <w:pPr>
        <w:spacing w:after="0"/>
        <w:ind w:left="-1133" w:right="11263"/>
      </w:pPr>
    </w:p>
    <w:tbl>
      <w:tblPr>
        <w:tblStyle w:val="TableGrid"/>
        <w:tblW w:w="10176" w:type="dxa"/>
        <w:tblInd w:w="36" w:type="dxa"/>
        <w:tblCellMar>
          <w:top w:w="7" w:type="dxa"/>
          <w:right w:w="2" w:type="dxa"/>
        </w:tblCellMar>
        <w:tblLook w:val="04A0" w:firstRow="1" w:lastRow="0" w:firstColumn="1" w:lastColumn="0" w:noHBand="0" w:noVBand="1"/>
      </w:tblPr>
      <w:tblGrid>
        <w:gridCol w:w="1848"/>
        <w:gridCol w:w="5918"/>
        <w:gridCol w:w="1613"/>
        <w:gridCol w:w="797"/>
      </w:tblGrid>
      <w:tr w:rsidR="00DA3797">
        <w:trPr>
          <w:trHeight w:val="76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7"/>
              <w:jc w:val="both"/>
            </w:pPr>
            <w:r>
              <w:rPr>
                <w:rFonts w:ascii="Times New Roman" w:eastAsia="Times New Roman" w:hAnsi="Times New Roman" w:cs="Times New Roman"/>
              </w:rPr>
              <w:t xml:space="preserve">представления о пластической   выразительности скульптуры, соотношении пропорций в изображении предметов или животных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4"/>
              <w:jc w:val="both"/>
            </w:pPr>
            <w:r>
              <w:rPr>
                <w:rFonts w:ascii="Times New Roman" w:eastAsia="Times New Roman" w:hAnsi="Times New Roman" w:cs="Times New Roman"/>
              </w:rPr>
              <w:t xml:space="preserve">Жанры изобразительного искусства: объяснять понятие «жанры в изобразительном искусстве», перечислять жанры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p w:rsidR="00DA3797" w:rsidRDefault="009C1D13">
            <w:pPr>
              <w:ind w:left="106"/>
            </w:pPr>
            <w:r>
              <w:rPr>
                <w:rFonts w:ascii="Times New Roman" w:eastAsia="Times New Roman" w:hAnsi="Times New Roman" w:cs="Times New Roman"/>
              </w:rPr>
              <w:t xml:space="preserve">Промежуточный - тест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объяснять разницу между предметом изображения, сюжетом и содержанием произведения искусства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Натюрморт: </w:t>
            </w:r>
          </w:p>
          <w:p w:rsidR="00DA3797" w:rsidRDefault="009C1D13">
            <w:pPr>
              <w:ind w:left="106" w:right="107"/>
              <w:jc w:val="both"/>
            </w:pPr>
            <w:r>
              <w:rPr>
                <w:rFonts w:ascii="Times New Roman" w:eastAsia="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6"/>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9"/>
              <w:jc w:val="both"/>
            </w:pPr>
            <w:r>
              <w:rPr>
                <w:rFonts w:ascii="Times New Roman" w:eastAsia="Times New Roman" w:hAnsi="Times New Roman" w:cs="Times New Roman"/>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0"/>
              <w:jc w:val="both"/>
            </w:pPr>
            <w:r>
              <w:rPr>
                <w:rFonts w:ascii="Times New Roman" w:eastAsia="Times New Roman" w:hAnsi="Times New Roman" w:cs="Times New Roman"/>
              </w:rPr>
              <w:t xml:space="preserve">знать и уметь применять в рисунке правила линейной перспективы и изображения объёмного предмета в двухмерном пространстве листа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p w:rsidR="00DA3797" w:rsidRDefault="009C1D13">
            <w:pPr>
              <w:ind w:left="106"/>
            </w:pPr>
            <w:r>
              <w:rPr>
                <w:rFonts w:ascii="Times New Roman" w:eastAsia="Times New Roman" w:hAnsi="Times New Roman" w:cs="Times New Roman"/>
              </w:rPr>
              <w:t xml:space="preserve"> </w:t>
            </w:r>
          </w:p>
        </w:tc>
      </w:tr>
      <w:tr w:rsidR="00DA3797">
        <w:trPr>
          <w:trHeight w:val="517"/>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знать об освещении как средстве выявления объёма предмета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5"/>
              <w:jc w:val="both"/>
            </w:pPr>
            <w:r>
              <w:rPr>
                <w:rFonts w:ascii="Times New Roman" w:eastAsia="Times New Roman" w:hAnsi="Times New Roman" w:cs="Times New Roman"/>
              </w:rP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Промежуточный - тест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иметь опыт создания графического натюрморта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иметь опыт создания натюрморта средствами живописи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b/>
              </w:rPr>
              <w:t xml:space="preserve">Портрет: </w:t>
            </w:r>
          </w:p>
          <w:p w:rsidR="00DA3797" w:rsidRDefault="009C1D13">
            <w:pPr>
              <w:ind w:left="106" w:right="109"/>
              <w:jc w:val="both"/>
            </w:pPr>
            <w:r>
              <w:rPr>
                <w:rFonts w:ascii="Times New Roman" w:eastAsia="Times New Roman" w:hAnsi="Times New Roman" w:cs="Times New Roman"/>
              </w:rP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0"/>
              <w:jc w:val="both"/>
            </w:pPr>
            <w:r>
              <w:rPr>
                <w:rFonts w:ascii="Times New Roman" w:eastAsia="Times New Roman" w:hAnsi="Times New Roman" w:cs="Times New Roman"/>
              </w:rPr>
              <w:t xml:space="preserve">уметь сравнивать содержание портретного образа в искусстве Древнего Рима, эпохи Возрождения и Нового времени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7"/>
              <w:jc w:val="both"/>
            </w:pPr>
            <w:r>
              <w:rPr>
                <w:rFonts w:ascii="Times New Roman" w:eastAsia="Times New Roman" w:hAnsi="Times New Roman" w:cs="Times New Roman"/>
              </w:rPr>
              <w:t xml:space="preserve">понимать, что в художественном портрете присутствует также выражение идеалов эпохи и авторская позиция художника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0"/>
              <w:jc w:val="both"/>
            </w:pPr>
            <w:r>
              <w:rPr>
                <w:rFonts w:ascii="Times New Roman" w:eastAsia="Times New Roman" w:hAnsi="Times New Roman" w:cs="Times New Roman"/>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7" w:lineRule="auto"/>
              <w:ind w:left="106" w:right="108"/>
              <w:jc w:val="both"/>
            </w:pPr>
            <w:r>
              <w:rPr>
                <w:rFonts w:ascii="Times New Roman" w:eastAsia="Times New Roman" w:hAnsi="Times New Roman" w:cs="Times New Roman"/>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w:t>
            </w:r>
          </w:p>
          <w:p w:rsidR="00DA3797" w:rsidRDefault="009C1D13">
            <w:pPr>
              <w:ind w:left="106"/>
            </w:pPr>
            <w:r>
              <w:rPr>
                <w:rFonts w:ascii="Times New Roman" w:eastAsia="Times New Roman" w:hAnsi="Times New Roman" w:cs="Times New Roman"/>
              </w:rPr>
              <w:t xml:space="preserve">Крамской, И. Репин, В. Суриков, В. Серов и др.)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8"/>
              <w:jc w:val="both"/>
            </w:pPr>
            <w:r>
              <w:rPr>
                <w:rFonts w:ascii="Times New Roman" w:eastAsia="Times New Roman" w:hAnsi="Times New Roman" w:cs="Times New Roman"/>
              </w:rP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Промежуточный - тест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6"/>
              <w:jc w:val="both"/>
            </w:pPr>
            <w:r>
              <w:rPr>
                <w:rFonts w:ascii="Times New Roman" w:eastAsia="Times New Roman" w:hAnsi="Times New Roman" w:cs="Times New Roman"/>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9"/>
              <w:jc w:val="both"/>
            </w:pPr>
            <w:r>
              <w:rPr>
                <w:rFonts w:ascii="Times New Roman" w:eastAsia="Times New Roman" w:hAnsi="Times New Roman" w:cs="Times New Roman"/>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иметь начальный опыт лепки головы человека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2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приобретать опыт графического портретного изображения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tc>
      </w:tr>
    </w:tbl>
    <w:p w:rsidR="00DA3797" w:rsidRDefault="00DA3797">
      <w:pPr>
        <w:spacing w:after="0"/>
        <w:ind w:left="-1133" w:right="11263"/>
      </w:pPr>
    </w:p>
    <w:tbl>
      <w:tblPr>
        <w:tblStyle w:val="TableGrid"/>
        <w:tblW w:w="10176" w:type="dxa"/>
        <w:tblInd w:w="36" w:type="dxa"/>
        <w:tblCellMar>
          <w:top w:w="7" w:type="dxa"/>
        </w:tblCellMar>
        <w:tblLook w:val="04A0" w:firstRow="1" w:lastRow="0" w:firstColumn="1" w:lastColumn="0" w:noHBand="0" w:noVBand="1"/>
      </w:tblPr>
      <w:tblGrid>
        <w:gridCol w:w="1848"/>
        <w:gridCol w:w="5918"/>
        <w:gridCol w:w="1250"/>
        <w:gridCol w:w="1160"/>
      </w:tblGrid>
      <w:tr w:rsidR="00DA3797">
        <w:trPr>
          <w:trHeight w:val="5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как </w:t>
            </w:r>
            <w:r>
              <w:rPr>
                <w:rFonts w:ascii="Times New Roman" w:eastAsia="Times New Roman" w:hAnsi="Times New Roman" w:cs="Times New Roman"/>
              </w:rPr>
              <w:tab/>
              <w:t xml:space="preserve">нового </w:t>
            </w:r>
            <w:r>
              <w:rPr>
                <w:rFonts w:ascii="Times New Roman" w:eastAsia="Times New Roman" w:hAnsi="Times New Roman" w:cs="Times New Roman"/>
              </w:rPr>
              <w:tab/>
              <w:t xml:space="preserve">для </w:t>
            </w:r>
            <w:r>
              <w:rPr>
                <w:rFonts w:ascii="Times New Roman" w:eastAsia="Times New Roman" w:hAnsi="Times New Roman" w:cs="Times New Roman"/>
              </w:rPr>
              <w:tab/>
              <w:t xml:space="preserve">себя </w:t>
            </w:r>
            <w:r>
              <w:rPr>
                <w:rFonts w:ascii="Times New Roman" w:eastAsia="Times New Roman" w:hAnsi="Times New Roman" w:cs="Times New Roman"/>
              </w:rPr>
              <w:tab/>
              <w:t xml:space="preserve">видения   индивидуальности человека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0"/>
              <w:jc w:val="both"/>
            </w:pPr>
            <w:r>
              <w:rPr>
                <w:rFonts w:ascii="Times New Roman" w:eastAsia="Times New Roman" w:hAnsi="Times New Roman" w:cs="Times New Roman"/>
              </w:rPr>
              <w:t xml:space="preserve">иметь представление о графических портретах мастеров разных эпох, о разнообразии графических средств в изображении образа человека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уметь характеризовать роль освещения как выразительного средства при создании художественного образа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представление о жанре портрета в искусстве ХХ в. — западном и отечественном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102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b/>
              </w:rPr>
              <w:t xml:space="preserve">Пейзаж: </w:t>
            </w:r>
            <w:r>
              <w:rPr>
                <w:rFonts w:ascii="Times New Roman" w:eastAsia="Times New Roman" w:hAnsi="Times New Roman" w:cs="Times New Roman"/>
              </w:rP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знать правила построения линейной перспективы и уметь применять их в рисунке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771"/>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rPr>
              <w:t xml:space="preserve">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знать правила воздушной перспективы и уметь их применять на практике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8"/>
              <w:jc w:val="both"/>
            </w:pPr>
            <w:r>
              <w:rPr>
                <w:rFonts w:ascii="Times New Roman" w:eastAsia="Times New Roman" w:hAnsi="Times New Roman" w:cs="Times New Roman"/>
              </w:rP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иметь представление о морских пейзажах И. Айвазовского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представление об особенностях пленэрной живописи и колористической изменчивости состояний природы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tc>
        <w:tc>
          <w:tcPr>
            <w:tcW w:w="1250" w:type="dxa"/>
            <w:tcBorders>
              <w:top w:val="single" w:sz="4" w:space="0" w:color="000000"/>
              <w:left w:val="single" w:sz="4" w:space="0" w:color="000000"/>
              <w:bottom w:val="single" w:sz="4" w:space="0" w:color="000000"/>
              <w:right w:val="nil"/>
            </w:tcBorders>
          </w:tcPr>
          <w:p w:rsidR="00DA3797" w:rsidRDefault="009C1D13">
            <w:pPr>
              <w:spacing w:line="239" w:lineRule="auto"/>
              <w:ind w:left="106"/>
            </w:pPr>
            <w:r>
              <w:rPr>
                <w:rFonts w:ascii="Times New Roman" w:eastAsia="Times New Roman" w:hAnsi="Times New Roman" w:cs="Times New Roman"/>
              </w:rPr>
              <w:t xml:space="preserve">Текущий ответ </w:t>
            </w:r>
          </w:p>
          <w:p w:rsidR="00DA3797" w:rsidRDefault="009C1D13">
            <w:pPr>
              <w:ind w:left="106"/>
              <w:jc w:val="both"/>
            </w:pPr>
            <w:r>
              <w:rPr>
                <w:rFonts w:ascii="Times New Roman" w:eastAsia="Times New Roman" w:hAnsi="Times New Roman" w:cs="Times New Roman"/>
              </w:rPr>
              <w:t>Промежуто</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spacing w:after="236"/>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p w:rsidR="00DA3797" w:rsidRDefault="009C1D13">
            <w:pPr>
              <w:ind w:left="-60"/>
            </w:pPr>
            <w:r>
              <w:rPr>
                <w:rFonts w:ascii="Times New Roman" w:eastAsia="Times New Roman" w:hAnsi="Times New Roman" w:cs="Times New Roman"/>
              </w:rPr>
              <w:t xml:space="preserve">чный - тест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rPr>
              <w:t xml:space="preserve">уметь объяснять, как в пейзажной живописи развивался образ отечественной природы и каково его значение в развитии чувства Родины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опыт живописного изображения различных активно выраженных состояний природы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опыт пейзажных зарисовок, графического изображения природы по памяти и представлению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2"/>
              <w:jc w:val="both"/>
            </w:pPr>
            <w:r>
              <w:rPr>
                <w:rFonts w:ascii="Times New Roman" w:eastAsia="Times New Roman" w:hAnsi="Times New Roman" w:cs="Times New Roman"/>
              </w:rP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опыт изображения городского пейзажа — по памяти или представлению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2"/>
              <w:jc w:val="both"/>
            </w:pPr>
            <w:r>
              <w:rPr>
                <w:rFonts w:ascii="Times New Roman" w:eastAsia="Times New Roman" w:hAnsi="Times New Roman" w:cs="Times New Roman"/>
              </w:rPr>
              <w:t xml:space="preserve">обрести навыки восприятия образности городского пространства как выражения самобытного лица культуры и истории народа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понимать и объяснять роль культурного наследия в городском пространстве, задачи его охраны и сохранения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b/>
              </w:rPr>
              <w:t xml:space="preserve">Бытовой жанр: </w:t>
            </w:r>
          </w:p>
          <w:p w:rsidR="00DA3797" w:rsidRDefault="009C1D13">
            <w:pPr>
              <w:ind w:left="106"/>
            </w:pPr>
            <w:r>
              <w:rPr>
                <w:rFonts w:ascii="Times New Roman" w:eastAsia="Times New Roman" w:hAnsi="Times New Roman" w:cs="Times New Roman"/>
              </w:rPr>
              <w:t xml:space="preserve">характеризовать </w:t>
            </w:r>
            <w:r>
              <w:rPr>
                <w:rFonts w:ascii="Times New Roman" w:eastAsia="Times New Roman" w:hAnsi="Times New Roman" w:cs="Times New Roman"/>
              </w:rPr>
              <w:tab/>
              <w:t xml:space="preserve">роль </w:t>
            </w:r>
            <w:r>
              <w:rPr>
                <w:rFonts w:ascii="Times New Roman" w:eastAsia="Times New Roman" w:hAnsi="Times New Roman" w:cs="Times New Roman"/>
              </w:rPr>
              <w:tab/>
              <w:t xml:space="preserve">изобразительного </w:t>
            </w:r>
            <w:r>
              <w:rPr>
                <w:rFonts w:ascii="Times New Roman" w:eastAsia="Times New Roman" w:hAnsi="Times New Roman" w:cs="Times New Roman"/>
              </w:rPr>
              <w:tab/>
              <w:t xml:space="preserve">искусства </w:t>
            </w:r>
            <w:r>
              <w:rPr>
                <w:rFonts w:ascii="Times New Roman" w:eastAsia="Times New Roman" w:hAnsi="Times New Roman" w:cs="Times New Roman"/>
              </w:rPr>
              <w:tab/>
              <w:t xml:space="preserve">в формировании представлений о жизни людей разных эпох и народов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4"/>
              <w:jc w:val="both"/>
            </w:pPr>
            <w:r>
              <w:rPr>
                <w:rFonts w:ascii="Times New Roman" w:eastAsia="Times New Roman" w:hAnsi="Times New Roman" w:cs="Times New Roman"/>
              </w:rP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r w:rsidR="00DA3797">
        <w:trPr>
          <w:trHeight w:val="5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различать тему, сюжет и содержание в жанровой картине; выявлять образ нравственных и ценностных смыслов в </w:t>
            </w:r>
          </w:p>
        </w:tc>
        <w:tc>
          <w:tcPr>
            <w:tcW w:w="1250"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rPr>
              <w:t xml:space="preserve">Текущий ответ </w:t>
            </w:r>
          </w:p>
        </w:tc>
        <w:tc>
          <w:tcPr>
            <w:tcW w:w="1160" w:type="dxa"/>
            <w:tcBorders>
              <w:top w:val="single" w:sz="4" w:space="0" w:color="000000"/>
              <w:left w:val="nil"/>
              <w:bottom w:val="single" w:sz="4" w:space="0" w:color="000000"/>
              <w:right w:val="single" w:sz="4" w:space="0" w:color="000000"/>
            </w:tcBorders>
          </w:tcPr>
          <w:p w:rsidR="00DA3797" w:rsidRDefault="009C1D13">
            <w:pPr>
              <w:tabs>
                <w:tab w:val="center" w:pos="37"/>
                <w:tab w:val="center" w:pos="706"/>
              </w:tabs>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устный </w:t>
            </w:r>
          </w:p>
        </w:tc>
      </w:tr>
    </w:tbl>
    <w:p w:rsidR="00DA3797" w:rsidRDefault="00DA3797">
      <w:pPr>
        <w:spacing w:after="0"/>
        <w:ind w:left="-1133" w:right="11263"/>
      </w:pPr>
    </w:p>
    <w:tbl>
      <w:tblPr>
        <w:tblStyle w:val="TableGrid"/>
        <w:tblW w:w="10176" w:type="dxa"/>
        <w:tblInd w:w="36" w:type="dxa"/>
        <w:tblCellMar>
          <w:top w:w="7" w:type="dxa"/>
          <w:right w:w="55" w:type="dxa"/>
        </w:tblCellMar>
        <w:tblLook w:val="04A0" w:firstRow="1" w:lastRow="0" w:firstColumn="1" w:lastColumn="0" w:noHBand="0" w:noVBand="1"/>
      </w:tblPr>
      <w:tblGrid>
        <w:gridCol w:w="1848"/>
        <w:gridCol w:w="5918"/>
        <w:gridCol w:w="1613"/>
        <w:gridCol w:w="797"/>
      </w:tblGrid>
      <w:tr w:rsidR="00DA3797">
        <w:trPr>
          <w:trHeight w:val="262"/>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жанровой картине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8"/>
              <w:jc w:val="both"/>
            </w:pPr>
            <w:r>
              <w:rPr>
                <w:rFonts w:ascii="Times New Roman" w:eastAsia="Times New Roman" w:hAnsi="Times New Roman" w:cs="Times New Roman"/>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4"/>
              <w:jc w:val="both"/>
            </w:pPr>
            <w:r>
              <w:rPr>
                <w:rFonts w:ascii="Times New Roman" w:eastAsia="Times New Roman" w:hAnsi="Times New Roman" w:cs="Times New Roman"/>
              </w:rPr>
              <w:t xml:space="preserve">Уметь объяснять значение художественного изображения бытовой жизни людей в понимании истории человечества и современной жизни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осознавать многообразие форм организации бытовой жизни и одновременно единство мира людей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3"/>
              <w:jc w:val="both"/>
            </w:pPr>
            <w:r>
              <w:rPr>
                <w:rFonts w:ascii="Times New Roman" w:eastAsia="Times New Roman" w:hAnsi="Times New Roman" w:cs="Times New Roman"/>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опыт изображения бытовой жизни разных народов в контексте традиций их искусства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7"/>
              <w:jc w:val="both"/>
            </w:pPr>
            <w:r>
              <w:rPr>
                <w:rFonts w:ascii="Times New Roman" w:eastAsia="Times New Roman" w:hAnsi="Times New Roman" w:cs="Times New Roman"/>
              </w:rPr>
              <w:t xml:space="preserve">характеризовать понятие «бытовой жанр» и уметь приводить несколько примеров произведений европейского и отечественного искусства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533"/>
                <w:tab w:val="center" w:pos="1287"/>
                <w:tab w:val="center" w:pos="195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w:t>
            </w:r>
          </w:p>
          <w:p w:rsidR="00DA3797" w:rsidRDefault="009C1D13">
            <w:pPr>
              <w:ind w:left="106"/>
            </w:pPr>
            <w:r>
              <w:rPr>
                <w:rFonts w:ascii="Times New Roman" w:eastAsia="Times New Roman" w:hAnsi="Times New Roman" w:cs="Times New Roman"/>
              </w:rPr>
              <w:t xml:space="preserve">ответ </w:t>
            </w:r>
          </w:p>
        </w:tc>
      </w:tr>
      <w:tr w:rsidR="00DA3797">
        <w:trPr>
          <w:trHeight w:val="1023"/>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5"/>
              <w:jc w:val="both"/>
            </w:pPr>
            <w:r>
              <w:rPr>
                <w:rFonts w:ascii="Times New Roman" w:eastAsia="Times New Roman" w:hAnsi="Times New Roman" w:cs="Times New Roman"/>
              </w:rPr>
              <w:t xml:space="preserve">Иметь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Тематический, </w:t>
            </w:r>
          </w:p>
          <w:p w:rsidR="00DA3797" w:rsidRDefault="009C1D13">
            <w:pPr>
              <w:tabs>
                <w:tab w:val="center" w:pos="875"/>
                <w:tab w:val="center" w:pos="2264"/>
              </w:tabs>
            </w:pPr>
            <w:r>
              <w:tab/>
            </w:r>
            <w:r>
              <w:rPr>
                <w:rFonts w:ascii="Times New Roman" w:eastAsia="Times New Roman" w:hAnsi="Times New Roman" w:cs="Times New Roman"/>
              </w:rPr>
              <w:t xml:space="preserve">промежуточный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27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4"/>
              <w:jc w:val="both"/>
            </w:pPr>
            <w:r>
              <w:rPr>
                <w:rFonts w:ascii="Times New Roman" w:eastAsia="Times New Roman" w:hAnsi="Times New Roman" w:cs="Times New Roman"/>
              </w:rPr>
              <w:t xml:space="preserve">Исторический жанр: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102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3"/>
              <w:jc w:val="both"/>
            </w:pPr>
            <w:r>
              <w:rPr>
                <w:rFonts w:ascii="Times New Roman" w:eastAsia="Times New Roman" w:hAnsi="Times New Roman" w:cs="Times New Roman"/>
              </w:rP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представление о развитии исторического жанра в творчестве отечественных художников ХХ в.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after="2" w:line="236" w:lineRule="auto"/>
              <w:ind w:left="106"/>
              <w:jc w:val="both"/>
            </w:pPr>
            <w:r>
              <w:rPr>
                <w:rFonts w:ascii="Times New Roman" w:eastAsia="Times New Roman" w:hAnsi="Times New Roman" w:cs="Times New Roman"/>
              </w:rPr>
              <w:t xml:space="preserve">уметь объяснять, почему произведения на библейские, мифологические темы, сюжеты об античных героях </w:t>
            </w:r>
          </w:p>
          <w:p w:rsidR="00DA3797" w:rsidRDefault="009C1D13">
            <w:pPr>
              <w:ind w:left="106"/>
            </w:pPr>
            <w:r>
              <w:rPr>
                <w:rFonts w:ascii="Times New Roman" w:eastAsia="Times New Roman" w:hAnsi="Times New Roman" w:cs="Times New Roman"/>
              </w:rPr>
              <w:t xml:space="preserve">принято относить к историческому жанру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узнавать и называть авторов таких произведений, как </w:t>
            </w:r>
          </w:p>
          <w:p w:rsidR="00DA3797" w:rsidRDefault="009C1D13">
            <w:pPr>
              <w:tabs>
                <w:tab w:val="center" w:pos="506"/>
                <w:tab w:val="center" w:pos="2968"/>
                <w:tab w:val="center" w:pos="5420"/>
              </w:tabs>
            </w:pPr>
            <w:r>
              <w:tab/>
            </w:r>
            <w:r>
              <w:rPr>
                <w:rFonts w:ascii="Times New Roman" w:eastAsia="Times New Roman" w:hAnsi="Times New Roman" w:cs="Times New Roman"/>
              </w:rPr>
              <w:t xml:space="preserve">«Давид» </w:t>
            </w:r>
            <w:r>
              <w:rPr>
                <w:rFonts w:ascii="Times New Roman" w:eastAsia="Times New Roman" w:hAnsi="Times New Roman" w:cs="Times New Roman"/>
              </w:rPr>
              <w:tab/>
              <w:t xml:space="preserve">Микеланджело, </w:t>
            </w:r>
            <w:r>
              <w:rPr>
                <w:rFonts w:ascii="Times New Roman" w:eastAsia="Times New Roman" w:hAnsi="Times New Roman" w:cs="Times New Roman"/>
              </w:rPr>
              <w:tab/>
              <w:t xml:space="preserve">«Весна» </w:t>
            </w:r>
          </w:p>
          <w:p w:rsidR="00DA3797" w:rsidRDefault="009C1D13">
            <w:pPr>
              <w:ind w:left="106"/>
            </w:pPr>
            <w:r>
              <w:rPr>
                <w:rFonts w:ascii="Times New Roman" w:eastAsia="Times New Roman" w:hAnsi="Times New Roman" w:cs="Times New Roman"/>
              </w:rPr>
              <w:t xml:space="preserve"> С. Боттичелли </w:t>
            </w:r>
          </w:p>
        </w:tc>
        <w:tc>
          <w:tcPr>
            <w:tcW w:w="161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tc>
        <w:tc>
          <w:tcPr>
            <w:tcW w:w="79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rPr>
              <w:t xml:space="preserve">устный </w:t>
            </w:r>
          </w:p>
        </w:tc>
      </w:tr>
      <w:tr w:rsidR="00DA3797">
        <w:trPr>
          <w:trHeight w:val="1277"/>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7"/>
              <w:jc w:val="both"/>
            </w:pPr>
            <w:r>
              <w:rPr>
                <w:rFonts w:ascii="Times New Roman" w:eastAsia="Times New Roman" w:hAnsi="Times New Roman" w:cs="Times New Roman"/>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42" w:lineRule="auto"/>
              <w:ind w:left="106"/>
            </w:pP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устный ответ </w:t>
            </w:r>
          </w:p>
          <w:p w:rsidR="00DA3797" w:rsidRDefault="009C1D13">
            <w:pPr>
              <w:ind w:left="106"/>
            </w:pPr>
            <w:r>
              <w:rPr>
                <w:rFonts w:ascii="Times New Roman" w:eastAsia="Times New Roman" w:hAnsi="Times New Roman" w:cs="Times New Roman"/>
              </w:rPr>
              <w:t xml:space="preserve">Тематический, </w:t>
            </w:r>
          </w:p>
          <w:p w:rsidR="00DA3797" w:rsidRDefault="009C1D13">
            <w:pPr>
              <w:tabs>
                <w:tab w:val="center" w:pos="553"/>
                <w:tab w:val="center" w:pos="2264"/>
              </w:tabs>
            </w:pPr>
            <w:r>
              <w:tab/>
            </w:r>
            <w:r>
              <w:rPr>
                <w:rFonts w:ascii="Times New Roman" w:eastAsia="Times New Roman" w:hAnsi="Times New Roman" w:cs="Times New Roman"/>
              </w:rPr>
              <w:t xml:space="preserve">итоговый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7"/>
              <w:jc w:val="both"/>
            </w:pPr>
            <w:r>
              <w:rPr>
                <w:rFonts w:ascii="Times New Roman" w:eastAsia="Times New Roman" w:hAnsi="Times New Roman" w:cs="Times New Roman"/>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26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rPr>
              <w:t xml:space="preserve"> </w: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Библейские темы в изобразительном искусстве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 </w:t>
            </w:r>
          </w:p>
        </w:tc>
      </w:tr>
      <w:tr w:rsidR="00DA3797">
        <w:trPr>
          <w:trHeight w:val="769"/>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9"/>
              <w:jc w:val="both"/>
            </w:pPr>
            <w:r>
              <w:rPr>
                <w:rFonts w:ascii="Times New Roman" w:eastAsia="Times New Roman" w:hAnsi="Times New Roman" w:cs="Times New Roman"/>
              </w:rPr>
              <w:t xml:space="preserve">знать о значении библейских сюжетов в истории культуры и узнавать сюжеты Священной истории в произведениях искусства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7"/>
              <w:jc w:val="both"/>
            </w:pPr>
            <w:r>
              <w:rPr>
                <w:rFonts w:ascii="Times New Roman" w:eastAsia="Times New Roman" w:hAnsi="Times New Roman" w:cs="Times New Roman"/>
              </w:rP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277"/>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5"/>
              <w:jc w:val="both"/>
            </w:pPr>
            <w:r>
              <w:rPr>
                <w:rFonts w:ascii="Times New Roman" w:eastAsia="Times New Roman" w:hAnsi="Times New Roman"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bl>
    <w:p w:rsidR="00DA3797" w:rsidRDefault="00DA3797">
      <w:pPr>
        <w:spacing w:after="0"/>
        <w:ind w:left="-1133" w:right="11263"/>
      </w:pPr>
    </w:p>
    <w:tbl>
      <w:tblPr>
        <w:tblStyle w:val="TableGrid"/>
        <w:tblW w:w="10176" w:type="dxa"/>
        <w:tblInd w:w="36" w:type="dxa"/>
        <w:tblCellMar>
          <w:top w:w="7" w:type="dxa"/>
          <w:right w:w="2" w:type="dxa"/>
        </w:tblCellMar>
        <w:tblLook w:val="04A0" w:firstRow="1" w:lastRow="0" w:firstColumn="1" w:lastColumn="0" w:noHBand="0" w:noVBand="1"/>
      </w:tblPr>
      <w:tblGrid>
        <w:gridCol w:w="1848"/>
        <w:gridCol w:w="5918"/>
        <w:gridCol w:w="1553"/>
        <w:gridCol w:w="857"/>
      </w:tblGrid>
      <w:tr w:rsidR="00DA3797">
        <w:trPr>
          <w:trHeight w:val="262"/>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«Пьета» Микеланджело и д. р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знать о картинах на библейские темы в истории русского искусства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1275"/>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9"/>
              <w:jc w:val="both"/>
            </w:pPr>
            <w:r>
              <w:rPr>
                <w:rFonts w:ascii="Times New Roman" w:eastAsia="Times New Roman" w:hAnsi="Times New Roman" w:cs="Times New Roman"/>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Ге,«Христос и грешница» В. Поленова и др.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представление о смысловом различии между иконой и картиной на библейские темы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51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иметь знания о русской иконописи, о великих русских иконописцах: Андрее Рублёве, Феофане Греке, Дионисии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773"/>
                <w:tab w:val="center" w:pos="2247"/>
              </w:tabs>
            </w:pPr>
            <w:r>
              <w:tab/>
            </w:r>
            <w:r>
              <w:rPr>
                <w:rFonts w:ascii="Times New Roman" w:eastAsia="Times New Roman" w:hAnsi="Times New Roman" w:cs="Times New Roman"/>
              </w:rPr>
              <w:t xml:space="preserve">Тематический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практическая работа </w:t>
            </w:r>
          </w:p>
        </w:tc>
      </w:tr>
      <w:tr w:rsidR="00DA3797">
        <w:trPr>
          <w:trHeight w:val="77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rPr>
              <w:t xml:space="preserve">воспринимать искусство древнерусской иконописи как </w:t>
            </w:r>
          </w:p>
          <w:p w:rsidR="00DA3797" w:rsidRDefault="009C1D13">
            <w:pPr>
              <w:ind w:left="106"/>
            </w:pPr>
            <w:r>
              <w:rPr>
                <w:rFonts w:ascii="Times New Roman" w:eastAsia="Times New Roman" w:hAnsi="Times New Roman" w:cs="Times New Roman"/>
              </w:rPr>
              <w:t xml:space="preserve">уникальное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высокое </w:t>
            </w:r>
            <w:r>
              <w:rPr>
                <w:rFonts w:ascii="Times New Roman" w:eastAsia="Times New Roman" w:hAnsi="Times New Roman" w:cs="Times New Roman"/>
              </w:rPr>
              <w:tab/>
              <w:t xml:space="preserve">достижение   отечественной культуры </w:t>
            </w:r>
          </w:p>
        </w:tc>
        <w:tc>
          <w:tcPr>
            <w:tcW w:w="155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p w:rsidR="00DA3797" w:rsidRDefault="009C1D13">
            <w:pPr>
              <w:ind w:left="106"/>
            </w:pPr>
            <w:r>
              <w:rPr>
                <w:rFonts w:ascii="Times New Roman" w:eastAsia="Times New Roman" w:hAnsi="Times New Roman" w:cs="Times New Roman"/>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ind w:left="60"/>
              <w:jc w:val="both"/>
            </w:pPr>
            <w:r>
              <w:rPr>
                <w:rFonts w:ascii="Times New Roman" w:eastAsia="Times New Roman" w:hAnsi="Times New Roman" w:cs="Times New Roman"/>
              </w:rPr>
              <w:t xml:space="preserve">устный </w:t>
            </w:r>
          </w:p>
        </w:tc>
      </w:tr>
      <w:tr w:rsidR="00DA3797">
        <w:trPr>
          <w:trHeight w:val="7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08"/>
              <w:jc w:val="both"/>
            </w:pPr>
            <w:r>
              <w:rPr>
                <w:rFonts w:ascii="Times New Roman" w:eastAsia="Times New Roman" w:hAnsi="Times New Roman" w:cs="Times New Roman"/>
              </w:rPr>
              <w:t xml:space="preserve">объяснять творческий и деятельный характер восприятия произведений искусства на основе художественной культуры зрителя </w:t>
            </w:r>
          </w:p>
        </w:tc>
        <w:tc>
          <w:tcPr>
            <w:tcW w:w="155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p w:rsidR="00DA3797" w:rsidRDefault="009C1D13">
            <w:pPr>
              <w:ind w:left="106"/>
            </w:pPr>
            <w:r>
              <w:rPr>
                <w:rFonts w:ascii="Times New Roman" w:eastAsia="Times New Roman" w:hAnsi="Times New Roman" w:cs="Times New Roman"/>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ind w:left="60"/>
              <w:jc w:val="both"/>
            </w:pPr>
            <w:r>
              <w:rPr>
                <w:rFonts w:ascii="Times New Roman" w:eastAsia="Times New Roman" w:hAnsi="Times New Roman" w:cs="Times New Roman"/>
              </w:rPr>
              <w:t xml:space="preserve">устный </w:t>
            </w:r>
          </w:p>
        </w:tc>
      </w:tr>
      <w:tr w:rsidR="00DA3797">
        <w:trPr>
          <w:trHeight w:val="769"/>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rPr>
              <w:t xml:space="preserve">уметь рассуждать о месте и значении изобразительного искусства в культуре, в жизни общества, в жизни человека </w:t>
            </w:r>
          </w:p>
        </w:tc>
        <w:tc>
          <w:tcPr>
            <w:tcW w:w="1553" w:type="dxa"/>
            <w:tcBorders>
              <w:top w:val="single" w:sz="4" w:space="0" w:color="000000"/>
              <w:left w:val="single" w:sz="4" w:space="0" w:color="000000"/>
              <w:bottom w:val="single" w:sz="4" w:space="0" w:color="000000"/>
              <w:right w:val="nil"/>
            </w:tcBorders>
          </w:tcPr>
          <w:p w:rsidR="00DA3797" w:rsidRDefault="009C1D13">
            <w:pPr>
              <w:tabs>
                <w:tab w:val="center" w:pos="533"/>
                <w:tab w:val="center" w:pos="1287"/>
              </w:tabs>
            </w:pPr>
            <w:r>
              <w:tab/>
            </w:r>
            <w:r>
              <w:rPr>
                <w:rFonts w:ascii="Times New Roman" w:eastAsia="Times New Roman" w:hAnsi="Times New Roman" w:cs="Times New Roman"/>
              </w:rPr>
              <w:t xml:space="preserve">Текущий </w:t>
            </w:r>
            <w:r>
              <w:rPr>
                <w:rFonts w:ascii="Times New Roman" w:eastAsia="Times New Roman" w:hAnsi="Times New Roman" w:cs="Times New Roman"/>
              </w:rPr>
              <w:tab/>
              <w:t xml:space="preserve">- </w:t>
            </w:r>
          </w:p>
          <w:p w:rsidR="00DA3797" w:rsidRDefault="009C1D13">
            <w:pPr>
              <w:ind w:left="106"/>
            </w:pPr>
            <w:r>
              <w:rPr>
                <w:rFonts w:ascii="Times New Roman" w:eastAsia="Times New Roman" w:hAnsi="Times New Roman" w:cs="Times New Roman"/>
              </w:rPr>
              <w:t xml:space="preserve">ответ </w:t>
            </w:r>
          </w:p>
          <w:p w:rsidR="00DA3797" w:rsidRDefault="009C1D13">
            <w:pPr>
              <w:ind w:left="106"/>
            </w:pPr>
            <w:r>
              <w:rPr>
                <w:rFonts w:ascii="Times New Roman" w:eastAsia="Times New Roman" w:hAnsi="Times New Roman" w:cs="Times New Roman"/>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ind w:left="60"/>
              <w:jc w:val="both"/>
            </w:pPr>
            <w:r>
              <w:rPr>
                <w:rFonts w:ascii="Times New Roman" w:eastAsia="Times New Roman" w:hAnsi="Times New Roman" w:cs="Times New Roman"/>
              </w:rPr>
              <w:t xml:space="preserve">устный </w:t>
            </w:r>
          </w:p>
        </w:tc>
      </w:tr>
      <w:tr w:rsidR="00DA3797">
        <w:trPr>
          <w:trHeight w:val="1392"/>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left="120"/>
            </w:pPr>
            <w:r>
              <w:rPr>
                <w:noProof/>
              </w:rPr>
              <mc:AlternateContent>
                <mc:Choice Requires="wpg">
                  <w:drawing>
                    <wp:inline distT="0" distB="0" distL="0" distR="0">
                      <wp:extent cx="168771" cy="537973"/>
                      <wp:effectExtent l="0" t="0" r="0" b="0"/>
                      <wp:docPr id="846889" name="Group 846889"/>
                      <wp:cNvGraphicFramePr/>
                      <a:graphic xmlns:a="http://schemas.openxmlformats.org/drawingml/2006/main">
                        <a:graphicData uri="http://schemas.microsoft.com/office/word/2010/wordprocessingGroup">
                          <wpg:wgp>
                            <wpg:cNvGrpSpPr/>
                            <wpg:grpSpPr>
                              <a:xfrm>
                                <a:off x="0" y="0"/>
                                <a:ext cx="168771" cy="537973"/>
                                <a:chOff x="0" y="0"/>
                                <a:chExt cx="168771" cy="537973"/>
                              </a:xfrm>
                            </wpg:grpSpPr>
                            <wps:wsp>
                              <wps:cNvPr id="804531" name="Rectangle 804531"/>
                              <wps:cNvSpPr/>
                              <wps:spPr>
                                <a:xfrm rot="-5399999">
                                  <a:off x="-8168" y="305338"/>
                                  <a:ext cx="663405"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804532" name="Rectangle 804532"/>
                              <wps:cNvSpPr/>
                              <wps:spPr>
                                <a:xfrm rot="-5399999">
                                  <a:off x="-257568" y="55938"/>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81017" name="Rectangle 81017"/>
                              <wps:cNvSpPr/>
                              <wps:spPr>
                                <a:xfrm rot="-5399999">
                                  <a:off x="86896" y="-99468"/>
                                  <a:ext cx="50673" cy="224466"/>
                                </a:xfrm>
                                <a:prstGeom prst="rect">
                                  <a:avLst/>
                                </a:prstGeom>
                                <a:ln>
                                  <a:noFill/>
                                </a:ln>
                              </wps:spPr>
                              <wps:txbx>
                                <w:txbxContent>
                                  <w:p w:rsidR="00DA3797" w:rsidRDefault="009C1D1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46889" o:spid="_x0000_s1503"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">
                      <v:rect id="Rectangle 804531" o:spid="_x0000_s1504"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7</w:t>
                              </w:r>
                            </w:p>
                          </w:txbxContent>
                        </v:textbox>
                      </v:rect>
                      <v:rect id="Rectangle 804532" o:spid="_x0000_s1505"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81017" o:spid="_x0000_s1506" style="position:absolute;left:869;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sz w:val="24"/>
                                </w:rPr>
                                <w:t xml:space="preserve"> </w:t>
                              </w:r>
                            </w:p>
                          </w:txbxContent>
                        </v:textbox>
                      </v:rect>
                      <w10:anchorlock/>
                    </v:group>
                  </w:pict>
                </mc:Fallback>
              </mc:AlternateContent>
            </w:r>
          </w:p>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b/>
                <w:sz w:val="24"/>
              </w:rPr>
              <w:t xml:space="preserve">Модуль № 3 «Архитектура и дизайн»: </w:t>
            </w:r>
          </w:p>
          <w:p w:rsidR="00DA3797" w:rsidRDefault="009C1D13">
            <w:pPr>
              <w:spacing w:line="238" w:lineRule="auto"/>
              <w:ind w:left="106"/>
              <w:jc w:val="both"/>
            </w:pPr>
            <w:r>
              <w:rPr>
                <w:rFonts w:ascii="Times New Roman" w:eastAsia="Times New Roman" w:hAnsi="Times New Roman" w:cs="Times New Roman"/>
                <w:sz w:val="24"/>
              </w:rPr>
              <w:t xml:space="preserve">характеризовать архитектуру и дизайн как конструктивные виды искусства, т. е. искусства </w:t>
            </w:r>
          </w:p>
          <w:p w:rsidR="00DA3797" w:rsidRDefault="009C1D13">
            <w:pPr>
              <w:tabs>
                <w:tab w:val="center" w:pos="995"/>
                <w:tab w:val="center" w:pos="3260"/>
                <w:tab w:val="center" w:pos="5221"/>
              </w:tabs>
            </w:pPr>
            <w:r>
              <w:tab/>
            </w:r>
            <w:r>
              <w:rPr>
                <w:rFonts w:ascii="Times New Roman" w:eastAsia="Times New Roman" w:hAnsi="Times New Roman" w:cs="Times New Roman"/>
                <w:sz w:val="24"/>
              </w:rPr>
              <w:t xml:space="preserve">художественного </w:t>
            </w:r>
            <w:r>
              <w:rPr>
                <w:rFonts w:ascii="Times New Roman" w:eastAsia="Times New Roman" w:hAnsi="Times New Roman" w:cs="Times New Roman"/>
                <w:sz w:val="24"/>
              </w:rPr>
              <w:tab/>
              <w:t xml:space="preserve">построения </w:t>
            </w:r>
            <w:r>
              <w:rPr>
                <w:rFonts w:ascii="Times New Roman" w:eastAsia="Times New Roman" w:hAnsi="Times New Roman" w:cs="Times New Roman"/>
                <w:sz w:val="24"/>
              </w:rPr>
              <w:tab/>
              <w:t>предметно-</w:t>
            </w:r>
          </w:p>
          <w:p w:rsidR="00DA3797" w:rsidRDefault="009C1D13">
            <w:pPr>
              <w:ind w:left="106"/>
            </w:pPr>
            <w:r>
              <w:rPr>
                <w:rFonts w:ascii="Times New Roman" w:eastAsia="Times New Roman" w:hAnsi="Times New Roman" w:cs="Times New Roman"/>
                <w:sz w:val="24"/>
              </w:rPr>
              <w:t xml:space="preserve">пространственной среды жизни людей </w:t>
            </w:r>
          </w:p>
        </w:tc>
        <w:tc>
          <w:tcPr>
            <w:tcW w:w="1553" w:type="dxa"/>
            <w:tcBorders>
              <w:top w:val="single" w:sz="4" w:space="0" w:color="000000"/>
              <w:left w:val="single" w:sz="4" w:space="0" w:color="000000"/>
              <w:bottom w:val="single" w:sz="4" w:space="0" w:color="000000"/>
              <w:right w:val="nil"/>
            </w:tcBorders>
          </w:tcPr>
          <w:p w:rsidR="00DA3797" w:rsidRDefault="009C1D13">
            <w:pPr>
              <w:spacing w:after="2" w:line="253"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объяснять роль архитектуры и дизайна в построении предметно-пространственной </w:t>
            </w:r>
            <w:r>
              <w:rPr>
                <w:rFonts w:ascii="Times New Roman" w:eastAsia="Times New Roman" w:hAnsi="Times New Roman" w:cs="Times New Roman"/>
                <w:sz w:val="24"/>
              </w:rPr>
              <w:tab/>
              <w:t xml:space="preserve">среды жизнедеятельности человека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рассуждать о влиянии предметно-пространственной среды на чувства, установки и поведение человека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0"/>
              <w:jc w:val="both"/>
            </w:pPr>
            <w:r>
              <w:rPr>
                <w:rFonts w:ascii="Times New Roman" w:eastAsia="Times New Roman" w:hAnsi="Times New Roman" w:cs="Times New Roman"/>
                <w:sz w:val="24"/>
              </w:rPr>
              <w:t xml:space="preserve">рассуждать о том, как предметно-пространственная среда организует деятельность человека и представления о самом себе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7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5"/>
              <w:jc w:val="both"/>
            </w:pPr>
            <w:r>
              <w:rPr>
                <w:rFonts w:ascii="Times New Roman" w:eastAsia="Times New Roman" w:hAnsi="Times New Roman" w:cs="Times New Roman"/>
                <w:sz w:val="24"/>
              </w:rPr>
              <w:t xml:space="preserve">объяснять ценность сохранения культурного наследия, выраженного в архитектуре, предметах труда и быта разных эпох </w:t>
            </w:r>
          </w:p>
        </w:tc>
        <w:tc>
          <w:tcPr>
            <w:tcW w:w="1553" w:type="dxa"/>
            <w:tcBorders>
              <w:top w:val="single" w:sz="4" w:space="0" w:color="000000"/>
              <w:left w:val="single" w:sz="4" w:space="0" w:color="000000"/>
              <w:bottom w:val="single" w:sz="4" w:space="0" w:color="000000"/>
              <w:right w:val="nil"/>
            </w:tcBorders>
          </w:tcPr>
          <w:p w:rsidR="00DA3797" w:rsidRDefault="009C1D13">
            <w:pPr>
              <w:spacing w:line="255"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111"/>
              <w:jc w:val="both"/>
            </w:pPr>
            <w:r>
              <w:rPr>
                <w:rFonts w:ascii="Times New Roman" w:eastAsia="Times New Roman" w:hAnsi="Times New Roman" w:cs="Times New Roman"/>
                <w:b/>
                <w:sz w:val="24"/>
              </w:rPr>
              <w:t xml:space="preserve">Графический дизайн: </w:t>
            </w:r>
            <w:r>
              <w:rPr>
                <w:rFonts w:ascii="Times New Roman" w:eastAsia="Times New Roman" w:hAnsi="Times New Roman" w:cs="Times New Roman"/>
                <w:sz w:val="24"/>
              </w:rPr>
              <w:t xml:space="preserve">объяснять понятие формальной композиции и её значение как основы языка конструктивных искусств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объяснять </w:t>
            </w:r>
            <w:r>
              <w:rPr>
                <w:rFonts w:ascii="Times New Roman" w:eastAsia="Times New Roman" w:hAnsi="Times New Roman" w:cs="Times New Roman"/>
                <w:sz w:val="24"/>
              </w:rPr>
              <w:tab/>
              <w:t xml:space="preserve">основные </w:t>
            </w:r>
            <w:r>
              <w:rPr>
                <w:rFonts w:ascii="Times New Roman" w:eastAsia="Times New Roman" w:hAnsi="Times New Roman" w:cs="Times New Roman"/>
                <w:sz w:val="24"/>
              </w:rPr>
              <w:tab/>
              <w:t xml:space="preserve">средства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требования </w:t>
            </w:r>
            <w:r>
              <w:rPr>
                <w:rFonts w:ascii="Times New Roman" w:eastAsia="Times New Roman" w:hAnsi="Times New Roman" w:cs="Times New Roman"/>
                <w:sz w:val="24"/>
              </w:rPr>
              <w:tab/>
              <w:t xml:space="preserve">к композиции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уметь перечислять и объяснять основные типы формальной композиции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составлять различные формальные композиции на плоскости в зависимости от поставленных задач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spacing w:after="1"/>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выделять при творческом построении композиции листа композиционную доминанту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составлять формальные композиции на выражение в них движения и статики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осваивать </w:t>
            </w:r>
            <w:r>
              <w:rPr>
                <w:rFonts w:ascii="Times New Roman" w:eastAsia="Times New Roman" w:hAnsi="Times New Roman" w:cs="Times New Roman"/>
                <w:sz w:val="24"/>
              </w:rPr>
              <w:tab/>
              <w:t xml:space="preserve">навыки </w:t>
            </w:r>
            <w:r>
              <w:rPr>
                <w:rFonts w:ascii="Times New Roman" w:eastAsia="Times New Roman" w:hAnsi="Times New Roman" w:cs="Times New Roman"/>
                <w:sz w:val="24"/>
              </w:rPr>
              <w:tab/>
              <w:t xml:space="preserve">вариативности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ритмической организации листа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объяснять роль цвета в конструктивных искусствах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Текущий - устный </w:t>
            </w:r>
          </w:p>
          <w:p w:rsidR="00DA3797" w:rsidRDefault="009C1D13">
            <w:pPr>
              <w:ind w:left="106"/>
            </w:pPr>
            <w:r>
              <w:rPr>
                <w:rFonts w:ascii="Times New Roman" w:eastAsia="Times New Roman" w:hAnsi="Times New Roman" w:cs="Times New Roman"/>
                <w:sz w:val="24"/>
              </w:rPr>
              <w:t xml:space="preserve">ответ </w:t>
            </w:r>
          </w:p>
        </w:tc>
      </w:tr>
      <w:tr w:rsidR="00DA3797">
        <w:trPr>
          <w:trHeight w:val="60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различать технологию использования цвета в живописи и в конструктивных искусствах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bl>
    <w:p w:rsidR="00DA3797" w:rsidRDefault="00DA3797">
      <w:pPr>
        <w:spacing w:after="0"/>
        <w:ind w:left="-1133" w:right="11263"/>
      </w:pPr>
    </w:p>
    <w:tbl>
      <w:tblPr>
        <w:tblStyle w:val="TableGrid"/>
        <w:tblW w:w="10176" w:type="dxa"/>
        <w:tblInd w:w="36" w:type="dxa"/>
        <w:tblCellMar>
          <w:top w:w="7" w:type="dxa"/>
          <w:right w:w="50" w:type="dxa"/>
        </w:tblCellMar>
        <w:tblLook w:val="04A0" w:firstRow="1" w:lastRow="0" w:firstColumn="1" w:lastColumn="0" w:noHBand="0" w:noVBand="1"/>
      </w:tblPr>
      <w:tblGrid>
        <w:gridCol w:w="1848"/>
        <w:gridCol w:w="5918"/>
        <w:gridCol w:w="1553"/>
        <w:gridCol w:w="857"/>
      </w:tblGrid>
      <w:tr w:rsidR="00DA3797">
        <w:trPr>
          <w:trHeight w:val="59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объяснять выражение «цветовой образ»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применять цвет в графических композициях как акцент или доминанту, объединённые одним стилем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6"/>
              <w:jc w:val="both"/>
            </w:pPr>
            <w:r>
              <w:rPr>
                <w:rFonts w:ascii="Times New Roman" w:eastAsia="Times New Roman" w:hAnsi="Times New Roman" w:cs="Times New Roman"/>
                <w:sz w:val="24"/>
              </w:rPr>
              <w:t xml:space="preserve">определять шрифт как графический рисунок начертания букв, объединённых общим стилем, отвечающий законам художественной композиции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соотносить особенности стилизации рисунка шрифта и содержание текста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r w:rsidR="00DA3797">
        <w:trPr>
          <w:trHeight w:val="87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6"/>
              <w:jc w:val="both"/>
            </w:pPr>
            <w:r>
              <w:rPr>
                <w:rFonts w:ascii="Times New Roman" w:eastAsia="Times New Roman" w:hAnsi="Times New Roman" w:cs="Times New Roman"/>
                <w:sz w:val="24"/>
              </w:rPr>
              <w:t xml:space="preserve">различать «архитектуру» шрифта и особенности шрифтовых гарнитур; иметь опыт творческого воплощения шрифтовой композиции (буквицы)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55" w:lineRule="auto"/>
              <w:ind w:left="106"/>
            </w:pPr>
            <w:r>
              <w:rPr>
                <w:rFonts w:ascii="Times New Roman" w:eastAsia="Times New Roman" w:hAnsi="Times New Roman" w:cs="Times New Roman"/>
                <w:sz w:val="24"/>
              </w:rPr>
              <w:t xml:space="preserve">Текущий - устный ответ </w:t>
            </w:r>
          </w:p>
          <w:p w:rsidR="00DA3797" w:rsidRDefault="009C1D13">
            <w:pPr>
              <w:ind w:left="106"/>
            </w:pPr>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применять печатное слово, типографскую строку в качестве элементов графической композиции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pPr>
            <w:r>
              <w:rPr>
                <w:rFonts w:ascii="Times New Roman" w:eastAsia="Times New Roman" w:hAnsi="Times New Roman" w:cs="Times New Roman"/>
                <w:sz w:val="24"/>
              </w:rPr>
              <w:t xml:space="preserve">практическая работа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объяснять функции логотипа как представительского знака, эмблемы, торговой марки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различать шрифтовой и знаковый виды логотипа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иметь практический опыт разработки логотипа на выбранную тему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jc w:val="both"/>
            </w:pPr>
            <w:r>
              <w:rPr>
                <w:rFonts w:ascii="Times New Roman" w:eastAsia="Times New Roman" w:hAnsi="Times New Roman" w:cs="Times New Roman"/>
                <w:sz w:val="24"/>
              </w:rPr>
              <w:t xml:space="preserve">практическая  работа </w:t>
            </w:r>
          </w:p>
        </w:tc>
      </w:tr>
      <w:tr w:rsidR="00DA3797">
        <w:trPr>
          <w:trHeight w:val="10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06"/>
              <w:jc w:val="both"/>
            </w:pPr>
            <w:r>
              <w:rPr>
                <w:rFonts w:ascii="Times New Roman" w:eastAsia="Times New Roman" w:hAnsi="Times New Roman" w:cs="Times New Roman"/>
                <w:sz w:val="24"/>
              </w:rPr>
              <w:t xml:space="preserve">иметь творческий опыт построения композиции плаката, поздравительной открытки или рекламы на </w:t>
            </w:r>
          </w:p>
          <w:p w:rsidR="00DA3797" w:rsidRDefault="009C1D13">
            <w:pPr>
              <w:ind w:left="106"/>
            </w:pPr>
            <w:r>
              <w:rPr>
                <w:rFonts w:ascii="Times New Roman" w:eastAsia="Times New Roman" w:hAnsi="Times New Roman" w:cs="Times New Roman"/>
                <w:sz w:val="24"/>
              </w:rPr>
              <w:t xml:space="preserve">основе соединения текста и изображения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практическая  работа</w:t>
            </w:r>
            <w:r>
              <w:rPr>
                <w:rFonts w:ascii="Times New Roman" w:eastAsia="Times New Roman" w:hAnsi="Times New Roman" w:cs="Times New Roman"/>
              </w:rPr>
              <w:t xml:space="preserve"> Итоговый – творческая работа</w:t>
            </w:r>
            <w:r>
              <w:rPr>
                <w:rFonts w:ascii="Times New Roman" w:eastAsia="Times New Roman" w:hAnsi="Times New Roman" w:cs="Times New Roman"/>
                <w:sz w:val="24"/>
              </w:rPr>
              <w:t xml:space="preserve"> </w:t>
            </w:r>
          </w:p>
        </w:tc>
      </w:tr>
      <w:tr w:rsidR="00DA3797">
        <w:trPr>
          <w:trHeight w:val="114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иметь представление об искусстве конструирования книги, дизайне журнала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55" w:lineRule="auto"/>
              <w:ind w:left="106"/>
            </w:pPr>
            <w:r>
              <w:rPr>
                <w:rFonts w:ascii="Times New Roman" w:eastAsia="Times New Roman" w:hAnsi="Times New Roman" w:cs="Times New Roman"/>
                <w:sz w:val="24"/>
              </w:rPr>
              <w:t>Текущий - устный ответ</w:t>
            </w:r>
            <w:r>
              <w:rPr>
                <w:rFonts w:ascii="Times New Roman" w:eastAsia="Times New Roman" w:hAnsi="Times New Roman" w:cs="Times New Roman"/>
              </w:rPr>
              <w:t xml:space="preserve">  </w:t>
            </w:r>
          </w:p>
          <w:p w:rsidR="00DA3797" w:rsidRDefault="009C1D13">
            <w:pPr>
              <w:ind w:left="106"/>
            </w:pPr>
            <w:r>
              <w:rPr>
                <w:rFonts w:ascii="Times New Roman" w:eastAsia="Times New Roman" w:hAnsi="Times New Roman" w:cs="Times New Roman"/>
              </w:rPr>
              <w:t>Итоговый – творческая работа</w:t>
            </w:r>
            <w:r>
              <w:rPr>
                <w:rFonts w:ascii="Times New Roman" w:eastAsia="Times New Roman" w:hAnsi="Times New Roman" w:cs="Times New Roman"/>
                <w:sz w:val="24"/>
              </w:rPr>
              <w:t xml:space="preserve"> </w:t>
            </w:r>
          </w:p>
        </w:tc>
      </w:tr>
      <w:tr w:rsidR="00DA3797">
        <w:trPr>
          <w:trHeight w:val="10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1"/>
              <w:jc w:val="both"/>
            </w:pPr>
            <w:r>
              <w:rPr>
                <w:rFonts w:ascii="Times New Roman" w:eastAsia="Times New Roman" w:hAnsi="Times New Roman" w:cs="Times New Roman"/>
                <w:sz w:val="24"/>
              </w:rPr>
              <w:t xml:space="preserve">иметь практический творческий опыт образного построения книжного и журнального разворотов в качестве графических композиций.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практическая  работа</w:t>
            </w:r>
            <w:r>
              <w:rPr>
                <w:rFonts w:ascii="Times New Roman" w:eastAsia="Times New Roman" w:hAnsi="Times New Roman" w:cs="Times New Roman"/>
              </w:rPr>
              <w:t xml:space="preserve"> Итоговый – творческая работа</w:t>
            </w:r>
            <w:r>
              <w:rPr>
                <w:rFonts w:ascii="Times New Roman" w:eastAsia="Times New Roman" w:hAnsi="Times New Roman" w:cs="Times New Roman"/>
                <w:sz w:val="24"/>
              </w:rP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06"/>
              <w:jc w:val="both"/>
            </w:pPr>
            <w:r>
              <w:rPr>
                <w:rFonts w:ascii="Times New Roman" w:eastAsia="Times New Roman" w:hAnsi="Times New Roman" w:cs="Times New Roman"/>
                <w:sz w:val="24"/>
              </w:rPr>
              <w:t xml:space="preserve">Социальное значение дизайна и архитектуры как среды жизни человека: </w:t>
            </w:r>
          </w:p>
          <w:p w:rsidR="00DA3797" w:rsidRDefault="009C1D13">
            <w:pPr>
              <w:ind w:left="106" w:right="61"/>
              <w:jc w:val="both"/>
            </w:pPr>
            <w:r>
              <w:rPr>
                <w:rFonts w:ascii="Times New Roman" w:eastAsia="Times New Roman" w:hAnsi="Times New Roman" w:cs="Times New Roman"/>
                <w:sz w:val="24"/>
              </w:rPr>
              <w:t xml:space="preserve">иметь опыт построения объёмно-пространственной композиции как макета архитектурного пространства в реальной жизни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практическая  работа</w:t>
            </w:r>
            <w:r>
              <w:rPr>
                <w:rFonts w:ascii="Times New Roman" w:eastAsia="Times New Roman" w:hAnsi="Times New Roman" w:cs="Times New Roman"/>
              </w:rPr>
              <w:t xml:space="preserve"> Итоговый – творческая работа</w:t>
            </w:r>
            <w:r>
              <w:rPr>
                <w:rFonts w:ascii="Times New Roman" w:eastAsia="Times New Roman" w:hAnsi="Times New Roman" w:cs="Times New Roman"/>
                <w:sz w:val="24"/>
              </w:rP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выполнять построение макета пространственнообъёмной композиции по его чертежу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831"/>
                <w:tab w:val="center" w:pos="2240"/>
              </w:tabs>
            </w:pPr>
            <w:r>
              <w:tab/>
            </w: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ind w:left="106"/>
              <w:jc w:val="both"/>
            </w:pPr>
            <w:r>
              <w:rPr>
                <w:rFonts w:ascii="Times New Roman" w:eastAsia="Times New Roman" w:hAnsi="Times New Roman" w:cs="Times New Roman"/>
                <w:sz w:val="24"/>
              </w:rPr>
              <w:t xml:space="preserve">практическая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1"/>
              <w:jc w:val="both"/>
            </w:pPr>
            <w:r>
              <w:rPr>
                <w:rFonts w:ascii="Times New Roman" w:eastAsia="Times New Roman" w:hAnsi="Times New Roman" w:cs="Times New Roman"/>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tc>
        <w:tc>
          <w:tcPr>
            <w:tcW w:w="1553" w:type="dxa"/>
            <w:tcBorders>
              <w:top w:val="single" w:sz="4" w:space="0" w:color="000000"/>
              <w:left w:val="single" w:sz="4" w:space="0" w:color="000000"/>
              <w:bottom w:val="single" w:sz="4" w:space="0" w:color="000000"/>
              <w:right w:val="nil"/>
            </w:tcBorders>
          </w:tcPr>
          <w:p w:rsidR="00DA3797" w:rsidRDefault="009C1D13">
            <w:pPr>
              <w:spacing w:line="255"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57"/>
              <w:jc w:val="both"/>
            </w:pPr>
            <w:r>
              <w:rPr>
                <w:rFonts w:ascii="Times New Roman" w:eastAsia="Times New Roman" w:hAnsi="Times New Roman" w:cs="Times New Roman"/>
                <w:sz w:val="24"/>
              </w:rPr>
              <w:t xml:space="preserve">знать о роли строительного материала в эволюции архитектурных конструкций и изменении облика архитектурных сооружений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4"/>
              <w:jc w:val="both"/>
            </w:pPr>
            <w:r>
              <w:rPr>
                <w:rFonts w:ascii="Times New Roman" w:eastAsia="Times New Roman" w:hAnsi="Times New Roman" w:cs="Times New Roman"/>
                <w:sz w:val="24"/>
              </w:rP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139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2"/>
              <w:jc w:val="both"/>
            </w:pPr>
            <w:r>
              <w:rPr>
                <w:rFonts w:ascii="Times New Roman" w:eastAsia="Times New Roman" w:hAnsi="Times New Roman" w:cs="Times New Roman"/>
                <w:sz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tc>
        <w:tc>
          <w:tcPr>
            <w:tcW w:w="1553" w:type="dxa"/>
            <w:tcBorders>
              <w:top w:val="single" w:sz="4" w:space="0" w:color="000000"/>
              <w:left w:val="single" w:sz="4" w:space="0" w:color="000000"/>
              <w:bottom w:val="single" w:sz="4" w:space="0" w:color="000000"/>
              <w:right w:val="nil"/>
            </w:tcBorders>
          </w:tcPr>
          <w:p w:rsidR="00DA3797" w:rsidRDefault="009C1D13">
            <w:pPr>
              <w:spacing w:after="3" w:line="253"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bl>
    <w:p w:rsidR="00DA3797" w:rsidRDefault="00DA3797">
      <w:pPr>
        <w:spacing w:after="0"/>
        <w:ind w:left="-1133" w:right="11263"/>
      </w:pPr>
    </w:p>
    <w:tbl>
      <w:tblPr>
        <w:tblStyle w:val="TableGrid"/>
        <w:tblW w:w="10176" w:type="dxa"/>
        <w:tblInd w:w="36" w:type="dxa"/>
        <w:tblCellMar>
          <w:top w:w="7" w:type="dxa"/>
          <w:right w:w="50" w:type="dxa"/>
        </w:tblCellMar>
        <w:tblLook w:val="04A0" w:firstRow="1" w:lastRow="0" w:firstColumn="1" w:lastColumn="0" w:noHBand="0" w:noVBand="1"/>
      </w:tblPr>
      <w:tblGrid>
        <w:gridCol w:w="1848"/>
        <w:gridCol w:w="5918"/>
        <w:gridCol w:w="1553"/>
        <w:gridCol w:w="857"/>
      </w:tblGrid>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1"/>
              <w:jc w:val="both"/>
            </w:pPr>
            <w:r>
              <w:rPr>
                <w:rFonts w:ascii="Times New Roman" w:eastAsia="Times New Roman" w:hAnsi="Times New Roman" w:cs="Times New Roman"/>
                <w:sz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4"/>
              <w:jc w:val="both"/>
            </w:pPr>
            <w:r>
              <w:rPr>
                <w:rFonts w:ascii="Times New Roman" w:eastAsia="Times New Roman" w:hAnsi="Times New Roman" w:cs="Times New Roman"/>
                <w:sz w:val="24"/>
              </w:rPr>
              <w:t xml:space="preserve">рассуждать о социокультурных противоречиях в организации современной городской среды и поисках путей их преодоления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2"/>
              <w:jc w:val="both"/>
            </w:pPr>
            <w:r>
              <w:rPr>
                <w:rFonts w:ascii="Times New Roman" w:eastAsia="Times New Roman" w:hAnsi="Times New Roman" w:cs="Times New Roman"/>
                <w:sz w:val="24"/>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tc>
        <w:tc>
          <w:tcPr>
            <w:tcW w:w="1553" w:type="dxa"/>
            <w:tcBorders>
              <w:top w:val="single" w:sz="4" w:space="0" w:color="000000"/>
              <w:left w:val="single" w:sz="4" w:space="0" w:color="000000"/>
              <w:bottom w:val="single" w:sz="4" w:space="0" w:color="000000"/>
              <w:right w:val="nil"/>
            </w:tcBorders>
          </w:tcPr>
          <w:p w:rsidR="00DA3797" w:rsidRDefault="009C1D13">
            <w:pPr>
              <w:spacing w:line="255"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определять понятие «городская среда»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рассматривать и объяснять планировку города как способ организации образа жизни людей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знать различные виды планировки города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1069"/>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иметь опыт разработки построения городского пространства в виде макетной или графической схемы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практическая  работа </w:t>
            </w:r>
            <w:r>
              <w:rPr>
                <w:rFonts w:ascii="Times New Roman" w:eastAsia="Times New Roman" w:hAnsi="Times New Roman" w:cs="Times New Roman"/>
              </w:rPr>
              <w:t>Итоговый – творческая работа</w:t>
            </w:r>
            <w:r>
              <w:rPr>
                <w:rFonts w:ascii="Times New Roman" w:eastAsia="Times New Roman" w:hAnsi="Times New Roman" w:cs="Times New Roman"/>
                <w:sz w:val="24"/>
              </w:rPr>
              <w:t xml:space="preserve">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характеризовать эстетическое и экологическое взаимное сосуществование природы и архитектуры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Текущий - устный ответ </w:t>
            </w:r>
          </w:p>
        </w:tc>
      </w:tr>
      <w:tr w:rsidR="00DA3797">
        <w:trPr>
          <w:trHeight w:val="11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иметь </w:t>
            </w:r>
            <w:r>
              <w:rPr>
                <w:rFonts w:ascii="Times New Roman" w:eastAsia="Times New Roman" w:hAnsi="Times New Roman" w:cs="Times New Roman"/>
                <w:sz w:val="24"/>
              </w:rPr>
              <w:tab/>
              <w:t xml:space="preserve">представление </w:t>
            </w:r>
            <w:r>
              <w:rPr>
                <w:rFonts w:ascii="Times New Roman" w:eastAsia="Times New Roman" w:hAnsi="Times New Roman" w:cs="Times New Roman"/>
                <w:sz w:val="24"/>
              </w:rPr>
              <w:tab/>
              <w:t xml:space="preserve">о </w:t>
            </w:r>
            <w:r>
              <w:rPr>
                <w:rFonts w:ascii="Times New Roman" w:eastAsia="Times New Roman" w:hAnsi="Times New Roman" w:cs="Times New Roman"/>
                <w:sz w:val="24"/>
              </w:rPr>
              <w:tab/>
              <w:t xml:space="preserve">традициях </w:t>
            </w:r>
            <w:r>
              <w:rPr>
                <w:rFonts w:ascii="Times New Roman" w:eastAsia="Times New Roman" w:hAnsi="Times New Roman" w:cs="Times New Roman"/>
                <w:sz w:val="24"/>
              </w:rPr>
              <w:tab/>
              <w:t xml:space="preserve">ландшафтнопарковой </w:t>
            </w:r>
            <w:r>
              <w:rPr>
                <w:rFonts w:ascii="Times New Roman" w:eastAsia="Times New Roman" w:hAnsi="Times New Roman" w:cs="Times New Roman"/>
                <w:sz w:val="24"/>
              </w:rPr>
              <w:tab/>
              <w:t xml:space="preserve">архитектуры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школах </w:t>
            </w:r>
            <w:r>
              <w:rPr>
                <w:rFonts w:ascii="Times New Roman" w:eastAsia="Times New Roman" w:hAnsi="Times New Roman" w:cs="Times New Roman"/>
                <w:sz w:val="24"/>
              </w:rPr>
              <w:tab/>
              <w:t xml:space="preserve">ландшафтного дизайна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spacing w:line="255" w:lineRule="auto"/>
              <w:ind w:left="106"/>
            </w:pPr>
            <w:r>
              <w:rPr>
                <w:rFonts w:ascii="Times New Roman" w:eastAsia="Times New Roman" w:hAnsi="Times New Roman" w:cs="Times New Roman"/>
                <w:sz w:val="24"/>
              </w:rPr>
              <w:t xml:space="preserve">Текущий - устный ответ </w:t>
            </w:r>
          </w:p>
          <w:p w:rsidR="00DA3797" w:rsidRDefault="009C1D13">
            <w:pPr>
              <w:ind w:left="106"/>
            </w:pPr>
            <w:r>
              <w:rPr>
                <w:rFonts w:ascii="Times New Roman" w:eastAsia="Times New Roman" w:hAnsi="Times New Roman" w:cs="Times New Roman"/>
              </w:rPr>
              <w:t>Итоговый – творческая работа</w:t>
            </w:r>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1"/>
              <w:jc w:val="both"/>
            </w:pPr>
            <w:r>
              <w:rPr>
                <w:rFonts w:ascii="Times New Roman" w:eastAsia="Times New Roman" w:hAnsi="Times New Roman" w:cs="Times New Roman"/>
                <w:sz w:val="24"/>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tc>
        <w:tc>
          <w:tcPr>
            <w:tcW w:w="1553" w:type="dxa"/>
            <w:tcBorders>
              <w:top w:val="single" w:sz="4" w:space="0" w:color="000000"/>
              <w:left w:val="single" w:sz="4" w:space="0" w:color="000000"/>
              <w:bottom w:val="single" w:sz="4" w:space="0" w:color="000000"/>
              <w:right w:val="nil"/>
            </w:tcBorders>
          </w:tcPr>
          <w:p w:rsidR="00DA3797" w:rsidRDefault="009C1D13">
            <w:pPr>
              <w:spacing w:line="255"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76"/>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3"/>
              <w:jc w:val="both"/>
            </w:pPr>
            <w:r>
              <w:rPr>
                <w:rFonts w:ascii="Times New Roman" w:eastAsia="Times New Roman" w:hAnsi="Times New Roman" w:cs="Times New Roman"/>
                <w:sz w:val="24"/>
              </w:rPr>
              <w:t xml:space="preserve">иметь представление о задачах соотношения функционального и образного в построении формы предметов, создаваемых людьми </w:t>
            </w:r>
          </w:p>
        </w:tc>
        <w:tc>
          <w:tcPr>
            <w:tcW w:w="1553" w:type="dxa"/>
            <w:tcBorders>
              <w:top w:val="single" w:sz="4" w:space="0" w:color="000000"/>
              <w:left w:val="single" w:sz="4" w:space="0" w:color="000000"/>
              <w:bottom w:val="single" w:sz="4" w:space="0" w:color="000000"/>
              <w:right w:val="nil"/>
            </w:tcBorders>
          </w:tcPr>
          <w:p w:rsidR="00DA3797" w:rsidRDefault="009C1D13">
            <w:pPr>
              <w:spacing w:line="255" w:lineRule="auto"/>
              <w:ind w:left="106"/>
            </w:pPr>
            <w:r>
              <w:rPr>
                <w:rFonts w:ascii="Times New Roman" w:eastAsia="Times New Roman" w:hAnsi="Times New Roman" w:cs="Times New Roman"/>
                <w:sz w:val="24"/>
              </w:rPr>
              <w:t xml:space="preserve">Текущий - ответ </w:t>
            </w:r>
          </w:p>
          <w:p w:rsidR="00DA3797" w:rsidRDefault="009C1D13">
            <w:pPr>
              <w:ind w:left="106"/>
            </w:pPr>
            <w:r>
              <w:rPr>
                <w:rFonts w:ascii="Times New Roman" w:eastAsia="Times New Roman" w:hAnsi="Times New Roman" w:cs="Times New Roman"/>
                <w:sz w:val="24"/>
              </w:rPr>
              <w:t xml:space="preserve">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видеть образ времени и характер жизнедеятельности человека в предметах его быта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объяснять, в чём заключается взаимосвязь формы и материала при построении предметного мира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jc w:val="both"/>
            </w:pPr>
            <w:r>
              <w:rPr>
                <w:rFonts w:ascii="Times New Roman" w:eastAsia="Times New Roman" w:hAnsi="Times New Roman" w:cs="Times New Roman"/>
                <w:sz w:val="24"/>
              </w:rPr>
              <w:t xml:space="preserve">объяснять характер влияния цвета на восприятие человеком формы объектов архитектуры и дизайна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106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left="106"/>
              <w:jc w:val="both"/>
            </w:pPr>
            <w:r>
              <w:rPr>
                <w:rFonts w:ascii="Times New Roman" w:eastAsia="Times New Roman" w:hAnsi="Times New Roman" w:cs="Times New Roman"/>
                <w:sz w:val="24"/>
              </w:rPr>
              <w:t xml:space="preserve">иметь опыт творческого проектирования интерьерного пространства для конкретных задач </w:t>
            </w:r>
          </w:p>
          <w:p w:rsidR="00DA3797" w:rsidRDefault="009C1D13">
            <w:pPr>
              <w:ind w:left="106"/>
            </w:pPr>
            <w:r>
              <w:rPr>
                <w:rFonts w:ascii="Times New Roman" w:eastAsia="Times New Roman" w:hAnsi="Times New Roman" w:cs="Times New Roman"/>
                <w:sz w:val="24"/>
              </w:rPr>
              <w:t xml:space="preserve">жизнедеятельности человека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практическая  работа </w:t>
            </w:r>
            <w:r>
              <w:rPr>
                <w:rFonts w:ascii="Times New Roman" w:eastAsia="Times New Roman" w:hAnsi="Times New Roman" w:cs="Times New Roman"/>
              </w:rPr>
              <w:t>Итоговый – творческая работа</w:t>
            </w:r>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1"/>
              <w:jc w:val="both"/>
            </w:pPr>
            <w:r>
              <w:rPr>
                <w:rFonts w:ascii="Times New Roman" w:eastAsia="Times New Roman" w:hAnsi="Times New Roman" w:cs="Times New Roman"/>
                <w:sz w:val="24"/>
              </w:rPr>
              <w:t xml:space="preserve">объяснять, как в одежде проявляются характер человека, его ценностные позиции и конкретные намерения действий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объяснять, </w:t>
            </w:r>
            <w:r>
              <w:rPr>
                <w:rFonts w:ascii="Times New Roman" w:eastAsia="Times New Roman" w:hAnsi="Times New Roman" w:cs="Times New Roman"/>
                <w:sz w:val="24"/>
              </w:rPr>
              <w:tab/>
              <w:t xml:space="preserve">что </w:t>
            </w:r>
            <w:r>
              <w:rPr>
                <w:rFonts w:ascii="Times New Roman" w:eastAsia="Times New Roman" w:hAnsi="Times New Roman" w:cs="Times New Roman"/>
                <w:sz w:val="24"/>
              </w:rPr>
              <w:tab/>
              <w:t xml:space="preserve">такое </w:t>
            </w:r>
            <w:r>
              <w:rPr>
                <w:rFonts w:ascii="Times New Roman" w:eastAsia="Times New Roman" w:hAnsi="Times New Roman" w:cs="Times New Roman"/>
                <w:sz w:val="24"/>
              </w:rPr>
              <w:tab/>
              <w:t xml:space="preserve">стиль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одежде, </w:t>
            </w:r>
            <w:r>
              <w:rPr>
                <w:rFonts w:ascii="Times New Roman" w:eastAsia="Times New Roman" w:hAnsi="Times New Roman" w:cs="Times New Roman"/>
                <w:sz w:val="24"/>
              </w:rPr>
              <w:tab/>
              <w:t xml:space="preserve">иметь представление об истории костюма в истории разных эпох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pPr>
            <w:r>
              <w:rPr>
                <w:rFonts w:ascii="Times New Roman" w:eastAsia="Times New Roman" w:hAnsi="Times New Roman" w:cs="Times New Roman"/>
                <w:sz w:val="24"/>
              </w:rPr>
              <w:t xml:space="preserve">характеризовать понятие моды в одежде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left="106" w:right="64"/>
              <w:jc w:val="both"/>
            </w:pPr>
            <w:r>
              <w:rPr>
                <w:rFonts w:ascii="Times New Roman" w:eastAsia="Times New Roman" w:hAnsi="Times New Roman" w:cs="Times New Roman"/>
                <w:sz w:val="24"/>
              </w:rPr>
              <w:t xml:space="preserve">объяснять, как в одежде проявляются социальный статус человека, его ценностные ориентации, мировоззренческие идеалы и характер деятельности </w:t>
            </w:r>
          </w:p>
        </w:tc>
        <w:tc>
          <w:tcPr>
            <w:tcW w:w="1553" w:type="dxa"/>
            <w:tcBorders>
              <w:top w:val="single" w:sz="4" w:space="0" w:color="000000"/>
              <w:left w:val="single" w:sz="4" w:space="0" w:color="000000"/>
              <w:bottom w:val="single" w:sz="4" w:space="0" w:color="000000"/>
              <w:right w:val="nil"/>
            </w:tcBorders>
          </w:tcPr>
          <w:p w:rsidR="00DA3797" w:rsidRDefault="009C1D13">
            <w:pPr>
              <w:ind w:left="106"/>
            </w:pPr>
            <w:r>
              <w:rPr>
                <w:rFonts w:ascii="Times New Roman" w:eastAsia="Times New Roman" w:hAnsi="Times New Roman" w:cs="Times New Roman"/>
                <w:sz w:val="24"/>
              </w:rPr>
              <w:t xml:space="preserve">Текущий - ответ </w:t>
            </w:r>
          </w:p>
        </w:tc>
        <w:tc>
          <w:tcPr>
            <w:tcW w:w="857"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устный </w:t>
            </w:r>
          </w:p>
        </w:tc>
      </w:tr>
      <w:tr w:rsidR="00DA3797">
        <w:trPr>
          <w:trHeight w:val="83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иметь представление о конструкции костюма и применении законов композиции в проектировании одежды, ансамбле в костюме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right" w:pos="2360"/>
              </w:tabs>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jc w:val="both"/>
            </w:pPr>
            <w:r>
              <w:rPr>
                <w:rFonts w:ascii="Times New Roman" w:eastAsia="Times New Roman" w:hAnsi="Times New Roman" w:cs="Times New Roman"/>
                <w:sz w:val="24"/>
              </w:rPr>
              <w:t xml:space="preserve">практическая  работа </w:t>
            </w:r>
          </w:p>
        </w:tc>
      </w:tr>
      <w:tr w:rsidR="00DA3797">
        <w:trPr>
          <w:trHeight w:val="598"/>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различать задачи искусства театрального грима и бытового макияжа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600"/>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иметь представление об имидж-дизайне, его задачах и социальном бытовании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294"/>
                <w:tab w:val="center" w:pos="2338"/>
                <w:tab w:val="center" w:pos="3517"/>
                <w:tab w:val="center" w:pos="4414"/>
                <w:tab w:val="right" w:pos="5867"/>
              </w:tabs>
            </w:pPr>
            <w:r>
              <w:rPr>
                <w:rFonts w:ascii="Times New Roman" w:eastAsia="Times New Roman" w:hAnsi="Times New Roman" w:cs="Times New Roman"/>
                <w:sz w:val="24"/>
              </w:rPr>
              <w:t xml:space="preserve">иметь </w:t>
            </w:r>
            <w:r>
              <w:rPr>
                <w:rFonts w:ascii="Times New Roman" w:eastAsia="Times New Roman" w:hAnsi="Times New Roman" w:cs="Times New Roman"/>
                <w:sz w:val="24"/>
              </w:rPr>
              <w:tab/>
              <w:t xml:space="preserve">опыт </w:t>
            </w:r>
            <w:r>
              <w:rPr>
                <w:rFonts w:ascii="Times New Roman" w:eastAsia="Times New Roman" w:hAnsi="Times New Roman" w:cs="Times New Roman"/>
                <w:sz w:val="24"/>
              </w:rPr>
              <w:tab/>
              <w:t xml:space="preserve">создания </w:t>
            </w:r>
            <w:r>
              <w:rPr>
                <w:rFonts w:ascii="Times New Roman" w:eastAsia="Times New Roman" w:hAnsi="Times New Roman" w:cs="Times New Roman"/>
                <w:sz w:val="24"/>
              </w:rPr>
              <w:tab/>
              <w:t xml:space="preserve">эскизов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макияжа </w:t>
            </w:r>
          </w:p>
          <w:p w:rsidR="00DA3797" w:rsidRDefault="009C1D13">
            <w:r>
              <w:rPr>
                <w:rFonts w:ascii="Times New Roman" w:eastAsia="Times New Roman" w:hAnsi="Times New Roman" w:cs="Times New Roman"/>
                <w:sz w:val="24"/>
              </w:rPr>
              <w:t xml:space="preserve">театральных образов и опыт бытового макияжа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right" w:pos="2360"/>
              </w:tabs>
            </w:pPr>
            <w:r>
              <w:rPr>
                <w:rFonts w:ascii="Times New Roman" w:eastAsia="Times New Roman" w:hAnsi="Times New Roman" w:cs="Times New Roman"/>
                <w:sz w:val="24"/>
              </w:rPr>
              <w:t xml:space="preserve">Тематический </w:t>
            </w:r>
            <w:r>
              <w:rPr>
                <w:rFonts w:ascii="Times New Roman" w:eastAsia="Times New Roman" w:hAnsi="Times New Roman" w:cs="Times New Roman"/>
                <w:sz w:val="24"/>
              </w:rPr>
              <w:tab/>
              <w:t xml:space="preserve">– </w:t>
            </w:r>
          </w:p>
          <w:p w:rsidR="00DA3797" w:rsidRDefault="009C1D13">
            <w:pPr>
              <w:jc w:val="both"/>
            </w:pPr>
            <w:r>
              <w:rPr>
                <w:rFonts w:ascii="Times New Roman" w:eastAsia="Times New Roman" w:hAnsi="Times New Roman" w:cs="Times New Roman"/>
                <w:sz w:val="24"/>
              </w:rPr>
              <w:t xml:space="preserve">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1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определять эстетические и этические границы применения макияжа и стилистики причёски в повседневном быту </w:t>
            </w:r>
          </w:p>
        </w:tc>
        <w:tc>
          <w:tcPr>
            <w:tcW w:w="2410"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bl>
    <w:p w:rsidR="00DA3797" w:rsidRDefault="009C1D13">
      <w:pPr>
        <w:spacing w:after="141"/>
        <w:ind w:right="4964"/>
        <w:jc w:val="right"/>
      </w:pPr>
      <w:r>
        <w:rPr>
          <w:rFonts w:ascii="Times New Roman" w:eastAsia="Times New Roman" w:hAnsi="Times New Roman" w:cs="Times New Roman"/>
          <w:sz w:val="24"/>
        </w:rPr>
        <w:t xml:space="preserve"> </w:t>
      </w:r>
    </w:p>
    <w:p w:rsidR="00DA3797" w:rsidRDefault="009C1D13">
      <w:pPr>
        <w:spacing w:after="0"/>
        <w:ind w:left="144"/>
      </w:pPr>
      <w:r>
        <w:rPr>
          <w:rFonts w:ascii="Times New Roman" w:eastAsia="Times New Roman" w:hAnsi="Times New Roman" w:cs="Times New Roman"/>
        </w:rPr>
        <w:t xml:space="preserve"> </w:t>
      </w:r>
    </w:p>
    <w:p w:rsidR="00DA3797" w:rsidRDefault="009C1D13">
      <w:pPr>
        <w:spacing w:after="0"/>
        <w:ind w:left="144"/>
      </w:pPr>
      <w:r>
        <w:rPr>
          <w:rFonts w:ascii="Times New Roman" w:eastAsia="Times New Roman" w:hAnsi="Times New Roman" w:cs="Times New Roman"/>
        </w:rPr>
        <w:t xml:space="preserve"> </w:t>
      </w:r>
      <w:r>
        <w:br w:type="page"/>
      </w:r>
    </w:p>
    <w:p w:rsidR="00DA3797" w:rsidRDefault="009C1D13">
      <w:pPr>
        <w:spacing w:after="0"/>
        <w:ind w:left="415"/>
        <w:jc w:val="center"/>
      </w:pPr>
      <w:r>
        <w:rPr>
          <w:rFonts w:ascii="Times New Roman" w:eastAsia="Times New Roman" w:hAnsi="Times New Roman" w:cs="Times New Roman"/>
          <w:b/>
          <w:sz w:val="20"/>
        </w:rPr>
        <w:lastRenderedPageBreak/>
        <w:t xml:space="preserve"> </w:t>
      </w:r>
    </w:p>
    <w:p w:rsidR="00DA3797" w:rsidRDefault="009C1D13">
      <w:pPr>
        <w:spacing w:after="18"/>
        <w:ind w:left="415"/>
        <w:jc w:val="center"/>
      </w:pPr>
      <w:r>
        <w:rPr>
          <w:rFonts w:ascii="Times New Roman" w:eastAsia="Times New Roman" w:hAnsi="Times New Roman" w:cs="Times New Roman"/>
          <w:b/>
          <w:sz w:val="20"/>
        </w:rPr>
        <w:t xml:space="preserve"> </w:t>
      </w:r>
    </w:p>
    <w:p w:rsidR="00DA3797" w:rsidRDefault="009C1D13">
      <w:pPr>
        <w:spacing w:after="0"/>
        <w:ind w:left="10" w:right="207" w:hanging="10"/>
        <w:jc w:val="right"/>
      </w:pPr>
      <w:r>
        <w:rPr>
          <w:rFonts w:ascii="Times New Roman" w:eastAsia="Times New Roman" w:hAnsi="Times New Roman" w:cs="Times New Roman"/>
          <w:b/>
          <w:sz w:val="24"/>
        </w:rPr>
        <w:t xml:space="preserve">Приложение к ООП ООО </w:t>
      </w:r>
    </w:p>
    <w:p w:rsidR="00DA3797" w:rsidRDefault="009C1D13">
      <w:pPr>
        <w:spacing w:after="0"/>
        <w:ind w:right="144"/>
        <w:jc w:val="right"/>
      </w:pPr>
      <w:r>
        <w:rPr>
          <w:rFonts w:ascii="Times New Roman" w:eastAsia="Times New Roman" w:hAnsi="Times New Roman" w:cs="Times New Roman"/>
          <w:b/>
          <w:sz w:val="24"/>
        </w:rPr>
        <w:t xml:space="preserve"> </w:t>
      </w:r>
    </w:p>
    <w:p w:rsidR="00DA3797" w:rsidRDefault="009C1D13">
      <w:pPr>
        <w:spacing w:after="5" w:line="249" w:lineRule="auto"/>
        <w:ind w:left="1587" w:right="1095" w:hanging="10"/>
        <w:jc w:val="center"/>
      </w:pP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18"/>
        <w:ind w:left="415"/>
        <w:jc w:val="center"/>
      </w:pPr>
      <w:r>
        <w:rPr>
          <w:rFonts w:ascii="Times New Roman" w:eastAsia="Times New Roman" w:hAnsi="Times New Roman" w:cs="Times New Roman"/>
          <w:b/>
          <w:sz w:val="20"/>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«Производство и технологии» </w:t>
      </w:r>
    </w:p>
    <w:p w:rsidR="00DA3797" w:rsidRDefault="006364C8">
      <w:pPr>
        <w:pStyle w:val="1"/>
        <w:ind w:left="1587" w:right="1212"/>
      </w:pPr>
      <w:r>
        <w:t>Труд (Труд (Технология</w:t>
      </w:r>
      <w:proofErr w:type="gramStart"/>
      <w:r>
        <w:t>) )</w:t>
      </w:r>
      <w:proofErr w:type="gramEnd"/>
      <w:r w:rsidR="009C1D13">
        <w:t xml:space="preserve"> 5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5 классе </w:t>
            </w:r>
          </w:p>
          <w:p w:rsidR="00DA3797" w:rsidRDefault="009C1D13">
            <w:pPr>
              <w:jc w:val="center"/>
            </w:pPr>
            <w:r>
              <w:rPr>
                <w:rFonts w:ascii="Times New Roman" w:eastAsia="Times New Roman" w:hAnsi="Times New Roman" w:cs="Times New Roman"/>
                <w:sz w:val="24"/>
              </w:rPr>
              <w:t xml:space="preserve">обучающийся должен: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характеризовать технологии;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письменный контроль.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характеризовать потребности человека;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естественные (природные) и искусственные материалы;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сравнивать и анализировать свойства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классифицировать технику, описывать назначение техники;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предметы труда в различных видах материального производства;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использовать </w:t>
            </w:r>
            <w:r>
              <w:rPr>
                <w:rFonts w:ascii="Times New Roman" w:eastAsia="Times New Roman" w:hAnsi="Times New Roman" w:cs="Times New Roman"/>
                <w:sz w:val="24"/>
              </w:rPr>
              <w:tab/>
              <w:t xml:space="preserve">метод </w:t>
            </w:r>
            <w:r>
              <w:rPr>
                <w:rFonts w:ascii="Times New Roman" w:eastAsia="Times New Roman" w:hAnsi="Times New Roman" w:cs="Times New Roman"/>
                <w:sz w:val="24"/>
              </w:rPr>
              <w:tab/>
              <w:t xml:space="preserve">мозгового </w:t>
            </w:r>
            <w:r>
              <w:rPr>
                <w:rFonts w:ascii="Times New Roman" w:eastAsia="Times New Roman" w:hAnsi="Times New Roman" w:cs="Times New Roman"/>
                <w:sz w:val="24"/>
              </w:rPr>
              <w:tab/>
              <w:t xml:space="preserve">штурма, </w:t>
            </w:r>
            <w:r>
              <w:rPr>
                <w:rFonts w:ascii="Times New Roman" w:eastAsia="Times New Roman" w:hAnsi="Times New Roman" w:cs="Times New Roman"/>
                <w:sz w:val="24"/>
              </w:rPr>
              <w:tab/>
              <w:t xml:space="preserve">метод интеллект-карт, метод фокальных объектов и другие методы;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91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использовать метод учебного проектирования, выполнять учебные проекты; назвать и характеризовать профессии.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noProof/>
              </w:rPr>
              <mc:AlternateContent>
                <mc:Choice Requires="wpg">
                  <w:drawing>
                    <wp:anchor distT="0" distB="0" distL="114300" distR="114300" simplePos="0" relativeHeight="251659264" behindDoc="1" locked="0" layoutInCell="1" allowOverlap="1">
                      <wp:simplePos x="0" y="0"/>
                      <wp:positionH relativeFrom="column">
                        <wp:posOffset>1170431</wp:posOffset>
                      </wp:positionH>
                      <wp:positionV relativeFrom="paragraph">
                        <wp:posOffset>167804</wp:posOffset>
                      </wp:positionV>
                      <wp:extent cx="50280" cy="179843"/>
                      <wp:effectExtent l="0" t="0" r="0" b="0"/>
                      <wp:wrapNone/>
                      <wp:docPr id="826820" name="Group 826820"/>
                      <wp:cNvGraphicFramePr/>
                      <a:graphic xmlns:a="http://schemas.openxmlformats.org/drawingml/2006/main">
                        <a:graphicData uri="http://schemas.microsoft.com/office/word/2010/wordprocessingGroup">
                          <wpg:wgp>
                            <wpg:cNvGrpSpPr/>
                            <wpg:grpSpPr>
                              <a:xfrm>
                                <a:off x="0" y="0"/>
                                <a:ext cx="50280" cy="179843"/>
                                <a:chOff x="0" y="0"/>
                                <a:chExt cx="50280" cy="179843"/>
                              </a:xfrm>
                            </wpg:grpSpPr>
                            <wps:wsp>
                              <wps:cNvPr id="878553" name="Shape 878553"/>
                              <wps:cNvSpPr/>
                              <wps:spPr>
                                <a:xfrm>
                                  <a:off x="0" y="0"/>
                                  <a:ext cx="50280" cy="179843"/>
                                </a:xfrm>
                                <a:custGeom>
                                  <a:avLst/>
                                  <a:gdLst/>
                                  <a:ahLst/>
                                  <a:cxnLst/>
                                  <a:rect l="0" t="0" r="0" b="0"/>
                                  <a:pathLst>
                                    <a:path w="50280" h="179843">
                                      <a:moveTo>
                                        <a:pt x="0" y="0"/>
                                      </a:moveTo>
                                      <a:lnTo>
                                        <a:pt x="50280" y="0"/>
                                      </a:lnTo>
                                      <a:lnTo>
                                        <a:pt x="50280" y="179843"/>
                                      </a:lnTo>
                                      <a:lnTo>
                                        <a:pt x="0" y="179843"/>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26820" style="width:3.95908pt;height:14.1609pt;position:absolute;z-index:-2147483420;mso-position-horizontal-relative:text;mso-position-horizontal:absolute;margin-left:92.1599pt;mso-position-vertical-relative:text;margin-top:13.2129pt;" coordsize="502,1798">
                      <v:shape id="Shape 878554" style="position:absolute;width:502;height:1798;left:0;top:0;" coordsize="50280,179843" path="m0,0l50280,0l50280,179843l0,179843l0,0">
                        <v:stroke weight="0pt" endcap="flat" joinstyle="miter" miterlimit="10" on="false" color="#000000" opacity="0"/>
                        <v:fill on="true" color="#f7fdf7"/>
                      </v:shape>
                    </v:group>
                  </w:pict>
                </mc:Fallback>
              </mc:AlternateContent>
            </w:r>
            <w:r>
              <w:rPr>
                <w:rFonts w:ascii="Times New Roman" w:eastAsia="Times New Roman" w:hAnsi="Times New Roman" w:cs="Times New Roman"/>
                <w:sz w:val="24"/>
              </w:rPr>
              <w:t xml:space="preserve">текущий, устный ответ, промежуточный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pStyle w:val="1"/>
        <w:ind w:left="1587" w:right="1212"/>
      </w:pPr>
      <w:r>
        <w:t>Труд (</w:t>
      </w:r>
      <w:r>
        <w:t>Труд (Технология</w:t>
      </w:r>
      <w:proofErr w:type="gramStart"/>
      <w:r>
        <w:t xml:space="preserve">) </w:t>
      </w:r>
      <w:r>
        <w:t>)</w:t>
      </w:r>
      <w:proofErr w:type="gramEnd"/>
      <w:r>
        <w:t xml:space="preserve"> </w:t>
      </w:r>
      <w:r w:rsidR="009C1D13">
        <w:t xml:space="preserve"> 6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54"/>
              <w:jc w:val="center"/>
            </w:pPr>
            <w:r>
              <w:rPr>
                <w:rFonts w:ascii="Times New Roman" w:eastAsia="Times New Roman" w:hAnsi="Times New Roman" w:cs="Times New Roman"/>
                <w:sz w:val="24"/>
              </w:rPr>
              <w:t xml:space="preserve"> концу </w:t>
            </w:r>
          </w:p>
          <w:p w:rsidR="00DA3797" w:rsidRDefault="009C1D13">
            <w:pPr>
              <w:spacing w:line="238" w:lineRule="auto"/>
              <w:jc w:val="center"/>
            </w:pPr>
            <w:r>
              <w:rPr>
                <w:rFonts w:ascii="Times New Roman" w:eastAsia="Times New Roman" w:hAnsi="Times New Roman" w:cs="Times New Roman"/>
                <w:sz w:val="24"/>
              </w:rPr>
              <w:t xml:space="preserve">обучения в 6 классе </w:t>
            </w:r>
          </w:p>
          <w:p w:rsidR="00DA3797" w:rsidRDefault="009C1D13">
            <w:pPr>
              <w:jc w:val="center"/>
            </w:pPr>
            <w:r>
              <w:rPr>
                <w:rFonts w:ascii="Times New Roman" w:eastAsia="Times New Roman" w:hAnsi="Times New Roman" w:cs="Times New Roman"/>
                <w:sz w:val="24"/>
              </w:rPr>
              <w:t>обучающийся научится:</w:t>
            </w:r>
            <w:r>
              <w:rPr>
                <w:rFonts w:ascii="Times New Roman" w:eastAsia="Times New Roman" w:hAnsi="Times New Roman" w:cs="Times New Roman"/>
                <w:b/>
                <w:sz w:val="24"/>
              </w:rPr>
              <w:t xml:space="preserve">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3"/>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28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характеризовать машины и механизмы;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конструировать, оценивать и использовать модели в познавательной и практической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разрабатывать </w:t>
            </w:r>
            <w:r>
              <w:rPr>
                <w:rFonts w:ascii="Times New Roman" w:eastAsia="Times New Roman" w:hAnsi="Times New Roman" w:cs="Times New Roman"/>
                <w:sz w:val="24"/>
              </w:rPr>
              <w:tab/>
              <w:t xml:space="preserve">несложную </w:t>
            </w:r>
            <w:r>
              <w:rPr>
                <w:rFonts w:ascii="Times New Roman" w:eastAsia="Times New Roman" w:hAnsi="Times New Roman" w:cs="Times New Roman"/>
                <w:sz w:val="24"/>
              </w:rPr>
              <w:tab/>
              <w:t xml:space="preserve">технологическую, конструкторскую </w:t>
            </w:r>
            <w:r>
              <w:rPr>
                <w:rFonts w:ascii="Times New Roman" w:eastAsia="Times New Roman" w:hAnsi="Times New Roman" w:cs="Times New Roman"/>
                <w:sz w:val="24"/>
              </w:rPr>
              <w:tab/>
              <w:t xml:space="preserve">документацию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выполнения творческих проектных задач;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248"/>
              <w:jc w:val="both"/>
            </w:pPr>
            <w:r>
              <w:rPr>
                <w:rFonts w:ascii="Times New Roman" w:eastAsia="Times New Roman" w:hAnsi="Times New Roman" w:cs="Times New Roman"/>
                <w:sz w:val="24"/>
              </w:rPr>
              <w:t xml:space="preserve">текущий, устный ответ, опрос,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предметы труда в различных видах материального производства;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41"/>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виды современных технологий и определять перспективы их развития.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t>Труд (</w:t>
      </w:r>
      <w:r>
        <w:t>Труд (Технология</w:t>
      </w:r>
      <w:proofErr w:type="gramStart"/>
      <w:r>
        <w:t xml:space="preserve">) </w:t>
      </w:r>
      <w:r>
        <w:t>)</w:t>
      </w:r>
      <w:proofErr w:type="gramEnd"/>
      <w:r>
        <w:t xml:space="preserve"> </w:t>
      </w:r>
      <w:r w:rsidR="009C1D13">
        <w:rPr>
          <w:rFonts w:ascii="Times New Roman" w:eastAsia="Times New Roman" w:hAnsi="Times New Roman" w:cs="Times New Roman"/>
          <w:b/>
          <w:sz w:val="24"/>
        </w:rPr>
        <w:t xml:space="preserve"> 7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286"/>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приводить примеры развития технологий;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приводить </w:t>
            </w:r>
            <w:r>
              <w:rPr>
                <w:rFonts w:ascii="Times New Roman" w:eastAsia="Times New Roman" w:hAnsi="Times New Roman" w:cs="Times New Roman"/>
                <w:sz w:val="24"/>
              </w:rPr>
              <w:tab/>
              <w:t xml:space="preserve">примеры </w:t>
            </w:r>
            <w:r>
              <w:rPr>
                <w:rFonts w:ascii="Times New Roman" w:eastAsia="Times New Roman" w:hAnsi="Times New Roman" w:cs="Times New Roman"/>
                <w:sz w:val="24"/>
              </w:rPr>
              <w:tab/>
              <w:t xml:space="preserve">эстетичных </w:t>
            </w:r>
            <w:r>
              <w:rPr>
                <w:rFonts w:ascii="Times New Roman" w:eastAsia="Times New Roman" w:hAnsi="Times New Roman" w:cs="Times New Roman"/>
                <w:sz w:val="24"/>
              </w:rPr>
              <w:tab/>
              <w:t xml:space="preserve">промышленных изделий;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народные промыслы и ремёсла России;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производства и производственные процессы;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современные и перспективные технологии;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оценивать области применения технологий, понимать их возможности и ограничения;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оценивать условия и риски применимости технологий с позиций экологических последствий;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выявлять экологические проблемы;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виды транспорта, оценивать перспективы развития;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технологии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транспорте, транспортную логистику.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t>Труд (</w:t>
      </w:r>
      <w:r>
        <w:t>Труд (Технология</w:t>
      </w:r>
      <w:proofErr w:type="gramStart"/>
      <w:r>
        <w:t xml:space="preserve">) </w:t>
      </w:r>
      <w:r>
        <w:t>)</w:t>
      </w:r>
      <w:proofErr w:type="gramEnd"/>
      <w:r>
        <w:t xml:space="preserve"> </w:t>
      </w:r>
      <w:r w:rsidR="009C1D13">
        <w:rPr>
          <w:rFonts w:ascii="Times New Roman" w:eastAsia="Times New Roman" w:hAnsi="Times New Roman" w:cs="Times New Roman"/>
          <w:b/>
          <w:sz w:val="24"/>
        </w:rPr>
        <w:t xml:space="preserve"> 8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286"/>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ind w:right="2"/>
              <w:jc w:val="center"/>
            </w:pPr>
            <w:r>
              <w:rPr>
                <w:rFonts w:ascii="Times New Roman" w:eastAsia="Times New Roman" w:hAnsi="Times New Roman" w:cs="Times New Roman"/>
                <w:b/>
                <w:sz w:val="24"/>
              </w:rPr>
              <w:t xml:space="preserve">Этап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3"/>
              <w:jc w:val="center"/>
            </w:pPr>
            <w:r>
              <w:rPr>
                <w:rFonts w:ascii="Times New Roman" w:eastAsia="Times New Roman" w:hAnsi="Times New Roman" w:cs="Times New Roman"/>
                <w:b/>
                <w:sz w:val="24"/>
              </w:rPr>
              <w:t xml:space="preserve">Способ оценки,  </w:t>
            </w:r>
          </w:p>
        </w:tc>
      </w:tr>
      <w:tr w:rsidR="00DA3797">
        <w:trPr>
          <w:trHeight w:val="288"/>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b/>
                <w:sz w:val="24"/>
              </w:rPr>
              <w:t xml:space="preserve">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DA3797"/>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63"/>
              <w:jc w:val="center"/>
            </w:pPr>
            <w:r>
              <w:rPr>
                <w:rFonts w:ascii="Times New Roman" w:eastAsia="Times New Roman" w:hAnsi="Times New Roman" w:cs="Times New Roman"/>
                <w:b/>
                <w:sz w:val="24"/>
              </w:rPr>
              <w:t xml:space="preserve">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lastRenderedPageBreak/>
              <w:t xml:space="preserve">К концу обучения в 8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общие принципы управления;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энергии;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18"/>
            </w:pPr>
            <w:r>
              <w:rPr>
                <w:rFonts w:ascii="Times New Roman" w:eastAsia="Times New Roman" w:hAnsi="Times New Roman" w:cs="Times New Roman"/>
                <w:sz w:val="24"/>
              </w:rPr>
              <w:t xml:space="preserve">текущий, тематический опрос,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называть и характеризовать биотехнологии, их применение; характеризовать направления развития и особенности перспективных технологий;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предлагать предпринимательские идеи, обосновывать их решение; определять проблему, анализировать потребности в продукте;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промежуточный - защита проекта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мир профессий, связанных с изучаемыми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bl>
    <w:p w:rsidR="00DA3797" w:rsidRDefault="009C1D13" w:rsidP="006364C8">
      <w:pPr>
        <w:spacing w:after="0"/>
        <w:ind w:left="569"/>
      </w:pPr>
      <w:r>
        <w:rPr>
          <w:rFonts w:ascii="Times New Roman" w:eastAsia="Times New Roman" w:hAnsi="Times New Roman" w:cs="Times New Roman"/>
          <w:sz w:val="24"/>
        </w:rPr>
        <w:t xml:space="preserve"> </w:t>
      </w:r>
      <w:r w:rsidR="006364C8">
        <w:t>Труд (</w:t>
      </w:r>
      <w:r w:rsidR="006364C8">
        <w:t>Труд (Технология</w:t>
      </w:r>
      <w:proofErr w:type="gramStart"/>
      <w:r w:rsidR="006364C8">
        <w:t xml:space="preserve">) </w:t>
      </w:r>
      <w:r w:rsidR="006364C8">
        <w:t>)</w:t>
      </w:r>
      <w:proofErr w:type="gramEnd"/>
      <w:r w:rsidR="006364C8">
        <w:t xml:space="preserve"> </w:t>
      </w:r>
      <w:r>
        <w:rPr>
          <w:rFonts w:ascii="Times New Roman" w:eastAsia="Times New Roman" w:hAnsi="Times New Roman" w:cs="Times New Roman"/>
          <w:b/>
          <w:sz w:val="24"/>
        </w:rPr>
        <w:t xml:space="preserve">9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535" w:right="76" w:hanging="65"/>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9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перечислять и характеризовать виды современных информационно-когнитивных технологий;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18"/>
            </w:pPr>
            <w:r>
              <w:rPr>
                <w:rFonts w:ascii="Times New Roman" w:eastAsia="Times New Roman" w:hAnsi="Times New Roman" w:cs="Times New Roman"/>
                <w:sz w:val="24"/>
              </w:rPr>
              <w:t xml:space="preserve">текущий, тематический опрос, письменная работа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овладеть </w:t>
            </w:r>
            <w:r>
              <w:rPr>
                <w:rFonts w:ascii="Times New Roman" w:eastAsia="Times New Roman" w:hAnsi="Times New Roman" w:cs="Times New Roman"/>
                <w:sz w:val="24"/>
              </w:rPr>
              <w:tab/>
              <w:t xml:space="preserve">информационно-когнитивными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преобразования данных в информацию и информации в знание;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культуру предпринимательства, виды предпринимательской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right="18"/>
            </w:pPr>
            <w:r>
              <w:rPr>
                <w:rFonts w:ascii="Times New Roman" w:eastAsia="Times New Roman" w:hAnsi="Times New Roman" w:cs="Times New Roman"/>
                <w:sz w:val="24"/>
              </w:rPr>
              <w:t xml:space="preserve">текущий, тематический опрос,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создавать модели экономической деятельности; разрабатывать бизнес-проект;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итоговый - защита проекта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оценивать </w:t>
            </w:r>
            <w:r>
              <w:rPr>
                <w:rFonts w:ascii="Times New Roman" w:eastAsia="Times New Roman" w:hAnsi="Times New Roman" w:cs="Times New Roman"/>
                <w:sz w:val="24"/>
              </w:rPr>
              <w:tab/>
              <w:t xml:space="preserve">эффективность </w:t>
            </w:r>
            <w:r>
              <w:rPr>
                <w:rFonts w:ascii="Times New Roman" w:eastAsia="Times New Roman" w:hAnsi="Times New Roman" w:cs="Times New Roman"/>
                <w:sz w:val="24"/>
              </w:rPr>
              <w:tab/>
              <w:t xml:space="preserve">предпринимательской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закономерности </w:t>
            </w:r>
            <w:r>
              <w:rPr>
                <w:rFonts w:ascii="Times New Roman" w:eastAsia="Times New Roman" w:hAnsi="Times New Roman" w:cs="Times New Roman"/>
                <w:sz w:val="24"/>
              </w:rPr>
              <w:tab/>
              <w:t xml:space="preserve">технологического развития цивилизации;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w:t>
            </w:r>
          </w:p>
        </w:tc>
      </w:tr>
      <w:tr w:rsidR="00DA3797">
        <w:trPr>
          <w:trHeight w:val="28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DA3797"/>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планировать своё профессиональное образование и профессиональную карьеру.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lastRenderedPageBreak/>
        <w:t xml:space="preserve">Модуль «Технологии обработки материалов и пищевых продуктов» </w:t>
      </w:r>
    </w:p>
    <w:p w:rsidR="00DA3797" w:rsidRDefault="009C1D13">
      <w:pPr>
        <w:spacing w:after="0"/>
        <w:ind w:left="363"/>
        <w:jc w:val="center"/>
      </w:pPr>
      <w:r>
        <w:rPr>
          <w:rFonts w:ascii="Times New Roman" w:eastAsia="Times New Roman" w:hAnsi="Times New Roman" w:cs="Times New Roman"/>
          <w:b/>
          <w:sz w:val="24"/>
        </w:rPr>
        <w:t xml:space="preserve">. </w:t>
      </w:r>
    </w:p>
    <w:p w:rsidR="00DA3797" w:rsidRDefault="006364C8">
      <w:pPr>
        <w:pStyle w:val="1"/>
        <w:ind w:left="1587" w:right="1212"/>
      </w:pPr>
      <w:r>
        <w:t>Труд (</w:t>
      </w:r>
      <w:r>
        <w:t>Труд (Технология</w:t>
      </w:r>
      <w:proofErr w:type="gramStart"/>
      <w:r>
        <w:t xml:space="preserve">) </w:t>
      </w:r>
      <w:r>
        <w:t>)</w:t>
      </w:r>
      <w:proofErr w:type="gramEnd"/>
      <w:r>
        <w:t xml:space="preserve"> </w:t>
      </w:r>
      <w:r w:rsidR="009C1D13">
        <w:t xml:space="preserve">5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5 классе </w:t>
            </w:r>
          </w:p>
          <w:p w:rsidR="00DA3797" w:rsidRDefault="009C1D13">
            <w:pPr>
              <w:jc w:val="center"/>
            </w:pPr>
            <w:r>
              <w:rPr>
                <w:rFonts w:ascii="Times New Roman" w:eastAsia="Times New Roman" w:hAnsi="Times New Roman" w:cs="Times New Roman"/>
                <w:sz w:val="24"/>
              </w:rPr>
              <w:t xml:space="preserve">обучающийся должен: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самостоятельно выполнять учебные проекты в соответствии с этапами проектной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защита проекта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виды бумаги, её свойства, получение и применение;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называть народные промыслы по обработке древесины; характеризовать свойства </w:t>
            </w:r>
          </w:p>
          <w:p w:rsidR="00DA3797" w:rsidRDefault="009C1D13">
            <w:r>
              <w:rPr>
                <w:rFonts w:ascii="Times New Roman" w:eastAsia="Times New Roman" w:hAnsi="Times New Roman" w:cs="Times New Roman"/>
                <w:sz w:val="24"/>
              </w:rPr>
              <w:t xml:space="preserve">конструкционных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виды бумаги, её свойства, получение и применение;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выбирать материалы для изготовления изделий с учётом их свойств, технологий обработки, инструментов и приспособлений;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характеризовать </w:t>
            </w:r>
            <w:r>
              <w:rPr>
                <w:rFonts w:ascii="Times New Roman" w:eastAsia="Times New Roman" w:hAnsi="Times New Roman" w:cs="Times New Roman"/>
                <w:sz w:val="24"/>
              </w:rPr>
              <w:tab/>
              <w:t xml:space="preserve">виды </w:t>
            </w:r>
            <w:r>
              <w:rPr>
                <w:rFonts w:ascii="Times New Roman" w:eastAsia="Times New Roman" w:hAnsi="Times New Roman" w:cs="Times New Roman"/>
                <w:sz w:val="24"/>
              </w:rPr>
              <w:tab/>
              <w:t xml:space="preserve">древесины, пиломатериалов;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1117"/>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исследовать, анализировать и сравнивать свойства древесины разных пород деревьев;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знать и называть пищевую ценность яиц, круп, овощей;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8"/>
              <w:jc w:val="both"/>
            </w:pPr>
            <w:r>
              <w:rPr>
                <w:rFonts w:ascii="Times New Roman" w:eastAsia="Times New Roman" w:hAnsi="Times New Roman" w:cs="Times New Roman"/>
                <w:sz w:val="24"/>
              </w:rPr>
              <w:t xml:space="preserve">приводить примеры обработки пищевых продуктов, позволяющие максимально сохранять их пищевую ценность;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практическая работа </w:t>
            </w:r>
          </w:p>
        </w:tc>
      </w:tr>
      <w:tr w:rsidR="00DA3797">
        <w:trPr>
          <w:trHeight w:val="840"/>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выполнять технологии первичной обработки овощей, круп;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выполнять технологии приготовления блюд из яиц, овощей, круп;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564"/>
                <w:tab w:val="center" w:pos="2806"/>
                <w:tab w:val="center" w:pos="4125"/>
                <w:tab w:val="right" w:pos="5766"/>
              </w:tabs>
            </w:pPr>
            <w:r>
              <w:rPr>
                <w:rFonts w:ascii="Times New Roman" w:eastAsia="Times New Roman" w:hAnsi="Times New Roman" w:cs="Times New Roman"/>
                <w:sz w:val="24"/>
              </w:rPr>
              <w:t xml:space="preserve">называть </w:t>
            </w:r>
            <w:r>
              <w:rPr>
                <w:rFonts w:ascii="Times New Roman" w:eastAsia="Times New Roman" w:hAnsi="Times New Roman" w:cs="Times New Roman"/>
                <w:sz w:val="24"/>
              </w:rPr>
              <w:tab/>
              <w:t xml:space="preserve">виды </w:t>
            </w:r>
            <w:r>
              <w:rPr>
                <w:rFonts w:ascii="Times New Roman" w:eastAsia="Times New Roman" w:hAnsi="Times New Roman" w:cs="Times New Roman"/>
                <w:sz w:val="24"/>
              </w:rPr>
              <w:tab/>
              <w:t xml:space="preserve">планировки </w:t>
            </w:r>
            <w:r>
              <w:rPr>
                <w:rFonts w:ascii="Times New Roman" w:eastAsia="Times New Roman" w:hAnsi="Times New Roman" w:cs="Times New Roman"/>
                <w:sz w:val="24"/>
              </w:rPr>
              <w:tab/>
              <w:t xml:space="preserve">кухни; </w:t>
            </w:r>
            <w:r>
              <w:rPr>
                <w:rFonts w:ascii="Times New Roman" w:eastAsia="Times New Roman" w:hAnsi="Times New Roman" w:cs="Times New Roman"/>
                <w:sz w:val="24"/>
              </w:rPr>
              <w:tab/>
              <w:t xml:space="preserve">способы </w:t>
            </w:r>
          </w:p>
          <w:p w:rsidR="00DA3797" w:rsidRDefault="009C1D13">
            <w:r>
              <w:rPr>
                <w:rFonts w:ascii="Times New Roman" w:eastAsia="Times New Roman" w:hAnsi="Times New Roman" w:cs="Times New Roman"/>
                <w:sz w:val="24"/>
              </w:rPr>
              <w:t xml:space="preserve">рационального размещения мебели;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называть и характеризовать текстильные материалы, классифицировать их, описывать основные этапы производства;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анализировать и сравнивать свойства текстильных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выбирать материалы, инструменты и оборудование для выполнения швейных работ;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использовать ручные инструменты для выполнения швейных работ;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ответ, практическая работа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6"/>
              <w:jc w:val="both"/>
            </w:pPr>
            <w:r>
              <w:rPr>
                <w:rFonts w:ascii="Times New Roman" w:eastAsia="Times New Roman" w:hAnsi="Times New Roman" w:cs="Times New Roman"/>
                <w:sz w:val="24"/>
              </w:rPr>
              <w:t xml:space="preserve">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выполнять последовательность изготовления швейных изделий, осуществлять контроль качества;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характеризовать группы профессий, описывать тенденции их развития, объяснять социальное значение групп профессий.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248"/>
      </w:pPr>
      <w:r>
        <w:rPr>
          <w:rFonts w:ascii="Times New Roman" w:eastAsia="Times New Roman" w:hAnsi="Times New Roman" w:cs="Times New Roman"/>
          <w:b/>
          <w:sz w:val="24"/>
        </w:rPr>
        <w:t xml:space="preserve"> </w:t>
      </w:r>
    </w:p>
    <w:p w:rsidR="00DA3797" w:rsidRDefault="006364C8">
      <w:pPr>
        <w:spacing w:after="0"/>
        <w:ind w:left="10" w:right="3807" w:hanging="10"/>
        <w:jc w:val="right"/>
      </w:pPr>
      <w:r>
        <w:t>Труд (</w:t>
      </w:r>
      <w:r>
        <w:t>Труд (Технология</w:t>
      </w:r>
      <w:proofErr w:type="gramStart"/>
      <w:r>
        <w:t xml:space="preserve">) </w:t>
      </w:r>
      <w:r>
        <w:t>)</w:t>
      </w:r>
      <w:proofErr w:type="gramEnd"/>
      <w:r>
        <w:t xml:space="preserve"> </w:t>
      </w:r>
      <w:r w:rsidR="009C1D13">
        <w:rPr>
          <w:rFonts w:ascii="Times New Roman" w:eastAsia="Times New Roman" w:hAnsi="Times New Roman" w:cs="Times New Roman"/>
          <w:b/>
          <w:sz w:val="24"/>
        </w:rPr>
        <w:t xml:space="preserve"> 6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6 классе </w:t>
            </w:r>
          </w:p>
          <w:p w:rsidR="00DA3797" w:rsidRDefault="009C1D13">
            <w:pPr>
              <w:jc w:val="center"/>
            </w:pPr>
            <w:r>
              <w:rPr>
                <w:rFonts w:ascii="Times New Roman" w:eastAsia="Times New Roman" w:hAnsi="Times New Roman" w:cs="Times New Roman"/>
                <w:sz w:val="24"/>
              </w:rPr>
              <w:t>обучающийся научится:</w:t>
            </w:r>
            <w:r>
              <w:rPr>
                <w:rFonts w:ascii="Times New Roman" w:eastAsia="Times New Roman" w:hAnsi="Times New Roman" w:cs="Times New Roman"/>
                <w:b/>
                <w:sz w:val="24"/>
              </w:rPr>
              <w:t xml:space="preserve">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свойства </w:t>
            </w:r>
            <w:r>
              <w:rPr>
                <w:rFonts w:ascii="Times New Roman" w:eastAsia="Times New Roman" w:hAnsi="Times New Roman" w:cs="Times New Roman"/>
                <w:sz w:val="24"/>
              </w:rPr>
              <w:tab/>
              <w:t xml:space="preserve">конструкционных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народные промыслы по обработке металла;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характеризовать виды металлов и их сплавов;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исследовать, анализировать и сравнивать свойства металлов и их сплавов;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классифицировать и характеризовать инструменты, приспособления и технологическое оборудование;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использовать инструменты, приспособления и технологическое оборудование при обработке тонколистового металла, проволоки;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840"/>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выполнять технологические операции с использованием ручных инструментов, </w:t>
            </w:r>
          </w:p>
          <w:p w:rsidR="00DA3797" w:rsidRDefault="009C1D13">
            <w:r>
              <w:rPr>
                <w:rFonts w:ascii="Times New Roman" w:eastAsia="Times New Roman" w:hAnsi="Times New Roman" w:cs="Times New Roman"/>
                <w:sz w:val="24"/>
              </w:rPr>
              <w:t xml:space="preserve">приспособлений, технологического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обрабатывать </w:t>
            </w:r>
            <w:r>
              <w:rPr>
                <w:rFonts w:ascii="Times New Roman" w:eastAsia="Times New Roman" w:hAnsi="Times New Roman" w:cs="Times New Roman"/>
                <w:sz w:val="24"/>
              </w:rPr>
              <w:tab/>
              <w:t xml:space="preserve">металлы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их </w:t>
            </w:r>
            <w:r>
              <w:rPr>
                <w:rFonts w:ascii="Times New Roman" w:eastAsia="Times New Roman" w:hAnsi="Times New Roman" w:cs="Times New Roman"/>
                <w:sz w:val="24"/>
              </w:rPr>
              <w:tab/>
              <w:t xml:space="preserve">сплавы </w:t>
            </w:r>
            <w:r>
              <w:rPr>
                <w:rFonts w:ascii="Times New Roman" w:eastAsia="Times New Roman" w:hAnsi="Times New Roman" w:cs="Times New Roman"/>
                <w:sz w:val="24"/>
              </w:rPr>
              <w:tab/>
              <w:t xml:space="preserve">слесарным инструментом;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знать и называть пищевую ценность молока и молочных продуктов;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определять качество молочных продуктов, называть правила хранения продуктов;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выполнять технологии приготовления блюд из молока и молочных продуктов;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теста, технологии приготовления разных видов теста;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опрос,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национальные блюда из разных видов теста;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w:t>
            </w:r>
            <w:r>
              <w:rPr>
                <w:rFonts w:ascii="Times New Roman" w:eastAsia="Times New Roman" w:hAnsi="Times New Roman" w:cs="Times New Roman"/>
                <w:sz w:val="24"/>
              </w:rPr>
              <w:tab/>
              <w:t xml:space="preserve">виды </w:t>
            </w:r>
            <w:r>
              <w:rPr>
                <w:rFonts w:ascii="Times New Roman" w:eastAsia="Times New Roman" w:hAnsi="Times New Roman" w:cs="Times New Roman"/>
                <w:sz w:val="24"/>
              </w:rPr>
              <w:tab/>
              <w:t xml:space="preserve">одежды, </w:t>
            </w:r>
            <w:r>
              <w:rPr>
                <w:rFonts w:ascii="Times New Roman" w:eastAsia="Times New Roman" w:hAnsi="Times New Roman" w:cs="Times New Roman"/>
                <w:sz w:val="24"/>
              </w:rPr>
              <w:tab/>
              <w:t xml:space="preserve">характеризовать </w:t>
            </w:r>
            <w:r>
              <w:rPr>
                <w:rFonts w:ascii="Times New Roman" w:eastAsia="Times New Roman" w:hAnsi="Times New Roman" w:cs="Times New Roman"/>
                <w:sz w:val="24"/>
              </w:rPr>
              <w:tab/>
              <w:t xml:space="preserve">стили одежды;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современные текстильные материалы, их получение и свойства;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выбирать текстильные материалы для изделий с учётом их свойств; самостоятельно выполнять чертёж выкроек швейного изделия;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соблюдать последовательность технологических операций по раскрою, пошиву и отделке изделия;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устный ответ,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выполнять учебные проекты, соблюдая этапы и технологии изготовления проектных изделий.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t>Труд (</w:t>
      </w:r>
      <w:r>
        <w:t>Труд (Технология</w:t>
      </w:r>
      <w:proofErr w:type="gramStart"/>
      <w:r>
        <w:t xml:space="preserve">) </w:t>
      </w:r>
      <w:r>
        <w:t>)</w:t>
      </w:r>
      <w:proofErr w:type="gramEnd"/>
      <w:r>
        <w:t xml:space="preserve"> </w:t>
      </w:r>
      <w:r w:rsidR="009C1D13">
        <w:rPr>
          <w:rFonts w:ascii="Times New Roman" w:eastAsia="Times New Roman" w:hAnsi="Times New Roman" w:cs="Times New Roman"/>
          <w:b/>
          <w:sz w:val="24"/>
        </w:rPr>
        <w:t xml:space="preserve"> 7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p w:rsidR="00DA3797" w:rsidRDefault="009C1D13">
            <w:r>
              <w:rPr>
                <w:rFonts w:ascii="Times New Roman" w:eastAsia="Times New Roman" w:hAnsi="Times New Roman" w:cs="Times New Roman"/>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954"/>
                <w:tab w:val="center" w:pos="3411"/>
                <w:tab w:val="right" w:pos="5766"/>
              </w:tabs>
            </w:pPr>
            <w:r>
              <w:rPr>
                <w:rFonts w:ascii="Times New Roman" w:eastAsia="Times New Roman" w:hAnsi="Times New Roman" w:cs="Times New Roman"/>
                <w:sz w:val="24"/>
              </w:rPr>
              <w:t xml:space="preserve">исследовать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анализировать </w:t>
            </w:r>
            <w:r>
              <w:rPr>
                <w:rFonts w:ascii="Times New Roman" w:eastAsia="Times New Roman" w:hAnsi="Times New Roman" w:cs="Times New Roman"/>
                <w:sz w:val="24"/>
              </w:rPr>
              <w:tab/>
              <w:t xml:space="preserve">свойства </w:t>
            </w:r>
          </w:p>
          <w:p w:rsidR="00DA3797" w:rsidRDefault="009C1D13">
            <w:r>
              <w:rPr>
                <w:rFonts w:ascii="Times New Roman" w:eastAsia="Times New Roman" w:hAnsi="Times New Roman" w:cs="Times New Roman"/>
                <w:sz w:val="24"/>
              </w:rPr>
              <w:t xml:space="preserve">конструкционных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 выбирать инструменты и оборудование, необходимые для изготовления выбранного изделия по данной технологии;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применять технологии механической обработки конструкционных материалов;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осуществлять доступными средствами контроль качества изготавливаемого изделия, находить и устранять допущенные дефекты;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28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выполнять художественное оформление изделий;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w:t>
            </w:r>
          </w:p>
        </w:tc>
      </w:tr>
      <w:tr w:rsidR="00DA3797">
        <w:trPr>
          <w:trHeight w:val="56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DA3797"/>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называть пластмассы и другие современные материалы, анализировать их свойства, возможность применения в быту и на производстве;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осуществлять изготовление субъективно нового продукта, опираясь на общую технологическую схему;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оценивать пределы применимости данной технологии, в том числе с экономических и экологических позиций;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опрос,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знать и называть пищевую ценность рыбы, морепродуктов продуктов;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опрос,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определять качество рыбы;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опрос,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знать и называть пищевую ценность мяса животных, мяса птицы, определять качество;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письменный контроль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выполнять технологии приготовления блюд из рыбы,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технологии приготовления из мяса животных, мяса птицы;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блюда национальной кухни из рыбы, мяса;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тематический опрос, устный ответ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характеризовать мир профессий, связанных с изучаемыми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«Робототехника» </w:t>
      </w:r>
    </w:p>
    <w:p w:rsidR="00DA3797" w:rsidRDefault="006364C8">
      <w:pPr>
        <w:spacing w:after="0"/>
        <w:ind w:left="10" w:right="3807" w:hanging="10"/>
        <w:jc w:val="right"/>
      </w:pPr>
      <w:bookmarkStart w:id="0" w:name="_GoBack"/>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bookmarkEnd w:id="0"/>
      <w:r w:rsidR="009C1D13">
        <w:rPr>
          <w:rFonts w:ascii="Times New Roman" w:eastAsia="Times New Roman" w:hAnsi="Times New Roman" w:cs="Times New Roman"/>
          <w:b/>
          <w:sz w:val="24"/>
        </w:rPr>
        <w:t xml:space="preserve"> 5</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jc w:val="center"/>
            </w:pPr>
            <w:r>
              <w:rPr>
                <w:rFonts w:ascii="Times New Roman" w:eastAsia="Times New Roman" w:hAnsi="Times New Roman" w:cs="Times New Roman"/>
                <w:sz w:val="24"/>
              </w:rPr>
              <w:t xml:space="preserve">К концу обучения в 5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7" w:lineRule="auto"/>
              <w:ind w:right="63"/>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классифицировать и характеризовать роботов по видам и назначению;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знать основные законы робототехники;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назначение деталей робототехнического конструктора;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составные части роботов, датчики в современных робототехнических системах;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40"/>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получить опыт моделирования машин и механизмов с помощью робототехнического конструктора;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применять навыки моделирования машин и механизмов с помощью робототехнического конструктора;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владеть навыками индивидуальной и коллективной деятельности, </w:t>
            </w:r>
            <w:r>
              <w:rPr>
                <w:rFonts w:ascii="Times New Roman" w:eastAsia="Times New Roman" w:hAnsi="Times New Roman" w:cs="Times New Roman"/>
                <w:sz w:val="24"/>
              </w:rPr>
              <w:tab/>
              <w:t xml:space="preserve">направленной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создание робототехнического продукта.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6</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jc w:val="center"/>
            </w:pPr>
            <w:r>
              <w:rPr>
                <w:rFonts w:ascii="Times New Roman" w:eastAsia="Times New Roman" w:hAnsi="Times New Roman" w:cs="Times New Roman"/>
                <w:sz w:val="24"/>
              </w:rPr>
              <w:lastRenderedPageBreak/>
              <w:t xml:space="preserve">К концу обучения в 6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транспортных роботов, описывать их назначение;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конструировать мобильного робота по схеме; усовершенствовать конструкцию; программировать мобильного робота;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управлять мобильными роботами в компьютерноуправляемых средах;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датчики, использованные при проектировании мобильного робота;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уметь </w:t>
            </w:r>
            <w:r>
              <w:rPr>
                <w:rFonts w:ascii="Times New Roman" w:eastAsia="Times New Roman" w:hAnsi="Times New Roman" w:cs="Times New Roman"/>
                <w:sz w:val="24"/>
              </w:rPr>
              <w:tab/>
              <w:t xml:space="preserve">осуществлять </w:t>
            </w:r>
            <w:r>
              <w:rPr>
                <w:rFonts w:ascii="Times New Roman" w:eastAsia="Times New Roman" w:hAnsi="Times New Roman" w:cs="Times New Roman"/>
                <w:sz w:val="24"/>
              </w:rPr>
              <w:tab/>
              <w:t xml:space="preserve">робототехнические </w:t>
            </w:r>
            <w:r>
              <w:rPr>
                <w:rFonts w:ascii="Times New Roman" w:eastAsia="Times New Roman" w:hAnsi="Times New Roman" w:cs="Times New Roman"/>
                <w:sz w:val="24"/>
              </w:rPr>
              <w:tab/>
              <w:t xml:space="preserve">проекты; презентовать изделие.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7</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6"/>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виды промышленных роботов, описывать их назначение и функции;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назвать </w:t>
            </w:r>
            <w:r>
              <w:rPr>
                <w:rFonts w:ascii="Times New Roman" w:eastAsia="Times New Roman" w:hAnsi="Times New Roman" w:cs="Times New Roman"/>
                <w:sz w:val="24"/>
              </w:rPr>
              <w:tab/>
              <w:t xml:space="preserve">виды </w:t>
            </w:r>
            <w:r>
              <w:rPr>
                <w:rFonts w:ascii="Times New Roman" w:eastAsia="Times New Roman" w:hAnsi="Times New Roman" w:cs="Times New Roman"/>
                <w:sz w:val="24"/>
              </w:rPr>
              <w:tab/>
              <w:t xml:space="preserve">бытовых </w:t>
            </w:r>
            <w:r>
              <w:rPr>
                <w:rFonts w:ascii="Times New Roman" w:eastAsia="Times New Roman" w:hAnsi="Times New Roman" w:cs="Times New Roman"/>
                <w:sz w:val="24"/>
              </w:rPr>
              <w:tab/>
              <w:t xml:space="preserve">роботов, </w:t>
            </w:r>
            <w:r>
              <w:rPr>
                <w:rFonts w:ascii="Times New Roman" w:eastAsia="Times New Roman" w:hAnsi="Times New Roman" w:cs="Times New Roman"/>
                <w:sz w:val="24"/>
              </w:rPr>
              <w:tab/>
              <w:t xml:space="preserve">описывать </w:t>
            </w:r>
            <w:r>
              <w:rPr>
                <w:rFonts w:ascii="Times New Roman" w:eastAsia="Times New Roman" w:hAnsi="Times New Roman" w:cs="Times New Roman"/>
                <w:sz w:val="24"/>
              </w:rPr>
              <w:tab/>
              <w:t xml:space="preserve">их назначение и функции;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использовать датчики и программировать действие учебного робота в зависимости от задач проекта;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осуществлять робототехнические проекты, совершенствовать конструкцию, испытывать 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-защита </w:t>
            </w:r>
          </w:p>
        </w:tc>
      </w:tr>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презентовать результат проекта.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8</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ind w:left="271" w:right="215"/>
              <w:jc w:val="center"/>
            </w:pPr>
            <w:r>
              <w:rPr>
                <w:rFonts w:ascii="Times New Roman" w:eastAsia="Times New Roman" w:hAnsi="Times New Roman" w:cs="Times New Roman"/>
                <w:b/>
                <w:sz w:val="24"/>
              </w:rPr>
              <w:t xml:space="preserve">Способ оценки,  тип контроля </w:t>
            </w:r>
          </w:p>
        </w:tc>
      </w:tr>
      <w:tr w:rsidR="00DA3797">
        <w:trPr>
          <w:trHeight w:val="1116"/>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8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называть основные законы и принципы теории автоматического управления и регулирования, методы использования в робототехнических системах;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реализовывать полный цикл создания робота;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конструировать и моделировать робототехнические системы;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приводить примеры применения роботов из различных областей материального мира;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3016"/>
                <w:tab w:val="right" w:pos="5766"/>
              </w:tabs>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конструкцию </w:t>
            </w:r>
            <w:r>
              <w:rPr>
                <w:rFonts w:ascii="Times New Roman" w:eastAsia="Times New Roman" w:hAnsi="Times New Roman" w:cs="Times New Roman"/>
                <w:sz w:val="24"/>
              </w:rPr>
              <w:tab/>
              <w:t xml:space="preserve">беспилотных </w:t>
            </w:r>
          </w:p>
          <w:p w:rsidR="00DA3797" w:rsidRDefault="009C1D13">
            <w:r>
              <w:rPr>
                <w:rFonts w:ascii="Times New Roman" w:eastAsia="Times New Roman" w:hAnsi="Times New Roman" w:cs="Times New Roman"/>
                <w:sz w:val="24"/>
              </w:rPr>
              <w:t xml:space="preserve">воздушных судов; описывать сферы их применения;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характеризовать возможности роботов, роботехнических систем и направления их применения.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промежуточный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9</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9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0"/>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3626"/>
                <w:tab w:val="right" w:pos="5766"/>
              </w:tabs>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автоматизированные </w:t>
            </w:r>
            <w:r>
              <w:rPr>
                <w:rFonts w:ascii="Times New Roman" w:eastAsia="Times New Roman" w:hAnsi="Times New Roman" w:cs="Times New Roman"/>
                <w:sz w:val="24"/>
              </w:rPr>
              <w:tab/>
              <w:t xml:space="preserve">и </w:t>
            </w:r>
          </w:p>
          <w:p w:rsidR="00DA3797" w:rsidRDefault="009C1D13">
            <w:r>
              <w:rPr>
                <w:rFonts w:ascii="Times New Roman" w:eastAsia="Times New Roman" w:hAnsi="Times New Roman" w:cs="Times New Roman"/>
                <w:sz w:val="24"/>
              </w:rPr>
              <w:t xml:space="preserve">роботизированные производственные линии;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анализировать перспективы развития робототехники;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мир профессий, связанных с робототехникой,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характеризовать принципы работы системы интернет вещей; сферы применения системы интернет вещей в промышленности и быту;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реализовывать полный цикл создания робота;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конструировать и моделировать робототехнические системы с использованием материальных конструкторов с компьютерным управлением 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358"/>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обратной связью;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использовать визуальный язык для программирования простых робототехнических систем;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составлять алгоритмы и программы по управлению роботом;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самостоятельно </w:t>
            </w:r>
            <w:r>
              <w:rPr>
                <w:rFonts w:ascii="Times New Roman" w:eastAsia="Times New Roman" w:hAnsi="Times New Roman" w:cs="Times New Roman"/>
                <w:sz w:val="24"/>
              </w:rPr>
              <w:tab/>
              <w:t xml:space="preserve">осуществлять </w:t>
            </w:r>
            <w:r>
              <w:rPr>
                <w:rFonts w:ascii="Times New Roman" w:eastAsia="Times New Roman" w:hAnsi="Times New Roman" w:cs="Times New Roman"/>
                <w:sz w:val="24"/>
              </w:rPr>
              <w:tab/>
              <w:t xml:space="preserve">робототехнические проекты.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итоговый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«Компьютерная графика. Черчение» </w:t>
      </w:r>
    </w:p>
    <w:p w:rsidR="00DA3797" w:rsidRDefault="009C1D13">
      <w:pPr>
        <w:spacing w:after="0"/>
        <w:ind w:left="5248"/>
      </w:pPr>
      <w:r>
        <w:rPr>
          <w:rFonts w:ascii="Times New Roman" w:eastAsia="Times New Roman" w:hAnsi="Times New Roman" w:cs="Times New Roman"/>
          <w:b/>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5</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5 классе </w:t>
            </w:r>
          </w:p>
          <w:p w:rsidR="00DA3797" w:rsidRDefault="009C1D13">
            <w:pPr>
              <w:jc w:val="center"/>
            </w:pPr>
            <w:r>
              <w:rPr>
                <w:rFonts w:ascii="Times New Roman" w:eastAsia="Times New Roman" w:hAnsi="Times New Roman" w:cs="Times New Roman"/>
                <w:sz w:val="24"/>
              </w:rPr>
              <w:lastRenderedPageBreak/>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lastRenderedPageBreak/>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и области применения графической информации;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письменный контроль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называть типы графических изображений (рисунок, диаграмма, графики, графы, эскиз, технический рисунок, чертёж, схема, карта, пиктограмма и другие);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w:t>
            </w:r>
            <w:r>
              <w:rPr>
                <w:rFonts w:ascii="Times New Roman" w:eastAsia="Times New Roman" w:hAnsi="Times New Roman" w:cs="Times New Roman"/>
                <w:sz w:val="24"/>
              </w:rPr>
              <w:tab/>
              <w:t xml:space="preserve">основные </w:t>
            </w:r>
            <w:r>
              <w:rPr>
                <w:rFonts w:ascii="Times New Roman" w:eastAsia="Times New Roman" w:hAnsi="Times New Roman" w:cs="Times New Roman"/>
                <w:sz w:val="24"/>
              </w:rPr>
              <w:tab/>
              <w:t xml:space="preserve">элементы </w:t>
            </w:r>
            <w:r>
              <w:rPr>
                <w:rFonts w:ascii="Times New Roman" w:eastAsia="Times New Roman" w:hAnsi="Times New Roman" w:cs="Times New Roman"/>
                <w:sz w:val="24"/>
              </w:rPr>
              <w:tab/>
              <w:t xml:space="preserve">графических изображений (точка, линия, контур, буквы и цифры, условные знаки);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письменный контроль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и применять чертёжные инструменты;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читать и выполнять чертежи на листе А4 (рамка, основная надпись, масштаб, виды, нанесение размеров).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6</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6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знать и выполнять основные правила выполнения чертежей с использованием чертёжных инструментов;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знать и использовать для выполнения чертежей инструменты графического редактора;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понимать смысл условных графических обозначений, создавать с их помощью графические тексты;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449"/>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создавать тексты, рисунки в графическом редакторе.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w:t>
            </w:r>
          </w:p>
        </w:tc>
      </w:tr>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DA3797"/>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промежуточный -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7</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конструкторской документации;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и характеризовать виды графических моделей; выполнять и оформлять сборочный чертёж;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владеть ручными способами вычерчивания чертежей, эскизов и технических рисунков деталей;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владеть автоматизированными способами вычерчивания чертежей, эскизов и технических рисунков;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уметь читать чертежи деталей и осуществлять расчёты по чертежам.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промежуточный -защита проекта </w:t>
            </w:r>
          </w:p>
        </w:tc>
      </w:tr>
    </w:tbl>
    <w:p w:rsidR="00DA3797" w:rsidRDefault="009C1D13">
      <w:pPr>
        <w:spacing w:after="0"/>
        <w:ind w:left="569"/>
      </w:pPr>
      <w:r>
        <w:rPr>
          <w:rFonts w:ascii="Times New Roman" w:eastAsia="Times New Roman" w:hAnsi="Times New Roman" w:cs="Times New Roman"/>
          <w:sz w:val="24"/>
        </w:rPr>
        <w:lastRenderedPageBreak/>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8</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8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использовать программное обеспечение для создания проектной документации;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создавать различные виды документов;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владеть способами создания, редактирования и трансформации графических объектов;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выполнять эскизы, схемы, чертежи с использованием чертёжных инструментов и приспособлений и (или) с использованием программного обеспечения;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создавать и редактировать сложные ЗD-модели и сборочные чертежи.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промежуточный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9</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sz w:val="24"/>
              </w:rPr>
              <w:t xml:space="preserve">К концу обучения в 9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ind w:right="60"/>
              <w:jc w:val="center"/>
            </w:pPr>
            <w:r>
              <w:rPr>
                <w:rFonts w:ascii="Times New Roman" w:eastAsia="Times New Roman" w:hAnsi="Times New Roman" w:cs="Times New Roman"/>
                <w:sz w:val="24"/>
              </w:rPr>
              <w:t xml:space="preserve">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689"/>
                <w:tab w:val="center" w:pos="4509"/>
                <w:tab w:val="right" w:pos="5766"/>
              </w:tabs>
            </w:pPr>
            <w:r>
              <w:rPr>
                <w:rFonts w:ascii="Times New Roman" w:eastAsia="Times New Roman" w:hAnsi="Times New Roman" w:cs="Times New Roman"/>
                <w:sz w:val="24"/>
              </w:rPr>
              <w:t xml:space="preserve">безопасного </w:t>
            </w:r>
            <w:r>
              <w:rPr>
                <w:rFonts w:ascii="Times New Roman" w:eastAsia="Times New Roman" w:hAnsi="Times New Roman" w:cs="Times New Roman"/>
                <w:sz w:val="24"/>
              </w:rPr>
              <w:tab/>
              <w:t xml:space="preserve">использования </w:t>
            </w:r>
            <w:r>
              <w:rPr>
                <w:rFonts w:ascii="Times New Roman" w:eastAsia="Times New Roman" w:hAnsi="Times New Roman" w:cs="Times New Roman"/>
                <w:sz w:val="24"/>
              </w:rPr>
              <w:tab/>
              <w:t xml:space="preserve">ручных </w:t>
            </w:r>
            <w:r>
              <w:rPr>
                <w:rFonts w:ascii="Times New Roman" w:eastAsia="Times New Roman" w:hAnsi="Times New Roman" w:cs="Times New Roman"/>
                <w:sz w:val="24"/>
              </w:rPr>
              <w:tab/>
              <w:t xml:space="preserve">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выполнять эскизы, схемы, чертежи с использованием чертёжных инструментов и приспособлений и (или) в САПР;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создавать 3D-модели в САПР;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оформлять конструкторскую документацию, в том числе с использованием САПР;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 xml:space="preserve">характеризовать мир профессий, связанных с изучаемыми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итоговый,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«3D -моделирование, прототипирование, макетирование» </w:t>
      </w:r>
    </w:p>
    <w:p w:rsidR="00DA3797" w:rsidRDefault="009C1D13">
      <w:pPr>
        <w:spacing w:after="0"/>
        <w:ind w:left="425"/>
        <w:jc w:val="center"/>
      </w:pPr>
      <w:r>
        <w:rPr>
          <w:rFonts w:ascii="Times New Roman" w:eastAsia="Times New Roman" w:hAnsi="Times New Roman" w:cs="Times New Roman"/>
          <w:b/>
          <w:sz w:val="24"/>
        </w:rPr>
        <w:t xml:space="preserve"> </w:t>
      </w:r>
    </w:p>
    <w:p w:rsidR="00DA3797" w:rsidRDefault="006364C8">
      <w:pPr>
        <w:pStyle w:val="1"/>
        <w:ind w:left="1587" w:right="1212"/>
      </w:pPr>
      <w:r>
        <w:t>Труд (</w:t>
      </w:r>
      <w:proofErr w:type="gramStart"/>
      <w:r>
        <w:t xml:space="preserve">Технология) </w:t>
      </w:r>
      <w:r w:rsidR="009C1D13">
        <w:t xml:space="preserve"> 7</w:t>
      </w:r>
      <w:proofErr w:type="gramEnd"/>
      <w:r w:rsidR="009C1D13">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 классе </w:t>
            </w:r>
          </w:p>
          <w:p w:rsidR="00DA3797" w:rsidRDefault="009C1D13">
            <w:pPr>
              <w:jc w:val="center"/>
            </w:pPr>
            <w:r>
              <w:rPr>
                <w:rFonts w:ascii="Times New Roman" w:eastAsia="Times New Roman" w:hAnsi="Times New Roman" w:cs="Times New Roman"/>
                <w:sz w:val="24"/>
              </w:rPr>
              <w:lastRenderedPageBreak/>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lastRenderedPageBreak/>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свойства и назначение моделей;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виды макетов и их назначение;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создавать макеты различных видов, в том числе с использованием программного обеспечения;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выполнять развёртку и соединять фрагменты макета; выполнять сборку деталей макета; разрабатывать графическую документацию;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промежуточный, защита проекта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мир профессий, связанных с изучаемыми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макетирования,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pStyle w:val="1"/>
        <w:ind w:left="1587" w:right="1212"/>
      </w:pPr>
      <w:r>
        <w:t>Труд (</w:t>
      </w:r>
      <w:proofErr w:type="gramStart"/>
      <w:r>
        <w:t xml:space="preserve">Технология) </w:t>
      </w:r>
      <w:r w:rsidR="009C1D13">
        <w:t xml:space="preserve"> 8</w:t>
      </w:r>
      <w:proofErr w:type="gramEnd"/>
      <w:r w:rsidR="009C1D13">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8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разрабатывать оригинальные конструкции с использованием ЗD-моделей, проводить их испытание, анализ, способы модернизации в зависимости от результатов испытания;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создавать </w:t>
            </w:r>
            <w:r>
              <w:rPr>
                <w:rFonts w:ascii="Times New Roman" w:eastAsia="Times New Roman" w:hAnsi="Times New Roman" w:cs="Times New Roman"/>
                <w:sz w:val="24"/>
              </w:rPr>
              <w:tab/>
              <w:t xml:space="preserve">ЗD-модели, </w:t>
            </w:r>
            <w:r>
              <w:rPr>
                <w:rFonts w:ascii="Times New Roman" w:eastAsia="Times New Roman" w:hAnsi="Times New Roman" w:cs="Times New Roman"/>
                <w:sz w:val="24"/>
              </w:rPr>
              <w:tab/>
              <w:t xml:space="preserve">используя </w:t>
            </w:r>
            <w:r>
              <w:rPr>
                <w:rFonts w:ascii="Times New Roman" w:eastAsia="Times New Roman" w:hAnsi="Times New Roman" w:cs="Times New Roman"/>
                <w:sz w:val="24"/>
              </w:rPr>
              <w:tab/>
              <w:t xml:space="preserve">программное обеспечение;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(ЗDпринтер, лазерный гравёр и другие);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модернизировать прототип в соответствии с поставленной задачей; презентовать изделие.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промежуточный,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6364C8">
      <w:pPr>
        <w:spacing w:after="0"/>
        <w:ind w:left="10" w:right="3807"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9</w:t>
      </w:r>
      <w:proofErr w:type="gramEnd"/>
      <w:r w:rsidR="009C1D13">
        <w:rPr>
          <w:rFonts w:ascii="Times New Roman" w:eastAsia="Times New Roman" w:hAnsi="Times New Roman" w:cs="Times New Roman"/>
          <w:b/>
          <w:sz w:val="24"/>
        </w:rPr>
        <w:t xml:space="preserve">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jc w:val="center"/>
            </w:pPr>
            <w:r>
              <w:rPr>
                <w:rFonts w:ascii="Times New Roman" w:eastAsia="Times New Roman" w:hAnsi="Times New Roman" w:cs="Times New Roman"/>
                <w:sz w:val="24"/>
              </w:rPr>
              <w:t xml:space="preserve">К концу обучения в 9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after="1"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использовать редактор компьютерного трёхмерного проектирования для создания моделей сложных объектов;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изготавливать прототипы с использованием технологического оборудования (ЗD-принтер, лазерный гравёр и другие);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выполнять </w:t>
            </w:r>
            <w:r>
              <w:rPr>
                <w:rFonts w:ascii="Times New Roman" w:eastAsia="Times New Roman" w:hAnsi="Times New Roman" w:cs="Times New Roman"/>
                <w:sz w:val="24"/>
              </w:rPr>
              <w:tab/>
              <w:t xml:space="preserve">этапы </w:t>
            </w:r>
            <w:r>
              <w:rPr>
                <w:rFonts w:ascii="Times New Roman" w:eastAsia="Times New Roman" w:hAnsi="Times New Roman" w:cs="Times New Roman"/>
                <w:sz w:val="24"/>
              </w:rPr>
              <w:tab/>
              <w:t xml:space="preserve">аддитивного производства;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модернизировать </w:t>
            </w:r>
            <w:r>
              <w:rPr>
                <w:rFonts w:ascii="Times New Roman" w:eastAsia="Times New Roman" w:hAnsi="Times New Roman" w:cs="Times New Roman"/>
                <w:sz w:val="24"/>
              </w:rPr>
              <w:tab/>
              <w:t xml:space="preserve">прототип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соответствии </w:t>
            </w:r>
            <w:r>
              <w:rPr>
                <w:rFonts w:ascii="Times New Roman" w:eastAsia="Times New Roman" w:hAnsi="Times New Roman" w:cs="Times New Roman"/>
                <w:sz w:val="24"/>
              </w:rPr>
              <w:tab/>
              <w:t xml:space="preserve">с поставленной задачей;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области применения ЗD-моделирования;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характеризовать мир профессий, связанных с изучаемыми </w:t>
            </w:r>
            <w:r w:rsidR="006364C8">
              <w:rPr>
                <w:rFonts w:ascii="Times New Roman" w:eastAsia="Times New Roman" w:hAnsi="Times New Roman" w:cs="Times New Roman"/>
                <w:sz w:val="24"/>
              </w:rPr>
              <w:t xml:space="preserve">Труд (Технология) </w:t>
            </w:r>
            <w:r>
              <w:rPr>
                <w:rFonts w:ascii="Times New Roman" w:eastAsia="Times New Roman" w:hAnsi="Times New Roman" w:cs="Times New Roman"/>
                <w:sz w:val="24"/>
              </w:rPr>
              <w:t xml:space="preserve">ми ЗD-моделирования,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тематический, итоговый,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«Автоматизированные системы» </w:t>
      </w:r>
    </w:p>
    <w:p w:rsidR="00DA3797" w:rsidRDefault="006364C8">
      <w:pPr>
        <w:spacing w:after="0"/>
        <w:ind w:left="10" w:right="3723"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8</w:t>
      </w:r>
      <w:proofErr w:type="gramEnd"/>
      <w:r w:rsidR="009C1D13">
        <w:rPr>
          <w:rFonts w:ascii="Times New Roman" w:eastAsia="Times New Roman" w:hAnsi="Times New Roman" w:cs="Times New Roman"/>
          <w:b/>
          <w:sz w:val="24"/>
        </w:rPr>
        <w:t xml:space="preserve">-9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8-9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признаки автоматизированных систем, их виды;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называть принципы управления технологическими процессами; характеризовать управляющие и управляемые системы, функции обратной связи;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осуществлять управление учебными техническими системами;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конструировать автоматизированные системы;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749"/>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основные электрические устройства и их функции для создания автоматизированных систем;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объяснять принцип сборки электрических схем;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905"/>
                <w:tab w:val="center" w:pos="3456"/>
                <w:tab w:val="center" w:pos="4901"/>
                <w:tab w:val="right" w:pos="5766"/>
              </w:tabs>
            </w:pPr>
            <w:r>
              <w:rPr>
                <w:rFonts w:ascii="Times New Roman" w:eastAsia="Times New Roman" w:hAnsi="Times New Roman" w:cs="Times New Roman"/>
                <w:sz w:val="24"/>
              </w:rPr>
              <w:t xml:space="preserve">выполнять </w:t>
            </w:r>
            <w:r>
              <w:rPr>
                <w:rFonts w:ascii="Times New Roman" w:eastAsia="Times New Roman" w:hAnsi="Times New Roman" w:cs="Times New Roman"/>
                <w:sz w:val="24"/>
              </w:rPr>
              <w:tab/>
              <w:t xml:space="preserve">сборку </w:t>
            </w:r>
            <w:r>
              <w:rPr>
                <w:rFonts w:ascii="Times New Roman" w:eastAsia="Times New Roman" w:hAnsi="Times New Roman" w:cs="Times New Roman"/>
                <w:sz w:val="24"/>
              </w:rPr>
              <w:tab/>
              <w:t xml:space="preserve">электрических </w:t>
            </w:r>
            <w:r>
              <w:rPr>
                <w:rFonts w:ascii="Times New Roman" w:eastAsia="Times New Roman" w:hAnsi="Times New Roman" w:cs="Times New Roman"/>
                <w:sz w:val="24"/>
              </w:rPr>
              <w:tab/>
              <w:t xml:space="preserve">схем </w:t>
            </w:r>
            <w:r>
              <w:rPr>
                <w:rFonts w:ascii="Times New Roman" w:eastAsia="Times New Roman" w:hAnsi="Times New Roman" w:cs="Times New Roman"/>
                <w:sz w:val="24"/>
              </w:rPr>
              <w:tab/>
              <w:t xml:space="preserve">с </w:t>
            </w:r>
          </w:p>
          <w:p w:rsidR="00DA3797" w:rsidRDefault="009C1D13">
            <w:r>
              <w:rPr>
                <w:rFonts w:ascii="Times New Roman" w:eastAsia="Times New Roman" w:hAnsi="Times New Roman" w:cs="Times New Roman"/>
                <w:sz w:val="24"/>
              </w:rPr>
              <w:t xml:space="preserve">использованием электрических устройств и систем;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определять результат работы электрической схемы при использовании различных элементов;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осуществлять программирование автоматизированных систем на основе использования программированных логических реле;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итоговый, защита проекта  </w:t>
            </w:r>
          </w:p>
        </w:tc>
      </w:tr>
      <w:tr w:rsidR="00DA3797">
        <w:trPr>
          <w:trHeight w:val="83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характеризовать мир профессий, связанных с автоматизированными системами, их востребованность на региональном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«Животноводство» </w:t>
      </w:r>
    </w:p>
    <w:p w:rsidR="00DA3797" w:rsidRDefault="006364C8">
      <w:pPr>
        <w:spacing w:after="0"/>
        <w:ind w:left="10" w:right="3723"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7</w:t>
      </w:r>
      <w:proofErr w:type="gramEnd"/>
      <w:r w:rsidR="009C1D13">
        <w:rPr>
          <w:rFonts w:ascii="Times New Roman" w:eastAsia="Times New Roman" w:hAnsi="Times New Roman" w:cs="Times New Roman"/>
          <w:b/>
          <w:sz w:val="24"/>
        </w:rPr>
        <w:t xml:space="preserve">-8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4"/>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7-8 классе </w:t>
            </w:r>
          </w:p>
          <w:p w:rsidR="00DA3797" w:rsidRDefault="009C1D13">
            <w:pPr>
              <w:jc w:val="center"/>
            </w:pPr>
            <w:r>
              <w:rPr>
                <w:rFonts w:ascii="Times New Roman" w:eastAsia="Times New Roman" w:hAnsi="Times New Roman" w:cs="Times New Roman"/>
                <w:sz w:val="24"/>
              </w:rPr>
              <w:lastRenderedPageBreak/>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1"/>
              <w:jc w:val="both"/>
            </w:pPr>
            <w:r>
              <w:rPr>
                <w:rFonts w:ascii="Times New Roman" w:eastAsia="Times New Roman" w:hAnsi="Times New Roman" w:cs="Times New Roman"/>
                <w:sz w:val="24"/>
              </w:rPr>
              <w:lastRenderedPageBreak/>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основные </w:t>
            </w:r>
            <w:r>
              <w:rPr>
                <w:rFonts w:ascii="Times New Roman" w:eastAsia="Times New Roman" w:hAnsi="Times New Roman" w:cs="Times New Roman"/>
                <w:sz w:val="24"/>
              </w:rPr>
              <w:tab/>
              <w:t xml:space="preserve">направления животноводства;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особенности основных видов сельскохозяйственных животных своего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описывать полный технологический цикл получения продукции животноводства своего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749"/>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виды сельскохозяйственных животных, характерных для данного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оценивать условия содержания животных в различных условиях;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устный опрос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владеть навыками оказания первой помощи заболевшим или пораненным животным;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способы переработки и хранения продукции животноводства;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947"/>
                <w:tab w:val="right" w:pos="5766"/>
              </w:tabs>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пути </w:t>
            </w:r>
            <w:r>
              <w:rPr>
                <w:rFonts w:ascii="Times New Roman" w:eastAsia="Times New Roman" w:hAnsi="Times New Roman" w:cs="Times New Roman"/>
                <w:sz w:val="24"/>
              </w:rPr>
              <w:tab/>
              <w:t xml:space="preserve">цифровизации </w:t>
            </w:r>
          </w:p>
          <w:p w:rsidR="00DA3797" w:rsidRDefault="009C1D13">
            <w:r>
              <w:rPr>
                <w:rFonts w:ascii="Times New Roman" w:eastAsia="Times New Roman" w:hAnsi="Times New Roman" w:cs="Times New Roman"/>
                <w:sz w:val="24"/>
              </w:rPr>
              <w:t xml:space="preserve">животноводческого производства;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объяснять </w:t>
            </w:r>
            <w:r>
              <w:rPr>
                <w:rFonts w:ascii="Times New Roman" w:eastAsia="Times New Roman" w:hAnsi="Times New Roman" w:cs="Times New Roman"/>
                <w:sz w:val="24"/>
              </w:rPr>
              <w:tab/>
              <w:t xml:space="preserve">особенности </w:t>
            </w:r>
            <w:r>
              <w:rPr>
                <w:rFonts w:ascii="Times New Roman" w:eastAsia="Times New Roman" w:hAnsi="Times New Roman" w:cs="Times New Roman"/>
                <w:sz w:val="24"/>
              </w:rPr>
              <w:tab/>
              <w:t xml:space="preserve">сельскохозяйственного производства своего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288"/>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2200"/>
                <w:tab w:val="center" w:pos="3302"/>
                <w:tab w:val="center" w:pos="4739"/>
                <w:tab w:val="right" w:pos="5766"/>
              </w:tabs>
            </w:pPr>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мир </w:t>
            </w:r>
            <w:r>
              <w:rPr>
                <w:rFonts w:ascii="Times New Roman" w:eastAsia="Times New Roman" w:hAnsi="Times New Roman" w:cs="Times New Roman"/>
                <w:sz w:val="24"/>
              </w:rPr>
              <w:tab/>
              <w:t xml:space="preserve">профессий, </w:t>
            </w:r>
            <w:r>
              <w:rPr>
                <w:rFonts w:ascii="Times New Roman" w:eastAsia="Times New Roman" w:hAnsi="Times New Roman" w:cs="Times New Roman"/>
                <w:sz w:val="24"/>
              </w:rPr>
              <w:tab/>
              <w:t xml:space="preserve">связанных </w:t>
            </w:r>
            <w:r>
              <w:rPr>
                <w:rFonts w:ascii="Times New Roman" w:eastAsia="Times New Roman" w:hAnsi="Times New Roman" w:cs="Times New Roman"/>
                <w:sz w:val="24"/>
              </w:rPr>
              <w:tab/>
              <w:t xml:space="preserve">с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итоговый, защита </w:t>
            </w:r>
          </w:p>
        </w:tc>
      </w:tr>
      <w:tr w:rsidR="00DA3797">
        <w:trPr>
          <w:trHeight w:val="564"/>
        </w:trPr>
        <w:tc>
          <w:tcPr>
            <w:tcW w:w="1848" w:type="dxa"/>
            <w:tcBorders>
              <w:top w:val="single" w:sz="4" w:space="0" w:color="000000"/>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животноводством,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4" w:hanging="10"/>
      </w:pPr>
      <w:r>
        <w:rPr>
          <w:rFonts w:ascii="Times New Roman" w:eastAsia="Times New Roman" w:hAnsi="Times New Roman" w:cs="Times New Roman"/>
          <w:b/>
          <w:sz w:val="24"/>
        </w:rPr>
        <w:t xml:space="preserve">Модуль «Растениеводство» </w:t>
      </w:r>
    </w:p>
    <w:p w:rsidR="00DA3797" w:rsidRDefault="006364C8">
      <w:pPr>
        <w:spacing w:after="0"/>
        <w:ind w:left="10" w:right="3723" w:hanging="10"/>
        <w:jc w:val="right"/>
      </w:pPr>
      <w:r>
        <w:rPr>
          <w:rFonts w:ascii="Times New Roman" w:eastAsia="Times New Roman" w:hAnsi="Times New Roman" w:cs="Times New Roman"/>
          <w:b/>
          <w:sz w:val="24"/>
        </w:rPr>
        <w:t>Труд (</w:t>
      </w:r>
      <w:proofErr w:type="gramStart"/>
      <w:r>
        <w:rPr>
          <w:rFonts w:ascii="Times New Roman" w:eastAsia="Times New Roman" w:hAnsi="Times New Roman" w:cs="Times New Roman"/>
          <w:b/>
          <w:sz w:val="24"/>
        </w:rPr>
        <w:t xml:space="preserve">Технология) </w:t>
      </w:r>
      <w:r w:rsidR="009C1D13">
        <w:rPr>
          <w:rFonts w:ascii="Times New Roman" w:eastAsia="Times New Roman" w:hAnsi="Times New Roman" w:cs="Times New Roman"/>
          <w:b/>
          <w:sz w:val="24"/>
        </w:rPr>
        <w:t xml:space="preserve"> 7</w:t>
      </w:r>
      <w:proofErr w:type="gramEnd"/>
      <w:r w:rsidR="009C1D13">
        <w:rPr>
          <w:rFonts w:ascii="Times New Roman" w:eastAsia="Times New Roman" w:hAnsi="Times New Roman" w:cs="Times New Roman"/>
          <w:b/>
          <w:sz w:val="24"/>
        </w:rPr>
        <w:t xml:space="preserve">-8 класс </w:t>
      </w:r>
    </w:p>
    <w:tbl>
      <w:tblPr>
        <w:tblStyle w:val="TableGrid"/>
        <w:tblW w:w="10606" w:type="dxa"/>
        <w:tblInd w:w="-679" w:type="dxa"/>
        <w:tblCellMar>
          <w:top w:w="7" w:type="dxa"/>
          <w:left w:w="108" w:type="dxa"/>
          <w:right w:w="48" w:type="dxa"/>
        </w:tblCellMar>
        <w:tblLook w:val="04A0" w:firstRow="1" w:lastRow="0" w:firstColumn="1" w:lastColumn="0" w:noHBand="0" w:noVBand="1"/>
      </w:tblPr>
      <w:tblGrid>
        <w:gridCol w:w="1848"/>
        <w:gridCol w:w="5923"/>
        <w:gridCol w:w="2835"/>
      </w:tblGrid>
      <w:tr w:rsidR="00DA3797">
        <w:trPr>
          <w:trHeight w:val="562"/>
        </w:trPr>
        <w:tc>
          <w:tcPr>
            <w:tcW w:w="1848"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Этап формирования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2"/>
              <w:jc w:val="center"/>
            </w:pPr>
            <w:r>
              <w:rPr>
                <w:rFonts w:ascii="Times New Roman" w:eastAsia="Times New Roman" w:hAnsi="Times New Roman" w:cs="Times New Roman"/>
                <w:b/>
                <w:sz w:val="24"/>
              </w:rPr>
              <w:t xml:space="preserve">Список итоговых планируемых результатов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pPr>
              <w:jc w:val="center"/>
            </w:pPr>
            <w:r>
              <w:rPr>
                <w:rFonts w:ascii="Times New Roman" w:eastAsia="Times New Roman" w:hAnsi="Times New Roman" w:cs="Times New Roman"/>
                <w:b/>
                <w:sz w:val="24"/>
              </w:rPr>
              <w:t xml:space="preserve">Способ оценки, тип контроля </w:t>
            </w:r>
          </w:p>
        </w:tc>
      </w:tr>
      <w:tr w:rsidR="00DA3797">
        <w:trPr>
          <w:trHeight w:val="1114"/>
        </w:trPr>
        <w:tc>
          <w:tcPr>
            <w:tcW w:w="1848" w:type="dxa"/>
            <w:vMerge w:val="restart"/>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jc w:val="center"/>
            </w:pPr>
            <w:r>
              <w:rPr>
                <w:rFonts w:ascii="Times New Roman" w:eastAsia="Times New Roman" w:hAnsi="Times New Roman" w:cs="Times New Roman"/>
                <w:sz w:val="24"/>
              </w:rPr>
              <w:t xml:space="preserve">К концу обучения в 7-8 классе </w:t>
            </w:r>
          </w:p>
          <w:p w:rsidR="00DA3797" w:rsidRDefault="009C1D13">
            <w:pPr>
              <w:jc w:val="center"/>
            </w:pPr>
            <w:r>
              <w:rPr>
                <w:rFonts w:ascii="Times New Roman" w:eastAsia="Times New Roman" w:hAnsi="Times New Roman" w:cs="Times New Roman"/>
                <w:sz w:val="24"/>
              </w:rPr>
              <w:t xml:space="preserve">обучающийся научится: </w:t>
            </w:r>
          </w:p>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jc w:val="both"/>
            </w:pPr>
            <w:r>
              <w:rPr>
                <w:rFonts w:ascii="Times New Roman" w:eastAsia="Times New Roman" w:hAnsi="Times New Roman" w:cs="Times New Roman"/>
                <w:sz w:val="24"/>
              </w:rPr>
              <w:t xml:space="preserve">организовывать рабочее место в соответствии с изучаемой технологией; соблюдать правила безопасного использования ручных и </w:t>
            </w:r>
          </w:p>
          <w:p w:rsidR="00DA3797" w:rsidRDefault="009C1D13">
            <w:r>
              <w:rPr>
                <w:rFonts w:ascii="Times New Roman" w:eastAsia="Times New Roman" w:hAnsi="Times New Roman" w:cs="Times New Roman"/>
                <w:sz w:val="24"/>
              </w:rPr>
              <w:t xml:space="preserve">электрифицированных инструментов и оборудования;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грамотно и осознанно выполнять технологические операции в соответствии изучаемой технологией.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устный ответ.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w:t>
            </w:r>
            <w:r>
              <w:rPr>
                <w:rFonts w:ascii="Times New Roman" w:eastAsia="Times New Roman" w:hAnsi="Times New Roman" w:cs="Times New Roman"/>
                <w:sz w:val="24"/>
              </w:rPr>
              <w:tab/>
              <w:t xml:space="preserve">основные </w:t>
            </w:r>
            <w:r>
              <w:rPr>
                <w:rFonts w:ascii="Times New Roman" w:eastAsia="Times New Roman" w:hAnsi="Times New Roman" w:cs="Times New Roman"/>
                <w:sz w:val="24"/>
              </w:rPr>
              <w:tab/>
              <w:t xml:space="preserve">направления растениеводства;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описывать полный технологический цикл получения наиболее </w:t>
            </w:r>
            <w:r>
              <w:rPr>
                <w:rFonts w:ascii="Times New Roman" w:eastAsia="Times New Roman" w:hAnsi="Times New Roman" w:cs="Times New Roman"/>
                <w:sz w:val="24"/>
              </w:rPr>
              <w:tab/>
              <w:t xml:space="preserve">распространённой </w:t>
            </w:r>
            <w:r>
              <w:rPr>
                <w:rFonts w:ascii="Times New Roman" w:eastAsia="Times New Roman" w:hAnsi="Times New Roman" w:cs="Times New Roman"/>
                <w:sz w:val="24"/>
              </w:rPr>
              <w:tab/>
              <w:t xml:space="preserve">растениеводческой продукции своего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характеризовать виды и свойства почв данного региона;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706"/>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называть ручные и механизированные инструменты обработки почвы;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классифицировать культурные растения по различным основаниям;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4"/>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полезные дикорастущие растения и знать их свойства;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назвать опасные для человека дикорастущие растения; называть полезные для человека грибы;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называть опасные для человека грибы;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владеть методами сбора, переработки и хранения полезных дикорастущих растений и их плодов;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владеть методами сбора, переработки и хранения полезных для человека грибов;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характеризовать основные направления цифровизации и роботизации в растениеводстве;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письменная работа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получить опыт использования цифровых устройств и программных сервисов в технологии растениеводства;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тематический, практическая работа </w:t>
            </w:r>
          </w:p>
        </w:tc>
      </w:tr>
      <w:tr w:rsidR="00DA3797">
        <w:trPr>
          <w:trHeight w:val="840"/>
        </w:trPr>
        <w:tc>
          <w:tcPr>
            <w:tcW w:w="0" w:type="auto"/>
            <w:vMerge/>
            <w:tcBorders>
              <w:top w:val="nil"/>
              <w:left w:val="single" w:sz="4" w:space="0" w:color="000000"/>
              <w:bottom w:val="single" w:sz="4" w:space="0" w:color="000000"/>
              <w:right w:val="single" w:sz="4" w:space="0" w:color="000000"/>
            </w:tcBorders>
          </w:tcPr>
          <w:p w:rsidR="00DA3797" w:rsidRDefault="00DA3797"/>
        </w:tc>
        <w:tc>
          <w:tcPr>
            <w:tcW w:w="5922"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мир профессий, связанных с растениеводством, их востребованность на рынке труда. </w:t>
            </w:r>
          </w:p>
        </w:tc>
        <w:tc>
          <w:tcPr>
            <w:tcW w:w="2835"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итоговый, защита проекта  </w:t>
            </w:r>
          </w:p>
        </w:tc>
      </w:tr>
    </w:tbl>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69"/>
      </w:pPr>
      <w:r>
        <w:rPr>
          <w:rFonts w:ascii="Times New Roman" w:eastAsia="Times New Roman" w:hAnsi="Times New Roman" w:cs="Times New Roman"/>
          <w:sz w:val="24"/>
        </w:rPr>
        <w:t xml:space="preserve">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1550" w:right="45" w:firstLine="5690"/>
      </w:pPr>
      <w:r>
        <w:rPr>
          <w:rFonts w:ascii="Times New Roman" w:eastAsia="Times New Roman" w:hAnsi="Times New Roman" w:cs="Times New Roman"/>
          <w:b/>
          <w:sz w:val="24"/>
        </w:rPr>
        <w:t xml:space="preserve">Приложение к ООП ООО </w:t>
      </w:r>
      <w:proofErr w:type="gramStart"/>
      <w:r>
        <w:rPr>
          <w:rFonts w:ascii="Times New Roman" w:eastAsia="Times New Roman" w:hAnsi="Times New Roman" w:cs="Times New Roman"/>
          <w:b/>
          <w:sz w:val="24"/>
        </w:rPr>
        <w:t>Список  итоговых</w:t>
      </w:r>
      <w:proofErr w:type="gramEnd"/>
      <w:r>
        <w:rPr>
          <w:rFonts w:ascii="Times New Roman" w:eastAsia="Times New Roman" w:hAnsi="Times New Roman" w:cs="Times New Roman"/>
          <w:b/>
          <w:sz w:val="24"/>
        </w:rPr>
        <w:t xml:space="preserve"> планируемых результатов с указанием этапов  их формирования и способов оценки </w:t>
      </w:r>
    </w:p>
    <w:p w:rsidR="00DA3797" w:rsidRDefault="009C1D13">
      <w:pPr>
        <w:spacing w:after="0"/>
        <w:ind w:left="5106"/>
      </w:pPr>
      <w:r>
        <w:rPr>
          <w:rFonts w:ascii="Times New Roman" w:eastAsia="Times New Roman" w:hAnsi="Times New Roman" w:cs="Times New Roman"/>
          <w:b/>
          <w:sz w:val="24"/>
        </w:rPr>
        <w:t xml:space="preserve"> </w:t>
      </w:r>
    </w:p>
    <w:p w:rsidR="00DA3797" w:rsidRDefault="009C1D13">
      <w:pPr>
        <w:spacing w:after="5" w:line="249" w:lineRule="auto"/>
        <w:ind w:left="3923" w:right="45" w:hanging="10"/>
      </w:pPr>
      <w:r>
        <w:rPr>
          <w:rFonts w:ascii="Times New Roman" w:eastAsia="Times New Roman" w:hAnsi="Times New Roman" w:cs="Times New Roman"/>
          <w:b/>
          <w:sz w:val="24"/>
        </w:rPr>
        <w:t xml:space="preserve">Физическая культура </w:t>
      </w:r>
    </w:p>
    <w:tbl>
      <w:tblPr>
        <w:tblStyle w:val="TableGrid"/>
        <w:tblW w:w="11062" w:type="dxa"/>
        <w:tblInd w:w="-708" w:type="dxa"/>
        <w:tblCellMar>
          <w:top w:w="7" w:type="dxa"/>
          <w:right w:w="48" w:type="dxa"/>
        </w:tblCellMar>
        <w:tblLook w:val="04A0" w:firstRow="1" w:lastRow="0" w:firstColumn="1" w:lastColumn="0" w:noHBand="0" w:noVBand="1"/>
      </w:tblPr>
      <w:tblGrid>
        <w:gridCol w:w="1136"/>
        <w:gridCol w:w="6238"/>
        <w:gridCol w:w="2144"/>
        <w:gridCol w:w="1544"/>
      </w:tblGrid>
      <w:tr w:rsidR="00DA3797">
        <w:trPr>
          <w:trHeight w:val="84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pPr>
              <w:ind w:firstLine="9"/>
              <w:jc w:val="center"/>
            </w:pPr>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43"/>
              <w:jc w:val="center"/>
            </w:pPr>
            <w:r>
              <w:rPr>
                <w:rFonts w:ascii="Times New Roman" w:eastAsia="Times New Roman" w:hAnsi="Times New Roman" w:cs="Times New Roman"/>
                <w:b/>
                <w:sz w:val="24"/>
              </w:rPr>
              <w:t xml:space="preserve">Список  итоговых планируемых результатов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228"/>
            </w:pPr>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437"/>
            </w:pPr>
            <w:r>
              <w:rPr>
                <w:noProof/>
              </w:rPr>
              <mc:AlternateContent>
                <mc:Choice Requires="wpg">
                  <w:drawing>
                    <wp:inline distT="0" distB="0" distL="0" distR="0">
                      <wp:extent cx="168771" cy="537961"/>
                      <wp:effectExtent l="0" t="0" r="0" b="0"/>
                      <wp:docPr id="852677" name="Group 852677"/>
                      <wp:cNvGraphicFramePr/>
                      <a:graphic xmlns:a="http://schemas.openxmlformats.org/drawingml/2006/main">
                        <a:graphicData uri="http://schemas.microsoft.com/office/word/2010/wordprocessingGroup">
                          <wpg:wgp>
                            <wpg:cNvGrpSpPr/>
                            <wpg:grpSpPr>
                              <a:xfrm>
                                <a:off x="0" y="0"/>
                                <a:ext cx="168771" cy="537961"/>
                                <a:chOff x="0" y="0"/>
                                <a:chExt cx="168771" cy="537961"/>
                              </a:xfrm>
                            </wpg:grpSpPr>
                            <wps:wsp>
                              <wps:cNvPr id="814102" name="Rectangle 814102"/>
                              <wps:cNvSpPr/>
                              <wps:spPr>
                                <a:xfrm rot="-5399999">
                                  <a:off x="45144" y="411681"/>
                                  <a:ext cx="152019" cy="138641"/>
                                </a:xfrm>
                                <a:prstGeom prst="rect">
                                  <a:avLst/>
                                </a:prstGeom>
                                <a:ln>
                                  <a:noFill/>
                                </a:ln>
                              </wps:spPr>
                              <wps:txbx>
                                <w:txbxContent>
                                  <w:p w:rsidR="00DA3797" w:rsidRDefault="009C1D13">
                                    <w:r>
                                      <w:rPr>
                                        <w:rFonts w:ascii="Times New Roman" w:eastAsia="Times New Roman" w:hAnsi="Times New Roman" w:cs="Times New Roman"/>
                                        <w:b/>
                                        <w:sz w:val="24"/>
                                      </w:rPr>
                                      <w:t>5</w:t>
                                    </w:r>
                                  </w:p>
                                </w:txbxContent>
                              </wps:txbx>
                              <wps:bodyPr horzOverflow="overflow" vert="horz" lIns="0" tIns="0" rIns="0" bIns="0" rtlCol="0">
                                <a:noAutofit/>
                              </wps:bodyPr>
                            </wps:wsp>
                            <wps:wsp>
                              <wps:cNvPr id="814103" name="Rectangle 814103"/>
                              <wps:cNvSpPr/>
                              <wps:spPr>
                                <a:xfrm rot="-5399999">
                                  <a:off x="-12005" y="354531"/>
                                  <a:ext cx="152019"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7816" name="Rectangle 87816"/>
                              <wps:cNvSpPr/>
                              <wps:spPr>
                                <a:xfrm rot="-5399999">
                                  <a:off x="-143459" y="55735"/>
                                  <a:ext cx="511386" cy="224466"/>
                                </a:xfrm>
                                <a:prstGeom prst="rect">
                                  <a:avLst/>
                                </a:prstGeom>
                                <a:ln>
                                  <a:noFill/>
                                </a:ln>
                              </wps:spPr>
                              <wps:txbx>
                                <w:txbxContent>
                                  <w:p w:rsidR="00DA3797" w:rsidRDefault="009C1D13">
                                    <w:r>
                                      <w:rPr>
                                        <w:rFonts w:ascii="Times New Roman" w:eastAsia="Times New Roman" w:hAnsi="Times New Roman" w:cs="Times New Roman"/>
                                        <w:b/>
                                        <w:sz w:val="24"/>
                                      </w:rPr>
                                      <w:t>класс</w:t>
                                    </w:r>
                                  </w:p>
                                </w:txbxContent>
                              </wps:txbx>
                              <wps:bodyPr horzOverflow="overflow" vert="horz" lIns="0" tIns="0" rIns="0" bIns="0" rtlCol="0">
                                <a:noAutofit/>
                              </wps:bodyPr>
                            </wps:wsp>
                            <wps:wsp>
                              <wps:cNvPr id="87817" name="Rectangle 87817"/>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52677" o:spid="_x0000_s1507"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">
                      <v:rect id="Rectangle 814102" o:spid="_x0000_s1508" style="position:absolute;left:450;top:4117;width:1521;height:13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5</w:t>
                              </w:r>
                            </w:p>
                          </w:txbxContent>
                        </v:textbox>
                      </v:rect>
                      <v:rect id="Rectangle 814103" o:spid="_x0000_s1509" style="position:absolute;left:-120;top:3545;width:1520;height:13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v:rect id="Rectangle 87816" o:spid="_x0000_s1510" style="position:absolute;left:-1435;top:558;width:5113;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класс</w:t>
                              </w:r>
                            </w:p>
                          </w:txbxContent>
                        </v:textbox>
                      </v:rect>
                      <v:rect id="Rectangle 87817" o:spid="_x0000_s1511"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sz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устный ответ </w:t>
            </w:r>
          </w:p>
          <w:p w:rsidR="00DA3797" w:rsidRDefault="009C1D13">
            <w:pPr>
              <w:ind w:left="108"/>
            </w:pPr>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sz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устный ответ </w:t>
            </w:r>
          </w:p>
          <w:p w:rsidR="00DA3797" w:rsidRDefault="009C1D13">
            <w:pPr>
              <w:ind w:left="108"/>
            </w:pPr>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sz w:val="24"/>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устный </w:t>
            </w:r>
            <w:r>
              <w:rPr>
                <w:rFonts w:ascii="Times New Roman" w:eastAsia="Times New Roman" w:hAnsi="Times New Roman" w:cs="Times New Roman"/>
                <w:sz w:val="24"/>
              </w:rPr>
              <w:tab/>
              <w:t xml:space="preserve">ответ, наблюдение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наблюдение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5"/>
              <w:jc w:val="both"/>
            </w:pPr>
            <w:r>
              <w:rPr>
                <w:rFonts w:ascii="Times New Roman" w:eastAsia="Times New Roman" w:hAnsi="Times New Roman" w:cs="Times New Roman"/>
                <w:sz w:val="24"/>
              </w:rPr>
              <w:t xml:space="preserve">выполнять комплексы упражнений оздоровительной физической культуры на развитие гибкости, координации и формирование телосложения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tabs>
                <w:tab w:val="center" w:pos="1592"/>
                <w:tab w:val="right" w:pos="3639"/>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pPr>
              <w:ind w:left="108"/>
            </w:pPr>
            <w:r>
              <w:rPr>
                <w:rFonts w:ascii="Times New Roman" w:eastAsia="Times New Roman" w:hAnsi="Times New Roman" w:cs="Times New Roman"/>
                <w:sz w:val="24"/>
              </w:rPr>
              <w:t xml:space="preserve">упражнений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2"/>
              <w:jc w:val="both"/>
            </w:pPr>
            <w:r>
              <w:rPr>
                <w:rFonts w:ascii="Times New Roman" w:eastAsia="Times New Roman" w:hAnsi="Times New Roman" w:cs="Times New Roman"/>
                <w:sz w:val="24"/>
              </w:rPr>
              <w:t xml:space="preserve">выполнять опорный прыжок с разбега способом «ноги врозь» (мальчики) и способом «напрыгивания с последующим спрыгиванием» (девочки)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 наблюдение  демонстрация упражнений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59"/>
              <w:jc w:val="both"/>
            </w:pPr>
            <w:r>
              <w:rPr>
                <w:rFonts w:ascii="Times New Roman" w:eastAsia="Times New Roman" w:hAnsi="Times New Roman" w:cs="Times New Roman"/>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tc>
        <w:tc>
          <w:tcPr>
            <w:tcW w:w="2144" w:type="dxa"/>
            <w:tcBorders>
              <w:top w:val="single" w:sz="4" w:space="0" w:color="000000"/>
              <w:left w:val="single" w:sz="4" w:space="0" w:color="000000"/>
              <w:bottom w:val="single" w:sz="4" w:space="0" w:color="000000"/>
              <w:right w:val="nil"/>
            </w:tcBorders>
          </w:tcPr>
          <w:p w:rsidR="00DA3797" w:rsidRDefault="009C1D13">
            <w:pPr>
              <w:tabs>
                <w:tab w:val="center" w:pos="1592"/>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p>
          <w:p w:rsidR="00DA3797" w:rsidRDefault="009C1D13">
            <w:pPr>
              <w:ind w:left="108"/>
            </w:pPr>
            <w:r>
              <w:rPr>
                <w:rFonts w:ascii="Times New Roman" w:eastAsia="Times New Roman" w:hAnsi="Times New Roman" w:cs="Times New Roman"/>
                <w:sz w:val="24"/>
              </w:rPr>
              <w:t xml:space="preserve">упражнений </w:t>
            </w:r>
          </w:p>
        </w:tc>
        <w:tc>
          <w:tcPr>
            <w:tcW w:w="1544"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демонстрация </w:t>
            </w:r>
          </w:p>
        </w:tc>
      </w:tr>
      <w:tr w:rsidR="00DA3797">
        <w:trPr>
          <w:trHeight w:val="84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sz w:val="24"/>
              </w:rPr>
              <w:t xml:space="preserve">передвигаться по гимнастической стенке приставным шагом, лазать разноимённым способом вверх и по диагонали </w:t>
            </w:r>
          </w:p>
        </w:tc>
        <w:tc>
          <w:tcPr>
            <w:tcW w:w="2144" w:type="dxa"/>
            <w:tcBorders>
              <w:top w:val="single" w:sz="4" w:space="0" w:color="000000"/>
              <w:left w:val="single" w:sz="4" w:space="0" w:color="000000"/>
              <w:bottom w:val="single" w:sz="4" w:space="0" w:color="000000"/>
              <w:right w:val="nil"/>
            </w:tcBorders>
          </w:tcPr>
          <w:p w:rsidR="00DA3797" w:rsidRDefault="009C1D13">
            <w:pPr>
              <w:tabs>
                <w:tab w:val="center" w:pos="1592"/>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p>
          <w:p w:rsidR="00DA3797" w:rsidRDefault="009C1D13">
            <w:pPr>
              <w:ind w:left="108"/>
            </w:pPr>
            <w:r>
              <w:rPr>
                <w:rFonts w:ascii="Times New Roman" w:eastAsia="Times New Roman" w:hAnsi="Times New Roman" w:cs="Times New Roman"/>
                <w:sz w:val="24"/>
              </w:rPr>
              <w:t xml:space="preserve">упражнений </w:t>
            </w:r>
          </w:p>
        </w:tc>
        <w:tc>
          <w:tcPr>
            <w:tcW w:w="1544"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демонстрация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sz w:val="24"/>
              </w:rPr>
              <w:t xml:space="preserve">выполнять бег с равномерной скоростью с высокого старта по учебной дистанции </w:t>
            </w:r>
          </w:p>
        </w:tc>
        <w:tc>
          <w:tcPr>
            <w:tcW w:w="2144" w:type="dxa"/>
            <w:tcBorders>
              <w:top w:val="single" w:sz="4" w:space="0" w:color="000000"/>
              <w:left w:val="single" w:sz="4" w:space="0" w:color="000000"/>
              <w:bottom w:val="single" w:sz="4" w:space="0" w:color="000000"/>
              <w:right w:val="nil"/>
            </w:tcBorders>
          </w:tcPr>
          <w:p w:rsidR="00DA3797" w:rsidRDefault="009C1D13">
            <w:pPr>
              <w:tabs>
                <w:tab w:val="center" w:pos="1592"/>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p>
          <w:p w:rsidR="00DA3797" w:rsidRDefault="009C1D13">
            <w:pPr>
              <w:ind w:left="108"/>
            </w:pPr>
            <w:r>
              <w:rPr>
                <w:rFonts w:ascii="Times New Roman" w:eastAsia="Times New Roman" w:hAnsi="Times New Roman" w:cs="Times New Roman"/>
                <w:sz w:val="24"/>
              </w:rPr>
              <w:t xml:space="preserve">упражнений </w:t>
            </w:r>
          </w:p>
        </w:tc>
        <w:tc>
          <w:tcPr>
            <w:tcW w:w="1544"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демонстрация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5"/>
              <w:jc w:val="both"/>
            </w:pPr>
            <w:r>
              <w:rPr>
                <w:rFonts w:ascii="Times New Roman" w:eastAsia="Times New Roman" w:hAnsi="Times New Roman" w:cs="Times New Roman"/>
                <w:sz w:val="24"/>
              </w:rPr>
              <w:t xml:space="preserve">демонстрировать технику прыжка в длину с разбега способом «согнув ноги»; передвигаться на лыжах попеременным двухшажным ходом  </w:t>
            </w:r>
          </w:p>
        </w:tc>
        <w:tc>
          <w:tcPr>
            <w:tcW w:w="2144" w:type="dxa"/>
            <w:tcBorders>
              <w:top w:val="single" w:sz="4" w:space="0" w:color="000000"/>
              <w:left w:val="single" w:sz="4" w:space="0" w:color="000000"/>
              <w:bottom w:val="single" w:sz="4" w:space="0" w:color="000000"/>
              <w:right w:val="nil"/>
            </w:tcBorders>
          </w:tcPr>
          <w:p w:rsidR="00DA3797" w:rsidRDefault="009C1D13">
            <w:pPr>
              <w:tabs>
                <w:tab w:val="center" w:pos="1592"/>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p>
          <w:p w:rsidR="00DA3797" w:rsidRDefault="009C1D13">
            <w:pPr>
              <w:ind w:left="108"/>
            </w:pPr>
            <w:r>
              <w:rPr>
                <w:rFonts w:ascii="Times New Roman" w:eastAsia="Times New Roman" w:hAnsi="Times New Roman" w:cs="Times New Roman"/>
                <w:sz w:val="24"/>
              </w:rPr>
              <w:t xml:space="preserve">упражнений </w:t>
            </w:r>
          </w:p>
        </w:tc>
        <w:tc>
          <w:tcPr>
            <w:tcW w:w="1544" w:type="dxa"/>
            <w:tcBorders>
              <w:top w:val="single" w:sz="4" w:space="0" w:color="000000"/>
              <w:left w:val="nil"/>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демонстрация </w:t>
            </w:r>
          </w:p>
        </w:tc>
      </w:tr>
      <w:tr w:rsidR="00DA3797">
        <w:trPr>
          <w:trHeight w:val="11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4"/>
              <w:jc w:val="both"/>
            </w:pPr>
            <w:r>
              <w:rPr>
                <w:rFonts w:ascii="Times New Roman" w:eastAsia="Times New Roman" w:hAnsi="Times New Roman" w:cs="Times New Roman"/>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sz w:val="24"/>
              </w:rPr>
              <w:t xml:space="preserve">Текущий, промежуточный – демонстрация упражнений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right="63"/>
              <w:jc w:val="both"/>
            </w:pPr>
            <w:r>
              <w:rPr>
                <w:rFonts w:ascii="Times New Roman" w:eastAsia="Times New Roman" w:hAnsi="Times New Roman" w:cs="Times New Roman"/>
                <w:sz w:val="24"/>
              </w:rPr>
              <w:t xml:space="preserve">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sz w:val="24"/>
              </w:rPr>
              <w:t xml:space="preserve">Текущий, тематический – демонстрация упражнений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sz w:val="24"/>
              </w:rPr>
              <w:t xml:space="preserve">волейбол (приём и передача мяча двумя руками снизу и сверху с места и в движении, прямая нижняя подача)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56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108"/>
              <w:jc w:val="both"/>
            </w:pPr>
            <w:r>
              <w:rPr>
                <w:rFonts w:ascii="Times New Roman" w:eastAsia="Times New Roman" w:hAnsi="Times New Roman" w:cs="Times New Roman"/>
                <w:sz w:val="24"/>
              </w:rPr>
              <w:t xml:space="preserve">футбол (ведение мяча с равномерной скоростью в разных направлениях, приём и передача мяча, удар по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pPr>
              <w:ind w:left="108"/>
            </w:pPr>
            <w:r>
              <w:rPr>
                <w:rFonts w:ascii="Times New Roman" w:eastAsia="Times New Roman" w:hAnsi="Times New Roman" w:cs="Times New Roman"/>
                <w:sz w:val="24"/>
              </w:rPr>
              <w:t xml:space="preserve">Текущий, тематический – </w:t>
            </w:r>
          </w:p>
        </w:tc>
      </w:tr>
      <w:tr w:rsidR="00DA3797">
        <w:trPr>
          <w:trHeight w:val="526"/>
        </w:trPr>
        <w:tc>
          <w:tcPr>
            <w:tcW w:w="1136" w:type="dxa"/>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неподвижному мячу с небольшого разбега) </w:t>
            </w:r>
          </w:p>
        </w:tc>
        <w:tc>
          <w:tcPr>
            <w:tcW w:w="3687" w:type="dxa"/>
            <w:gridSpan w:val="2"/>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демонстрация упражнений</w:t>
            </w:r>
            <w:r>
              <w:t xml:space="preserve"> </w:t>
            </w:r>
          </w:p>
        </w:tc>
      </w:tr>
    </w:tbl>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840"/>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39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61"/>
                      <wp:effectExtent l="0" t="0" r="0" b="0"/>
                      <wp:docPr id="845781" name="Group 845781"/>
                      <wp:cNvGraphicFramePr/>
                      <a:graphic xmlns:a="http://schemas.openxmlformats.org/drawingml/2006/main">
                        <a:graphicData uri="http://schemas.microsoft.com/office/word/2010/wordprocessingGroup">
                          <wpg:wgp>
                            <wpg:cNvGrpSpPr/>
                            <wpg:grpSpPr>
                              <a:xfrm>
                                <a:off x="0" y="0"/>
                                <a:ext cx="168771" cy="537961"/>
                                <a:chOff x="0" y="0"/>
                                <a:chExt cx="168771" cy="537961"/>
                              </a:xfrm>
                            </wpg:grpSpPr>
                            <wps:wsp>
                              <wps:cNvPr id="814739" name="Rectangle 814739"/>
                              <wps:cNvSpPr/>
                              <wps:spPr>
                                <a:xfrm rot="-5399999">
                                  <a:off x="-8168" y="305326"/>
                                  <a:ext cx="663405" cy="224466"/>
                                </a:xfrm>
                                <a:prstGeom prst="rect">
                                  <a:avLst/>
                                </a:prstGeom>
                                <a:ln>
                                  <a:noFill/>
                                </a:ln>
                              </wps:spPr>
                              <wps:txbx>
                                <w:txbxContent>
                                  <w:p w:rsidR="00DA3797" w:rsidRDefault="009C1D13">
                                    <w:r>
                                      <w:rPr>
                                        <w:rFonts w:ascii="Times New Roman" w:eastAsia="Times New Roman" w:hAnsi="Times New Roman" w:cs="Times New Roman"/>
                                        <w:b/>
                                        <w:sz w:val="24"/>
                                      </w:rPr>
                                      <w:t>6</w:t>
                                    </w:r>
                                  </w:p>
                                </w:txbxContent>
                              </wps:txbx>
                              <wps:bodyPr horzOverflow="overflow" vert="horz" lIns="0" tIns="0" rIns="0" bIns="0" rtlCol="0">
                                <a:noAutofit/>
                              </wps:bodyPr>
                            </wps:wsp>
                            <wps:wsp>
                              <wps:cNvPr id="814740" name="Rectangle 814740"/>
                              <wps:cNvSpPr/>
                              <wps:spPr>
                                <a:xfrm rot="-5399999">
                                  <a:off x="-257569" y="55926"/>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88164" name="Rectangle 88164"/>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45781" o:spid="_x0000_s1512"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">
                      <v:rect id="Rectangle 814739" o:spid="_x0000_s1513"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6</w:t>
                              </w:r>
                            </w:p>
                          </w:txbxContent>
                        </v:textbox>
                      </v:rect>
                      <v:rect id="Rectangle 814740" o:spid="_x0000_s1514"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88164" o:spid="_x0000_s1515"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p w:rsidR="00DA3797" w:rsidRDefault="009C1D13">
            <w:r>
              <w:rPr>
                <w:rFonts w:ascii="Times New Roman" w:eastAsia="Times New Roman" w:hAnsi="Times New Roman" w:cs="Times New Roman"/>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6"/>
              <w:jc w:val="both"/>
            </w:pPr>
            <w:r>
              <w:rPr>
                <w:rFonts w:ascii="Times New Roman" w:eastAsia="Times New Roman" w:hAnsi="Times New Roman" w:cs="Times New Roman"/>
                <w:sz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тестирование, наблюдение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firstLine="58"/>
              <w:jc w:val="both"/>
            </w:pPr>
            <w:r>
              <w:rPr>
                <w:rFonts w:ascii="Times New Roman" w:eastAsia="Times New Roman" w:hAnsi="Times New Roman" w:cs="Times New Roman"/>
                <w:sz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roofErr w:type="gramStart"/>
            <w:r>
              <w:rPr>
                <w:rFonts w:ascii="Times New Roman" w:eastAsia="Times New Roman" w:hAnsi="Times New Roman" w:cs="Times New Roman"/>
                <w:sz w:val="24"/>
              </w:rPr>
              <w:t>Текущий  -</w:t>
            </w:r>
            <w:proofErr w:type="gramEnd"/>
            <w:r>
              <w:rPr>
                <w:rFonts w:ascii="Times New Roman" w:eastAsia="Times New Roman" w:hAnsi="Times New Roman" w:cs="Times New Roman"/>
                <w:sz w:val="24"/>
              </w:rPr>
              <w:t xml:space="preserve"> устный ответ </w:t>
            </w:r>
          </w:p>
          <w:p w:rsidR="00DA3797" w:rsidRDefault="009C1D13">
            <w:r>
              <w:rPr>
                <w:rFonts w:ascii="Times New Roman" w:eastAsia="Times New Roman" w:hAnsi="Times New Roman" w:cs="Times New Roman"/>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firstLine="58"/>
              <w:jc w:val="both"/>
            </w:pPr>
            <w:r>
              <w:rPr>
                <w:rFonts w:ascii="Times New Roman" w:eastAsia="Times New Roman" w:hAnsi="Times New Roman" w:cs="Times New Roman"/>
                <w:sz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484"/>
                <w:tab w:val="right" w:pos="3531"/>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r>
              <w:rPr>
                <w:rFonts w:ascii="Times New Roman" w:eastAsia="Times New Roman" w:hAnsi="Times New Roman" w:cs="Times New Roman"/>
                <w:sz w:val="24"/>
              </w:rPr>
              <w:t xml:space="preserve">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9" w:lineRule="auto"/>
              <w:jc w:val="both"/>
            </w:pPr>
            <w:r>
              <w:rPr>
                <w:rFonts w:ascii="Times New Roman" w:eastAsia="Times New Roman" w:hAnsi="Times New Roman" w:cs="Times New Roman"/>
                <w:sz w:val="24"/>
              </w:rPr>
              <w:t xml:space="preserve">выполнять лазанье по канату в три приёма (мальчики), составлять и выполнять комбинацию на низком бревне из </w:t>
            </w:r>
          </w:p>
          <w:p w:rsidR="00DA3797" w:rsidRDefault="009C1D13">
            <w:pPr>
              <w:tabs>
                <w:tab w:val="center" w:pos="3046"/>
                <w:tab w:val="center" w:pos="4595"/>
                <w:tab w:val="right" w:pos="6083"/>
              </w:tabs>
            </w:pPr>
            <w:r>
              <w:rPr>
                <w:rFonts w:ascii="Times New Roman" w:eastAsia="Times New Roman" w:hAnsi="Times New Roman" w:cs="Times New Roman"/>
                <w:sz w:val="24"/>
              </w:rPr>
              <w:t xml:space="preserve">стилизованных </w:t>
            </w:r>
            <w:r>
              <w:rPr>
                <w:rFonts w:ascii="Times New Roman" w:eastAsia="Times New Roman" w:hAnsi="Times New Roman" w:cs="Times New Roman"/>
                <w:sz w:val="24"/>
              </w:rPr>
              <w:tab/>
              <w:t xml:space="preserve">общеразвивающих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сложно-</w:t>
            </w:r>
          </w:p>
          <w:p w:rsidR="00DA3797" w:rsidRDefault="009C1D13">
            <w:r>
              <w:rPr>
                <w:rFonts w:ascii="Times New Roman" w:eastAsia="Times New Roman" w:hAnsi="Times New Roman" w:cs="Times New Roman"/>
                <w:sz w:val="24"/>
              </w:rPr>
              <w:t xml:space="preserve">координированных упражнений (девочки)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133"/>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jc w:val="both"/>
            </w:pPr>
            <w:r>
              <w:rPr>
                <w:rFonts w:ascii="Times New Roman" w:eastAsia="Times New Roman" w:hAnsi="Times New Roman" w:cs="Times New Roman"/>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промежуточный – демонстрация упражнений</w:t>
            </w:r>
            <w:r>
              <w:t xml:space="preserve"> </w:t>
            </w:r>
          </w:p>
        </w:tc>
      </w:tr>
      <w:tr w:rsidR="00DA3797">
        <w:trPr>
          <w:trHeight w:val="84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8"/>
            </w:pPr>
            <w:r>
              <w:rPr>
                <w:rFonts w:ascii="Times New Roman" w:eastAsia="Times New Roman" w:hAnsi="Times New Roman" w:cs="Times New Roman"/>
                <w:sz w:val="24"/>
              </w:rPr>
              <w:t xml:space="preserve">выполнять правила и демонстрировать технические </w:t>
            </w:r>
          </w:p>
          <w:p w:rsidR="00DA3797" w:rsidRDefault="009C1D13">
            <w:pPr>
              <w:ind w:left="58" w:right="64" w:hanging="58"/>
              <w:jc w:val="both"/>
            </w:pPr>
            <w:r>
              <w:rPr>
                <w:rFonts w:ascii="Times New Roman" w:eastAsia="Times New Roman" w:hAnsi="Times New Roman" w:cs="Times New Roman"/>
                <w:sz w:val="24"/>
              </w:rPr>
              <w:t xml:space="preserve">действия в спортивных играх: баскетбол (технические действия без мяча, броски мяча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838"/>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двумя руками снизу и от груди с места, использование разученных 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111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bl>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8"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83"/>
                      <wp:effectExtent l="0" t="0" r="0" b="0"/>
                      <wp:docPr id="843996" name="Group 843996"/>
                      <wp:cNvGraphicFramePr/>
                      <a:graphic xmlns:a="http://schemas.openxmlformats.org/drawingml/2006/main">
                        <a:graphicData uri="http://schemas.microsoft.com/office/word/2010/wordprocessingGroup">
                          <wpg:wgp>
                            <wpg:cNvGrpSpPr/>
                            <wpg:grpSpPr>
                              <a:xfrm>
                                <a:off x="0" y="0"/>
                                <a:ext cx="168771" cy="537983"/>
                                <a:chOff x="0" y="0"/>
                                <a:chExt cx="168771" cy="537983"/>
                              </a:xfrm>
                            </wpg:grpSpPr>
                            <wps:wsp>
                              <wps:cNvPr id="815930" name="Rectangle 815930"/>
                              <wps:cNvSpPr/>
                              <wps:spPr>
                                <a:xfrm rot="-5399999">
                                  <a:off x="-8168" y="305349"/>
                                  <a:ext cx="663405" cy="224466"/>
                                </a:xfrm>
                                <a:prstGeom prst="rect">
                                  <a:avLst/>
                                </a:prstGeom>
                                <a:ln>
                                  <a:noFill/>
                                </a:ln>
                              </wps:spPr>
                              <wps:txbx>
                                <w:txbxContent>
                                  <w:p w:rsidR="00DA3797" w:rsidRDefault="009C1D13">
                                    <w:r>
                                      <w:rPr>
                                        <w:rFonts w:ascii="Times New Roman" w:eastAsia="Times New Roman" w:hAnsi="Times New Roman" w:cs="Times New Roman"/>
                                        <w:b/>
                                        <w:sz w:val="24"/>
                                      </w:rPr>
                                      <w:t>7</w:t>
                                    </w:r>
                                  </w:p>
                                </w:txbxContent>
                              </wps:txbx>
                              <wps:bodyPr horzOverflow="overflow" vert="horz" lIns="0" tIns="0" rIns="0" bIns="0" rtlCol="0">
                                <a:noAutofit/>
                              </wps:bodyPr>
                            </wps:wsp>
                            <wps:wsp>
                              <wps:cNvPr id="815931" name="Rectangle 815931"/>
                              <wps:cNvSpPr/>
                              <wps:spPr>
                                <a:xfrm rot="-5399999">
                                  <a:off x="-257569" y="5594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88519" name="Rectangle 88519"/>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43996" o:spid="_x0000_s1516"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">
                      <v:rect id="Rectangle 815930" o:spid="_x0000_s1517"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7</w:t>
                              </w:r>
                            </w:p>
                          </w:txbxContent>
                        </v:textbox>
                      </v:rect>
                      <v:rect id="Rectangle 815931" o:spid="_x0000_s1518"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88519" o:spid="_x0000_s1519"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устный ответ</w:t>
            </w:r>
            <w:r>
              <w:rPr>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548"/>
                <w:tab w:val="right" w:pos="3531"/>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наблюдение, </w:t>
            </w:r>
          </w:p>
          <w:p w:rsidR="00DA3797" w:rsidRDefault="009C1D13">
            <w:r>
              <w:rPr>
                <w:rFonts w:ascii="Times New Roman" w:eastAsia="Times New Roman" w:hAnsi="Times New Roman" w:cs="Times New Roman"/>
                <w:sz w:val="24"/>
              </w:rPr>
              <w:t xml:space="preserve">самооценка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8"/>
            </w:pPr>
            <w:r>
              <w:rPr>
                <w:rFonts w:ascii="Times New Roman" w:eastAsia="Times New Roman" w:hAnsi="Times New Roman" w:cs="Times New Roman"/>
                <w:sz w:val="24"/>
              </w:rPr>
              <w:t xml:space="preserve">выполнять лазанье по канату в два приёма (юноши) и </w:t>
            </w:r>
          </w:p>
          <w:p w:rsidR="00DA3797" w:rsidRDefault="009C1D13">
            <w:r>
              <w:rPr>
                <w:rFonts w:ascii="Times New Roman" w:eastAsia="Times New Roman" w:hAnsi="Times New Roman" w:cs="Times New Roman"/>
                <w:sz w:val="24"/>
              </w:rPr>
              <w:t xml:space="preserve">простейшие акробатические пирамиды в парах и тройках (девушки)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484"/>
                <w:tab w:val="right" w:pos="3531"/>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r>
              <w:rPr>
                <w:rFonts w:ascii="Times New Roman" w:eastAsia="Times New Roman" w:hAnsi="Times New Roman" w:cs="Times New Roman"/>
                <w:sz w:val="24"/>
              </w:rPr>
              <w:t xml:space="preserve">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58"/>
            </w:pPr>
            <w:r>
              <w:rPr>
                <w:rFonts w:ascii="Times New Roman" w:eastAsia="Times New Roman" w:hAnsi="Times New Roman" w:cs="Times New Roman"/>
                <w:sz w:val="24"/>
              </w:rPr>
              <w:t>составлять и самостоятельно разучивать комплекс степ-</w:t>
            </w:r>
          </w:p>
          <w:p w:rsidR="00DA3797" w:rsidRDefault="009C1D13">
            <w:pPr>
              <w:ind w:right="65"/>
              <w:jc w:val="both"/>
            </w:pPr>
            <w:r>
              <w:rPr>
                <w:rFonts w:ascii="Times New Roman" w:eastAsia="Times New Roman" w:hAnsi="Times New Roman" w:cs="Times New Roman"/>
                <w:sz w:val="24"/>
              </w:rPr>
              <w:t xml:space="preserve">аэробики, включающий упражнения в ходьбе, прыжках, спрыгивании и запрыгивании с поворотами, разведением рук и ног (девушки)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5"/>
              <w:jc w:val="both"/>
            </w:pPr>
            <w:r>
              <w:rPr>
                <w:rFonts w:ascii="Times New Roman" w:eastAsia="Times New Roman" w:hAnsi="Times New Roman" w:cs="Times New Roman"/>
                <w:sz w:val="24"/>
              </w:rPr>
              <w:t xml:space="preserve">выполнять стойку на голове с опорой на руки и включать её в акробатическую комбинацию из ранее освоенных упражнений (юноши)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выполнять метание малого мяча на точность в неподвижную, качающуюся и катящуюся с разной скоростью мишень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942"/>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133"/>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промежуточный – демонстрация упражнений</w:t>
            </w:r>
            <w: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59" w:firstLine="58"/>
              <w:jc w:val="both"/>
            </w:pPr>
            <w:r>
              <w:rPr>
                <w:rFonts w:ascii="Times New Roman" w:eastAsia="Times New Roman" w:hAnsi="Times New Roman" w:cs="Times New Roman"/>
                <w:sz w:val="24"/>
              </w:rP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w:t>
            </w:r>
          </w:p>
          <w:p w:rsidR="00DA3797" w:rsidRDefault="009C1D13">
            <w:r>
              <w:rPr>
                <w:rFonts w:ascii="Times New Roman" w:eastAsia="Times New Roman" w:hAnsi="Times New Roman" w:cs="Times New Roman"/>
                <w:sz w:val="24"/>
              </w:rPr>
              <w:t xml:space="preserve">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1988"/>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bl>
    <w:p w:rsidR="00DA3797" w:rsidRDefault="009C1D13">
      <w:pPr>
        <w:spacing w:after="0"/>
        <w:ind w:left="144"/>
        <w:jc w:val="both"/>
      </w:pPr>
      <w:r>
        <w:rPr>
          <w:rFonts w:ascii="Times New Roman" w:eastAsia="Times New Roman" w:hAnsi="Times New Roman" w:cs="Times New Roman"/>
          <w:sz w:val="24"/>
        </w:rPr>
        <w:t xml:space="preserve"> </w:t>
      </w: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83"/>
                      <wp:effectExtent l="0" t="0" r="0" b="0"/>
                      <wp:docPr id="839189" name="Group 839189"/>
                      <wp:cNvGraphicFramePr/>
                      <a:graphic xmlns:a="http://schemas.openxmlformats.org/drawingml/2006/main">
                        <a:graphicData uri="http://schemas.microsoft.com/office/word/2010/wordprocessingGroup">
                          <wpg:wgp>
                            <wpg:cNvGrpSpPr/>
                            <wpg:grpSpPr>
                              <a:xfrm>
                                <a:off x="0" y="0"/>
                                <a:ext cx="168771" cy="537983"/>
                                <a:chOff x="0" y="0"/>
                                <a:chExt cx="168771" cy="537983"/>
                              </a:xfrm>
                            </wpg:grpSpPr>
                            <wps:wsp>
                              <wps:cNvPr id="816194" name="Rectangle 816194"/>
                              <wps:cNvSpPr/>
                              <wps:spPr>
                                <a:xfrm rot="-5399999">
                                  <a:off x="-8168" y="305349"/>
                                  <a:ext cx="663405" cy="224466"/>
                                </a:xfrm>
                                <a:prstGeom prst="rect">
                                  <a:avLst/>
                                </a:prstGeom>
                                <a:ln>
                                  <a:noFill/>
                                </a:ln>
                              </wps:spPr>
                              <wps:txbx>
                                <w:txbxContent>
                                  <w:p w:rsidR="00DA3797" w:rsidRDefault="009C1D13">
                                    <w:r>
                                      <w:rPr>
                                        <w:rFonts w:ascii="Times New Roman" w:eastAsia="Times New Roman" w:hAnsi="Times New Roman" w:cs="Times New Roman"/>
                                        <w:b/>
                                        <w:sz w:val="24"/>
                                      </w:rPr>
                                      <w:t>8</w:t>
                                    </w:r>
                                  </w:p>
                                </w:txbxContent>
                              </wps:txbx>
                              <wps:bodyPr horzOverflow="overflow" vert="horz" lIns="0" tIns="0" rIns="0" bIns="0" rtlCol="0">
                                <a:noAutofit/>
                              </wps:bodyPr>
                            </wps:wsp>
                            <wps:wsp>
                              <wps:cNvPr id="816195" name="Rectangle 816195"/>
                              <wps:cNvSpPr/>
                              <wps:spPr>
                                <a:xfrm rot="-5399999">
                                  <a:off x="-257569" y="55949"/>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88865" name="Rectangle 88865"/>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39189" o:spid="_x0000_s1520"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">
                      <v:rect id="Rectangle 816194" o:spid="_x0000_s1521"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8</w:t>
                              </w:r>
                            </w:p>
                          </w:txbxContent>
                        </v:textbox>
                      </v:rect>
                      <v:rect id="Rectangle 816195" o:spid="_x0000_s1522"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88865" o:spid="_x0000_s1523"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проводить занятия оздоровительной гимнастикой по коррекции индивидуальной формы осанки и избыточной массы тела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484"/>
                <w:tab w:val="right" w:pos="3531"/>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r>
              <w:rPr>
                <w:rFonts w:ascii="Times New Roman" w:eastAsia="Times New Roman" w:hAnsi="Times New Roman" w:cs="Times New Roman"/>
                <w:sz w:val="24"/>
              </w:rPr>
              <w:t xml:space="preserve">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упражнений, самооценка </w:t>
            </w:r>
          </w:p>
        </w:tc>
      </w:tr>
      <w:tr w:rsidR="00DA3797">
        <w:trPr>
          <w:trHeight w:val="111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8"/>
            </w:pPr>
            <w:r>
              <w:rPr>
                <w:rFonts w:ascii="Times New Roman" w:eastAsia="Times New Roman" w:hAnsi="Times New Roman" w:cs="Times New Roman"/>
                <w:sz w:val="24"/>
              </w:rPr>
              <w:t xml:space="preserve">выполнять </w:t>
            </w:r>
            <w:r>
              <w:rPr>
                <w:rFonts w:ascii="Times New Roman" w:eastAsia="Times New Roman" w:hAnsi="Times New Roman" w:cs="Times New Roman"/>
                <w:sz w:val="24"/>
              </w:rPr>
              <w:tab/>
              <w:t xml:space="preserve">гимнастическую </w:t>
            </w:r>
            <w:r>
              <w:rPr>
                <w:rFonts w:ascii="Times New Roman" w:eastAsia="Times New Roman" w:hAnsi="Times New Roman" w:cs="Times New Roman"/>
                <w:sz w:val="24"/>
              </w:rPr>
              <w:tab/>
              <w:t xml:space="preserve">комбинацию </w:t>
            </w:r>
            <w:r>
              <w:rPr>
                <w:rFonts w:ascii="Times New Roman" w:eastAsia="Times New Roman" w:hAnsi="Times New Roman" w:cs="Times New Roman"/>
                <w:sz w:val="24"/>
              </w:rPr>
              <w:tab/>
              <w:t xml:space="preserve">на гимнастическом бревне из ранее освоенных упражнений с добавлением </w:t>
            </w:r>
            <w:r>
              <w:rPr>
                <w:rFonts w:ascii="Times New Roman" w:eastAsia="Times New Roman" w:hAnsi="Times New Roman" w:cs="Times New Roman"/>
                <w:sz w:val="24"/>
              </w:rPr>
              <w:tab/>
              <w:t xml:space="preserve">элементов </w:t>
            </w:r>
            <w:r>
              <w:rPr>
                <w:rFonts w:ascii="Times New Roman" w:eastAsia="Times New Roman" w:hAnsi="Times New Roman" w:cs="Times New Roman"/>
                <w:sz w:val="24"/>
              </w:rPr>
              <w:tab/>
              <w:t xml:space="preserve">акробатики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ритмической гимнастики (девушки)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484"/>
                <w:tab w:val="right" w:pos="3531"/>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r>
              <w:rPr>
                <w:rFonts w:ascii="Times New Roman" w:eastAsia="Times New Roman" w:hAnsi="Times New Roman" w:cs="Times New Roman"/>
                <w:sz w:val="24"/>
              </w:rPr>
              <w:t xml:space="preserve">упражнений </w:t>
            </w:r>
          </w:p>
        </w:tc>
      </w:tr>
      <w:tr w:rsidR="00DA3797">
        <w:trPr>
          <w:trHeight w:val="194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spacing w:line="238" w:lineRule="auto"/>
              <w:ind w:right="64" w:firstLine="58"/>
              <w:jc w:val="both"/>
            </w:pPr>
            <w:r>
              <w:rPr>
                <w:rFonts w:ascii="Times New Roman" w:eastAsia="Times New Roman" w:hAnsi="Times New Roman" w:cs="Times New Roman"/>
                <w:sz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w:t>
            </w:r>
          </w:p>
          <w:p w:rsidR="00DA3797" w:rsidRDefault="009C1D13">
            <w:pPr>
              <w:ind w:firstLine="58"/>
            </w:pPr>
            <w:r>
              <w:rPr>
                <w:rFonts w:ascii="Times New Roman" w:eastAsia="Times New Roman" w:hAnsi="Times New Roman" w:cs="Times New Roman"/>
                <w:sz w:val="24"/>
              </w:rPr>
              <w:t xml:space="preserve">и причины их появления, находить способы устранения (юноши)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845"/>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286"/>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технике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DA3797"/>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демонстрация упражнений</w:t>
            </w:r>
            <w:r>
              <w:t xml:space="preserve"> </w:t>
            </w:r>
          </w:p>
        </w:tc>
      </w:tr>
      <w:tr w:rsidR="00DA3797">
        <w:trPr>
          <w:trHeight w:val="5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соблюдать правила безопасности в бассейне при выполнении плавательных упражнений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выполнять прыжки в воду со стартовой тумбы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Текущий – устный ответ, демонстрация упражнений </w:t>
            </w:r>
            <w:r>
              <w:rPr>
                <w:rFonts w:ascii="Times New Roman" w:eastAsia="Times New Roman" w:hAnsi="Times New Roman" w:cs="Times New Roman"/>
                <w:color w:val="FF0000"/>
                <w:sz w:val="24"/>
              </w:rPr>
              <w:t>(при наличии бассейна)</w:t>
            </w:r>
            <w:r>
              <w:rPr>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58"/>
              <w:jc w:val="both"/>
            </w:pPr>
            <w:r>
              <w:rPr>
                <w:rFonts w:ascii="Times New Roman" w:eastAsia="Times New Roman" w:hAnsi="Times New Roman" w:cs="Times New Roman"/>
                <w:sz w:val="24"/>
              </w:rPr>
              <w:t xml:space="preserve">выполнять технические элементы плавания кролем на груди в согласовании с дыханием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60"/>
              <w:jc w:val="both"/>
            </w:pPr>
            <w:r>
              <w:rPr>
                <w:rFonts w:ascii="Times New Roman" w:eastAsia="Times New Roman" w:hAnsi="Times New Roman" w:cs="Times New Roman"/>
                <w:sz w:val="24"/>
              </w:rPr>
              <w:t xml:space="preserve">Текущий – устный ответ, демонстрация упражнений </w:t>
            </w:r>
            <w:r>
              <w:rPr>
                <w:rFonts w:ascii="Times New Roman" w:eastAsia="Times New Roman" w:hAnsi="Times New Roman" w:cs="Times New Roman"/>
                <w:color w:val="FF0000"/>
                <w:sz w:val="24"/>
              </w:rPr>
              <w:t>(при наличии бассейна)</w:t>
            </w:r>
            <w:r>
              <w:rPr>
                <w:sz w:val="24"/>
              </w:rPr>
              <w:t xml:space="preserve">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Текущий, промежуточный – демонстрация упражнений</w:t>
            </w:r>
            <w:r>
              <w:rPr>
                <w:sz w:val="24"/>
              </w:rP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Текущий, тематический – демонстрация упражнений</w:t>
            </w:r>
            <w:r>
              <w:rPr>
                <w:sz w:val="24"/>
              </w:rPr>
              <w:t xml:space="preserve"> </w:t>
            </w:r>
          </w:p>
        </w:tc>
      </w:tr>
      <w:tr w:rsidR="00DA3797">
        <w:trPr>
          <w:trHeight w:val="139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7"/>
              <w:jc w:val="both"/>
            </w:pPr>
            <w:r>
              <w:rPr>
                <w:rFonts w:ascii="Times New Roman" w:eastAsia="Times New Roman" w:hAnsi="Times New Roman" w:cs="Times New Roman"/>
                <w:sz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1390"/>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bl>
    <w:p w:rsidR="00DA3797" w:rsidRDefault="009C1D13">
      <w:pPr>
        <w:spacing w:after="0"/>
        <w:ind w:left="144"/>
        <w:jc w:val="both"/>
      </w:pPr>
      <w:r>
        <w:rPr>
          <w:rFonts w:ascii="Times New Roman" w:eastAsia="Times New Roman" w:hAnsi="Times New Roman" w:cs="Times New Roman"/>
          <w:sz w:val="24"/>
        </w:rPr>
        <w:lastRenderedPageBreak/>
        <w:t xml:space="preserve"> </w:t>
      </w:r>
    </w:p>
    <w:tbl>
      <w:tblPr>
        <w:tblStyle w:val="TableGrid"/>
        <w:tblW w:w="11062" w:type="dxa"/>
        <w:tblInd w:w="-708" w:type="dxa"/>
        <w:tblCellMar>
          <w:top w:w="7" w:type="dxa"/>
          <w:left w:w="108" w:type="dxa"/>
          <w:right w:w="49" w:type="dxa"/>
        </w:tblCellMar>
        <w:tblLook w:val="04A0" w:firstRow="1" w:lastRow="0" w:firstColumn="1" w:lastColumn="0" w:noHBand="0" w:noVBand="1"/>
      </w:tblPr>
      <w:tblGrid>
        <w:gridCol w:w="1136"/>
        <w:gridCol w:w="6239"/>
        <w:gridCol w:w="3687"/>
      </w:tblGrid>
      <w:tr w:rsidR="00DA3797">
        <w:trPr>
          <w:trHeight w:val="838"/>
        </w:trPr>
        <w:tc>
          <w:tcPr>
            <w:tcW w:w="1136"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Этап формир ования </w: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 xml:space="preserve">Список  итоговых планируемых результатов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b/>
                <w:sz w:val="24"/>
              </w:rPr>
              <w:t>Способ оценки,</w:t>
            </w:r>
            <w:r>
              <w:rPr>
                <w:rFonts w:ascii="Times New Roman" w:eastAsia="Times New Roman" w:hAnsi="Times New Roman" w:cs="Times New Roman"/>
                <w:b/>
                <w:i/>
                <w:color w:val="FF0000"/>
                <w:sz w:val="24"/>
              </w:rPr>
              <w:t xml:space="preserve"> </w:t>
            </w:r>
            <w:r>
              <w:rPr>
                <w:rFonts w:ascii="Times New Roman" w:eastAsia="Times New Roman" w:hAnsi="Times New Roman" w:cs="Times New Roman"/>
                <w:b/>
                <w:sz w:val="24"/>
              </w:rPr>
              <w:t xml:space="preserve">тип контроля </w:t>
            </w:r>
          </w:p>
        </w:tc>
      </w:tr>
      <w:tr w:rsidR="00DA3797">
        <w:trPr>
          <w:trHeight w:val="1390"/>
        </w:trPr>
        <w:tc>
          <w:tcPr>
            <w:tcW w:w="1136" w:type="dxa"/>
            <w:vMerge w:val="restart"/>
            <w:tcBorders>
              <w:top w:val="single" w:sz="4" w:space="0" w:color="000000"/>
              <w:left w:val="single" w:sz="4" w:space="0" w:color="000000"/>
              <w:bottom w:val="single" w:sz="4" w:space="0" w:color="000000"/>
              <w:right w:val="single" w:sz="4" w:space="0" w:color="000000"/>
            </w:tcBorders>
            <w:vAlign w:val="bottom"/>
          </w:tcPr>
          <w:p w:rsidR="00DA3797" w:rsidRDefault="009C1D13">
            <w:pPr>
              <w:ind w:left="329"/>
            </w:pPr>
            <w:r>
              <w:rPr>
                <w:noProof/>
              </w:rPr>
              <mc:AlternateContent>
                <mc:Choice Requires="wpg">
                  <w:drawing>
                    <wp:inline distT="0" distB="0" distL="0" distR="0">
                      <wp:extent cx="168771" cy="537973"/>
                      <wp:effectExtent l="0" t="0" r="0" b="0"/>
                      <wp:docPr id="852382" name="Group 852382"/>
                      <wp:cNvGraphicFramePr/>
                      <a:graphic xmlns:a="http://schemas.openxmlformats.org/drawingml/2006/main">
                        <a:graphicData uri="http://schemas.microsoft.com/office/word/2010/wordprocessingGroup">
                          <wpg:wgp>
                            <wpg:cNvGrpSpPr/>
                            <wpg:grpSpPr>
                              <a:xfrm>
                                <a:off x="0" y="0"/>
                                <a:ext cx="168771" cy="537973"/>
                                <a:chOff x="0" y="0"/>
                                <a:chExt cx="168771" cy="537973"/>
                              </a:xfrm>
                            </wpg:grpSpPr>
                            <wps:wsp>
                              <wps:cNvPr id="817889" name="Rectangle 817889"/>
                              <wps:cNvSpPr/>
                              <wps:spPr>
                                <a:xfrm rot="-5399999">
                                  <a:off x="-8168" y="305338"/>
                                  <a:ext cx="663405" cy="224466"/>
                                </a:xfrm>
                                <a:prstGeom prst="rect">
                                  <a:avLst/>
                                </a:prstGeom>
                                <a:ln>
                                  <a:noFill/>
                                </a:ln>
                              </wps:spPr>
                              <wps:txbx>
                                <w:txbxContent>
                                  <w:p w:rsidR="00DA3797" w:rsidRDefault="009C1D13">
                                    <w:r>
                                      <w:rPr>
                                        <w:rFonts w:ascii="Times New Roman" w:eastAsia="Times New Roman" w:hAnsi="Times New Roman" w:cs="Times New Roman"/>
                                        <w:b/>
                                        <w:sz w:val="24"/>
                                      </w:rPr>
                                      <w:t>9</w:t>
                                    </w:r>
                                  </w:p>
                                </w:txbxContent>
                              </wps:txbx>
                              <wps:bodyPr horzOverflow="overflow" vert="horz" lIns="0" tIns="0" rIns="0" bIns="0" rtlCol="0">
                                <a:noAutofit/>
                              </wps:bodyPr>
                            </wps:wsp>
                            <wps:wsp>
                              <wps:cNvPr id="817890" name="Rectangle 817890"/>
                              <wps:cNvSpPr/>
                              <wps:spPr>
                                <a:xfrm rot="-5399999">
                                  <a:off x="-257569" y="55938"/>
                                  <a:ext cx="663405" cy="224466"/>
                                </a:xfrm>
                                <a:prstGeom prst="rect">
                                  <a:avLst/>
                                </a:prstGeom>
                                <a:ln>
                                  <a:noFill/>
                                </a:ln>
                              </wps:spPr>
                              <wps:txbx>
                                <w:txbxContent>
                                  <w:p w:rsidR="00DA3797" w:rsidRDefault="009C1D13">
                                    <w:r>
                                      <w:rPr>
                                        <w:rFonts w:ascii="Times New Roman" w:eastAsia="Times New Roman" w:hAnsi="Times New Roman" w:cs="Times New Roman"/>
                                        <w:b/>
                                        <w:sz w:val="24"/>
                                      </w:rPr>
                                      <w:t xml:space="preserve"> класс</w:t>
                                    </w:r>
                                  </w:p>
                                </w:txbxContent>
                              </wps:txbx>
                              <wps:bodyPr horzOverflow="overflow" vert="horz" lIns="0" tIns="0" rIns="0" bIns="0" rtlCol="0">
                                <a:noAutofit/>
                              </wps:bodyPr>
                            </wps:wsp>
                            <wps:wsp>
                              <wps:cNvPr id="89263" name="Rectangle 89263"/>
                              <wps:cNvSpPr/>
                              <wps:spPr>
                                <a:xfrm rot="-5399999">
                                  <a:off x="76767" y="-56556"/>
                                  <a:ext cx="50673" cy="138641"/>
                                </a:xfrm>
                                <a:prstGeom prst="rect">
                                  <a:avLst/>
                                </a:prstGeom>
                                <a:ln>
                                  <a:noFill/>
                                </a:ln>
                              </wps:spPr>
                              <wps:txbx>
                                <w:txbxContent>
                                  <w:p w:rsidR="00DA3797" w:rsidRDefault="009C1D1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52382" o:spid="_x0000_s1524"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">
                      <v:rect id="Rectangle 817889" o:spid="_x0000_s1525" style="position:absolute;left:-82;top:3053;width:663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9</w:t>
                              </w:r>
                            </w:p>
                          </w:txbxContent>
                        </v:textbox>
                      </v:rect>
                      <v:rect id="Rectangle 817890" o:spid="_x0000_s1526" style="position:absolute;left:-2575;top:560;width:663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" filled="f" stroked="f">
                        <v:textbox inset="0,0,0,0">
                          <w:txbxContent>
                            <w:p w:rsidR="00DA3797" w:rsidRDefault="009C1D13">
                              <w:r>
                                <w:rPr>
                                  <w:rFonts w:ascii="Times New Roman" w:eastAsia="Times New Roman" w:hAnsi="Times New Roman" w:cs="Times New Roman"/>
                                  <w:b/>
                                  <w:sz w:val="24"/>
                                </w:rPr>
                                <w:t xml:space="preserve"> класс</w:t>
                              </w:r>
                            </w:p>
                          </w:txbxContent>
                        </v:textbox>
                      </v:rect>
                      <v:rect id="Rectangle 89263" o:spid="_x0000_s1527" style="position:absolute;left:768;top:-566;width:50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" filled="f" stroked="f">
                        <v:textbox inset="0,0,0,0">
                          <w:txbxContent>
                            <w:p w:rsidR="00DA3797" w:rsidRDefault="009C1D13">
                              <w:r>
                                <w:rPr>
                                  <w:rFonts w:ascii="Times New Roman" w:eastAsia="Times New Roman" w:hAnsi="Times New Roman" w:cs="Times New Roman"/>
                                  <w:b/>
                                  <w:sz w:val="24"/>
                                </w:rPr>
                                <w:t xml:space="preserve"> </w:t>
                              </w:r>
                            </w:p>
                          </w:txbxContent>
                        </v:textbox>
                      </v:rect>
                      <w10:anchorlock/>
                    </v:group>
                  </w:pict>
                </mc:Fallback>
              </mc:AlternateContent>
            </w:r>
          </w:p>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jc w:val="both"/>
            </w:pPr>
            <w:r>
              <w:rPr>
                <w:rFonts w:ascii="Times New Roman" w:eastAsia="Times New Roman" w:hAnsi="Times New Roman" w:cs="Times New Roman"/>
                <w:sz w:val="24"/>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устный ответ</w:t>
            </w:r>
            <w:r>
              <w:t xml:space="preserve"> </w:t>
            </w:r>
          </w:p>
        </w:tc>
      </w:tr>
      <w:tr w:rsidR="00DA3797">
        <w:trPr>
          <w:trHeight w:val="1666"/>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 устный ответ</w:t>
            </w:r>
            <w:r>
              <w:t xml:space="preserve"> </w:t>
            </w:r>
          </w:p>
        </w:tc>
      </w:tr>
      <w:tr w:rsidR="00DA3797">
        <w:trPr>
          <w:trHeight w:val="1116"/>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Текущий – демонстрация упражнений, наблюдение. </w:t>
            </w:r>
          </w:p>
        </w:tc>
      </w:tr>
      <w:tr w:rsidR="00DA3797">
        <w:trPr>
          <w:trHeight w:val="1390"/>
        </w:trPr>
        <w:tc>
          <w:tcPr>
            <w:tcW w:w="1136" w:type="dxa"/>
            <w:vMerge w:val="restart"/>
            <w:tcBorders>
              <w:top w:val="single" w:sz="4" w:space="0" w:color="000000"/>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firstLine="58"/>
              <w:jc w:val="both"/>
            </w:pPr>
            <w:r>
              <w:rPr>
                <w:rFonts w:ascii="Times New Roman" w:eastAsia="Times New Roman" w:hAnsi="Times New Roman" w:cs="Times New Roman"/>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548"/>
                <w:tab w:val="right" w:pos="3530"/>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наблюдение, </w:t>
            </w:r>
          </w:p>
          <w:p w:rsidR="00DA3797" w:rsidRDefault="009C1D13">
            <w:r>
              <w:rPr>
                <w:rFonts w:ascii="Times New Roman" w:eastAsia="Times New Roman" w:hAnsi="Times New Roman" w:cs="Times New Roman"/>
                <w:sz w:val="24"/>
              </w:rPr>
              <w:t xml:space="preserve">самооценка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1" w:firstLine="58"/>
              <w:jc w:val="both"/>
            </w:pPr>
            <w:r>
              <w:rPr>
                <w:rFonts w:ascii="Times New Roman" w:eastAsia="Times New Roman" w:hAnsi="Times New Roman" w:cs="Times New Roman"/>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наблюдение, устный ответ </w:t>
            </w:r>
          </w:p>
        </w:tc>
      </w:tr>
      <w:tr w:rsidR="00DA3797">
        <w:trPr>
          <w:trHeight w:val="838"/>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9"/>
              <w:jc w:val="both"/>
            </w:pPr>
            <w:r>
              <w:rPr>
                <w:rFonts w:ascii="Times New Roman" w:eastAsia="Times New Roman" w:hAnsi="Times New Roman" w:cs="Times New Roman"/>
                <w:sz w:val="24"/>
              </w:rP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tabs>
                <w:tab w:val="center" w:pos="1483"/>
                <w:tab w:val="right" w:pos="3530"/>
              </w:tabs>
            </w:pPr>
            <w:r>
              <w:rPr>
                <w:rFonts w:ascii="Times New Roman" w:eastAsia="Times New Roman" w:hAnsi="Times New Roman" w:cs="Times New Roman"/>
                <w:sz w:val="24"/>
              </w:rPr>
              <w:t xml:space="preserve">Текущий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демонстрация </w:t>
            </w:r>
          </w:p>
          <w:p w:rsidR="00DA3797" w:rsidRDefault="009C1D13">
            <w:r>
              <w:rPr>
                <w:rFonts w:ascii="Times New Roman" w:eastAsia="Times New Roman" w:hAnsi="Times New Roman" w:cs="Times New Roman"/>
                <w:sz w:val="24"/>
              </w:rPr>
              <w:t>упражнений</w:t>
            </w:r>
            <w:r>
              <w:rPr>
                <w:sz w:val="24"/>
              </w:rPr>
              <w:t xml:space="preserve">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демонстрация упражнений </w:t>
            </w:r>
          </w:p>
        </w:tc>
      </w:tr>
      <w:tr w:rsidR="00DA3797">
        <w:trPr>
          <w:trHeight w:val="845"/>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58"/>
              <w:jc w:val="both"/>
            </w:pPr>
            <w:r>
              <w:rPr>
                <w:rFonts w:ascii="Times New Roman" w:eastAsia="Times New Roman" w:hAnsi="Times New Roman" w:cs="Times New Roman"/>
                <w:sz w:val="24"/>
              </w:rPr>
              <w:t xml:space="preserve">составлять и выполнять композицию упражнений черлидинга с построением пирамид, элементами степаэробики и акробатики (девушки)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демонстрация 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демонстрация 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3"/>
              <w:jc w:val="both"/>
            </w:pPr>
            <w:r>
              <w:rPr>
                <w:rFonts w:ascii="Times New Roman" w:eastAsia="Times New Roman" w:hAnsi="Times New Roman" w:cs="Times New Roman"/>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демонстрация упражнений </w:t>
            </w:r>
          </w:p>
        </w:tc>
      </w:tr>
      <w:tr w:rsidR="00DA3797">
        <w:trPr>
          <w:trHeight w:val="111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4" w:firstLine="58"/>
              <w:jc w:val="both"/>
            </w:pPr>
            <w:r>
              <w:rPr>
                <w:rFonts w:ascii="Times New Roman" w:eastAsia="Times New Roman" w:hAnsi="Times New Roman" w:cs="Times New Roman"/>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демонстрация упражнений </w:t>
            </w:r>
          </w:p>
        </w:tc>
      </w:tr>
      <w:tr w:rsidR="00DA3797">
        <w:trPr>
          <w:trHeight w:val="1164"/>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jc w:val="both"/>
            </w:pPr>
            <w:r>
              <w:rPr>
                <w:rFonts w:ascii="Times New Roman" w:eastAsia="Times New Roman" w:hAnsi="Times New Roman" w:cs="Times New Roman"/>
                <w:sz w:val="24"/>
              </w:rPr>
              <w:t xml:space="preserve">соблюдать правила безопасности в бассейне при выполнении плавательных упражнений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pPr>
              <w:ind w:right="255"/>
              <w:jc w:val="both"/>
            </w:pPr>
            <w:r>
              <w:rPr>
                <w:rFonts w:ascii="Times New Roman" w:eastAsia="Times New Roman" w:hAnsi="Times New Roman" w:cs="Times New Roman"/>
                <w:sz w:val="24"/>
              </w:rPr>
              <w:t xml:space="preserve">Текущий – устный ответ, демонстрация упражнений </w:t>
            </w:r>
            <w:r>
              <w:rPr>
                <w:rFonts w:ascii="Times New Roman" w:eastAsia="Times New Roman" w:hAnsi="Times New Roman" w:cs="Times New Roman"/>
                <w:color w:val="FF0000"/>
                <w:sz w:val="24"/>
              </w:rPr>
              <w:t>(при наличии бассейна)</w:t>
            </w:r>
            <w:r>
              <w:t xml:space="preserve"> </w:t>
            </w:r>
          </w:p>
        </w:tc>
      </w:tr>
      <w:tr w:rsidR="00DA3797">
        <w:trPr>
          <w:trHeight w:val="11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left="70"/>
            </w:pPr>
            <w:r>
              <w:rPr>
                <w:rFonts w:ascii="Times New Roman" w:eastAsia="Times New Roman" w:hAnsi="Times New Roman" w:cs="Times New Roman"/>
                <w:sz w:val="24"/>
              </w:rPr>
              <w:t xml:space="preserve">выполнять повороты кувырком, маятником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демонстрация </w:t>
            </w:r>
            <w:r>
              <w:rPr>
                <w:rFonts w:ascii="Times New Roman" w:eastAsia="Times New Roman" w:hAnsi="Times New Roman" w:cs="Times New Roman"/>
                <w:color w:val="FF0000"/>
                <w:sz w:val="24"/>
              </w:rPr>
              <w:t>упражнений (при наличии бассейна)</w:t>
            </w:r>
            <w:r>
              <w:t xml:space="preserve"> </w:t>
            </w:r>
          </w:p>
        </w:tc>
      </w:tr>
      <w:tr w:rsidR="00DA3797">
        <w:trPr>
          <w:trHeight w:val="1162"/>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firstLine="70"/>
              <w:jc w:val="both"/>
            </w:pPr>
            <w:r>
              <w:rPr>
                <w:rFonts w:ascii="Times New Roman" w:eastAsia="Times New Roman" w:hAnsi="Times New Roman" w:cs="Times New Roman"/>
                <w:sz w:val="24"/>
              </w:rPr>
              <w:t xml:space="preserve">выполнять технические элементы брассом в согласовании с дыханием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 xml:space="preserve">Текущий – устный ответ, демонстрация упражнений </w:t>
            </w:r>
            <w:r>
              <w:rPr>
                <w:rFonts w:ascii="Times New Roman" w:eastAsia="Times New Roman" w:hAnsi="Times New Roman" w:cs="Times New Roman"/>
                <w:color w:val="FF0000"/>
                <w:sz w:val="24"/>
              </w:rPr>
              <w:t>(при наличии бассейна)</w:t>
            </w:r>
            <w:r>
              <w:t xml:space="preserve"> </w:t>
            </w:r>
          </w:p>
        </w:tc>
      </w:tr>
      <w:tr w:rsidR="00DA3797">
        <w:trPr>
          <w:trHeight w:val="1390"/>
        </w:trPr>
        <w:tc>
          <w:tcPr>
            <w:tcW w:w="0" w:type="auto"/>
            <w:vMerge/>
            <w:tcBorders>
              <w:top w:val="nil"/>
              <w:left w:val="single" w:sz="4" w:space="0" w:color="000000"/>
              <w:bottom w:val="nil"/>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Тематический – демонстрация упражнений</w:t>
            </w:r>
            <w:r>
              <w:t xml:space="preserve"> </w:t>
            </w:r>
          </w:p>
        </w:tc>
      </w:tr>
      <w:tr w:rsidR="00DA3797">
        <w:trPr>
          <w:trHeight w:val="1164"/>
        </w:trPr>
        <w:tc>
          <w:tcPr>
            <w:tcW w:w="0" w:type="auto"/>
            <w:vMerge/>
            <w:tcBorders>
              <w:top w:val="nil"/>
              <w:left w:val="single" w:sz="4" w:space="0" w:color="000000"/>
              <w:bottom w:val="single" w:sz="4" w:space="0" w:color="000000"/>
              <w:right w:val="single" w:sz="4" w:space="0" w:color="000000"/>
            </w:tcBorders>
          </w:tcPr>
          <w:p w:rsidR="00DA3797" w:rsidRDefault="00DA3797"/>
        </w:tc>
        <w:tc>
          <w:tcPr>
            <w:tcW w:w="6238" w:type="dxa"/>
            <w:tcBorders>
              <w:top w:val="single" w:sz="4" w:space="0" w:color="000000"/>
              <w:left w:val="single" w:sz="4" w:space="0" w:color="000000"/>
              <w:bottom w:val="single" w:sz="4" w:space="0" w:color="000000"/>
              <w:right w:val="single" w:sz="4" w:space="0" w:color="000000"/>
            </w:tcBorders>
          </w:tcPr>
          <w:p w:rsidR="00DA3797" w:rsidRDefault="009C1D13">
            <w:pPr>
              <w:ind w:right="62"/>
              <w:jc w:val="both"/>
            </w:pPr>
            <w:r>
              <w:rPr>
                <w:rFonts w:ascii="Times New Roman" w:eastAsia="Times New Roman" w:hAnsi="Times New Roman" w:cs="Times New Roman"/>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tc>
        <w:tc>
          <w:tcPr>
            <w:tcW w:w="3687" w:type="dxa"/>
            <w:tcBorders>
              <w:top w:val="single" w:sz="4" w:space="0" w:color="000000"/>
              <w:left w:val="single" w:sz="4" w:space="0" w:color="000000"/>
              <w:bottom w:val="single" w:sz="4" w:space="0" w:color="000000"/>
              <w:right w:val="single" w:sz="4" w:space="0" w:color="000000"/>
            </w:tcBorders>
          </w:tcPr>
          <w:p w:rsidR="00DA3797" w:rsidRDefault="009C1D13">
            <w:r>
              <w:rPr>
                <w:rFonts w:ascii="Times New Roman" w:eastAsia="Times New Roman" w:hAnsi="Times New Roman" w:cs="Times New Roman"/>
                <w:sz w:val="24"/>
              </w:rPr>
              <w:t>Текущий, промежуточный (итоговый) – демонстрация упражнений</w:t>
            </w:r>
            <w:r>
              <w:t xml:space="preserve"> </w:t>
            </w:r>
          </w:p>
        </w:tc>
      </w:tr>
    </w:tbl>
    <w:p w:rsidR="00DA3797" w:rsidRDefault="009C1D13">
      <w:pPr>
        <w:spacing w:after="0"/>
        <w:ind w:left="5106"/>
        <w:jc w:val="both"/>
      </w:pPr>
      <w:r>
        <w:rPr>
          <w:rFonts w:ascii="Times New Roman" w:eastAsia="Times New Roman" w:hAnsi="Times New Roman" w:cs="Times New Roman"/>
          <w:sz w:val="24"/>
        </w:rPr>
        <w:t xml:space="preserve"> </w:t>
      </w:r>
    </w:p>
    <w:sectPr w:rsidR="00DA3797">
      <w:pgSz w:w="11906" w:h="16838"/>
      <w:pgMar w:top="408" w:right="643" w:bottom="634"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3CF9"/>
    <w:multiLevelType w:val="hybridMultilevel"/>
    <w:tmpl w:val="A6E8AF94"/>
    <w:lvl w:ilvl="0" w:tplc="6B8A0B6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A6E99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CB7D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5633D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AAE3E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905C4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26C4B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B6BB5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6CB37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A92831"/>
    <w:multiLevelType w:val="hybridMultilevel"/>
    <w:tmpl w:val="21587B18"/>
    <w:lvl w:ilvl="0" w:tplc="CD6AD5A0">
      <w:start w:val="6"/>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D27D34">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043B0C">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F4A3AE">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4B872">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9A14D0">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BCF328">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369A56">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76D4EC">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030D22"/>
    <w:multiLevelType w:val="hybridMultilevel"/>
    <w:tmpl w:val="0B10A654"/>
    <w:lvl w:ilvl="0" w:tplc="697E790A">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ED582">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45B28">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4CDD96">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E25C4">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025D6">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4E1CEE">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AAFD6">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29932">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8E3A1D"/>
    <w:multiLevelType w:val="hybridMultilevel"/>
    <w:tmpl w:val="58228546"/>
    <w:lvl w:ilvl="0" w:tplc="41804F50">
      <w:start w:val="1"/>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E099FA">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F23C90">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86AD9E">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AEFC32">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CC23EE">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406B28">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F87ABA">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681A78">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C22C85"/>
    <w:multiLevelType w:val="hybridMultilevel"/>
    <w:tmpl w:val="6E680160"/>
    <w:lvl w:ilvl="0" w:tplc="1772E57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3CA52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B6E6B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50961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88675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1AB1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B6824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A95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66E7E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14879A1"/>
    <w:multiLevelType w:val="hybridMultilevel"/>
    <w:tmpl w:val="D646B73A"/>
    <w:lvl w:ilvl="0" w:tplc="B0064666">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06D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36B1B6">
      <w:start w:val="1"/>
      <w:numFmt w:val="bullet"/>
      <w:lvlText w:val="▪"/>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341AF6">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20E812">
      <w:start w:val="1"/>
      <w:numFmt w:val="bullet"/>
      <w:lvlText w:val="o"/>
      <w:lvlJc w:val="left"/>
      <w:pPr>
        <w:ind w:left="2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C25E32">
      <w:start w:val="1"/>
      <w:numFmt w:val="bullet"/>
      <w:lvlText w:val="▪"/>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70E2A4">
      <w:start w:val="1"/>
      <w:numFmt w:val="bullet"/>
      <w:lvlText w:val="•"/>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10A6CC">
      <w:start w:val="1"/>
      <w:numFmt w:val="bullet"/>
      <w:lvlText w:val="o"/>
      <w:lvlJc w:val="left"/>
      <w:pPr>
        <w:ind w:left="5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E4F560">
      <w:start w:val="1"/>
      <w:numFmt w:val="bullet"/>
      <w:lvlText w:val="▪"/>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C2071C"/>
    <w:multiLevelType w:val="hybridMultilevel"/>
    <w:tmpl w:val="D8B2CC90"/>
    <w:lvl w:ilvl="0" w:tplc="3136642A">
      <w:start w:val="1"/>
      <w:numFmt w:val="decimal"/>
      <w:lvlText w:val="%1."/>
      <w:lvlJc w:val="left"/>
      <w:pPr>
        <w:ind w:left="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AAF34E">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1E46FC">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40C6C2">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523258">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4A21FA">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6C32EE">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B623A6">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6C3B0C">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46C3101"/>
    <w:multiLevelType w:val="hybridMultilevel"/>
    <w:tmpl w:val="4058DEE2"/>
    <w:lvl w:ilvl="0" w:tplc="46FA6842">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ED2F4">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DC2898">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2BC60">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4BEA2">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86E44">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24DA8">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20A40">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A9F24">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D80835"/>
    <w:multiLevelType w:val="hybridMultilevel"/>
    <w:tmpl w:val="1BB66DE2"/>
    <w:lvl w:ilvl="0" w:tplc="DB0C01E0">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5244D2">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487DC">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0ED78">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6CD50">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60E98">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A035C">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EFC98">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3AC710">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255A33"/>
    <w:multiLevelType w:val="hybridMultilevel"/>
    <w:tmpl w:val="33E661F8"/>
    <w:lvl w:ilvl="0" w:tplc="E4AE8568">
      <w:start w:val="1"/>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D2BBF0">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A22298">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402CA6">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C43E42">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0B36E">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98ED38">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4AAF1A">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18FC04">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43F4A52"/>
    <w:multiLevelType w:val="hybridMultilevel"/>
    <w:tmpl w:val="D1EA923A"/>
    <w:lvl w:ilvl="0" w:tplc="233AEE6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DC816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AE413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FCDED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709A3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8E727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6CE4A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364A1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4ACEB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4CB3341"/>
    <w:multiLevelType w:val="hybridMultilevel"/>
    <w:tmpl w:val="09DC7710"/>
    <w:lvl w:ilvl="0" w:tplc="42703A56">
      <w:start w:val="1"/>
      <w:numFmt w:val="decimal"/>
      <w:lvlText w:val="%1."/>
      <w:lvlJc w:val="left"/>
      <w:pPr>
        <w:ind w:left="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9AD4C8">
      <w:start w:val="1"/>
      <w:numFmt w:val="lowerLetter"/>
      <w:lvlText w:val="%2"/>
      <w:lvlJc w:val="left"/>
      <w:pPr>
        <w:ind w:left="1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2AE4E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084754">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E05D9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987C9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E094D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0466A4">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D2AB22">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7757300"/>
    <w:multiLevelType w:val="hybridMultilevel"/>
    <w:tmpl w:val="4672F08E"/>
    <w:lvl w:ilvl="0" w:tplc="3376B61C">
      <w:start w:val="3"/>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0CCB86">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D229AA">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300CC8">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CEC00E">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348FE2">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9A35B4">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C29C24">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48764">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2D02FA"/>
    <w:multiLevelType w:val="hybridMultilevel"/>
    <w:tmpl w:val="B80AF3E0"/>
    <w:lvl w:ilvl="0" w:tplc="856ADBDC">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E3744">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E3EB2">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30E388">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44E70">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29C66">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05B40">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4AC5E">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026BE">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9F41B0"/>
    <w:multiLevelType w:val="hybridMultilevel"/>
    <w:tmpl w:val="984E8BE6"/>
    <w:lvl w:ilvl="0" w:tplc="7FD0C3B4">
      <w:start w:val="2"/>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EA4F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6DE3C">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02E5E">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6D0E6">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44538">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6D40E">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A486A">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CCA44">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295686"/>
    <w:multiLevelType w:val="hybridMultilevel"/>
    <w:tmpl w:val="4F6E903E"/>
    <w:lvl w:ilvl="0" w:tplc="1ACED31C">
      <w:start w:val="1"/>
      <w:numFmt w:val="decimal"/>
      <w:lvlText w:val="%1."/>
      <w:lvlJc w:val="left"/>
      <w:pPr>
        <w:ind w:left="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D23238">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7EEF32">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BEA6E2">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240CAA">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F8E720">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2C6916">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446F80">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903F28">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ACB151F"/>
    <w:multiLevelType w:val="hybridMultilevel"/>
    <w:tmpl w:val="1A2674A4"/>
    <w:lvl w:ilvl="0" w:tplc="5BD462A4">
      <w:start w:val="1"/>
      <w:numFmt w:val="decimal"/>
      <w:lvlText w:val="%1."/>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700440">
      <w:start w:val="1"/>
      <w:numFmt w:val="lowerLetter"/>
      <w:lvlText w:val="%2"/>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8BC8E">
      <w:start w:val="1"/>
      <w:numFmt w:val="lowerRoman"/>
      <w:lvlText w:val="%3"/>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6E165C">
      <w:start w:val="1"/>
      <w:numFmt w:val="decimal"/>
      <w:lvlText w:val="%4"/>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CE910">
      <w:start w:val="1"/>
      <w:numFmt w:val="lowerLetter"/>
      <w:lvlText w:val="%5"/>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425F20">
      <w:start w:val="1"/>
      <w:numFmt w:val="lowerRoman"/>
      <w:lvlText w:val="%6"/>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BE5078">
      <w:start w:val="1"/>
      <w:numFmt w:val="decimal"/>
      <w:lvlText w:val="%7"/>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04E21A">
      <w:start w:val="1"/>
      <w:numFmt w:val="lowerLetter"/>
      <w:lvlText w:val="%8"/>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5A51EA">
      <w:start w:val="1"/>
      <w:numFmt w:val="lowerRoman"/>
      <w:lvlText w:val="%9"/>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DAF6F0A"/>
    <w:multiLevelType w:val="hybridMultilevel"/>
    <w:tmpl w:val="41BAE9E2"/>
    <w:lvl w:ilvl="0" w:tplc="0FEE6ACE">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F065D6">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2DDB6">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45382">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CB492">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28B80">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21D06">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3622D8">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667F0">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7"/>
  </w:num>
  <w:num w:numId="3">
    <w:abstractNumId w:val="14"/>
  </w:num>
  <w:num w:numId="4">
    <w:abstractNumId w:val="2"/>
  </w:num>
  <w:num w:numId="5">
    <w:abstractNumId w:val="8"/>
  </w:num>
  <w:num w:numId="6">
    <w:abstractNumId w:val="3"/>
  </w:num>
  <w:num w:numId="7">
    <w:abstractNumId w:val="16"/>
  </w:num>
  <w:num w:numId="8">
    <w:abstractNumId w:val="1"/>
  </w:num>
  <w:num w:numId="9">
    <w:abstractNumId w:val="17"/>
  </w:num>
  <w:num w:numId="10">
    <w:abstractNumId w:val="15"/>
  </w:num>
  <w:num w:numId="11">
    <w:abstractNumId w:val="6"/>
  </w:num>
  <w:num w:numId="12">
    <w:abstractNumId w:val="12"/>
  </w:num>
  <w:num w:numId="13">
    <w:abstractNumId w:val="9"/>
  </w:num>
  <w:num w:numId="14">
    <w:abstractNumId w:val="11"/>
  </w:num>
  <w:num w:numId="15">
    <w:abstractNumId w:val="10"/>
  </w:num>
  <w:num w:numId="16">
    <w:abstractNumId w:val="0"/>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97"/>
    <w:rsid w:val="006364C8"/>
    <w:rsid w:val="009C1D13"/>
    <w:rsid w:val="00DA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102D"/>
  <w15:docId w15:val="{1E009E51-084F-4950-A58E-0CCCFFC1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qFormat/>
    <w:pPr>
      <w:keepNext/>
      <w:keepLines/>
      <w:spacing w:after="5" w:line="249" w:lineRule="auto"/>
      <w:ind w:left="10" w:right="207"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121002</Words>
  <Characters>689718</Characters>
  <Application>Microsoft Office Word</Application>
  <DocSecurity>0</DocSecurity>
  <Lines>5747</Lines>
  <Paragraphs>1618</Paragraphs>
  <ScaleCrop>false</ScaleCrop>
  <Company/>
  <LinksUpToDate>false</LinksUpToDate>
  <CharactersWithSpaces>809102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Azerty</cp:lastModifiedBy>
  <cp:revision>4</cp:revision>
  <dcterms:created xsi:type="dcterms:W3CDTF">2024-06-30T15:42:00Z</dcterms:created>
  <dcterms:modified xsi:type="dcterms:W3CDTF">2024-08-13T11:57:00Z</dcterms:modified>
</cp:coreProperties>
</file>