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F0" w:rsidRDefault="003D14F0">
      <w:pPr>
        <w:spacing w:after="0"/>
        <w:ind w:left="120"/>
        <w:jc w:val="center"/>
        <w:rPr>
          <w:rFonts w:ascii="Times New Roman" w:hAnsi="Times New Roman" w:cs="Times New Roman"/>
          <w:sz w:val="24"/>
          <w:szCs w:val="24"/>
        </w:rPr>
      </w:pPr>
      <w:bookmarkStart w:id="0" w:name="block-33345528"/>
    </w:p>
    <w:p w:rsidR="003D14F0" w:rsidRPr="000014F0" w:rsidRDefault="00FD307F">
      <w:pPr>
        <w:spacing w:after="0"/>
        <w:ind w:left="120"/>
        <w:jc w:val="center"/>
        <w:rPr>
          <w:sz w:val="24"/>
          <w:szCs w:val="24"/>
          <w:lang w:val="ru-RU"/>
        </w:rPr>
      </w:pPr>
      <w:r>
        <w:rPr>
          <w:rFonts w:ascii="Times New Roman" w:eastAsia="Times New Roman" w:hAnsi="Times New Roman" w:cs="Times New Roman"/>
          <w:b/>
          <w:bCs/>
          <w:noProof/>
          <w:sz w:val="24"/>
          <w:szCs w:val="24"/>
          <w:lang w:val="ru-RU" w:eastAsia="ru-RU"/>
        </w:rPr>
        <w:drawing>
          <wp:inline distT="0" distB="0" distL="0" distR="0">
            <wp:extent cx="5940425" cy="8288349"/>
            <wp:effectExtent l="19050" t="0" r="3175" b="0"/>
            <wp:docPr id="1" name="Рисунок 1" descr="C:\Users\Админ\Desktop\УП\5-9 кл\р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УП\5-9 кл\ря 5-9.jpg"/>
                    <pic:cNvPicPr>
                      <a:picLocks noChangeAspect="1" noChangeArrowheads="1"/>
                    </pic:cNvPicPr>
                  </pic:nvPicPr>
                  <pic:blipFill>
                    <a:blip r:embed="rId6" cstate="print"/>
                    <a:srcRect/>
                    <a:stretch>
                      <a:fillRect/>
                    </a:stretch>
                  </pic:blipFill>
                  <pic:spPr bwMode="auto">
                    <a:xfrm>
                      <a:off x="0" y="0"/>
                      <a:ext cx="5940425" cy="8288349"/>
                    </a:xfrm>
                    <a:prstGeom prst="rect">
                      <a:avLst/>
                    </a:prstGeom>
                    <a:noFill/>
                    <a:ln w="9525">
                      <a:noFill/>
                      <a:miter lim="800000"/>
                      <a:headEnd/>
                      <a:tailEnd/>
                    </a:ln>
                  </pic:spPr>
                </pic:pic>
              </a:graphicData>
            </a:graphic>
          </wp:inline>
        </w:drawing>
      </w:r>
    </w:p>
    <w:p w:rsidR="003D14F0" w:rsidRPr="000014F0" w:rsidRDefault="003D14F0">
      <w:pPr>
        <w:spacing w:after="0"/>
        <w:rPr>
          <w:sz w:val="24"/>
          <w:szCs w:val="24"/>
          <w:lang w:val="ru-RU"/>
        </w:rPr>
      </w:pPr>
    </w:p>
    <w:p w:rsidR="003D14F0" w:rsidRPr="000014F0" w:rsidRDefault="003D14F0">
      <w:pPr>
        <w:spacing w:after="0"/>
        <w:rPr>
          <w:sz w:val="24"/>
          <w:szCs w:val="24"/>
          <w:lang w:val="ru-RU"/>
        </w:rPr>
      </w:pPr>
    </w:p>
    <w:p w:rsidR="003D14F0" w:rsidRPr="000014F0" w:rsidRDefault="003D14F0">
      <w:pPr>
        <w:spacing w:after="0"/>
        <w:rPr>
          <w:sz w:val="24"/>
          <w:szCs w:val="24"/>
          <w:lang w:val="ru-RU"/>
        </w:rPr>
      </w:pPr>
    </w:p>
    <w:p w:rsidR="003D14F0" w:rsidRPr="000014F0" w:rsidRDefault="003D14F0">
      <w:pPr>
        <w:spacing w:after="0"/>
        <w:rPr>
          <w:sz w:val="24"/>
          <w:szCs w:val="24"/>
          <w:lang w:val="ru-RU"/>
        </w:rPr>
      </w:pPr>
    </w:p>
    <w:p w:rsidR="003D14F0" w:rsidRPr="000014F0" w:rsidRDefault="003D14F0">
      <w:pPr>
        <w:spacing w:after="0"/>
        <w:rPr>
          <w:sz w:val="24"/>
          <w:szCs w:val="24"/>
          <w:lang w:val="ru-RU"/>
        </w:rPr>
      </w:pPr>
    </w:p>
    <w:p w:rsidR="003D14F0" w:rsidRPr="000014F0" w:rsidRDefault="003D14F0">
      <w:pPr>
        <w:spacing w:after="0"/>
        <w:rPr>
          <w:sz w:val="24"/>
          <w:szCs w:val="24"/>
          <w:lang w:val="ru-RU"/>
        </w:rPr>
      </w:pPr>
    </w:p>
    <w:p w:rsidR="003D14F0" w:rsidRPr="000014F0" w:rsidRDefault="003D14F0">
      <w:pPr>
        <w:spacing w:after="0"/>
        <w:ind w:left="120"/>
        <w:jc w:val="center"/>
        <w:rPr>
          <w:sz w:val="24"/>
          <w:szCs w:val="24"/>
          <w:lang w:val="ru-RU"/>
        </w:rPr>
      </w:pPr>
    </w:p>
    <w:p w:rsidR="003D14F0" w:rsidRPr="000014F0" w:rsidRDefault="003D14F0">
      <w:pPr>
        <w:spacing w:after="0"/>
        <w:ind w:left="120"/>
        <w:jc w:val="center"/>
        <w:rPr>
          <w:sz w:val="24"/>
          <w:szCs w:val="24"/>
          <w:lang w:val="ru-RU"/>
        </w:rPr>
      </w:pPr>
    </w:p>
    <w:p w:rsidR="003D14F0" w:rsidRPr="0045564A" w:rsidRDefault="009D1557">
      <w:pPr>
        <w:spacing w:after="0"/>
        <w:ind w:left="120"/>
        <w:jc w:val="center"/>
        <w:rPr>
          <w:rFonts w:ascii="Times New Roman" w:hAnsi="Times New Roman"/>
          <w:color w:val="000000"/>
          <w:sz w:val="24"/>
          <w:szCs w:val="24"/>
          <w:lang w:val="ru-RU"/>
        </w:rPr>
      </w:pPr>
      <w:r w:rsidRPr="0045564A">
        <w:rPr>
          <w:rFonts w:ascii="Times New Roman" w:hAnsi="Times New Roman"/>
          <w:color w:val="000000"/>
          <w:sz w:val="24"/>
          <w:szCs w:val="24"/>
          <w:lang w:val="ru-RU"/>
        </w:rPr>
        <w:t>​</w:t>
      </w:r>
      <w:r w:rsidRPr="0045564A">
        <w:rPr>
          <w:rFonts w:ascii="Times New Roman" w:hAnsi="Times New Roman"/>
          <w:b/>
          <w:color w:val="000000"/>
          <w:sz w:val="24"/>
          <w:szCs w:val="24"/>
          <w:lang w:val="ru-RU"/>
        </w:rPr>
        <w:t xml:space="preserve">г. Абдулино </w:t>
      </w:r>
      <w:bookmarkStart w:id="1" w:name="dc72b6e0-474b-4b98-a795-02870ed74afe"/>
      <w:r w:rsidRPr="0045564A">
        <w:rPr>
          <w:rFonts w:ascii="Times New Roman" w:hAnsi="Times New Roman"/>
          <w:b/>
          <w:color w:val="000000"/>
          <w:sz w:val="24"/>
          <w:szCs w:val="24"/>
          <w:lang w:val="ru-RU"/>
        </w:rPr>
        <w:t>202</w:t>
      </w:r>
      <w:bookmarkEnd w:id="1"/>
      <w:r w:rsidR="0045564A">
        <w:rPr>
          <w:rFonts w:ascii="Times New Roman" w:hAnsi="Times New Roman"/>
          <w:b/>
          <w:color w:val="000000"/>
          <w:sz w:val="24"/>
          <w:szCs w:val="24"/>
          <w:lang w:val="ru-RU"/>
        </w:rPr>
        <w:t>4</w:t>
      </w:r>
    </w:p>
    <w:p w:rsidR="003D14F0" w:rsidRDefault="009D1557">
      <w:pPr>
        <w:spacing w:after="0" w:line="264" w:lineRule="auto"/>
        <w:jc w:val="both"/>
        <w:rPr>
          <w:lang w:val="ru-RU"/>
        </w:rPr>
      </w:pPr>
      <w:bookmarkStart w:id="2" w:name="block-33345530"/>
      <w:bookmarkEnd w:id="0"/>
      <w:r>
        <w:rPr>
          <w:rFonts w:ascii="Times New Roman" w:hAnsi="Times New Roman"/>
          <w:b/>
          <w:color w:val="000000"/>
          <w:sz w:val="28"/>
          <w:lang w:val="ru-RU"/>
        </w:rPr>
        <w:t>ПОЯСНИТЕЛЬНАЯ ЗАПИСКА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3D14F0" w:rsidRDefault="009D1557">
      <w:pPr>
        <w:spacing w:after="0" w:line="264" w:lineRule="auto"/>
        <w:ind w:firstLine="600"/>
        <w:jc w:val="both"/>
        <w:rPr>
          <w:lang w:val="ru-RU"/>
        </w:rPr>
      </w:pPr>
      <w:r>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3D14F0" w:rsidRDefault="009D1557">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«РУССКИЙ ЯЗЫК»</w:t>
      </w:r>
    </w:p>
    <w:p w:rsidR="003D14F0" w:rsidRDefault="003D14F0">
      <w:pPr>
        <w:spacing w:after="0" w:line="264" w:lineRule="auto"/>
        <w:ind w:left="120"/>
        <w:jc w:val="both"/>
        <w:rPr>
          <w:lang w:val="ru-RU"/>
        </w:rPr>
      </w:pPr>
    </w:p>
    <w:p w:rsidR="003D14F0" w:rsidRDefault="009D1557">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w:t>
      </w:r>
      <w:r>
        <w:rPr>
          <w:rFonts w:ascii="Times New Roman" w:hAnsi="Times New Roman"/>
          <w:color w:val="000000"/>
          <w:sz w:val="28"/>
          <w:lang w:val="ru-RU"/>
        </w:rPr>
        <w:lastRenderedPageBreak/>
        <w:t>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3D14F0" w:rsidRDefault="009D1557">
      <w:pPr>
        <w:spacing w:after="0" w:line="264" w:lineRule="auto"/>
        <w:ind w:firstLine="600"/>
        <w:jc w:val="both"/>
        <w:rPr>
          <w:lang w:val="ru-RU"/>
        </w:rPr>
      </w:pPr>
      <w:r>
        <w:rPr>
          <w:rFonts w:ascii="Times New Roman" w:hAnsi="Times New Roman"/>
          <w:color w:val="000000"/>
          <w:sz w:val="28"/>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D14F0" w:rsidRDefault="009D1557">
      <w:pPr>
        <w:spacing w:after="0" w:line="264" w:lineRule="auto"/>
        <w:ind w:firstLine="600"/>
        <w:jc w:val="both"/>
        <w:rPr>
          <w:lang w:val="ru-RU"/>
        </w:rPr>
      </w:pPr>
      <w:r>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333333"/>
          <w:sz w:val="28"/>
          <w:lang w:val="ru-RU"/>
        </w:rPr>
        <w:t>ЦЕЛИ ИЗУЧЕНИЯ УЧЕБНОГО ПРЕДМЕТА «РУССКИЙ ЯЗЫК»</w:t>
      </w:r>
    </w:p>
    <w:p w:rsidR="003D14F0" w:rsidRDefault="003D14F0">
      <w:pPr>
        <w:spacing w:after="0" w:line="264" w:lineRule="auto"/>
        <w:ind w:left="120"/>
        <w:jc w:val="both"/>
        <w:rPr>
          <w:lang w:val="ru-RU"/>
        </w:rPr>
      </w:pP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Изучение русского языка направлено на достижение следующих целей: </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D14F0" w:rsidRDefault="009D1557">
      <w:pPr>
        <w:spacing w:after="0" w:line="264" w:lineRule="auto"/>
        <w:ind w:firstLine="600"/>
        <w:jc w:val="both"/>
        <w:rPr>
          <w:lang w:val="ru-RU"/>
        </w:rPr>
      </w:pPr>
      <w:r>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3D14F0" w:rsidRDefault="009D1557">
      <w:pPr>
        <w:spacing w:after="0" w:line="264" w:lineRule="auto"/>
        <w:ind w:firstLine="600"/>
        <w:jc w:val="both"/>
        <w:rPr>
          <w:lang w:val="ru-RU"/>
        </w:rPr>
      </w:pPr>
      <w:r>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3D14F0" w:rsidRDefault="009D1557">
      <w:pPr>
        <w:spacing w:after="0" w:line="264" w:lineRule="auto"/>
        <w:ind w:firstLine="600"/>
        <w:jc w:val="both"/>
        <w:rPr>
          <w:lang w:val="ru-RU"/>
        </w:rPr>
      </w:pPr>
      <w:r>
        <w:rPr>
          <w:rFonts w:ascii="Times New Roman" w:hAnsi="Times New Roman"/>
          <w:color w:val="000000"/>
          <w:sz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МЕСТО УЧЕБНОГО ПРЕДМЕТА «РУССКИЙ ЯЗЫК» В УЧЕБНОМ ПЛАНЕ</w:t>
      </w:r>
    </w:p>
    <w:p w:rsidR="003D14F0" w:rsidRDefault="003D14F0">
      <w:pPr>
        <w:spacing w:after="0" w:line="264" w:lineRule="auto"/>
        <w:ind w:left="120"/>
        <w:jc w:val="both"/>
        <w:rPr>
          <w:lang w:val="ru-RU"/>
        </w:rPr>
      </w:pPr>
    </w:p>
    <w:p w:rsidR="003D14F0" w:rsidRDefault="009D1557">
      <w:pPr>
        <w:spacing w:after="0" w:line="264" w:lineRule="auto"/>
        <w:ind w:firstLine="600"/>
        <w:jc w:val="both"/>
        <w:rPr>
          <w:lang w:val="ru-RU"/>
        </w:rPr>
      </w:pPr>
      <w:r>
        <w:rPr>
          <w:rFonts w:ascii="Times New Roman" w:hAnsi="Times New Roman"/>
          <w:color w:val="000000"/>
          <w:sz w:val="28"/>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3D14F0" w:rsidRDefault="003D14F0">
      <w:pPr>
        <w:spacing w:after="0" w:line="264" w:lineRule="auto"/>
        <w:ind w:left="120"/>
        <w:jc w:val="both"/>
        <w:rPr>
          <w:lang w:val="ru-RU"/>
        </w:rPr>
      </w:pPr>
      <w:bookmarkStart w:id="3" w:name="block-33345531"/>
      <w:bookmarkEnd w:id="2"/>
    </w:p>
    <w:p w:rsidR="003D14F0" w:rsidRDefault="009D1557">
      <w:pPr>
        <w:spacing w:after="0" w:line="264" w:lineRule="auto"/>
        <w:ind w:left="120"/>
        <w:jc w:val="both"/>
        <w:rPr>
          <w:lang w:val="ru-RU"/>
        </w:rPr>
      </w:pPr>
      <w:r>
        <w:rPr>
          <w:rFonts w:ascii="Times New Roman" w:hAnsi="Times New Roman"/>
          <w:b/>
          <w:color w:val="000000"/>
          <w:sz w:val="28"/>
          <w:lang w:val="ru-RU"/>
        </w:rPr>
        <w:t xml:space="preserve">СОДЕРЖАНИЕ УЧЕБНОГО ПРЕДМЕТА </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lastRenderedPageBreak/>
        <w:t>5 КЛАСС</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Богатство и выразительность русского языка.</w:t>
      </w:r>
    </w:p>
    <w:p w:rsidR="003D14F0" w:rsidRDefault="009D1557">
      <w:pPr>
        <w:spacing w:after="0" w:line="264" w:lineRule="auto"/>
        <w:ind w:firstLine="600"/>
        <w:jc w:val="both"/>
        <w:rPr>
          <w:lang w:val="ru-RU"/>
        </w:rPr>
      </w:pPr>
      <w:r>
        <w:rPr>
          <w:rFonts w:ascii="Times New Roman" w:hAnsi="Times New Roman"/>
          <w:color w:val="000000"/>
          <w:sz w:val="28"/>
          <w:lang w:val="ru-RU"/>
        </w:rPr>
        <w:t>Лингвистика как наука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Основные разделы лингвистики.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Язык и речь.Речь устная и письменная, монологическая и диалогическая, полилог.</w:t>
      </w:r>
    </w:p>
    <w:p w:rsidR="003D14F0" w:rsidRDefault="009D1557">
      <w:pPr>
        <w:spacing w:after="0" w:line="264" w:lineRule="auto"/>
        <w:ind w:firstLine="600"/>
        <w:jc w:val="both"/>
        <w:rPr>
          <w:lang w:val="ru-RU"/>
        </w:rPr>
      </w:pPr>
      <w:r>
        <w:rPr>
          <w:rFonts w:ascii="Times New Roman" w:hAnsi="Times New Roman"/>
          <w:color w:val="000000"/>
          <w:sz w:val="28"/>
          <w:lang w:val="ru-RU"/>
        </w:rPr>
        <w:t>Виды речевой деятельности (говорение, слушание, чтение, письмо), их особенности.</w:t>
      </w:r>
    </w:p>
    <w:p w:rsidR="003D14F0" w:rsidRDefault="009D1557">
      <w:pPr>
        <w:spacing w:after="0" w:line="264" w:lineRule="auto"/>
        <w:ind w:firstLine="600"/>
        <w:jc w:val="both"/>
        <w:rPr>
          <w:lang w:val="ru-RU"/>
        </w:rPr>
      </w:pPr>
      <w:r>
        <w:rPr>
          <w:rFonts w:ascii="Times New Roman" w:hAnsi="Times New Roman"/>
          <w:color w:val="000000"/>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D14F0" w:rsidRDefault="009D1557">
      <w:pPr>
        <w:spacing w:after="0" w:line="264" w:lineRule="auto"/>
        <w:ind w:firstLine="600"/>
        <w:jc w:val="both"/>
        <w:rPr>
          <w:lang w:val="ru-RU"/>
        </w:rPr>
      </w:pPr>
      <w:r>
        <w:rPr>
          <w:rFonts w:ascii="Times New Roman" w:hAnsi="Times New Roman"/>
          <w:color w:val="000000"/>
          <w:sz w:val="28"/>
          <w:lang w:val="ru-RU"/>
        </w:rPr>
        <w:t>Устный пересказ прочитанного или прослушанного текста, в том числе с изменением лица рассказчика.</w:t>
      </w:r>
    </w:p>
    <w:p w:rsidR="003D14F0" w:rsidRDefault="009D1557">
      <w:pPr>
        <w:spacing w:after="0" w:line="264" w:lineRule="auto"/>
        <w:ind w:firstLine="600"/>
        <w:jc w:val="both"/>
        <w:rPr>
          <w:lang w:val="ru-RU"/>
        </w:rPr>
      </w:pPr>
      <w:r>
        <w:rPr>
          <w:rFonts w:ascii="Times New Roman" w:hAnsi="Times New Roman"/>
          <w:color w:val="000000"/>
          <w:sz w:val="28"/>
          <w:lang w:val="ru-RU"/>
        </w:rPr>
        <w:t>Участие в диалоге на лингвистические темы (в рамках изученного) и темы на основе жизненных наблюдений.</w:t>
      </w:r>
    </w:p>
    <w:p w:rsidR="003D14F0" w:rsidRDefault="009D1557">
      <w:pPr>
        <w:spacing w:after="0" w:line="264" w:lineRule="auto"/>
        <w:ind w:firstLine="600"/>
        <w:jc w:val="both"/>
        <w:rPr>
          <w:lang w:val="ru-RU"/>
        </w:rPr>
      </w:pPr>
      <w:r>
        <w:rPr>
          <w:rFonts w:ascii="Times New Roman" w:hAnsi="Times New Roman"/>
          <w:color w:val="000000"/>
          <w:sz w:val="28"/>
          <w:lang w:val="ru-RU"/>
        </w:rPr>
        <w:t>Речевые формулы приветствия, прощания, просьбы, благодарности.</w:t>
      </w:r>
    </w:p>
    <w:p w:rsidR="003D14F0" w:rsidRDefault="009D1557">
      <w:pPr>
        <w:spacing w:after="0" w:line="264" w:lineRule="auto"/>
        <w:ind w:firstLine="600"/>
        <w:jc w:val="both"/>
        <w:rPr>
          <w:lang w:val="ru-RU"/>
        </w:rPr>
      </w:pPr>
      <w:r>
        <w:rPr>
          <w:rFonts w:ascii="Times New Roman" w:hAnsi="Times New Roman"/>
          <w:color w:val="000000"/>
          <w:sz w:val="28"/>
          <w:lang w:val="ru-RU"/>
        </w:rPr>
        <w:t>Сочинения различных видов с опорой на жизненный и читательский опыт, сюжетную картину (в том числе сочинения-миниатюры).</w:t>
      </w:r>
    </w:p>
    <w:p w:rsidR="003D14F0" w:rsidRDefault="009D1557">
      <w:pPr>
        <w:spacing w:after="0" w:line="264" w:lineRule="auto"/>
        <w:ind w:firstLine="600"/>
        <w:jc w:val="both"/>
        <w:rPr>
          <w:lang w:val="ru-RU"/>
        </w:rPr>
      </w:pPr>
      <w:r>
        <w:rPr>
          <w:rFonts w:ascii="Times New Roman" w:hAnsi="Times New Roman"/>
          <w:color w:val="000000"/>
          <w:sz w:val="28"/>
          <w:lang w:val="ru-RU"/>
        </w:rPr>
        <w:t>Виды аудирования: выборочное, ознакомительное, детальное.</w:t>
      </w:r>
    </w:p>
    <w:p w:rsidR="003D14F0" w:rsidRDefault="009D1557">
      <w:pPr>
        <w:spacing w:after="0" w:line="264" w:lineRule="auto"/>
        <w:ind w:firstLine="600"/>
        <w:jc w:val="both"/>
        <w:rPr>
          <w:lang w:val="ru-RU"/>
        </w:rPr>
      </w:pPr>
      <w:r>
        <w:rPr>
          <w:rFonts w:ascii="Times New Roman" w:hAnsi="Times New Roman"/>
          <w:color w:val="000000"/>
          <w:sz w:val="28"/>
          <w:lang w:val="ru-RU"/>
        </w:rPr>
        <w:t>Виды чтения: изучающее, ознакомительное, просмотровое, поисковое.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Текст</w:t>
      </w:r>
    </w:p>
    <w:p w:rsidR="003D14F0" w:rsidRDefault="009D1557">
      <w:pPr>
        <w:spacing w:after="0" w:line="264" w:lineRule="auto"/>
        <w:ind w:firstLine="600"/>
        <w:jc w:val="both"/>
        <w:rPr>
          <w:lang w:val="ru-RU"/>
        </w:rPr>
      </w:pPr>
      <w:r>
        <w:rPr>
          <w:rFonts w:ascii="Times New Roman" w:hAnsi="Times New Roman"/>
          <w:color w:val="000000"/>
          <w:sz w:val="28"/>
          <w:lang w:val="ru-RU"/>
        </w:rPr>
        <w:t>Текст и его основные признаки. Тема и главная мысль текста. Микротема текста. Ключевые слова.</w:t>
      </w:r>
    </w:p>
    <w:p w:rsidR="003D14F0" w:rsidRDefault="009D1557">
      <w:pPr>
        <w:spacing w:after="0" w:line="264" w:lineRule="auto"/>
        <w:ind w:firstLine="600"/>
        <w:jc w:val="both"/>
        <w:rPr>
          <w:lang w:val="ru-RU"/>
        </w:rPr>
      </w:pPr>
      <w:r>
        <w:rPr>
          <w:rFonts w:ascii="Times New Roman" w:hAnsi="Times New Roman"/>
          <w:color w:val="000000"/>
          <w:sz w:val="28"/>
          <w:lang w:val="ru-RU"/>
        </w:rPr>
        <w:t>Функционально-смысловые типы речи: описание, повествование, рассуждение; их особенности.</w:t>
      </w:r>
    </w:p>
    <w:p w:rsidR="003D14F0" w:rsidRDefault="009D1557">
      <w:pPr>
        <w:spacing w:after="0" w:line="264" w:lineRule="auto"/>
        <w:ind w:firstLine="600"/>
        <w:jc w:val="both"/>
        <w:rPr>
          <w:lang w:val="ru-RU"/>
        </w:rPr>
      </w:pPr>
      <w:r>
        <w:rPr>
          <w:rFonts w:ascii="Times New Roman" w:hAnsi="Times New Roman"/>
          <w:color w:val="000000"/>
          <w:sz w:val="28"/>
          <w:lang w:val="ru-RU"/>
        </w:rPr>
        <w:t>Композиционная структура текста. Абзац как средство членения текста на композиционно-смысловые части.</w:t>
      </w:r>
    </w:p>
    <w:p w:rsidR="003D14F0" w:rsidRDefault="009D1557">
      <w:pPr>
        <w:spacing w:after="0" w:line="264" w:lineRule="auto"/>
        <w:ind w:firstLine="600"/>
        <w:jc w:val="both"/>
        <w:rPr>
          <w:lang w:val="ru-RU"/>
        </w:rPr>
      </w:pPr>
      <w:r>
        <w:rPr>
          <w:rFonts w:ascii="Times New Roman" w:hAnsi="Times New Roman"/>
          <w:color w:val="000000"/>
          <w:sz w:val="28"/>
          <w:lang w:val="ru-RU"/>
        </w:rPr>
        <w:t>Средства связи предложений и частей текста: формы слова, однокоренные слова, синонимы, антонимы, личные местоимения, повтор слова.</w:t>
      </w:r>
    </w:p>
    <w:p w:rsidR="003D14F0" w:rsidRDefault="009D1557">
      <w:pPr>
        <w:spacing w:after="0" w:line="264" w:lineRule="auto"/>
        <w:ind w:firstLine="600"/>
        <w:jc w:val="both"/>
        <w:rPr>
          <w:lang w:val="ru-RU"/>
        </w:rPr>
      </w:pPr>
      <w:r>
        <w:rPr>
          <w:rFonts w:ascii="Times New Roman" w:hAnsi="Times New Roman"/>
          <w:color w:val="000000"/>
          <w:sz w:val="28"/>
          <w:lang w:val="ru-RU"/>
        </w:rPr>
        <w:t>Повествование как тип речи. Рассказ.</w:t>
      </w:r>
    </w:p>
    <w:p w:rsidR="003D14F0" w:rsidRDefault="009D1557">
      <w:pPr>
        <w:spacing w:after="0" w:line="264" w:lineRule="auto"/>
        <w:ind w:firstLine="600"/>
        <w:jc w:val="both"/>
        <w:rPr>
          <w:lang w:val="ru-RU"/>
        </w:rPr>
      </w:pPr>
      <w:r>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3D14F0" w:rsidRDefault="009D1557">
      <w:pPr>
        <w:spacing w:after="0" w:line="264" w:lineRule="auto"/>
        <w:ind w:firstLine="600"/>
        <w:jc w:val="both"/>
        <w:rPr>
          <w:lang w:val="ru-RU"/>
        </w:rPr>
      </w:pPr>
      <w:r>
        <w:rPr>
          <w:rFonts w:ascii="Times New Roman" w:hAnsi="Times New Roman"/>
          <w:color w:val="000000"/>
          <w:sz w:val="28"/>
          <w:lang w:val="ru-RU"/>
        </w:rPr>
        <w:t>Информационная переработка текста: простой и сложный план текста.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Функциональные разновидности языка </w:t>
      </w:r>
    </w:p>
    <w:p w:rsidR="003D14F0" w:rsidRDefault="009D1557">
      <w:pPr>
        <w:spacing w:after="0" w:line="264" w:lineRule="auto"/>
        <w:ind w:firstLine="600"/>
        <w:jc w:val="both"/>
        <w:rPr>
          <w:lang w:val="ru-RU"/>
        </w:rPr>
      </w:pPr>
      <w:r>
        <w:rPr>
          <w:rFonts w:ascii="Times New Roman" w:hAnsi="Times New Roman"/>
          <w:color w:val="000000"/>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Фонетика. Графика. Орфоэпия </w:t>
      </w:r>
    </w:p>
    <w:p w:rsidR="003D14F0" w:rsidRDefault="009D1557">
      <w:pPr>
        <w:spacing w:after="0" w:line="264" w:lineRule="auto"/>
        <w:ind w:firstLine="600"/>
        <w:jc w:val="both"/>
        <w:rPr>
          <w:lang w:val="ru-RU"/>
        </w:rPr>
      </w:pPr>
      <w:r>
        <w:rPr>
          <w:rFonts w:ascii="Times New Roman" w:hAnsi="Times New Roman"/>
          <w:color w:val="000000"/>
          <w:sz w:val="28"/>
          <w:lang w:val="ru-RU"/>
        </w:rPr>
        <w:t>Фонетика и графика как разделы лингвистики.</w:t>
      </w:r>
    </w:p>
    <w:p w:rsidR="003D14F0" w:rsidRDefault="009D1557">
      <w:pPr>
        <w:spacing w:after="0" w:line="264" w:lineRule="auto"/>
        <w:ind w:firstLine="600"/>
        <w:jc w:val="both"/>
        <w:rPr>
          <w:lang w:val="ru-RU"/>
        </w:rPr>
      </w:pPr>
      <w:r>
        <w:rPr>
          <w:rFonts w:ascii="Times New Roman" w:hAnsi="Times New Roman"/>
          <w:color w:val="000000"/>
          <w:sz w:val="28"/>
          <w:lang w:val="ru-RU"/>
        </w:rPr>
        <w:t>Звук как единица языка. Смыслоразличительная роль звука.</w:t>
      </w:r>
    </w:p>
    <w:p w:rsidR="003D14F0" w:rsidRDefault="009D1557">
      <w:pPr>
        <w:spacing w:after="0" w:line="264" w:lineRule="auto"/>
        <w:ind w:firstLine="600"/>
        <w:jc w:val="both"/>
        <w:rPr>
          <w:lang w:val="ru-RU"/>
        </w:rPr>
      </w:pPr>
      <w:r>
        <w:rPr>
          <w:rFonts w:ascii="Times New Roman" w:hAnsi="Times New Roman"/>
          <w:color w:val="000000"/>
          <w:sz w:val="28"/>
          <w:lang w:val="ru-RU"/>
        </w:rPr>
        <w:t>Система гласных звуков.</w:t>
      </w:r>
    </w:p>
    <w:p w:rsidR="003D14F0" w:rsidRDefault="009D1557">
      <w:pPr>
        <w:spacing w:after="0" w:line="264" w:lineRule="auto"/>
        <w:ind w:firstLine="600"/>
        <w:jc w:val="both"/>
        <w:rPr>
          <w:lang w:val="ru-RU"/>
        </w:rPr>
      </w:pPr>
      <w:r>
        <w:rPr>
          <w:rFonts w:ascii="Times New Roman" w:hAnsi="Times New Roman"/>
          <w:color w:val="000000"/>
          <w:sz w:val="28"/>
          <w:lang w:val="ru-RU"/>
        </w:rPr>
        <w:t>Система согласных звуков.</w:t>
      </w:r>
    </w:p>
    <w:p w:rsidR="003D14F0" w:rsidRDefault="009D1557">
      <w:pPr>
        <w:spacing w:after="0" w:line="264" w:lineRule="auto"/>
        <w:ind w:firstLine="600"/>
        <w:jc w:val="both"/>
        <w:rPr>
          <w:lang w:val="ru-RU"/>
        </w:rPr>
      </w:pPr>
      <w:r>
        <w:rPr>
          <w:rFonts w:ascii="Times New Roman" w:hAnsi="Times New Roman"/>
          <w:color w:val="000000"/>
          <w:sz w:val="28"/>
          <w:lang w:val="ru-RU"/>
        </w:rPr>
        <w:t>Изменение звуков в речевом потоке. Элементы фонетической транскрипции.</w:t>
      </w:r>
    </w:p>
    <w:p w:rsidR="003D14F0" w:rsidRDefault="009D1557">
      <w:pPr>
        <w:spacing w:after="0" w:line="264" w:lineRule="auto"/>
        <w:ind w:firstLine="600"/>
        <w:jc w:val="both"/>
        <w:rPr>
          <w:lang w:val="ru-RU"/>
        </w:rPr>
      </w:pPr>
      <w:r>
        <w:rPr>
          <w:rFonts w:ascii="Times New Roman" w:hAnsi="Times New Roman"/>
          <w:color w:val="000000"/>
          <w:sz w:val="28"/>
          <w:lang w:val="ru-RU"/>
        </w:rPr>
        <w:t>Слог. Ударение. Свойства русского ударения.</w:t>
      </w:r>
    </w:p>
    <w:p w:rsidR="003D14F0" w:rsidRDefault="009D1557">
      <w:pPr>
        <w:spacing w:after="0" w:line="264" w:lineRule="auto"/>
        <w:ind w:firstLine="600"/>
        <w:jc w:val="both"/>
        <w:rPr>
          <w:lang w:val="ru-RU"/>
        </w:rPr>
      </w:pPr>
      <w:r>
        <w:rPr>
          <w:rFonts w:ascii="Times New Roman" w:hAnsi="Times New Roman"/>
          <w:color w:val="000000"/>
          <w:sz w:val="28"/>
          <w:lang w:val="ru-RU"/>
        </w:rPr>
        <w:t>Соотношение звуков и букв.</w:t>
      </w:r>
    </w:p>
    <w:p w:rsidR="003D14F0" w:rsidRDefault="009D1557">
      <w:pPr>
        <w:spacing w:after="0" w:line="264" w:lineRule="auto"/>
        <w:ind w:firstLine="600"/>
        <w:jc w:val="both"/>
        <w:rPr>
          <w:lang w:val="ru-RU"/>
        </w:rPr>
      </w:pPr>
      <w:r>
        <w:rPr>
          <w:rFonts w:ascii="Times New Roman" w:hAnsi="Times New Roman"/>
          <w:color w:val="000000"/>
          <w:sz w:val="28"/>
          <w:lang w:val="ru-RU"/>
        </w:rPr>
        <w:t>Фонетический анализ слова.</w:t>
      </w:r>
    </w:p>
    <w:p w:rsidR="003D14F0" w:rsidRDefault="009D1557">
      <w:pPr>
        <w:spacing w:after="0" w:line="264" w:lineRule="auto"/>
        <w:ind w:firstLine="600"/>
        <w:jc w:val="both"/>
        <w:rPr>
          <w:lang w:val="ru-RU"/>
        </w:rPr>
      </w:pPr>
      <w:r>
        <w:rPr>
          <w:rFonts w:ascii="Times New Roman" w:hAnsi="Times New Roman"/>
          <w:color w:val="000000"/>
          <w:sz w:val="28"/>
          <w:lang w:val="ru-RU"/>
        </w:rPr>
        <w:t>Способы обозначения [й’], мягкости согласных.</w:t>
      </w:r>
    </w:p>
    <w:p w:rsidR="003D14F0" w:rsidRDefault="009D1557">
      <w:pPr>
        <w:spacing w:after="0" w:line="264" w:lineRule="auto"/>
        <w:ind w:firstLine="600"/>
        <w:jc w:val="both"/>
        <w:rPr>
          <w:lang w:val="ru-RU"/>
        </w:rPr>
      </w:pPr>
      <w:r>
        <w:rPr>
          <w:rFonts w:ascii="Times New Roman" w:hAnsi="Times New Roman"/>
          <w:color w:val="000000"/>
          <w:sz w:val="28"/>
          <w:lang w:val="ru-RU"/>
        </w:rPr>
        <w:t>Основные выразительные средства фонетики.</w:t>
      </w:r>
    </w:p>
    <w:p w:rsidR="003D14F0" w:rsidRDefault="009D1557">
      <w:pPr>
        <w:spacing w:after="0" w:line="264" w:lineRule="auto"/>
        <w:ind w:firstLine="600"/>
        <w:jc w:val="both"/>
        <w:rPr>
          <w:lang w:val="ru-RU"/>
        </w:rPr>
      </w:pPr>
      <w:r>
        <w:rPr>
          <w:rFonts w:ascii="Times New Roman" w:hAnsi="Times New Roman"/>
          <w:color w:val="000000"/>
          <w:sz w:val="28"/>
          <w:lang w:val="ru-RU"/>
        </w:rPr>
        <w:t>Прописные и строчные буквы.</w:t>
      </w:r>
    </w:p>
    <w:p w:rsidR="003D14F0" w:rsidRDefault="009D1557">
      <w:pPr>
        <w:spacing w:after="0" w:line="264" w:lineRule="auto"/>
        <w:ind w:firstLine="600"/>
        <w:jc w:val="both"/>
        <w:rPr>
          <w:lang w:val="ru-RU"/>
        </w:rPr>
      </w:pPr>
      <w:r>
        <w:rPr>
          <w:rFonts w:ascii="Times New Roman" w:hAnsi="Times New Roman"/>
          <w:color w:val="000000"/>
          <w:sz w:val="28"/>
          <w:lang w:val="ru-RU"/>
        </w:rPr>
        <w:t>Интонация, её функции. Основные элементы интонации.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Орфография как раздел лингвистики.</w:t>
      </w:r>
    </w:p>
    <w:p w:rsidR="003D14F0" w:rsidRDefault="009D1557">
      <w:pPr>
        <w:spacing w:after="0" w:line="264" w:lineRule="auto"/>
        <w:ind w:firstLine="600"/>
        <w:jc w:val="both"/>
        <w:rPr>
          <w:lang w:val="ru-RU"/>
        </w:rPr>
      </w:pPr>
      <w:r>
        <w:rPr>
          <w:rFonts w:ascii="Times New Roman" w:hAnsi="Times New Roman"/>
          <w:color w:val="000000"/>
          <w:sz w:val="28"/>
          <w:lang w:val="ru-RU"/>
        </w:rPr>
        <w:t>Понятие «орфограмма». Буквенные и небуквенные орфограммы.</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разделительных </w:t>
      </w:r>
      <w:r>
        <w:rPr>
          <w:rFonts w:ascii="Times New Roman" w:hAnsi="Times New Roman"/>
          <w:b/>
          <w:color w:val="000000"/>
          <w:sz w:val="28"/>
          <w:lang w:val="ru-RU"/>
        </w:rPr>
        <w:t>ъ</w:t>
      </w:r>
      <w:r>
        <w:rPr>
          <w:rFonts w:ascii="Times New Roman" w:hAnsi="Times New Roman"/>
          <w:color w:val="000000"/>
          <w:sz w:val="28"/>
          <w:lang w:val="ru-RU"/>
        </w:rPr>
        <w:t xml:space="preserve"> и </w:t>
      </w:r>
      <w:r>
        <w:rPr>
          <w:rFonts w:ascii="Times New Roman" w:hAnsi="Times New Roman"/>
          <w:b/>
          <w:color w:val="000000"/>
          <w:sz w:val="28"/>
          <w:lang w:val="ru-RU"/>
        </w:rPr>
        <w:t>ь</w:t>
      </w:r>
      <w:r>
        <w:rPr>
          <w:rFonts w:ascii="Times New Roman" w:hAnsi="Times New Roman"/>
          <w:color w:val="000000"/>
          <w:sz w:val="28"/>
          <w:lang w:val="ru-RU"/>
        </w:rPr>
        <w:t>.</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Лексикология</w:t>
      </w:r>
    </w:p>
    <w:p w:rsidR="003D14F0" w:rsidRDefault="009D1557">
      <w:pPr>
        <w:spacing w:after="0" w:line="264" w:lineRule="auto"/>
        <w:ind w:firstLine="600"/>
        <w:jc w:val="both"/>
        <w:rPr>
          <w:lang w:val="ru-RU"/>
        </w:rPr>
      </w:pPr>
      <w:r>
        <w:rPr>
          <w:rFonts w:ascii="Times New Roman" w:hAnsi="Times New Roman"/>
          <w:color w:val="000000"/>
          <w:sz w:val="28"/>
          <w:lang w:val="ru-RU"/>
        </w:rPr>
        <w:t>Лексикология как раздел лингвистики.</w:t>
      </w:r>
    </w:p>
    <w:p w:rsidR="003D14F0" w:rsidRDefault="009D1557">
      <w:pPr>
        <w:spacing w:after="0" w:line="264" w:lineRule="auto"/>
        <w:ind w:firstLine="600"/>
        <w:jc w:val="both"/>
        <w:rPr>
          <w:lang w:val="ru-RU"/>
        </w:rPr>
      </w:pPr>
      <w:r>
        <w:rPr>
          <w:rFonts w:ascii="Times New Roman" w:hAnsi="Times New Roman"/>
          <w:color w:val="000000"/>
          <w:sz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D14F0" w:rsidRDefault="009D1557">
      <w:pPr>
        <w:spacing w:after="0" w:line="264" w:lineRule="auto"/>
        <w:ind w:firstLine="600"/>
        <w:jc w:val="both"/>
        <w:rPr>
          <w:lang w:val="ru-RU"/>
        </w:rPr>
      </w:pPr>
      <w:r>
        <w:rPr>
          <w:rFonts w:ascii="Times New Roman" w:hAnsi="Times New Roman"/>
          <w:color w:val="000000"/>
          <w:sz w:val="28"/>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3D14F0" w:rsidRDefault="009D1557">
      <w:pPr>
        <w:spacing w:after="0" w:line="264" w:lineRule="auto"/>
        <w:ind w:firstLine="600"/>
        <w:jc w:val="both"/>
        <w:rPr>
          <w:lang w:val="ru-RU"/>
        </w:rPr>
      </w:pPr>
      <w:r>
        <w:rPr>
          <w:rFonts w:ascii="Times New Roman" w:hAnsi="Times New Roman"/>
          <w:color w:val="000000"/>
          <w:sz w:val="28"/>
          <w:lang w:val="ru-RU"/>
        </w:rPr>
        <w:t>Синонимы. Антонимы. Омонимы. Паронимы.</w:t>
      </w:r>
    </w:p>
    <w:p w:rsidR="003D14F0" w:rsidRDefault="009D1557">
      <w:pPr>
        <w:spacing w:after="0" w:line="264" w:lineRule="auto"/>
        <w:ind w:firstLine="600"/>
        <w:jc w:val="both"/>
        <w:rPr>
          <w:lang w:val="ru-RU"/>
        </w:rPr>
      </w:pPr>
      <w:r>
        <w:rPr>
          <w:rFonts w:ascii="Times New Roman" w:hAnsi="Times New Roman"/>
          <w:color w:val="000000"/>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D14F0" w:rsidRDefault="009D1557">
      <w:pPr>
        <w:spacing w:after="0" w:line="264" w:lineRule="auto"/>
        <w:ind w:firstLine="600"/>
        <w:jc w:val="both"/>
        <w:rPr>
          <w:lang w:val="ru-RU"/>
        </w:rPr>
      </w:pPr>
      <w:r>
        <w:rPr>
          <w:rFonts w:ascii="Times New Roman" w:hAnsi="Times New Roman"/>
          <w:color w:val="000000"/>
          <w:sz w:val="28"/>
          <w:lang w:val="ru-RU"/>
        </w:rPr>
        <w:t>Лексический анализ слов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lastRenderedPageBreak/>
        <w:t>Морфемика.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Морфемика как раздел лингвистики.</w:t>
      </w:r>
    </w:p>
    <w:p w:rsidR="003D14F0" w:rsidRDefault="009D1557">
      <w:pPr>
        <w:spacing w:after="0" w:line="264" w:lineRule="auto"/>
        <w:ind w:firstLine="600"/>
        <w:jc w:val="both"/>
        <w:rPr>
          <w:lang w:val="ru-RU"/>
        </w:rPr>
      </w:pPr>
      <w:r>
        <w:rPr>
          <w:rFonts w:ascii="Times New Roman" w:hAnsi="Times New Roman"/>
          <w:color w:val="000000"/>
          <w:sz w:val="28"/>
          <w:lang w:val="ru-RU"/>
        </w:rPr>
        <w:t>Морфема как минимальная значимая единица языка. Основа слова. Виды морфем (корень, приставка, суффикс, окончание).</w:t>
      </w:r>
    </w:p>
    <w:p w:rsidR="003D14F0" w:rsidRDefault="009D1557">
      <w:pPr>
        <w:spacing w:after="0" w:line="264" w:lineRule="auto"/>
        <w:ind w:firstLine="600"/>
        <w:jc w:val="both"/>
        <w:rPr>
          <w:lang w:val="ru-RU"/>
        </w:rPr>
      </w:pPr>
      <w:r>
        <w:rPr>
          <w:rFonts w:ascii="Times New Roman" w:hAnsi="Times New Roman"/>
          <w:color w:val="000000"/>
          <w:sz w:val="28"/>
          <w:lang w:val="ru-RU"/>
        </w:rPr>
        <w:t>Чередование звуков в морфемах (в том числе чередование гласных с нулём звука).</w:t>
      </w:r>
    </w:p>
    <w:p w:rsidR="003D14F0" w:rsidRDefault="009D1557">
      <w:pPr>
        <w:spacing w:after="0" w:line="264" w:lineRule="auto"/>
        <w:ind w:firstLine="600"/>
        <w:jc w:val="both"/>
        <w:rPr>
          <w:lang w:val="ru-RU"/>
        </w:rPr>
      </w:pPr>
      <w:r>
        <w:rPr>
          <w:rFonts w:ascii="Times New Roman" w:hAnsi="Times New Roman"/>
          <w:color w:val="000000"/>
          <w:sz w:val="28"/>
          <w:lang w:val="ru-RU"/>
        </w:rPr>
        <w:t>Морфемный анализ слов.</w:t>
      </w:r>
    </w:p>
    <w:p w:rsidR="003D14F0" w:rsidRDefault="009D1557">
      <w:pPr>
        <w:spacing w:after="0" w:line="264" w:lineRule="auto"/>
        <w:ind w:firstLine="600"/>
        <w:jc w:val="both"/>
        <w:rPr>
          <w:lang w:val="ru-RU"/>
        </w:rPr>
      </w:pPr>
      <w:r>
        <w:rPr>
          <w:rFonts w:ascii="Times New Roman" w:hAnsi="Times New Roman"/>
          <w:color w:val="000000"/>
          <w:sz w:val="28"/>
          <w:lang w:val="ru-RU"/>
        </w:rPr>
        <w:t>Уместное использование слов с суффиксами оценки в собственной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корней с безударными проверяемыми, непроверяемыми гласными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корней с проверяемыми, непроверяемыми, непроизносимыми согласными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ё</w:t>
      </w:r>
      <w:r>
        <w:rPr>
          <w:rFonts w:ascii="Times New Roman" w:hAnsi="Times New Roman"/>
          <w:color w:val="000000"/>
          <w:sz w:val="28"/>
          <w:lang w:val="ru-RU"/>
        </w:rPr>
        <w:t xml:space="preserve"> – </w:t>
      </w:r>
      <w:r>
        <w:rPr>
          <w:rFonts w:ascii="Times New Roman" w:hAnsi="Times New Roman"/>
          <w:b/>
          <w:color w:val="000000"/>
          <w:sz w:val="28"/>
          <w:lang w:val="ru-RU"/>
        </w:rPr>
        <w:t>о</w:t>
      </w:r>
      <w:r>
        <w:rPr>
          <w:rFonts w:ascii="Times New Roman" w:hAnsi="Times New Roman"/>
          <w:color w:val="000000"/>
          <w:sz w:val="28"/>
          <w:lang w:val="ru-RU"/>
        </w:rPr>
        <w:t xml:space="preserve"> после шипящих в корне слова.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неизменяемых на письме приставок и приставок на </w:t>
      </w:r>
      <w:r>
        <w:rPr>
          <w:rFonts w:ascii="Times New Roman" w:hAnsi="Times New Roman"/>
          <w:b/>
          <w:color w:val="000000"/>
          <w:sz w:val="28"/>
          <w:lang w:val="ru-RU"/>
        </w:rPr>
        <w:t>-з</w:t>
      </w:r>
      <w:r>
        <w:rPr>
          <w:rFonts w:ascii="Times New Roman" w:hAnsi="Times New Roman"/>
          <w:color w:val="000000"/>
          <w:sz w:val="28"/>
          <w:lang w:val="ru-RU"/>
        </w:rPr>
        <w:t xml:space="preserve"> (-</w:t>
      </w:r>
      <w:r>
        <w:rPr>
          <w:rFonts w:ascii="Times New Roman" w:hAnsi="Times New Roman"/>
          <w:b/>
          <w:color w:val="000000"/>
          <w:sz w:val="28"/>
          <w:lang w:val="ru-RU"/>
        </w:rPr>
        <w:t>с</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ы</w:t>
      </w:r>
      <w:r>
        <w:rPr>
          <w:rFonts w:ascii="Times New Roman" w:hAnsi="Times New Roman"/>
          <w:color w:val="000000"/>
          <w:sz w:val="28"/>
          <w:lang w:val="ru-RU"/>
        </w:rPr>
        <w:t xml:space="preserve"> – </w:t>
      </w:r>
      <w:r>
        <w:rPr>
          <w:rFonts w:ascii="Times New Roman" w:hAnsi="Times New Roman"/>
          <w:b/>
          <w:color w:val="000000"/>
          <w:sz w:val="28"/>
          <w:lang w:val="ru-RU"/>
        </w:rPr>
        <w:t>и</w:t>
      </w:r>
      <w:r>
        <w:rPr>
          <w:rFonts w:ascii="Times New Roman" w:hAnsi="Times New Roman"/>
          <w:color w:val="000000"/>
          <w:sz w:val="28"/>
          <w:lang w:val="ru-RU"/>
        </w:rPr>
        <w:t xml:space="preserve"> после приставок.</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ы</w:t>
      </w:r>
      <w:r>
        <w:rPr>
          <w:rFonts w:ascii="Times New Roman" w:hAnsi="Times New Roman"/>
          <w:color w:val="000000"/>
          <w:sz w:val="28"/>
          <w:lang w:val="ru-RU"/>
        </w:rPr>
        <w:t xml:space="preserve"> – </w:t>
      </w:r>
      <w:r>
        <w:rPr>
          <w:rFonts w:ascii="Times New Roman" w:hAnsi="Times New Roman"/>
          <w:b/>
          <w:color w:val="000000"/>
          <w:sz w:val="28"/>
          <w:lang w:val="ru-RU"/>
        </w:rPr>
        <w:t>и</w:t>
      </w:r>
      <w:r>
        <w:rPr>
          <w:rFonts w:ascii="Times New Roman" w:hAnsi="Times New Roman"/>
          <w:color w:val="000000"/>
          <w:sz w:val="28"/>
          <w:lang w:val="ru-RU"/>
        </w:rPr>
        <w:t xml:space="preserve"> после </w:t>
      </w:r>
      <w:r>
        <w:rPr>
          <w:rFonts w:ascii="Times New Roman" w:hAnsi="Times New Roman"/>
          <w:b/>
          <w:color w:val="000000"/>
          <w:sz w:val="28"/>
          <w:lang w:val="ru-RU"/>
        </w:rPr>
        <w:t>ц</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слова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Морфология. Культура речи.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Морфология как раздел грамматики. Грамматическое значение слова.</w:t>
      </w:r>
    </w:p>
    <w:p w:rsidR="003D14F0" w:rsidRDefault="009D1557">
      <w:pPr>
        <w:spacing w:after="0" w:line="264" w:lineRule="auto"/>
        <w:ind w:firstLine="600"/>
        <w:jc w:val="both"/>
        <w:rPr>
          <w:lang w:val="ru-RU"/>
        </w:rPr>
      </w:pPr>
      <w:r>
        <w:rPr>
          <w:rFonts w:ascii="Times New Roman" w:hAnsi="Times New Roman"/>
          <w:color w:val="000000"/>
          <w:sz w:val="28"/>
          <w:lang w:val="ru-RU"/>
        </w:rPr>
        <w:t>Части речи как лексико-грамматические разряды слов. Система частей речи в русском языке. Самостоятельные и служебные части речи.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Имя существительное</w:t>
      </w:r>
    </w:p>
    <w:p w:rsidR="003D14F0" w:rsidRDefault="009D1557">
      <w:pPr>
        <w:spacing w:after="0" w:line="264" w:lineRule="auto"/>
        <w:ind w:firstLine="600"/>
        <w:jc w:val="both"/>
        <w:rPr>
          <w:lang w:val="ru-RU"/>
        </w:rPr>
      </w:pPr>
      <w:r>
        <w:rPr>
          <w:rFonts w:ascii="Times New Roman" w:hAnsi="Times New Roman"/>
          <w:color w:val="000000"/>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3D14F0" w:rsidRDefault="009D1557">
      <w:pPr>
        <w:spacing w:after="0" w:line="264" w:lineRule="auto"/>
        <w:ind w:firstLine="600"/>
        <w:jc w:val="both"/>
        <w:rPr>
          <w:lang w:val="ru-RU"/>
        </w:rPr>
      </w:pPr>
      <w:r>
        <w:rPr>
          <w:rFonts w:ascii="Times New Roman" w:hAnsi="Times New Roman"/>
          <w:color w:val="000000"/>
          <w:sz w:val="28"/>
          <w:lang w:val="ru-RU"/>
        </w:rPr>
        <w:t>Род, число, падеж имени существительного.</w:t>
      </w:r>
    </w:p>
    <w:p w:rsidR="003D14F0" w:rsidRDefault="009D1557">
      <w:pPr>
        <w:spacing w:after="0" w:line="264" w:lineRule="auto"/>
        <w:ind w:firstLine="600"/>
        <w:jc w:val="both"/>
        <w:rPr>
          <w:lang w:val="ru-RU"/>
        </w:rPr>
      </w:pPr>
      <w:r>
        <w:rPr>
          <w:rFonts w:ascii="Times New Roman" w:hAnsi="Times New Roman"/>
          <w:color w:val="000000"/>
          <w:sz w:val="28"/>
          <w:lang w:val="ru-RU"/>
        </w:rPr>
        <w:t>Имена существительные общего рода.</w:t>
      </w:r>
    </w:p>
    <w:p w:rsidR="003D14F0" w:rsidRDefault="009D1557">
      <w:pPr>
        <w:spacing w:after="0" w:line="264" w:lineRule="auto"/>
        <w:ind w:firstLine="600"/>
        <w:jc w:val="both"/>
        <w:rPr>
          <w:lang w:val="ru-RU"/>
        </w:rPr>
      </w:pPr>
      <w:r>
        <w:rPr>
          <w:rFonts w:ascii="Times New Roman" w:hAnsi="Times New Roman"/>
          <w:color w:val="000000"/>
          <w:sz w:val="28"/>
          <w:lang w:val="ru-RU"/>
        </w:rPr>
        <w:t>Имена существительные, имеющие форму только единственного или только множественного числа.</w:t>
      </w:r>
    </w:p>
    <w:p w:rsidR="003D14F0" w:rsidRDefault="009D1557">
      <w:pPr>
        <w:spacing w:after="0" w:line="264" w:lineRule="auto"/>
        <w:ind w:firstLine="600"/>
        <w:jc w:val="both"/>
        <w:rPr>
          <w:lang w:val="ru-RU"/>
        </w:rPr>
      </w:pPr>
      <w:r>
        <w:rPr>
          <w:rFonts w:ascii="Times New Roman" w:hAnsi="Times New Roman"/>
          <w:color w:val="000000"/>
          <w:sz w:val="28"/>
          <w:lang w:val="ru-RU"/>
        </w:rPr>
        <w:t>Типы склонения имён существительных. Разносклоняемые имена существительные. Несклоняемые имена существительные.</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Нормы произношения, нормы постановки ударения, нормы словоизменения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Правописание собственных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ь</w:t>
      </w:r>
      <w:r>
        <w:rPr>
          <w:rFonts w:ascii="Times New Roman" w:hAnsi="Times New Roman"/>
          <w:color w:val="000000"/>
          <w:sz w:val="28"/>
          <w:lang w:val="ru-RU"/>
        </w:rPr>
        <w:t xml:space="preserve"> на конце имён существительных после шипящих.</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безударных окончаний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о</w:t>
      </w:r>
      <w:r>
        <w:rPr>
          <w:rFonts w:ascii="Times New Roman" w:hAnsi="Times New Roman"/>
          <w:color w:val="000000"/>
          <w:sz w:val="28"/>
          <w:lang w:val="ru-RU"/>
        </w:rPr>
        <w:t xml:space="preserve"> – </w:t>
      </w:r>
      <w:r>
        <w:rPr>
          <w:rFonts w:ascii="Times New Roman" w:hAnsi="Times New Roman"/>
          <w:b/>
          <w:color w:val="000000"/>
          <w:sz w:val="28"/>
          <w:lang w:val="ru-RU"/>
        </w:rPr>
        <w:t>е</w:t>
      </w:r>
      <w:r>
        <w:rPr>
          <w:rFonts w:ascii="Times New Roman" w:hAnsi="Times New Roman"/>
          <w:color w:val="000000"/>
          <w:sz w:val="28"/>
          <w:lang w:val="ru-RU"/>
        </w:rPr>
        <w:t xml:space="preserve"> (</w:t>
      </w:r>
      <w:r>
        <w:rPr>
          <w:rFonts w:ascii="Times New Roman" w:hAnsi="Times New Roman"/>
          <w:b/>
          <w:color w:val="000000"/>
          <w:sz w:val="28"/>
          <w:lang w:val="ru-RU"/>
        </w:rPr>
        <w:t>ё</w:t>
      </w:r>
      <w:r>
        <w:rPr>
          <w:rFonts w:ascii="Times New Roman" w:hAnsi="Times New Roman"/>
          <w:color w:val="000000"/>
          <w:sz w:val="28"/>
          <w:lang w:val="ru-RU"/>
        </w:rPr>
        <w:t xml:space="preserve">) после шипящих и </w:t>
      </w:r>
      <w:r>
        <w:rPr>
          <w:rFonts w:ascii="Times New Roman" w:hAnsi="Times New Roman"/>
          <w:b/>
          <w:color w:val="000000"/>
          <w:sz w:val="28"/>
          <w:lang w:val="ru-RU"/>
        </w:rPr>
        <w:t>ц</w:t>
      </w:r>
      <w:r>
        <w:rPr>
          <w:rFonts w:ascii="Times New Roman" w:hAnsi="Times New Roman"/>
          <w:color w:val="000000"/>
          <w:sz w:val="28"/>
          <w:lang w:val="ru-RU"/>
        </w:rPr>
        <w:t xml:space="preserve"> в суффиксах и окончаниях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суффиксов </w:t>
      </w:r>
      <w:r>
        <w:rPr>
          <w:rFonts w:ascii="Times New Roman" w:hAnsi="Times New Roman"/>
          <w:b/>
          <w:color w:val="000000"/>
          <w:sz w:val="28"/>
          <w:lang w:val="ru-RU"/>
        </w:rPr>
        <w:t xml:space="preserve">-чик- </w:t>
      </w:r>
      <w:r>
        <w:rPr>
          <w:rFonts w:ascii="Times New Roman" w:hAnsi="Times New Roman"/>
          <w:color w:val="000000"/>
          <w:sz w:val="28"/>
          <w:lang w:val="ru-RU"/>
        </w:rPr>
        <w:t xml:space="preserve">– </w:t>
      </w:r>
      <w:r>
        <w:rPr>
          <w:rFonts w:ascii="Times New Roman" w:hAnsi="Times New Roman"/>
          <w:b/>
          <w:color w:val="000000"/>
          <w:sz w:val="28"/>
          <w:lang w:val="ru-RU"/>
        </w:rPr>
        <w:t>-щик-</w:t>
      </w:r>
      <w:r>
        <w:rPr>
          <w:rFonts w:ascii="Times New Roman" w:hAnsi="Times New Roman"/>
          <w:color w:val="000000"/>
          <w:sz w:val="28"/>
          <w:lang w:val="ru-RU"/>
        </w:rPr>
        <w:t>; -</w:t>
      </w:r>
      <w:r>
        <w:rPr>
          <w:rFonts w:ascii="Times New Roman" w:hAnsi="Times New Roman"/>
          <w:b/>
          <w:color w:val="000000"/>
          <w:sz w:val="28"/>
          <w:lang w:val="ru-RU"/>
        </w:rPr>
        <w:t>ек-</w:t>
      </w:r>
      <w:r>
        <w:rPr>
          <w:rFonts w:ascii="Times New Roman" w:hAnsi="Times New Roman"/>
          <w:color w:val="000000"/>
          <w:sz w:val="28"/>
          <w:lang w:val="ru-RU"/>
        </w:rPr>
        <w:t xml:space="preserve"> – </w:t>
      </w:r>
      <w:r>
        <w:rPr>
          <w:rFonts w:ascii="Times New Roman" w:hAnsi="Times New Roman"/>
          <w:b/>
          <w:color w:val="000000"/>
          <w:sz w:val="28"/>
          <w:lang w:val="ru-RU"/>
        </w:rPr>
        <w:t xml:space="preserve">-ик- </w:t>
      </w:r>
      <w:r>
        <w:rPr>
          <w:rFonts w:ascii="Times New Roman" w:hAnsi="Times New Roman"/>
          <w:color w:val="000000"/>
          <w:sz w:val="28"/>
          <w:lang w:val="ru-RU"/>
        </w:rPr>
        <w:t>(-</w:t>
      </w:r>
      <w:r>
        <w:rPr>
          <w:rFonts w:ascii="Times New Roman" w:hAnsi="Times New Roman"/>
          <w:b/>
          <w:color w:val="000000"/>
          <w:sz w:val="28"/>
          <w:lang w:val="ru-RU"/>
        </w:rPr>
        <w:t>чик-</w:t>
      </w:r>
      <w:r>
        <w:rPr>
          <w:rFonts w:ascii="Times New Roman" w:hAnsi="Times New Roman"/>
          <w:color w:val="000000"/>
          <w:sz w:val="28"/>
          <w:lang w:val="ru-RU"/>
        </w:rPr>
        <w:t>)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корней с чередованием </w:t>
      </w:r>
      <w:r>
        <w:rPr>
          <w:rFonts w:ascii="Times New Roman" w:hAnsi="Times New Roman"/>
          <w:b/>
          <w:color w:val="000000"/>
          <w:sz w:val="28"/>
          <w:lang w:val="ru-RU"/>
        </w:rPr>
        <w:t>а</w:t>
      </w:r>
      <w:r>
        <w:rPr>
          <w:rFonts w:ascii="Times New Roman" w:hAnsi="Times New Roman"/>
          <w:color w:val="000000"/>
          <w:sz w:val="28"/>
          <w:lang w:val="ru-RU"/>
        </w:rPr>
        <w:t xml:space="preserve"> // </w:t>
      </w:r>
      <w:r>
        <w:rPr>
          <w:rFonts w:ascii="Times New Roman" w:hAnsi="Times New Roman"/>
          <w:b/>
          <w:color w:val="000000"/>
          <w:sz w:val="28"/>
          <w:lang w:val="ru-RU"/>
        </w:rPr>
        <w:t>о</w:t>
      </w:r>
      <w:r>
        <w:rPr>
          <w:rFonts w:ascii="Times New Roman" w:hAnsi="Times New Roman"/>
          <w:color w:val="000000"/>
          <w:sz w:val="28"/>
          <w:lang w:val="ru-RU"/>
        </w:rPr>
        <w:t>: -</w:t>
      </w:r>
      <w:r>
        <w:rPr>
          <w:rFonts w:ascii="Times New Roman" w:hAnsi="Times New Roman"/>
          <w:b/>
          <w:color w:val="000000"/>
          <w:sz w:val="28"/>
          <w:lang w:val="ru-RU"/>
        </w:rPr>
        <w:t>лаг</w:t>
      </w:r>
      <w:r>
        <w:rPr>
          <w:rFonts w:ascii="Times New Roman" w:hAnsi="Times New Roman"/>
          <w:color w:val="000000"/>
          <w:sz w:val="28"/>
          <w:lang w:val="ru-RU"/>
        </w:rPr>
        <w:t>- – -</w:t>
      </w:r>
      <w:r>
        <w:rPr>
          <w:rFonts w:ascii="Times New Roman" w:hAnsi="Times New Roman"/>
          <w:b/>
          <w:color w:val="000000"/>
          <w:sz w:val="28"/>
          <w:lang w:val="ru-RU"/>
        </w:rPr>
        <w:t>лож</w:t>
      </w:r>
      <w:r>
        <w:rPr>
          <w:rFonts w:ascii="Times New Roman" w:hAnsi="Times New Roman"/>
          <w:color w:val="000000"/>
          <w:sz w:val="28"/>
          <w:lang w:val="ru-RU"/>
        </w:rPr>
        <w:t>-; -</w:t>
      </w:r>
      <w:r>
        <w:rPr>
          <w:rFonts w:ascii="Times New Roman" w:hAnsi="Times New Roman"/>
          <w:b/>
          <w:color w:val="000000"/>
          <w:sz w:val="28"/>
          <w:lang w:val="ru-RU"/>
        </w:rPr>
        <w:t>раст</w:t>
      </w:r>
      <w:r>
        <w:rPr>
          <w:rFonts w:ascii="Times New Roman" w:hAnsi="Times New Roman"/>
          <w:color w:val="000000"/>
          <w:sz w:val="28"/>
          <w:lang w:val="ru-RU"/>
        </w:rPr>
        <w:t>- – -</w:t>
      </w:r>
      <w:r>
        <w:rPr>
          <w:rFonts w:ascii="Times New Roman" w:hAnsi="Times New Roman"/>
          <w:b/>
          <w:color w:val="000000"/>
          <w:sz w:val="28"/>
          <w:lang w:val="ru-RU"/>
        </w:rPr>
        <w:t>ращ</w:t>
      </w:r>
      <w:r>
        <w:rPr>
          <w:rFonts w:ascii="Times New Roman" w:hAnsi="Times New Roman"/>
          <w:color w:val="000000"/>
          <w:sz w:val="28"/>
          <w:lang w:val="ru-RU"/>
        </w:rPr>
        <w:t>- – -</w:t>
      </w:r>
      <w:r>
        <w:rPr>
          <w:rFonts w:ascii="Times New Roman" w:hAnsi="Times New Roman"/>
          <w:b/>
          <w:color w:val="000000"/>
          <w:sz w:val="28"/>
          <w:lang w:val="ru-RU"/>
        </w:rPr>
        <w:t>рос</w:t>
      </w:r>
      <w:r>
        <w:rPr>
          <w:rFonts w:ascii="Times New Roman" w:hAnsi="Times New Roman"/>
          <w:color w:val="000000"/>
          <w:sz w:val="28"/>
          <w:lang w:val="ru-RU"/>
        </w:rPr>
        <w:t>-; -</w:t>
      </w:r>
      <w:r>
        <w:rPr>
          <w:rFonts w:ascii="Times New Roman" w:hAnsi="Times New Roman"/>
          <w:b/>
          <w:color w:val="000000"/>
          <w:sz w:val="28"/>
          <w:lang w:val="ru-RU"/>
        </w:rPr>
        <w:t>гар</w:t>
      </w:r>
      <w:r>
        <w:rPr>
          <w:rFonts w:ascii="Times New Roman" w:hAnsi="Times New Roman"/>
          <w:color w:val="000000"/>
          <w:sz w:val="28"/>
          <w:lang w:val="ru-RU"/>
        </w:rPr>
        <w:t>- – -</w:t>
      </w:r>
      <w:r>
        <w:rPr>
          <w:rFonts w:ascii="Times New Roman" w:hAnsi="Times New Roman"/>
          <w:b/>
          <w:color w:val="000000"/>
          <w:sz w:val="28"/>
          <w:lang w:val="ru-RU"/>
        </w:rPr>
        <w:t>гор</w:t>
      </w:r>
      <w:r>
        <w:rPr>
          <w:rFonts w:ascii="Times New Roman" w:hAnsi="Times New Roman"/>
          <w:color w:val="000000"/>
          <w:sz w:val="28"/>
          <w:lang w:val="ru-RU"/>
        </w:rPr>
        <w:t>-, -</w:t>
      </w:r>
      <w:r>
        <w:rPr>
          <w:rFonts w:ascii="Times New Roman" w:hAnsi="Times New Roman"/>
          <w:b/>
          <w:color w:val="000000"/>
          <w:sz w:val="28"/>
          <w:lang w:val="ru-RU"/>
        </w:rPr>
        <w:t>зар</w:t>
      </w:r>
      <w:r>
        <w:rPr>
          <w:rFonts w:ascii="Times New Roman" w:hAnsi="Times New Roman"/>
          <w:color w:val="000000"/>
          <w:sz w:val="28"/>
          <w:lang w:val="ru-RU"/>
        </w:rPr>
        <w:t>- – -</w:t>
      </w:r>
      <w:r>
        <w:rPr>
          <w:rFonts w:ascii="Times New Roman" w:hAnsi="Times New Roman"/>
          <w:b/>
          <w:color w:val="000000"/>
          <w:sz w:val="28"/>
          <w:lang w:val="ru-RU"/>
        </w:rPr>
        <w:t>зор</w:t>
      </w:r>
      <w:r>
        <w:rPr>
          <w:rFonts w:ascii="Times New Roman" w:hAnsi="Times New Roman"/>
          <w:color w:val="000000"/>
          <w:sz w:val="28"/>
          <w:lang w:val="ru-RU"/>
        </w:rPr>
        <w:t>-;</w:t>
      </w:r>
      <w:r>
        <w:rPr>
          <w:rFonts w:ascii="Times New Roman" w:hAnsi="Times New Roman"/>
          <w:b/>
          <w:color w:val="000000"/>
          <w:sz w:val="28"/>
          <w:lang w:val="ru-RU"/>
        </w:rPr>
        <w:t xml:space="preserve"> -клан- </w:t>
      </w:r>
      <w:r>
        <w:rPr>
          <w:rFonts w:ascii="Times New Roman" w:hAnsi="Times New Roman"/>
          <w:color w:val="000000"/>
          <w:sz w:val="28"/>
          <w:lang w:val="ru-RU"/>
        </w:rPr>
        <w:t>–</w:t>
      </w:r>
      <w:r>
        <w:rPr>
          <w:rFonts w:ascii="Times New Roman" w:hAnsi="Times New Roman"/>
          <w:b/>
          <w:color w:val="000000"/>
          <w:sz w:val="28"/>
          <w:lang w:val="ru-RU"/>
        </w:rPr>
        <w:t xml:space="preserve"> -клон-</w:t>
      </w:r>
      <w:r>
        <w:rPr>
          <w:rFonts w:ascii="Times New Roman" w:hAnsi="Times New Roman"/>
          <w:color w:val="000000"/>
          <w:sz w:val="28"/>
          <w:lang w:val="ru-RU"/>
        </w:rPr>
        <w:t xml:space="preserve">, </w:t>
      </w:r>
      <w:r>
        <w:rPr>
          <w:rFonts w:ascii="Times New Roman" w:hAnsi="Times New Roman"/>
          <w:b/>
          <w:color w:val="000000"/>
          <w:sz w:val="28"/>
          <w:lang w:val="ru-RU"/>
        </w:rPr>
        <w:t xml:space="preserve">-скак- </w:t>
      </w:r>
      <w:r>
        <w:rPr>
          <w:rFonts w:ascii="Times New Roman" w:hAnsi="Times New Roman"/>
          <w:color w:val="000000"/>
          <w:sz w:val="28"/>
          <w:lang w:val="ru-RU"/>
        </w:rPr>
        <w:t>–</w:t>
      </w:r>
      <w:r>
        <w:rPr>
          <w:rFonts w:ascii="Times New Roman" w:hAnsi="Times New Roman"/>
          <w:b/>
          <w:color w:val="000000"/>
          <w:sz w:val="28"/>
          <w:lang w:val="ru-RU"/>
        </w:rPr>
        <w:t xml:space="preserve"> -скоч-.</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Слитное и раздельное написание </w:t>
      </w:r>
      <w:r>
        <w:rPr>
          <w:rFonts w:ascii="Times New Roman" w:hAnsi="Times New Roman"/>
          <w:b/>
          <w:color w:val="000000"/>
          <w:sz w:val="28"/>
          <w:lang w:val="ru-RU"/>
        </w:rPr>
        <w:t>не</w:t>
      </w:r>
      <w:r>
        <w:rPr>
          <w:rFonts w:ascii="Times New Roman" w:hAnsi="Times New Roman"/>
          <w:color w:val="000000"/>
          <w:sz w:val="28"/>
          <w:lang w:val="ru-RU"/>
        </w:rPr>
        <w:t xml:space="preserve"> с именами существительными.</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имён существительных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Имя прилагательное</w:t>
      </w:r>
    </w:p>
    <w:p w:rsidR="003D14F0" w:rsidRDefault="009D1557">
      <w:pPr>
        <w:spacing w:after="0" w:line="264" w:lineRule="auto"/>
        <w:ind w:firstLine="600"/>
        <w:jc w:val="both"/>
        <w:rPr>
          <w:lang w:val="ru-RU"/>
        </w:rPr>
      </w:pPr>
      <w:r>
        <w:rPr>
          <w:rFonts w:ascii="Times New Roman" w:hAnsi="Times New Roman"/>
          <w:color w:val="000000"/>
          <w:sz w:val="28"/>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Имена прилагательные полные и краткие, их синтаксические функции.</w:t>
      </w:r>
    </w:p>
    <w:p w:rsidR="003D14F0" w:rsidRDefault="009D1557">
      <w:pPr>
        <w:spacing w:after="0" w:line="264" w:lineRule="auto"/>
        <w:ind w:firstLine="600"/>
        <w:jc w:val="both"/>
        <w:rPr>
          <w:lang w:val="ru-RU"/>
        </w:rPr>
      </w:pPr>
      <w:r>
        <w:rPr>
          <w:rFonts w:ascii="Times New Roman" w:hAnsi="Times New Roman"/>
          <w:color w:val="000000"/>
          <w:sz w:val="28"/>
          <w:lang w:val="ru-RU"/>
        </w:rPr>
        <w:t>Склонение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имён прилагательных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Нормы словоизменения, произношения имён прилагательных, постановки ударения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безударных окончаний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о</w:t>
      </w:r>
      <w:r>
        <w:rPr>
          <w:rFonts w:ascii="Times New Roman" w:hAnsi="Times New Roman"/>
          <w:color w:val="000000"/>
          <w:sz w:val="28"/>
          <w:lang w:val="ru-RU"/>
        </w:rPr>
        <w:t xml:space="preserve"> – </w:t>
      </w:r>
      <w:r>
        <w:rPr>
          <w:rFonts w:ascii="Times New Roman" w:hAnsi="Times New Roman"/>
          <w:b/>
          <w:color w:val="000000"/>
          <w:sz w:val="28"/>
          <w:lang w:val="ru-RU"/>
        </w:rPr>
        <w:t>е</w:t>
      </w:r>
      <w:r>
        <w:rPr>
          <w:rFonts w:ascii="Times New Roman" w:hAnsi="Times New Roman"/>
          <w:color w:val="000000"/>
          <w:sz w:val="28"/>
          <w:lang w:val="ru-RU"/>
        </w:rPr>
        <w:t xml:space="preserve"> после шипящих и </w:t>
      </w:r>
      <w:r>
        <w:rPr>
          <w:rFonts w:ascii="Times New Roman" w:hAnsi="Times New Roman"/>
          <w:b/>
          <w:color w:val="000000"/>
          <w:sz w:val="28"/>
          <w:lang w:val="ru-RU"/>
        </w:rPr>
        <w:t>ц</w:t>
      </w:r>
      <w:r>
        <w:rPr>
          <w:rFonts w:ascii="Times New Roman" w:hAnsi="Times New Roman"/>
          <w:color w:val="000000"/>
          <w:sz w:val="28"/>
          <w:lang w:val="ru-RU"/>
        </w:rPr>
        <w:t xml:space="preserve"> в суффиксах и окончаниях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кратких форм имён прилагательных с основой на шипящий.</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Слитное и раздельное написание </w:t>
      </w:r>
      <w:r>
        <w:rPr>
          <w:rFonts w:ascii="Times New Roman" w:hAnsi="Times New Roman"/>
          <w:b/>
          <w:color w:val="000000"/>
          <w:sz w:val="28"/>
          <w:lang w:val="ru-RU"/>
        </w:rPr>
        <w:t xml:space="preserve">не </w:t>
      </w:r>
      <w:r>
        <w:rPr>
          <w:rFonts w:ascii="Times New Roman" w:hAnsi="Times New Roman"/>
          <w:color w:val="000000"/>
          <w:sz w:val="28"/>
          <w:lang w:val="ru-RU"/>
        </w:rPr>
        <w:t>с именами прилагательными.</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имён прилагательных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Глагол</w:t>
      </w:r>
    </w:p>
    <w:p w:rsidR="003D14F0" w:rsidRDefault="009D1557">
      <w:pPr>
        <w:spacing w:after="0" w:line="264" w:lineRule="auto"/>
        <w:ind w:firstLine="600"/>
        <w:jc w:val="both"/>
        <w:rPr>
          <w:lang w:val="ru-RU"/>
        </w:rPr>
      </w:pPr>
      <w:r>
        <w:rPr>
          <w:rFonts w:ascii="Times New Roman" w:hAnsi="Times New Roman"/>
          <w:color w:val="000000"/>
          <w:sz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Глаголы совершенного и несовершенного вида, возвратные и невозвратные.</w:t>
      </w:r>
    </w:p>
    <w:p w:rsidR="003D14F0" w:rsidRDefault="009D1557">
      <w:pPr>
        <w:spacing w:after="0" w:line="264" w:lineRule="auto"/>
        <w:ind w:firstLine="600"/>
        <w:jc w:val="both"/>
        <w:rPr>
          <w:lang w:val="ru-RU"/>
        </w:rPr>
      </w:pPr>
      <w:r>
        <w:rPr>
          <w:rFonts w:ascii="Times New Roman" w:hAnsi="Times New Roman"/>
          <w:color w:val="000000"/>
          <w:sz w:val="28"/>
          <w:lang w:val="ru-RU"/>
        </w:rPr>
        <w:t>Инфинитив и его грамматические свойства. Основа инфинитива, основа настоящего (будущего простого) времени глагола.</w:t>
      </w:r>
    </w:p>
    <w:p w:rsidR="003D14F0" w:rsidRDefault="009D1557">
      <w:pPr>
        <w:spacing w:after="0" w:line="264" w:lineRule="auto"/>
        <w:ind w:firstLine="600"/>
        <w:jc w:val="both"/>
        <w:rPr>
          <w:lang w:val="ru-RU"/>
        </w:rPr>
      </w:pPr>
      <w:r>
        <w:rPr>
          <w:rFonts w:ascii="Times New Roman" w:hAnsi="Times New Roman"/>
          <w:color w:val="000000"/>
          <w:sz w:val="28"/>
          <w:lang w:val="ru-RU"/>
        </w:rPr>
        <w:t>Спряжение глагола.</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глаголов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Нормы словоизменения глаголов, постановки ударения в глагольных формах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корней с чередованием </w:t>
      </w:r>
      <w:r>
        <w:rPr>
          <w:rFonts w:ascii="Times New Roman" w:hAnsi="Times New Roman"/>
          <w:b/>
          <w:color w:val="000000"/>
          <w:sz w:val="28"/>
          <w:lang w:val="ru-RU"/>
        </w:rPr>
        <w:t>е</w:t>
      </w:r>
      <w:r>
        <w:rPr>
          <w:rFonts w:ascii="Times New Roman" w:hAnsi="Times New Roman"/>
          <w:color w:val="000000"/>
          <w:sz w:val="28"/>
          <w:lang w:val="ru-RU"/>
        </w:rPr>
        <w:t xml:space="preserve"> // </w:t>
      </w:r>
      <w:r>
        <w:rPr>
          <w:rFonts w:ascii="Times New Roman" w:hAnsi="Times New Roman"/>
          <w:b/>
          <w:color w:val="000000"/>
          <w:sz w:val="28"/>
          <w:lang w:val="ru-RU"/>
        </w:rPr>
        <w:t>и:</w:t>
      </w:r>
      <w:r>
        <w:rPr>
          <w:rFonts w:ascii="Times New Roman" w:hAnsi="Times New Roman"/>
          <w:color w:val="000000"/>
          <w:sz w:val="28"/>
          <w:lang w:val="ru-RU"/>
        </w:rPr>
        <w:t xml:space="preserve"> -</w:t>
      </w:r>
      <w:r>
        <w:rPr>
          <w:rFonts w:ascii="Times New Roman" w:hAnsi="Times New Roman"/>
          <w:b/>
          <w:color w:val="000000"/>
          <w:sz w:val="28"/>
          <w:lang w:val="ru-RU"/>
        </w:rPr>
        <w:t>бер</w:t>
      </w:r>
      <w:r>
        <w:rPr>
          <w:rFonts w:ascii="Times New Roman" w:hAnsi="Times New Roman"/>
          <w:color w:val="000000"/>
          <w:sz w:val="28"/>
          <w:lang w:val="ru-RU"/>
        </w:rPr>
        <w:t>- – -</w:t>
      </w:r>
      <w:r>
        <w:rPr>
          <w:rFonts w:ascii="Times New Roman" w:hAnsi="Times New Roman"/>
          <w:b/>
          <w:color w:val="000000"/>
          <w:sz w:val="28"/>
          <w:lang w:val="ru-RU"/>
        </w:rPr>
        <w:t>бир</w:t>
      </w:r>
      <w:r>
        <w:rPr>
          <w:rFonts w:ascii="Times New Roman" w:hAnsi="Times New Roman"/>
          <w:color w:val="000000"/>
          <w:sz w:val="28"/>
          <w:lang w:val="ru-RU"/>
        </w:rPr>
        <w:t>-, -</w:t>
      </w:r>
      <w:r>
        <w:rPr>
          <w:rFonts w:ascii="Times New Roman" w:hAnsi="Times New Roman"/>
          <w:b/>
          <w:color w:val="000000"/>
          <w:sz w:val="28"/>
          <w:lang w:val="ru-RU"/>
        </w:rPr>
        <w:t>блест</w:t>
      </w:r>
      <w:r>
        <w:rPr>
          <w:rFonts w:ascii="Times New Roman" w:hAnsi="Times New Roman"/>
          <w:color w:val="000000"/>
          <w:sz w:val="28"/>
          <w:lang w:val="ru-RU"/>
        </w:rPr>
        <w:t>- – -</w:t>
      </w:r>
      <w:r>
        <w:rPr>
          <w:rFonts w:ascii="Times New Roman" w:hAnsi="Times New Roman"/>
          <w:b/>
          <w:color w:val="000000"/>
          <w:sz w:val="28"/>
          <w:lang w:val="ru-RU"/>
        </w:rPr>
        <w:t>блист</w:t>
      </w:r>
      <w:r>
        <w:rPr>
          <w:rFonts w:ascii="Times New Roman" w:hAnsi="Times New Roman"/>
          <w:color w:val="000000"/>
          <w:sz w:val="28"/>
          <w:lang w:val="ru-RU"/>
        </w:rPr>
        <w:t>-, -</w:t>
      </w:r>
      <w:r>
        <w:rPr>
          <w:rFonts w:ascii="Times New Roman" w:hAnsi="Times New Roman"/>
          <w:b/>
          <w:color w:val="000000"/>
          <w:sz w:val="28"/>
          <w:lang w:val="ru-RU"/>
        </w:rPr>
        <w:t>дер</w:t>
      </w:r>
      <w:r>
        <w:rPr>
          <w:rFonts w:ascii="Times New Roman" w:hAnsi="Times New Roman"/>
          <w:color w:val="000000"/>
          <w:sz w:val="28"/>
          <w:lang w:val="ru-RU"/>
        </w:rPr>
        <w:t>- – -</w:t>
      </w:r>
      <w:r>
        <w:rPr>
          <w:rFonts w:ascii="Times New Roman" w:hAnsi="Times New Roman"/>
          <w:b/>
          <w:color w:val="000000"/>
          <w:sz w:val="28"/>
          <w:lang w:val="ru-RU"/>
        </w:rPr>
        <w:t>дир</w:t>
      </w:r>
      <w:r>
        <w:rPr>
          <w:rFonts w:ascii="Times New Roman" w:hAnsi="Times New Roman"/>
          <w:color w:val="000000"/>
          <w:sz w:val="28"/>
          <w:lang w:val="ru-RU"/>
        </w:rPr>
        <w:t>-, -</w:t>
      </w:r>
      <w:r>
        <w:rPr>
          <w:rFonts w:ascii="Times New Roman" w:hAnsi="Times New Roman"/>
          <w:b/>
          <w:color w:val="000000"/>
          <w:sz w:val="28"/>
          <w:lang w:val="ru-RU"/>
        </w:rPr>
        <w:t>жег</w:t>
      </w:r>
      <w:r>
        <w:rPr>
          <w:rFonts w:ascii="Times New Roman" w:hAnsi="Times New Roman"/>
          <w:color w:val="000000"/>
          <w:sz w:val="28"/>
          <w:lang w:val="ru-RU"/>
        </w:rPr>
        <w:t>- – -</w:t>
      </w:r>
      <w:r>
        <w:rPr>
          <w:rFonts w:ascii="Times New Roman" w:hAnsi="Times New Roman"/>
          <w:b/>
          <w:color w:val="000000"/>
          <w:sz w:val="28"/>
          <w:lang w:val="ru-RU"/>
        </w:rPr>
        <w:t>жиг</w:t>
      </w:r>
      <w:r>
        <w:rPr>
          <w:rFonts w:ascii="Times New Roman" w:hAnsi="Times New Roman"/>
          <w:color w:val="000000"/>
          <w:sz w:val="28"/>
          <w:lang w:val="ru-RU"/>
        </w:rPr>
        <w:t>-, -</w:t>
      </w:r>
      <w:r>
        <w:rPr>
          <w:rFonts w:ascii="Times New Roman" w:hAnsi="Times New Roman"/>
          <w:b/>
          <w:color w:val="000000"/>
          <w:sz w:val="28"/>
          <w:lang w:val="ru-RU"/>
        </w:rPr>
        <w:t>мер</w:t>
      </w:r>
      <w:r>
        <w:rPr>
          <w:rFonts w:ascii="Times New Roman" w:hAnsi="Times New Roman"/>
          <w:color w:val="000000"/>
          <w:sz w:val="28"/>
          <w:lang w:val="ru-RU"/>
        </w:rPr>
        <w:t>- – -</w:t>
      </w:r>
      <w:r>
        <w:rPr>
          <w:rFonts w:ascii="Times New Roman" w:hAnsi="Times New Roman"/>
          <w:b/>
          <w:color w:val="000000"/>
          <w:sz w:val="28"/>
          <w:lang w:val="ru-RU"/>
        </w:rPr>
        <w:t>мир</w:t>
      </w:r>
      <w:r>
        <w:rPr>
          <w:rFonts w:ascii="Times New Roman" w:hAnsi="Times New Roman"/>
          <w:color w:val="000000"/>
          <w:sz w:val="28"/>
          <w:lang w:val="ru-RU"/>
        </w:rPr>
        <w:t>-, -</w:t>
      </w:r>
      <w:r>
        <w:rPr>
          <w:rFonts w:ascii="Times New Roman" w:hAnsi="Times New Roman"/>
          <w:b/>
          <w:color w:val="000000"/>
          <w:sz w:val="28"/>
          <w:lang w:val="ru-RU"/>
        </w:rPr>
        <w:t>пер</w:t>
      </w:r>
      <w:r>
        <w:rPr>
          <w:rFonts w:ascii="Times New Roman" w:hAnsi="Times New Roman"/>
          <w:color w:val="000000"/>
          <w:sz w:val="28"/>
          <w:lang w:val="ru-RU"/>
        </w:rPr>
        <w:t>- – -</w:t>
      </w:r>
      <w:r>
        <w:rPr>
          <w:rFonts w:ascii="Times New Roman" w:hAnsi="Times New Roman"/>
          <w:b/>
          <w:color w:val="000000"/>
          <w:sz w:val="28"/>
          <w:lang w:val="ru-RU"/>
        </w:rPr>
        <w:t>пир</w:t>
      </w:r>
      <w:r>
        <w:rPr>
          <w:rFonts w:ascii="Times New Roman" w:hAnsi="Times New Roman"/>
          <w:color w:val="000000"/>
          <w:sz w:val="28"/>
          <w:lang w:val="ru-RU"/>
        </w:rPr>
        <w:t>-, -</w:t>
      </w:r>
      <w:r>
        <w:rPr>
          <w:rFonts w:ascii="Times New Roman" w:hAnsi="Times New Roman"/>
          <w:b/>
          <w:color w:val="000000"/>
          <w:sz w:val="28"/>
          <w:lang w:val="ru-RU"/>
        </w:rPr>
        <w:t>стел</w:t>
      </w:r>
      <w:r>
        <w:rPr>
          <w:rFonts w:ascii="Times New Roman" w:hAnsi="Times New Roman"/>
          <w:color w:val="000000"/>
          <w:sz w:val="28"/>
          <w:lang w:val="ru-RU"/>
        </w:rPr>
        <w:t>- – -</w:t>
      </w:r>
      <w:r>
        <w:rPr>
          <w:rFonts w:ascii="Times New Roman" w:hAnsi="Times New Roman"/>
          <w:b/>
          <w:color w:val="000000"/>
          <w:sz w:val="28"/>
          <w:lang w:val="ru-RU"/>
        </w:rPr>
        <w:t>стил</w:t>
      </w:r>
      <w:r>
        <w:rPr>
          <w:rFonts w:ascii="Times New Roman" w:hAnsi="Times New Roman"/>
          <w:color w:val="000000"/>
          <w:sz w:val="28"/>
          <w:lang w:val="ru-RU"/>
        </w:rPr>
        <w:t>-, -</w:t>
      </w:r>
      <w:r>
        <w:rPr>
          <w:rFonts w:ascii="Times New Roman" w:hAnsi="Times New Roman"/>
          <w:b/>
          <w:color w:val="000000"/>
          <w:sz w:val="28"/>
          <w:lang w:val="ru-RU"/>
        </w:rPr>
        <w:t>тер</w:t>
      </w:r>
      <w:r>
        <w:rPr>
          <w:rFonts w:ascii="Times New Roman" w:hAnsi="Times New Roman"/>
          <w:color w:val="000000"/>
          <w:sz w:val="28"/>
          <w:lang w:val="ru-RU"/>
        </w:rPr>
        <w:t>- – -</w:t>
      </w:r>
      <w:r>
        <w:rPr>
          <w:rFonts w:ascii="Times New Roman" w:hAnsi="Times New Roman"/>
          <w:b/>
          <w:color w:val="000000"/>
          <w:sz w:val="28"/>
          <w:lang w:val="ru-RU"/>
        </w:rPr>
        <w:t>тир</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Использование </w:t>
      </w:r>
      <w:r>
        <w:rPr>
          <w:rFonts w:ascii="Times New Roman" w:hAnsi="Times New Roman"/>
          <w:b/>
          <w:color w:val="000000"/>
          <w:sz w:val="28"/>
          <w:lang w:val="ru-RU"/>
        </w:rPr>
        <w:t>ь</w:t>
      </w:r>
      <w:r>
        <w:rPr>
          <w:rFonts w:ascii="Times New Roman" w:hAnsi="Times New Roman"/>
          <w:color w:val="000000"/>
          <w:sz w:val="28"/>
          <w:lang w:val="ru-RU"/>
        </w:rPr>
        <w:t xml:space="preserve"> как показателя грамматической формы в инфинитиве, в форме 2-го лица единственного числа после шипящих.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-тся</w:t>
      </w:r>
      <w:r>
        <w:rPr>
          <w:rFonts w:ascii="Times New Roman" w:hAnsi="Times New Roman"/>
          <w:color w:val="000000"/>
          <w:sz w:val="28"/>
          <w:lang w:val="ru-RU"/>
        </w:rPr>
        <w:t xml:space="preserve"> и </w:t>
      </w:r>
      <w:r>
        <w:rPr>
          <w:rFonts w:ascii="Times New Roman" w:hAnsi="Times New Roman"/>
          <w:b/>
          <w:color w:val="000000"/>
          <w:sz w:val="28"/>
          <w:lang w:val="ru-RU"/>
        </w:rPr>
        <w:t>-ться</w:t>
      </w:r>
      <w:r>
        <w:rPr>
          <w:rFonts w:ascii="Times New Roman" w:hAnsi="Times New Roman"/>
          <w:color w:val="000000"/>
          <w:sz w:val="28"/>
          <w:lang w:val="ru-RU"/>
        </w:rPr>
        <w:t xml:space="preserve"> в глаголах, суффиксов </w:t>
      </w:r>
      <w:r>
        <w:rPr>
          <w:rFonts w:ascii="Times New Roman" w:hAnsi="Times New Roman"/>
          <w:b/>
          <w:color w:val="000000"/>
          <w:sz w:val="28"/>
          <w:lang w:val="ru-RU"/>
        </w:rPr>
        <w:t>-ова</w:t>
      </w:r>
      <w:r>
        <w:rPr>
          <w:rFonts w:ascii="Times New Roman" w:hAnsi="Times New Roman"/>
          <w:color w:val="000000"/>
          <w:sz w:val="28"/>
          <w:lang w:val="ru-RU"/>
        </w:rPr>
        <w:t>- –-</w:t>
      </w:r>
      <w:r>
        <w:rPr>
          <w:rFonts w:ascii="Times New Roman" w:hAnsi="Times New Roman"/>
          <w:b/>
          <w:color w:val="000000"/>
          <w:sz w:val="28"/>
          <w:lang w:val="ru-RU"/>
        </w:rPr>
        <w:t>ева</w:t>
      </w:r>
      <w:r>
        <w:rPr>
          <w:rFonts w:ascii="Times New Roman" w:hAnsi="Times New Roman"/>
          <w:color w:val="000000"/>
          <w:sz w:val="28"/>
          <w:lang w:val="ru-RU"/>
        </w:rPr>
        <w:t xml:space="preserve">-, </w:t>
      </w:r>
      <w:r>
        <w:rPr>
          <w:rFonts w:ascii="Times New Roman" w:hAnsi="Times New Roman"/>
          <w:b/>
          <w:color w:val="000000"/>
          <w:sz w:val="28"/>
          <w:lang w:val="ru-RU"/>
        </w:rPr>
        <w:t xml:space="preserve">-ыва- </w:t>
      </w:r>
      <w:r>
        <w:rPr>
          <w:rFonts w:ascii="Times New Roman" w:hAnsi="Times New Roman"/>
          <w:color w:val="000000"/>
          <w:sz w:val="28"/>
          <w:lang w:val="ru-RU"/>
        </w:rPr>
        <w:t xml:space="preserve">– </w:t>
      </w:r>
      <w:r>
        <w:rPr>
          <w:rFonts w:ascii="Times New Roman" w:hAnsi="Times New Roman"/>
          <w:b/>
          <w:color w:val="000000"/>
          <w:sz w:val="28"/>
          <w:lang w:val="ru-RU"/>
        </w:rPr>
        <w:t>-ива-</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безударных личных окончаний глагола.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гласной перед суффиксом </w:t>
      </w:r>
      <w:r>
        <w:rPr>
          <w:rFonts w:ascii="Times New Roman" w:hAnsi="Times New Roman"/>
          <w:b/>
          <w:color w:val="000000"/>
          <w:sz w:val="28"/>
          <w:lang w:val="ru-RU"/>
        </w:rPr>
        <w:t>-л-</w:t>
      </w:r>
      <w:r>
        <w:rPr>
          <w:rFonts w:ascii="Times New Roman" w:hAnsi="Times New Roman"/>
          <w:color w:val="000000"/>
          <w:sz w:val="28"/>
          <w:lang w:val="ru-RU"/>
        </w:rPr>
        <w:t xml:space="preserve"> в формах прошедшего времени глагола.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Слитное и раздельное написание </w:t>
      </w:r>
      <w:r>
        <w:rPr>
          <w:rFonts w:ascii="Times New Roman" w:hAnsi="Times New Roman"/>
          <w:b/>
          <w:color w:val="000000"/>
          <w:sz w:val="28"/>
          <w:lang w:val="ru-RU"/>
        </w:rPr>
        <w:t>не</w:t>
      </w:r>
      <w:r>
        <w:rPr>
          <w:rFonts w:ascii="Times New Roman" w:hAnsi="Times New Roman"/>
          <w:color w:val="000000"/>
          <w:sz w:val="28"/>
          <w:lang w:val="ru-RU"/>
        </w:rPr>
        <w:t xml:space="preserve"> с глаголами.</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глаголов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Синтаксис. Культура речи. Пунктуация</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Синтаксис как раздел грамматики. Словосочетание и предложение как единицы синтаксиса.</w:t>
      </w:r>
    </w:p>
    <w:p w:rsidR="003D14F0" w:rsidRDefault="009D1557">
      <w:pPr>
        <w:spacing w:after="0" w:line="264" w:lineRule="auto"/>
        <w:ind w:firstLine="600"/>
        <w:jc w:val="both"/>
        <w:rPr>
          <w:lang w:val="ru-RU"/>
        </w:rPr>
      </w:pPr>
      <w:r>
        <w:rPr>
          <w:rFonts w:ascii="Times New Roman" w:hAnsi="Times New Roman"/>
          <w:color w:val="000000"/>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анализ словосочетания.</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3D14F0" w:rsidRDefault="009D1557">
      <w:pPr>
        <w:spacing w:after="0" w:line="264" w:lineRule="auto"/>
        <w:ind w:firstLine="600"/>
        <w:jc w:val="both"/>
        <w:rPr>
          <w:lang w:val="ru-RU"/>
        </w:rPr>
      </w:pPr>
      <w:r>
        <w:rPr>
          <w:rFonts w:ascii="Times New Roman" w:hAnsi="Times New Roman"/>
          <w:color w:val="000000"/>
          <w:sz w:val="28"/>
          <w:lang w:val="ru-RU"/>
        </w:rPr>
        <w:t>Тире между подлежащим и сказуемым.</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w:t>
      </w:r>
      <w:r>
        <w:rPr>
          <w:rFonts w:ascii="Times New Roman" w:hAnsi="Times New Roman"/>
          <w:color w:val="000000"/>
          <w:sz w:val="28"/>
          <w:lang w:val="ru-RU"/>
        </w:rPr>
        <w:lastRenderedPageBreak/>
        <w:t>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rFonts w:ascii="Times New Roman" w:hAnsi="Times New Roman"/>
          <w:b/>
          <w:color w:val="000000"/>
          <w:sz w:val="28"/>
          <w:lang w:val="ru-RU"/>
        </w:rPr>
        <w:t>и</w:t>
      </w:r>
      <w:r>
        <w:rPr>
          <w:rFonts w:ascii="Times New Roman" w:hAnsi="Times New Roman"/>
          <w:color w:val="000000"/>
          <w:sz w:val="28"/>
          <w:lang w:val="ru-RU"/>
        </w:rPr>
        <w:t xml:space="preserve">, союзами </w:t>
      </w:r>
      <w:r>
        <w:rPr>
          <w:rFonts w:ascii="Times New Roman" w:hAnsi="Times New Roman"/>
          <w:b/>
          <w:color w:val="000000"/>
          <w:sz w:val="28"/>
          <w:lang w:val="ru-RU"/>
        </w:rPr>
        <w:t>а</w:t>
      </w:r>
      <w:r>
        <w:rPr>
          <w:rFonts w:ascii="Times New Roman" w:hAnsi="Times New Roman"/>
          <w:color w:val="000000"/>
          <w:sz w:val="28"/>
          <w:lang w:val="ru-RU"/>
        </w:rPr>
        <w:t xml:space="preserve">, </w:t>
      </w:r>
      <w:r>
        <w:rPr>
          <w:rFonts w:ascii="Times New Roman" w:hAnsi="Times New Roman"/>
          <w:b/>
          <w:color w:val="000000"/>
          <w:sz w:val="28"/>
          <w:lang w:val="ru-RU"/>
        </w:rPr>
        <w:t>но</w:t>
      </w:r>
      <w:r>
        <w:rPr>
          <w:rFonts w:ascii="Times New Roman" w:hAnsi="Times New Roman"/>
          <w:color w:val="000000"/>
          <w:sz w:val="28"/>
          <w:lang w:val="ru-RU"/>
        </w:rPr>
        <w:t xml:space="preserve">, </w:t>
      </w:r>
      <w:r>
        <w:rPr>
          <w:rFonts w:ascii="Times New Roman" w:hAnsi="Times New Roman"/>
          <w:b/>
          <w:color w:val="000000"/>
          <w:sz w:val="28"/>
          <w:lang w:val="ru-RU"/>
        </w:rPr>
        <w:t>однако</w:t>
      </w:r>
      <w:r>
        <w:rPr>
          <w:rFonts w:ascii="Times New Roman" w:hAnsi="Times New Roman"/>
          <w:color w:val="000000"/>
          <w:sz w:val="28"/>
          <w:lang w:val="ru-RU"/>
        </w:rPr>
        <w:t xml:space="preserve">, </w:t>
      </w:r>
      <w:r>
        <w:rPr>
          <w:rFonts w:ascii="Times New Roman" w:hAnsi="Times New Roman"/>
          <w:b/>
          <w:color w:val="000000"/>
          <w:sz w:val="28"/>
          <w:lang w:val="ru-RU"/>
        </w:rPr>
        <w:t>зато</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 xml:space="preserve"> (в значении </w:t>
      </w:r>
      <w:r>
        <w:rPr>
          <w:rFonts w:ascii="Times New Roman" w:hAnsi="Times New Roman"/>
          <w:b/>
          <w:color w:val="000000"/>
          <w:sz w:val="28"/>
          <w:lang w:val="ru-RU"/>
        </w:rPr>
        <w:t>и</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 xml:space="preserve"> (в значении</w:t>
      </w:r>
      <w:r>
        <w:rPr>
          <w:rFonts w:ascii="Times New Roman" w:hAnsi="Times New Roman"/>
          <w:b/>
          <w:color w:val="000000"/>
          <w:sz w:val="28"/>
          <w:lang w:val="ru-RU"/>
        </w:rPr>
        <w:t>но</w:t>
      </w:r>
      <w:r>
        <w:rPr>
          <w:rFonts w:ascii="Times New Roman" w:hAnsi="Times New Roman"/>
          <w:color w:val="000000"/>
          <w:sz w:val="28"/>
          <w:lang w:val="ru-RU"/>
        </w:rPr>
        <w:t>). Предложения с обобщающим словом при однородных членах.</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Предложения с обращением, особенности интонации. Обращение и средства его выражения.</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анализ простого и простого осложнённого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Pr>
          <w:rFonts w:ascii="Times New Roman" w:hAnsi="Times New Roman"/>
          <w:b/>
          <w:color w:val="000000"/>
          <w:sz w:val="28"/>
          <w:lang w:val="ru-RU"/>
        </w:rPr>
        <w:t>и</w:t>
      </w:r>
      <w:r>
        <w:rPr>
          <w:rFonts w:ascii="Times New Roman" w:hAnsi="Times New Roman"/>
          <w:color w:val="000000"/>
          <w:sz w:val="28"/>
          <w:lang w:val="ru-RU"/>
        </w:rPr>
        <w:t xml:space="preserve">, союзами </w:t>
      </w:r>
      <w:r>
        <w:rPr>
          <w:rFonts w:ascii="Times New Roman" w:hAnsi="Times New Roman"/>
          <w:b/>
          <w:color w:val="000000"/>
          <w:sz w:val="28"/>
          <w:lang w:val="ru-RU"/>
        </w:rPr>
        <w:t>а</w:t>
      </w:r>
      <w:r>
        <w:rPr>
          <w:rFonts w:ascii="Times New Roman" w:hAnsi="Times New Roman"/>
          <w:color w:val="000000"/>
          <w:sz w:val="28"/>
          <w:lang w:val="ru-RU"/>
        </w:rPr>
        <w:t xml:space="preserve">, </w:t>
      </w:r>
      <w:r>
        <w:rPr>
          <w:rFonts w:ascii="Times New Roman" w:hAnsi="Times New Roman"/>
          <w:b/>
          <w:color w:val="000000"/>
          <w:sz w:val="28"/>
          <w:lang w:val="ru-RU"/>
        </w:rPr>
        <w:t>но</w:t>
      </w:r>
      <w:r>
        <w:rPr>
          <w:rFonts w:ascii="Times New Roman" w:hAnsi="Times New Roman"/>
          <w:color w:val="000000"/>
          <w:sz w:val="28"/>
          <w:lang w:val="ru-RU"/>
        </w:rPr>
        <w:t xml:space="preserve">, </w:t>
      </w:r>
      <w:r>
        <w:rPr>
          <w:rFonts w:ascii="Times New Roman" w:hAnsi="Times New Roman"/>
          <w:b/>
          <w:color w:val="000000"/>
          <w:sz w:val="28"/>
          <w:lang w:val="ru-RU"/>
        </w:rPr>
        <w:t>однако</w:t>
      </w:r>
      <w:r>
        <w:rPr>
          <w:rFonts w:ascii="Times New Roman" w:hAnsi="Times New Roman"/>
          <w:color w:val="000000"/>
          <w:sz w:val="28"/>
          <w:lang w:val="ru-RU"/>
        </w:rPr>
        <w:t xml:space="preserve">, </w:t>
      </w:r>
      <w:r>
        <w:rPr>
          <w:rFonts w:ascii="Times New Roman" w:hAnsi="Times New Roman"/>
          <w:b/>
          <w:color w:val="000000"/>
          <w:sz w:val="28"/>
          <w:lang w:val="ru-RU"/>
        </w:rPr>
        <w:t>зато</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 xml:space="preserve"> (в значении </w:t>
      </w:r>
      <w:r>
        <w:rPr>
          <w:rFonts w:ascii="Times New Roman" w:hAnsi="Times New Roman"/>
          <w:b/>
          <w:color w:val="000000"/>
          <w:sz w:val="28"/>
          <w:lang w:val="ru-RU"/>
        </w:rPr>
        <w:t>и</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 xml:space="preserve"> (в значении</w:t>
      </w:r>
      <w:r>
        <w:rPr>
          <w:rFonts w:ascii="Times New Roman" w:hAnsi="Times New Roman"/>
          <w:b/>
          <w:color w:val="000000"/>
          <w:sz w:val="28"/>
          <w:lang w:val="ru-RU"/>
        </w:rPr>
        <w:t>но</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Пунктуационное оформление сложных предложений, состоящих из частей, связанных бессоюзной связью и союзами </w:t>
      </w:r>
      <w:r>
        <w:rPr>
          <w:rFonts w:ascii="Times New Roman" w:hAnsi="Times New Roman"/>
          <w:b/>
          <w:color w:val="000000"/>
          <w:sz w:val="28"/>
          <w:lang w:val="ru-RU"/>
        </w:rPr>
        <w:t>и</w:t>
      </w:r>
      <w:r>
        <w:rPr>
          <w:rFonts w:ascii="Times New Roman" w:hAnsi="Times New Roman"/>
          <w:color w:val="000000"/>
          <w:sz w:val="28"/>
          <w:lang w:val="ru-RU"/>
        </w:rPr>
        <w:t xml:space="preserve">, </w:t>
      </w:r>
      <w:r>
        <w:rPr>
          <w:rFonts w:ascii="Times New Roman" w:hAnsi="Times New Roman"/>
          <w:b/>
          <w:color w:val="000000"/>
          <w:sz w:val="28"/>
          <w:lang w:val="ru-RU"/>
        </w:rPr>
        <w:t>но</w:t>
      </w:r>
      <w:r>
        <w:rPr>
          <w:rFonts w:ascii="Times New Roman" w:hAnsi="Times New Roman"/>
          <w:color w:val="000000"/>
          <w:sz w:val="28"/>
          <w:lang w:val="ru-RU"/>
        </w:rPr>
        <w:t xml:space="preserve">, </w:t>
      </w:r>
      <w:r>
        <w:rPr>
          <w:rFonts w:ascii="Times New Roman" w:hAnsi="Times New Roman"/>
          <w:b/>
          <w:color w:val="000000"/>
          <w:sz w:val="28"/>
          <w:lang w:val="ru-RU"/>
        </w:rPr>
        <w:t>а</w:t>
      </w:r>
      <w:r>
        <w:rPr>
          <w:rFonts w:ascii="Times New Roman" w:hAnsi="Times New Roman"/>
          <w:color w:val="000000"/>
          <w:sz w:val="28"/>
          <w:lang w:val="ru-RU"/>
        </w:rPr>
        <w:t xml:space="preserve">, </w:t>
      </w:r>
      <w:r>
        <w:rPr>
          <w:rFonts w:ascii="Times New Roman" w:hAnsi="Times New Roman"/>
          <w:b/>
          <w:color w:val="000000"/>
          <w:sz w:val="28"/>
          <w:lang w:val="ru-RU"/>
        </w:rPr>
        <w:t>однако</w:t>
      </w:r>
      <w:r>
        <w:rPr>
          <w:rFonts w:ascii="Times New Roman" w:hAnsi="Times New Roman"/>
          <w:color w:val="000000"/>
          <w:sz w:val="28"/>
          <w:lang w:val="ru-RU"/>
        </w:rPr>
        <w:t xml:space="preserve">, </w:t>
      </w:r>
      <w:r>
        <w:rPr>
          <w:rFonts w:ascii="Times New Roman" w:hAnsi="Times New Roman"/>
          <w:b/>
          <w:color w:val="000000"/>
          <w:sz w:val="28"/>
          <w:lang w:val="ru-RU"/>
        </w:rPr>
        <w:t>зато</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Предложения с прямой речью.</w:t>
      </w:r>
    </w:p>
    <w:p w:rsidR="003D14F0" w:rsidRDefault="009D1557">
      <w:pPr>
        <w:spacing w:after="0" w:line="264" w:lineRule="auto"/>
        <w:ind w:firstLine="600"/>
        <w:jc w:val="both"/>
        <w:rPr>
          <w:lang w:val="ru-RU"/>
        </w:rPr>
      </w:pPr>
      <w:r>
        <w:rPr>
          <w:rFonts w:ascii="Times New Roman" w:hAnsi="Times New Roman"/>
          <w:color w:val="000000"/>
          <w:sz w:val="28"/>
          <w:lang w:val="ru-RU"/>
        </w:rPr>
        <w:t>Пунктуационное оформление предложений с прямой речью.</w:t>
      </w:r>
    </w:p>
    <w:p w:rsidR="003D14F0" w:rsidRDefault="009D1557">
      <w:pPr>
        <w:spacing w:after="0" w:line="264" w:lineRule="auto"/>
        <w:ind w:firstLine="600"/>
        <w:jc w:val="both"/>
        <w:rPr>
          <w:lang w:val="ru-RU"/>
        </w:rPr>
      </w:pPr>
      <w:r>
        <w:rPr>
          <w:rFonts w:ascii="Times New Roman" w:hAnsi="Times New Roman"/>
          <w:color w:val="000000"/>
          <w:sz w:val="28"/>
          <w:lang w:val="ru-RU"/>
        </w:rPr>
        <w:t>Диалог.</w:t>
      </w:r>
    </w:p>
    <w:p w:rsidR="003D14F0" w:rsidRDefault="009D1557">
      <w:pPr>
        <w:spacing w:after="0" w:line="264" w:lineRule="auto"/>
        <w:ind w:firstLine="600"/>
        <w:jc w:val="both"/>
        <w:rPr>
          <w:lang w:val="ru-RU"/>
        </w:rPr>
      </w:pPr>
      <w:r>
        <w:rPr>
          <w:rFonts w:ascii="Times New Roman" w:hAnsi="Times New Roman"/>
          <w:color w:val="000000"/>
          <w:sz w:val="28"/>
          <w:lang w:val="ru-RU"/>
        </w:rPr>
        <w:t>Пунктуационное оформление диалога на письме.</w:t>
      </w:r>
    </w:p>
    <w:p w:rsidR="003D14F0" w:rsidRDefault="009D1557">
      <w:pPr>
        <w:spacing w:after="0" w:line="264" w:lineRule="auto"/>
        <w:ind w:firstLine="600"/>
        <w:jc w:val="both"/>
        <w:rPr>
          <w:lang w:val="ru-RU"/>
        </w:rPr>
      </w:pPr>
      <w:r>
        <w:rPr>
          <w:rFonts w:ascii="Times New Roman" w:hAnsi="Times New Roman"/>
          <w:color w:val="000000"/>
          <w:sz w:val="28"/>
          <w:lang w:val="ru-RU"/>
        </w:rPr>
        <w:t>Пунктуация как раздел лингвистики.</w:t>
      </w:r>
    </w:p>
    <w:p w:rsidR="003D14F0" w:rsidRDefault="009D1557">
      <w:pPr>
        <w:spacing w:after="0" w:line="264" w:lineRule="auto"/>
        <w:ind w:firstLine="600"/>
        <w:jc w:val="both"/>
        <w:rPr>
          <w:lang w:val="ru-RU"/>
        </w:rPr>
      </w:pPr>
      <w:r>
        <w:rPr>
          <w:rFonts w:ascii="Times New Roman" w:hAnsi="Times New Roman"/>
          <w:color w:val="000000"/>
          <w:sz w:val="28"/>
          <w:lang w:val="ru-RU"/>
        </w:rPr>
        <w:t>Пунктуационный анализ предложения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6 КЛАСС</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3D14F0" w:rsidRDefault="009D1557">
      <w:pPr>
        <w:spacing w:after="0" w:line="264" w:lineRule="auto"/>
        <w:ind w:firstLine="600"/>
        <w:jc w:val="both"/>
        <w:rPr>
          <w:lang w:val="ru-RU"/>
        </w:rPr>
      </w:pPr>
      <w:r>
        <w:rPr>
          <w:rFonts w:ascii="Times New Roman" w:hAnsi="Times New Roman"/>
          <w:color w:val="000000"/>
          <w:sz w:val="28"/>
          <w:lang w:val="ru-RU"/>
        </w:rPr>
        <w:t>Понятие о литературном языке.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Монолог-описание, монолог-повествование, монолог-рассуждение; сообщение на лингвистическую тему.</w:t>
      </w:r>
    </w:p>
    <w:p w:rsidR="003D14F0" w:rsidRDefault="009D1557">
      <w:pPr>
        <w:spacing w:after="0" w:line="264" w:lineRule="auto"/>
        <w:ind w:firstLine="600"/>
        <w:jc w:val="both"/>
        <w:rPr>
          <w:lang w:val="ru-RU"/>
        </w:rPr>
      </w:pPr>
      <w:r>
        <w:rPr>
          <w:rFonts w:ascii="Times New Roman" w:hAnsi="Times New Roman"/>
          <w:color w:val="000000"/>
          <w:sz w:val="28"/>
          <w:lang w:val="ru-RU"/>
        </w:rPr>
        <w:t>Виды диалога: побуждение к действию, обмен мнениями.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Текст</w:t>
      </w:r>
    </w:p>
    <w:p w:rsidR="003D14F0" w:rsidRDefault="009D1557">
      <w:pPr>
        <w:spacing w:after="0" w:line="264" w:lineRule="auto"/>
        <w:ind w:firstLine="600"/>
        <w:jc w:val="both"/>
        <w:rPr>
          <w:lang w:val="ru-RU"/>
        </w:rPr>
      </w:pPr>
      <w:r>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Описание как тип речи.</w:t>
      </w:r>
    </w:p>
    <w:p w:rsidR="003D14F0" w:rsidRDefault="009D1557">
      <w:pPr>
        <w:spacing w:after="0" w:line="264" w:lineRule="auto"/>
        <w:ind w:firstLine="600"/>
        <w:jc w:val="both"/>
        <w:rPr>
          <w:lang w:val="ru-RU"/>
        </w:rPr>
      </w:pPr>
      <w:r>
        <w:rPr>
          <w:rFonts w:ascii="Times New Roman" w:hAnsi="Times New Roman"/>
          <w:color w:val="000000"/>
          <w:sz w:val="28"/>
          <w:lang w:val="ru-RU"/>
        </w:rPr>
        <w:t>Описание внешности человека.</w:t>
      </w:r>
    </w:p>
    <w:p w:rsidR="003D14F0" w:rsidRDefault="009D1557">
      <w:pPr>
        <w:spacing w:after="0" w:line="264" w:lineRule="auto"/>
        <w:ind w:firstLine="600"/>
        <w:jc w:val="both"/>
        <w:rPr>
          <w:lang w:val="ru-RU"/>
        </w:rPr>
      </w:pPr>
      <w:r>
        <w:rPr>
          <w:rFonts w:ascii="Times New Roman" w:hAnsi="Times New Roman"/>
          <w:color w:val="000000"/>
          <w:sz w:val="28"/>
          <w:lang w:val="ru-RU"/>
        </w:rPr>
        <w:t>Описание помещения.</w:t>
      </w:r>
    </w:p>
    <w:p w:rsidR="003D14F0" w:rsidRDefault="009D1557">
      <w:pPr>
        <w:spacing w:after="0" w:line="264" w:lineRule="auto"/>
        <w:ind w:firstLine="600"/>
        <w:jc w:val="both"/>
        <w:rPr>
          <w:lang w:val="ru-RU"/>
        </w:rPr>
      </w:pPr>
      <w:r>
        <w:rPr>
          <w:rFonts w:ascii="Times New Roman" w:hAnsi="Times New Roman"/>
          <w:color w:val="000000"/>
          <w:sz w:val="28"/>
          <w:lang w:val="ru-RU"/>
        </w:rPr>
        <w:t>Описание природы.</w:t>
      </w:r>
    </w:p>
    <w:p w:rsidR="003D14F0" w:rsidRDefault="009D1557">
      <w:pPr>
        <w:spacing w:after="0" w:line="264" w:lineRule="auto"/>
        <w:ind w:firstLine="600"/>
        <w:jc w:val="both"/>
        <w:rPr>
          <w:lang w:val="ru-RU"/>
        </w:rPr>
      </w:pPr>
      <w:r>
        <w:rPr>
          <w:rFonts w:ascii="Times New Roman" w:hAnsi="Times New Roman"/>
          <w:color w:val="000000"/>
          <w:sz w:val="28"/>
          <w:lang w:val="ru-RU"/>
        </w:rPr>
        <w:t>Описание местности.</w:t>
      </w:r>
    </w:p>
    <w:p w:rsidR="003D14F0" w:rsidRDefault="009D1557">
      <w:pPr>
        <w:spacing w:after="0" w:line="264" w:lineRule="auto"/>
        <w:ind w:firstLine="600"/>
        <w:jc w:val="both"/>
        <w:rPr>
          <w:lang w:val="ru-RU"/>
        </w:rPr>
      </w:pPr>
      <w:r>
        <w:rPr>
          <w:rFonts w:ascii="Times New Roman" w:hAnsi="Times New Roman"/>
          <w:color w:val="000000"/>
          <w:sz w:val="28"/>
          <w:lang w:val="ru-RU"/>
        </w:rPr>
        <w:t>Описание действий.</w:t>
      </w: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Официально-деловой стиль. Заявление. Расписка. Научный стиль. Словарная статья. Научное сообщение.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Лексикология. Культура речи</w:t>
      </w:r>
    </w:p>
    <w:p w:rsidR="003D14F0" w:rsidRDefault="009D1557">
      <w:pPr>
        <w:spacing w:after="0" w:line="264" w:lineRule="auto"/>
        <w:ind w:firstLine="600"/>
        <w:jc w:val="both"/>
        <w:rPr>
          <w:lang w:val="ru-RU"/>
        </w:rPr>
      </w:pPr>
      <w:r>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3D14F0" w:rsidRDefault="009D1557">
      <w:pPr>
        <w:spacing w:after="0" w:line="264" w:lineRule="auto"/>
        <w:ind w:firstLine="600"/>
        <w:jc w:val="both"/>
        <w:rPr>
          <w:lang w:val="ru-RU"/>
        </w:rPr>
      </w:pPr>
      <w:r>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3D14F0" w:rsidRDefault="009D1557">
      <w:pPr>
        <w:spacing w:after="0" w:line="264" w:lineRule="auto"/>
        <w:ind w:firstLine="600"/>
        <w:jc w:val="both"/>
        <w:rPr>
          <w:lang w:val="ru-RU"/>
        </w:rPr>
      </w:pPr>
      <w:r>
        <w:rPr>
          <w:rFonts w:ascii="Times New Roman" w:hAnsi="Times New Roman"/>
          <w:color w:val="000000"/>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D14F0" w:rsidRDefault="009D1557">
      <w:pPr>
        <w:spacing w:after="0" w:line="264" w:lineRule="auto"/>
        <w:ind w:firstLine="600"/>
        <w:jc w:val="both"/>
        <w:rPr>
          <w:lang w:val="ru-RU"/>
        </w:rPr>
      </w:pPr>
      <w:r>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3D14F0" w:rsidRDefault="009D1557">
      <w:pPr>
        <w:spacing w:after="0" w:line="264" w:lineRule="auto"/>
        <w:ind w:firstLine="600"/>
        <w:jc w:val="both"/>
        <w:rPr>
          <w:lang w:val="ru-RU"/>
        </w:rPr>
      </w:pPr>
      <w:r>
        <w:rPr>
          <w:rFonts w:ascii="Times New Roman" w:hAnsi="Times New Roman"/>
          <w:color w:val="000000"/>
          <w:sz w:val="28"/>
          <w:lang w:val="ru-RU"/>
        </w:rPr>
        <w:t>Лексический анализ слов.</w:t>
      </w:r>
    </w:p>
    <w:p w:rsidR="003D14F0" w:rsidRDefault="009D1557">
      <w:pPr>
        <w:spacing w:after="0" w:line="264" w:lineRule="auto"/>
        <w:ind w:firstLine="600"/>
        <w:jc w:val="both"/>
        <w:rPr>
          <w:lang w:val="ru-RU"/>
        </w:rPr>
      </w:pPr>
      <w:r>
        <w:rPr>
          <w:rFonts w:ascii="Times New Roman" w:hAnsi="Times New Roman"/>
          <w:color w:val="000000"/>
          <w:sz w:val="28"/>
          <w:lang w:val="ru-RU"/>
        </w:rPr>
        <w:t>Фразеологизмы. Их признаки и значение.</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Употребление лексических средств в соответствии с ситуацией общения.</w:t>
      </w:r>
    </w:p>
    <w:p w:rsidR="003D14F0" w:rsidRDefault="009D1557">
      <w:pPr>
        <w:spacing w:after="0" w:line="264" w:lineRule="auto"/>
        <w:ind w:firstLine="600"/>
        <w:jc w:val="both"/>
        <w:rPr>
          <w:lang w:val="ru-RU"/>
        </w:rPr>
      </w:pPr>
      <w:r>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3D14F0" w:rsidRDefault="009D1557">
      <w:pPr>
        <w:spacing w:after="0" w:line="264" w:lineRule="auto"/>
        <w:ind w:firstLine="600"/>
        <w:jc w:val="both"/>
        <w:rPr>
          <w:lang w:val="ru-RU"/>
        </w:rPr>
      </w:pPr>
      <w:r>
        <w:rPr>
          <w:rFonts w:ascii="Times New Roman" w:hAnsi="Times New Roman"/>
          <w:color w:val="000000"/>
          <w:sz w:val="28"/>
          <w:lang w:val="ru-RU"/>
        </w:rPr>
        <w:t>Эпитеты, метафоры, олицетворения.</w:t>
      </w:r>
    </w:p>
    <w:p w:rsidR="003D14F0" w:rsidRDefault="009D1557">
      <w:pPr>
        <w:spacing w:after="0" w:line="264" w:lineRule="auto"/>
        <w:ind w:firstLine="600"/>
        <w:jc w:val="both"/>
        <w:rPr>
          <w:lang w:val="ru-RU"/>
        </w:rPr>
      </w:pPr>
      <w:r>
        <w:rPr>
          <w:rFonts w:ascii="Times New Roman" w:hAnsi="Times New Roman"/>
          <w:color w:val="000000"/>
          <w:sz w:val="28"/>
          <w:lang w:val="ru-RU"/>
        </w:rPr>
        <w:t>Лексические словари.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lastRenderedPageBreak/>
        <w:t>Словообразование. Культура речи.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Формообразующие и словообразующие морфемы.</w:t>
      </w:r>
    </w:p>
    <w:p w:rsidR="003D14F0" w:rsidRDefault="009D1557">
      <w:pPr>
        <w:spacing w:after="0" w:line="264" w:lineRule="auto"/>
        <w:ind w:firstLine="600"/>
        <w:jc w:val="both"/>
        <w:rPr>
          <w:lang w:val="ru-RU"/>
        </w:rPr>
      </w:pPr>
      <w:r>
        <w:rPr>
          <w:rFonts w:ascii="Times New Roman" w:hAnsi="Times New Roman"/>
          <w:color w:val="000000"/>
          <w:sz w:val="28"/>
          <w:lang w:val="ru-RU"/>
        </w:rPr>
        <w:t>Производящая основа.</w:t>
      </w:r>
    </w:p>
    <w:p w:rsidR="003D14F0" w:rsidRDefault="009D1557">
      <w:pPr>
        <w:spacing w:after="0" w:line="264" w:lineRule="auto"/>
        <w:ind w:firstLine="600"/>
        <w:jc w:val="both"/>
        <w:rPr>
          <w:lang w:val="ru-RU"/>
        </w:rPr>
      </w:pPr>
      <w:r>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3D14F0" w:rsidRDefault="009D1557">
      <w:pPr>
        <w:spacing w:after="0" w:line="264" w:lineRule="auto"/>
        <w:ind w:firstLine="600"/>
        <w:jc w:val="both"/>
        <w:rPr>
          <w:lang w:val="ru-RU"/>
        </w:rPr>
      </w:pPr>
      <w:r>
        <w:rPr>
          <w:rFonts w:ascii="Times New Roman" w:hAnsi="Times New Roman"/>
          <w:color w:val="000000"/>
          <w:sz w:val="28"/>
          <w:lang w:val="ru-RU"/>
        </w:rPr>
        <w:t>Понятие об этимологии (общее представление).</w:t>
      </w:r>
    </w:p>
    <w:p w:rsidR="003D14F0" w:rsidRDefault="009D1557">
      <w:pPr>
        <w:spacing w:after="0" w:line="264" w:lineRule="auto"/>
        <w:ind w:firstLine="600"/>
        <w:jc w:val="both"/>
        <w:rPr>
          <w:lang w:val="ru-RU"/>
        </w:rPr>
      </w:pPr>
      <w:r>
        <w:rPr>
          <w:rFonts w:ascii="Times New Roman" w:hAnsi="Times New Roman"/>
          <w:color w:val="000000"/>
          <w:sz w:val="28"/>
          <w:lang w:val="ru-RU"/>
        </w:rPr>
        <w:t>Морфемный и словообразовательный анализ слов.</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сложных и сложносокращённых слов.</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корня -</w:t>
      </w:r>
      <w:r>
        <w:rPr>
          <w:rFonts w:ascii="Times New Roman" w:hAnsi="Times New Roman"/>
          <w:b/>
          <w:color w:val="000000"/>
          <w:sz w:val="28"/>
          <w:lang w:val="ru-RU"/>
        </w:rPr>
        <w:t>кас</w:t>
      </w:r>
      <w:r>
        <w:rPr>
          <w:rFonts w:ascii="Times New Roman" w:hAnsi="Times New Roman"/>
          <w:color w:val="000000"/>
          <w:sz w:val="28"/>
          <w:lang w:val="ru-RU"/>
        </w:rPr>
        <w:t>- – -</w:t>
      </w:r>
      <w:r>
        <w:rPr>
          <w:rFonts w:ascii="Times New Roman" w:hAnsi="Times New Roman"/>
          <w:b/>
          <w:color w:val="000000"/>
          <w:sz w:val="28"/>
          <w:lang w:val="ru-RU"/>
        </w:rPr>
        <w:t>кос</w:t>
      </w:r>
      <w:r>
        <w:rPr>
          <w:rFonts w:ascii="Times New Roman" w:hAnsi="Times New Roman"/>
          <w:color w:val="000000"/>
          <w:sz w:val="28"/>
          <w:lang w:val="ru-RU"/>
        </w:rPr>
        <w:t xml:space="preserve">- с чередованием </w:t>
      </w:r>
      <w:r>
        <w:rPr>
          <w:rFonts w:ascii="Times New Roman" w:hAnsi="Times New Roman"/>
          <w:b/>
          <w:color w:val="000000"/>
          <w:sz w:val="28"/>
          <w:lang w:val="ru-RU"/>
        </w:rPr>
        <w:t>а</w:t>
      </w:r>
      <w:r>
        <w:rPr>
          <w:rFonts w:ascii="Times New Roman" w:hAnsi="Times New Roman"/>
          <w:color w:val="000000"/>
          <w:sz w:val="28"/>
          <w:lang w:val="ru-RU"/>
        </w:rPr>
        <w:t xml:space="preserve"> // </w:t>
      </w:r>
      <w:r>
        <w:rPr>
          <w:rFonts w:ascii="Times New Roman" w:hAnsi="Times New Roman"/>
          <w:b/>
          <w:color w:val="000000"/>
          <w:sz w:val="28"/>
          <w:lang w:val="ru-RU"/>
        </w:rPr>
        <w:t>о</w:t>
      </w:r>
      <w:r>
        <w:rPr>
          <w:rFonts w:ascii="Times New Roman" w:hAnsi="Times New Roman"/>
          <w:color w:val="000000"/>
          <w:sz w:val="28"/>
          <w:lang w:val="ru-RU"/>
        </w:rPr>
        <w:t xml:space="preserve">, гласных в приставках </w:t>
      </w:r>
      <w:r>
        <w:rPr>
          <w:rFonts w:ascii="Times New Roman" w:hAnsi="Times New Roman"/>
          <w:b/>
          <w:color w:val="000000"/>
          <w:sz w:val="28"/>
          <w:lang w:val="ru-RU"/>
        </w:rPr>
        <w:t>пре</w:t>
      </w:r>
      <w:r>
        <w:rPr>
          <w:rFonts w:ascii="Times New Roman" w:hAnsi="Times New Roman"/>
          <w:color w:val="000000"/>
          <w:sz w:val="28"/>
          <w:lang w:val="ru-RU"/>
        </w:rPr>
        <w:t xml:space="preserve">- и </w:t>
      </w:r>
      <w:r>
        <w:rPr>
          <w:rFonts w:ascii="Times New Roman" w:hAnsi="Times New Roman"/>
          <w:b/>
          <w:color w:val="000000"/>
          <w:sz w:val="28"/>
          <w:lang w:val="ru-RU"/>
        </w:rPr>
        <w:t>при</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слов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Морфология. Культура речи. Орфография</w:t>
      </w:r>
    </w:p>
    <w:p w:rsidR="003D14F0" w:rsidRDefault="009D1557">
      <w:pPr>
        <w:spacing w:after="0" w:line="264" w:lineRule="auto"/>
        <w:ind w:left="120"/>
        <w:jc w:val="both"/>
        <w:rPr>
          <w:lang w:val="ru-RU"/>
        </w:rPr>
      </w:pPr>
      <w:r>
        <w:rPr>
          <w:rFonts w:ascii="Times New Roman" w:hAnsi="Times New Roman"/>
          <w:b/>
          <w:color w:val="000000"/>
          <w:sz w:val="28"/>
          <w:lang w:val="ru-RU"/>
        </w:rPr>
        <w:t>Имя существительное</w:t>
      </w:r>
    </w:p>
    <w:p w:rsidR="003D14F0" w:rsidRDefault="009D1557">
      <w:pPr>
        <w:spacing w:after="0" w:line="264" w:lineRule="auto"/>
        <w:ind w:firstLine="600"/>
        <w:jc w:val="both"/>
        <w:rPr>
          <w:lang w:val="ru-RU"/>
        </w:rPr>
      </w:pPr>
      <w:r>
        <w:rPr>
          <w:rFonts w:ascii="Times New Roman" w:hAnsi="Times New Roman"/>
          <w:color w:val="000000"/>
          <w:sz w:val="28"/>
          <w:lang w:val="ru-RU"/>
        </w:rPr>
        <w:t>Особенности словообразования.</w:t>
      </w:r>
    </w:p>
    <w:p w:rsidR="003D14F0" w:rsidRDefault="009D1557">
      <w:pPr>
        <w:spacing w:after="0" w:line="264" w:lineRule="auto"/>
        <w:ind w:firstLine="600"/>
        <w:jc w:val="both"/>
        <w:rPr>
          <w:lang w:val="ru-RU"/>
        </w:rPr>
      </w:pPr>
      <w:r>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Нормы словоизменения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Правила слитного и дефисного написания </w:t>
      </w:r>
      <w:r>
        <w:rPr>
          <w:rFonts w:ascii="Times New Roman" w:hAnsi="Times New Roman"/>
          <w:b/>
          <w:color w:val="000000"/>
          <w:sz w:val="28"/>
          <w:lang w:val="ru-RU"/>
        </w:rPr>
        <w:t>пол</w:t>
      </w:r>
      <w:r>
        <w:rPr>
          <w:rFonts w:ascii="Times New Roman" w:hAnsi="Times New Roman"/>
          <w:color w:val="000000"/>
          <w:sz w:val="28"/>
          <w:lang w:val="ru-RU"/>
        </w:rPr>
        <w:t xml:space="preserve">- и </w:t>
      </w:r>
      <w:r>
        <w:rPr>
          <w:rFonts w:ascii="Times New Roman" w:hAnsi="Times New Roman"/>
          <w:b/>
          <w:color w:val="000000"/>
          <w:sz w:val="28"/>
          <w:lang w:val="ru-RU"/>
        </w:rPr>
        <w:t>полу</w:t>
      </w:r>
      <w:r>
        <w:rPr>
          <w:rFonts w:ascii="Times New Roman" w:hAnsi="Times New Roman"/>
          <w:color w:val="000000"/>
          <w:sz w:val="28"/>
          <w:lang w:val="ru-RU"/>
        </w:rPr>
        <w:t>- со словами.</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имён существительных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Имя прилагательное</w:t>
      </w:r>
    </w:p>
    <w:p w:rsidR="003D14F0" w:rsidRDefault="009D1557">
      <w:pPr>
        <w:spacing w:after="0" w:line="264" w:lineRule="auto"/>
        <w:ind w:firstLine="600"/>
        <w:jc w:val="both"/>
        <w:rPr>
          <w:lang w:val="ru-RU"/>
        </w:rPr>
      </w:pPr>
      <w:r>
        <w:rPr>
          <w:rFonts w:ascii="Times New Roman" w:hAnsi="Times New Roman"/>
          <w:color w:val="000000"/>
          <w:sz w:val="28"/>
          <w:lang w:val="ru-RU"/>
        </w:rPr>
        <w:t>Качественные, относительные и притяжательные имена прилагательные.</w:t>
      </w:r>
    </w:p>
    <w:p w:rsidR="003D14F0" w:rsidRDefault="009D1557">
      <w:pPr>
        <w:spacing w:after="0" w:line="264" w:lineRule="auto"/>
        <w:ind w:firstLine="600"/>
        <w:jc w:val="both"/>
        <w:rPr>
          <w:lang w:val="ru-RU"/>
        </w:rPr>
      </w:pPr>
      <w:r>
        <w:rPr>
          <w:rFonts w:ascii="Times New Roman" w:hAnsi="Times New Roman"/>
          <w:color w:val="000000"/>
          <w:sz w:val="28"/>
          <w:lang w:val="ru-RU"/>
        </w:rPr>
        <w:t>Степени сравнения качественных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Словообразование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w:t>
      </w:r>
      <w:r>
        <w:rPr>
          <w:rFonts w:ascii="Times New Roman" w:hAnsi="Times New Roman"/>
          <w:b/>
          <w:color w:val="000000"/>
          <w:sz w:val="28"/>
          <w:lang w:val="ru-RU"/>
        </w:rPr>
        <w:t>н</w:t>
      </w:r>
      <w:r>
        <w:rPr>
          <w:rFonts w:ascii="Times New Roman" w:hAnsi="Times New Roman"/>
          <w:color w:val="000000"/>
          <w:sz w:val="28"/>
          <w:lang w:val="ru-RU"/>
        </w:rPr>
        <w:t xml:space="preserve"> и </w:t>
      </w:r>
      <w:r>
        <w:rPr>
          <w:rFonts w:ascii="Times New Roman" w:hAnsi="Times New Roman"/>
          <w:b/>
          <w:color w:val="000000"/>
          <w:sz w:val="28"/>
          <w:lang w:val="ru-RU"/>
        </w:rPr>
        <w:t>нн</w:t>
      </w:r>
      <w:r>
        <w:rPr>
          <w:rFonts w:ascii="Times New Roman" w:hAnsi="Times New Roman"/>
          <w:color w:val="000000"/>
          <w:sz w:val="28"/>
          <w:lang w:val="ru-RU"/>
        </w:rPr>
        <w:t xml:space="preserve"> в именах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суффиксов -</w:t>
      </w:r>
      <w:r>
        <w:rPr>
          <w:rFonts w:ascii="Times New Roman" w:hAnsi="Times New Roman"/>
          <w:b/>
          <w:color w:val="000000"/>
          <w:sz w:val="28"/>
          <w:lang w:val="ru-RU"/>
        </w:rPr>
        <w:t>к</w:t>
      </w:r>
      <w:r>
        <w:rPr>
          <w:rFonts w:ascii="Times New Roman" w:hAnsi="Times New Roman"/>
          <w:color w:val="000000"/>
          <w:sz w:val="28"/>
          <w:lang w:val="ru-RU"/>
        </w:rPr>
        <w:t>- и -</w:t>
      </w:r>
      <w:r>
        <w:rPr>
          <w:rFonts w:ascii="Times New Roman" w:hAnsi="Times New Roman"/>
          <w:b/>
          <w:color w:val="000000"/>
          <w:sz w:val="28"/>
          <w:lang w:val="ru-RU"/>
        </w:rPr>
        <w:t>ск</w:t>
      </w:r>
      <w:r>
        <w:rPr>
          <w:rFonts w:ascii="Times New Roman" w:hAnsi="Times New Roman"/>
          <w:color w:val="000000"/>
          <w:sz w:val="28"/>
          <w:lang w:val="ru-RU"/>
        </w:rPr>
        <w:t>-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сложных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Нормы произношения имён прилагательных, нормы ударения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имени прилагательного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Имя числительное</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Общее грамматическое значение имени числительного. Синтаксические функции имён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имён числительных по строению: простые, сложные, составные числительные.</w:t>
      </w:r>
    </w:p>
    <w:p w:rsidR="003D14F0" w:rsidRDefault="009D1557">
      <w:pPr>
        <w:spacing w:after="0" w:line="264" w:lineRule="auto"/>
        <w:ind w:firstLine="600"/>
        <w:jc w:val="both"/>
        <w:rPr>
          <w:lang w:val="ru-RU"/>
        </w:rPr>
      </w:pPr>
      <w:r>
        <w:rPr>
          <w:rFonts w:ascii="Times New Roman" w:hAnsi="Times New Roman"/>
          <w:color w:val="000000"/>
          <w:sz w:val="28"/>
          <w:lang w:val="ru-RU"/>
        </w:rPr>
        <w:t>Словообразование имён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Склонение количественных и порядковых имён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Правильное образование форм имён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Правильное употребление собирательных имён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имён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Правила правописания имён числительных: написание </w:t>
      </w:r>
      <w:r>
        <w:rPr>
          <w:rFonts w:ascii="Times New Roman" w:hAnsi="Times New Roman"/>
          <w:b/>
          <w:color w:val="000000"/>
          <w:sz w:val="28"/>
          <w:lang w:val="ru-RU"/>
        </w:rPr>
        <w:t>ь</w:t>
      </w:r>
      <w:r>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имён числительных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Местоимение</w:t>
      </w:r>
    </w:p>
    <w:p w:rsidR="003D14F0" w:rsidRDefault="009D1557">
      <w:pPr>
        <w:spacing w:after="0" w:line="264" w:lineRule="auto"/>
        <w:ind w:firstLine="600"/>
        <w:jc w:val="both"/>
        <w:rPr>
          <w:lang w:val="ru-RU"/>
        </w:rPr>
      </w:pPr>
      <w:r>
        <w:rPr>
          <w:rFonts w:ascii="Times New Roman" w:hAnsi="Times New Roman"/>
          <w:color w:val="000000"/>
          <w:sz w:val="28"/>
          <w:lang w:val="ru-RU"/>
        </w:rPr>
        <w:t>Общее грамматическое значение местоимения. Синтаксические функции местоимений.</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3D14F0" w:rsidRDefault="009D1557">
      <w:pPr>
        <w:spacing w:after="0" w:line="264" w:lineRule="auto"/>
        <w:ind w:firstLine="600"/>
        <w:jc w:val="both"/>
        <w:rPr>
          <w:lang w:val="ru-RU"/>
        </w:rPr>
      </w:pPr>
      <w:r>
        <w:rPr>
          <w:rFonts w:ascii="Times New Roman" w:hAnsi="Times New Roman"/>
          <w:color w:val="000000"/>
          <w:sz w:val="28"/>
          <w:lang w:val="ru-RU"/>
        </w:rPr>
        <w:t>Склонение местоимений.</w:t>
      </w:r>
    </w:p>
    <w:p w:rsidR="003D14F0" w:rsidRDefault="009D1557">
      <w:pPr>
        <w:spacing w:after="0" w:line="264" w:lineRule="auto"/>
        <w:ind w:firstLine="600"/>
        <w:jc w:val="both"/>
        <w:rPr>
          <w:lang w:val="ru-RU"/>
        </w:rPr>
      </w:pPr>
      <w:r>
        <w:rPr>
          <w:rFonts w:ascii="Times New Roman" w:hAnsi="Times New Roman"/>
          <w:color w:val="000000"/>
          <w:sz w:val="28"/>
          <w:lang w:val="ru-RU"/>
        </w:rPr>
        <w:t>Словообразование местоимений.</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местоимений.</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Правила правописания местоимений: правописание местоимений с </w:t>
      </w:r>
      <w:r>
        <w:rPr>
          <w:rFonts w:ascii="Times New Roman" w:hAnsi="Times New Roman"/>
          <w:b/>
          <w:color w:val="000000"/>
          <w:sz w:val="28"/>
          <w:lang w:val="ru-RU"/>
        </w:rPr>
        <w:t>не</w:t>
      </w:r>
      <w:r>
        <w:rPr>
          <w:rFonts w:ascii="Times New Roman" w:hAnsi="Times New Roman"/>
          <w:color w:val="000000"/>
          <w:sz w:val="28"/>
          <w:lang w:val="ru-RU"/>
        </w:rPr>
        <w:t xml:space="preserve"> и </w:t>
      </w:r>
      <w:r>
        <w:rPr>
          <w:rFonts w:ascii="Times New Roman" w:hAnsi="Times New Roman"/>
          <w:b/>
          <w:color w:val="000000"/>
          <w:sz w:val="28"/>
          <w:lang w:val="ru-RU"/>
        </w:rPr>
        <w:t>ни</w:t>
      </w:r>
      <w:r>
        <w:rPr>
          <w:rFonts w:ascii="Times New Roman" w:hAnsi="Times New Roman"/>
          <w:color w:val="000000"/>
          <w:sz w:val="28"/>
          <w:lang w:val="ru-RU"/>
        </w:rPr>
        <w:t>; слитное, раздельное и дефисное написание местоимений.</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местоимений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Глагол</w:t>
      </w:r>
    </w:p>
    <w:p w:rsidR="003D14F0" w:rsidRDefault="009D1557">
      <w:pPr>
        <w:spacing w:after="0" w:line="264" w:lineRule="auto"/>
        <w:ind w:firstLine="600"/>
        <w:jc w:val="both"/>
        <w:rPr>
          <w:lang w:val="ru-RU"/>
        </w:rPr>
      </w:pPr>
      <w:r>
        <w:rPr>
          <w:rFonts w:ascii="Times New Roman" w:hAnsi="Times New Roman"/>
          <w:color w:val="000000"/>
          <w:sz w:val="28"/>
          <w:lang w:val="ru-RU"/>
        </w:rPr>
        <w:t>Переходные и непереходные глаголы.</w:t>
      </w:r>
    </w:p>
    <w:p w:rsidR="003D14F0" w:rsidRDefault="009D1557">
      <w:pPr>
        <w:spacing w:after="0" w:line="264" w:lineRule="auto"/>
        <w:ind w:firstLine="600"/>
        <w:jc w:val="both"/>
        <w:rPr>
          <w:lang w:val="ru-RU"/>
        </w:rPr>
      </w:pPr>
      <w:r>
        <w:rPr>
          <w:rFonts w:ascii="Times New Roman" w:hAnsi="Times New Roman"/>
          <w:color w:val="000000"/>
          <w:sz w:val="28"/>
          <w:lang w:val="ru-RU"/>
        </w:rPr>
        <w:t>Разноспрягаемые глаголы.</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Безличные глаголы. Использование личных глаголов в безличном значении.</w:t>
      </w:r>
    </w:p>
    <w:p w:rsidR="003D14F0" w:rsidRDefault="009D1557">
      <w:pPr>
        <w:spacing w:after="0" w:line="264" w:lineRule="auto"/>
        <w:ind w:firstLine="600"/>
        <w:jc w:val="both"/>
        <w:rPr>
          <w:lang w:val="ru-RU"/>
        </w:rPr>
      </w:pPr>
      <w:r>
        <w:rPr>
          <w:rFonts w:ascii="Times New Roman" w:hAnsi="Times New Roman"/>
          <w:color w:val="000000"/>
          <w:sz w:val="28"/>
          <w:lang w:val="ru-RU"/>
        </w:rPr>
        <w:t>Изъявительное, условное и повелительное наклонения глагола.</w:t>
      </w:r>
    </w:p>
    <w:p w:rsidR="003D14F0" w:rsidRDefault="009D1557">
      <w:pPr>
        <w:spacing w:after="0" w:line="264" w:lineRule="auto"/>
        <w:ind w:firstLine="600"/>
        <w:jc w:val="both"/>
        <w:rPr>
          <w:lang w:val="ru-RU"/>
        </w:rPr>
      </w:pPr>
      <w:r>
        <w:rPr>
          <w:rFonts w:ascii="Times New Roman" w:hAnsi="Times New Roman"/>
          <w:color w:val="000000"/>
          <w:sz w:val="28"/>
          <w:lang w:val="ru-RU"/>
        </w:rPr>
        <w:t>Нормы ударения в глагольных формах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Нормы словоизменения глаголов.</w:t>
      </w:r>
    </w:p>
    <w:p w:rsidR="003D14F0" w:rsidRDefault="009D1557">
      <w:pPr>
        <w:spacing w:after="0" w:line="264" w:lineRule="auto"/>
        <w:ind w:firstLine="600"/>
        <w:jc w:val="both"/>
        <w:rPr>
          <w:lang w:val="ru-RU"/>
        </w:rPr>
      </w:pPr>
      <w:r>
        <w:rPr>
          <w:rFonts w:ascii="Times New Roman" w:hAnsi="Times New Roman"/>
          <w:color w:val="000000"/>
          <w:sz w:val="28"/>
          <w:lang w:val="ru-RU"/>
        </w:rPr>
        <w:t>Видо-временная соотнесённость глагольных форм в тексте.</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глаголов.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Использование </w:t>
      </w:r>
      <w:r>
        <w:rPr>
          <w:rFonts w:ascii="Times New Roman" w:hAnsi="Times New Roman"/>
          <w:b/>
          <w:color w:val="000000"/>
          <w:sz w:val="28"/>
          <w:lang w:val="ru-RU"/>
        </w:rPr>
        <w:t>ь</w:t>
      </w:r>
      <w:r>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глаголов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7 КЛАСС</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Язык и речь </w:t>
      </w:r>
    </w:p>
    <w:p w:rsidR="003D14F0" w:rsidRDefault="009D1557">
      <w:pPr>
        <w:spacing w:after="0" w:line="264" w:lineRule="auto"/>
        <w:ind w:firstLine="600"/>
        <w:jc w:val="both"/>
        <w:rPr>
          <w:lang w:val="ru-RU"/>
        </w:rPr>
      </w:pPr>
      <w:r>
        <w:rPr>
          <w:rFonts w:ascii="Times New Roman" w:hAnsi="Times New Roman"/>
          <w:color w:val="000000"/>
          <w:sz w:val="28"/>
          <w:lang w:val="ru-RU"/>
        </w:rPr>
        <w:t>Монолог-описание, монолог-рассуждение, монолог-повествование.</w:t>
      </w:r>
    </w:p>
    <w:p w:rsidR="003D14F0" w:rsidRDefault="009D1557">
      <w:pPr>
        <w:spacing w:after="0" w:line="264" w:lineRule="auto"/>
        <w:ind w:firstLine="600"/>
        <w:jc w:val="both"/>
        <w:rPr>
          <w:lang w:val="ru-RU"/>
        </w:rPr>
      </w:pPr>
      <w:r>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Текст</w:t>
      </w:r>
    </w:p>
    <w:p w:rsidR="003D14F0" w:rsidRDefault="009D1557">
      <w:pPr>
        <w:spacing w:after="0" w:line="264" w:lineRule="auto"/>
        <w:ind w:firstLine="600"/>
        <w:jc w:val="both"/>
        <w:rPr>
          <w:lang w:val="ru-RU"/>
        </w:rPr>
      </w:pPr>
      <w:r>
        <w:rPr>
          <w:rFonts w:ascii="Times New Roman" w:hAnsi="Times New Roman"/>
          <w:color w:val="000000"/>
          <w:sz w:val="28"/>
          <w:lang w:val="ru-RU"/>
        </w:rPr>
        <w:t>Текст как речевое произведение. Основные признаки текста (обобщение).</w:t>
      </w:r>
    </w:p>
    <w:p w:rsidR="003D14F0" w:rsidRDefault="009D1557">
      <w:pPr>
        <w:spacing w:after="0" w:line="264" w:lineRule="auto"/>
        <w:ind w:firstLine="600"/>
        <w:jc w:val="both"/>
        <w:rPr>
          <w:lang w:val="ru-RU"/>
        </w:rPr>
      </w:pPr>
      <w:r>
        <w:rPr>
          <w:rFonts w:ascii="Times New Roman" w:hAnsi="Times New Roman"/>
          <w:color w:val="000000"/>
          <w:sz w:val="28"/>
          <w:lang w:val="ru-RU"/>
        </w:rPr>
        <w:t>Структура текста. Абзац.</w:t>
      </w:r>
    </w:p>
    <w:p w:rsidR="003D14F0" w:rsidRDefault="009D1557">
      <w:pPr>
        <w:spacing w:after="0" w:line="264" w:lineRule="auto"/>
        <w:ind w:firstLine="600"/>
        <w:jc w:val="both"/>
        <w:rPr>
          <w:lang w:val="ru-RU"/>
        </w:rPr>
      </w:pPr>
      <w:r>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Способы и средства связи предложений в тексте (обобщение).</w:t>
      </w:r>
    </w:p>
    <w:p w:rsidR="003D14F0" w:rsidRDefault="009D1557">
      <w:pPr>
        <w:spacing w:after="0" w:line="264" w:lineRule="auto"/>
        <w:ind w:firstLine="600"/>
        <w:jc w:val="both"/>
        <w:rPr>
          <w:lang w:val="ru-RU"/>
        </w:rPr>
      </w:pPr>
      <w:r>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3D14F0" w:rsidRDefault="009D1557">
      <w:pPr>
        <w:spacing w:after="0" w:line="264" w:lineRule="auto"/>
        <w:ind w:firstLine="600"/>
        <w:jc w:val="both"/>
        <w:rPr>
          <w:lang w:val="ru-RU"/>
        </w:rPr>
      </w:pPr>
      <w:r>
        <w:rPr>
          <w:rFonts w:ascii="Times New Roman" w:hAnsi="Times New Roman"/>
          <w:color w:val="000000"/>
          <w:sz w:val="28"/>
          <w:lang w:val="ru-RU"/>
        </w:rPr>
        <w:t>Рассуждение как функционально-смысловой тип речи.</w:t>
      </w:r>
    </w:p>
    <w:p w:rsidR="003D14F0" w:rsidRDefault="009D1557">
      <w:pPr>
        <w:spacing w:after="0" w:line="264" w:lineRule="auto"/>
        <w:ind w:firstLine="600"/>
        <w:jc w:val="both"/>
        <w:rPr>
          <w:lang w:val="ru-RU"/>
        </w:rPr>
      </w:pPr>
      <w:r>
        <w:rPr>
          <w:rFonts w:ascii="Times New Roman" w:hAnsi="Times New Roman"/>
          <w:color w:val="000000"/>
          <w:sz w:val="28"/>
          <w:lang w:val="ru-RU"/>
        </w:rPr>
        <w:t>Структурные особенности текста-рассуждения.</w:t>
      </w:r>
    </w:p>
    <w:p w:rsidR="003D14F0" w:rsidRDefault="009D1557">
      <w:pPr>
        <w:spacing w:after="0" w:line="264" w:lineRule="auto"/>
        <w:ind w:firstLine="600"/>
        <w:jc w:val="both"/>
        <w:rPr>
          <w:lang w:val="ru-RU"/>
        </w:rPr>
      </w:pPr>
      <w:r>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D14F0" w:rsidRDefault="009D1557">
      <w:pPr>
        <w:spacing w:after="0" w:line="264" w:lineRule="auto"/>
        <w:ind w:firstLine="600"/>
        <w:jc w:val="both"/>
        <w:rPr>
          <w:lang w:val="ru-RU"/>
        </w:rPr>
      </w:pPr>
      <w:r>
        <w:rPr>
          <w:rFonts w:ascii="Times New Roman" w:hAnsi="Times New Roman"/>
          <w:color w:val="000000"/>
          <w:sz w:val="28"/>
          <w:lang w:val="ru-RU"/>
        </w:rPr>
        <w:t>Публицистический стиль. Сфера употребления, функции, языковые особенности.</w:t>
      </w:r>
    </w:p>
    <w:p w:rsidR="003D14F0" w:rsidRDefault="009D1557">
      <w:pPr>
        <w:spacing w:after="0" w:line="264" w:lineRule="auto"/>
        <w:ind w:firstLine="600"/>
        <w:jc w:val="both"/>
        <w:rPr>
          <w:lang w:val="ru-RU"/>
        </w:rPr>
      </w:pPr>
      <w:r>
        <w:rPr>
          <w:rFonts w:ascii="Times New Roman" w:hAnsi="Times New Roman"/>
          <w:color w:val="000000"/>
          <w:sz w:val="28"/>
          <w:lang w:val="ru-RU"/>
        </w:rPr>
        <w:t>Жанры публицистического стиля (репортаж, заметка, интервью).</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3D14F0" w:rsidRDefault="009D1557">
      <w:pPr>
        <w:spacing w:after="0" w:line="264" w:lineRule="auto"/>
        <w:ind w:firstLine="600"/>
        <w:jc w:val="both"/>
        <w:rPr>
          <w:lang w:val="ru-RU"/>
        </w:rPr>
      </w:pPr>
      <w:r>
        <w:rPr>
          <w:rFonts w:ascii="Times New Roman" w:hAnsi="Times New Roman"/>
          <w:color w:val="000000"/>
          <w:sz w:val="28"/>
          <w:lang w:val="ru-RU"/>
        </w:rPr>
        <w:t>Официально-деловой стиль. Сфера употребления, функции, языковые особенности. Инструкция.</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Морфология. Культура речи.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Морфология как раздел науки о языке (обобщение).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Причастие</w:t>
      </w:r>
    </w:p>
    <w:p w:rsidR="003D14F0" w:rsidRDefault="009D1557">
      <w:pPr>
        <w:spacing w:after="0" w:line="264" w:lineRule="auto"/>
        <w:ind w:firstLine="600"/>
        <w:jc w:val="both"/>
        <w:rPr>
          <w:lang w:val="ru-RU"/>
        </w:rPr>
      </w:pPr>
      <w:r>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Причастный оборот. Знаки препинания в предложениях с причастным оборотом.</w:t>
      </w:r>
    </w:p>
    <w:p w:rsidR="003D14F0" w:rsidRDefault="009D1557">
      <w:pPr>
        <w:spacing w:after="0" w:line="264" w:lineRule="auto"/>
        <w:ind w:firstLine="600"/>
        <w:jc w:val="both"/>
        <w:rPr>
          <w:lang w:val="ru-RU"/>
        </w:rPr>
      </w:pPr>
      <w:r>
        <w:rPr>
          <w:rFonts w:ascii="Times New Roman" w:hAnsi="Times New Roman"/>
          <w:color w:val="000000"/>
          <w:sz w:val="28"/>
          <w:lang w:val="ru-RU"/>
        </w:rPr>
        <w:t>Действительные и страдательные причастия.</w:t>
      </w:r>
    </w:p>
    <w:p w:rsidR="003D14F0" w:rsidRDefault="009D1557">
      <w:pPr>
        <w:spacing w:after="0" w:line="264" w:lineRule="auto"/>
        <w:ind w:firstLine="600"/>
        <w:jc w:val="both"/>
        <w:rPr>
          <w:lang w:val="ru-RU"/>
        </w:rPr>
      </w:pPr>
      <w:r>
        <w:rPr>
          <w:rFonts w:ascii="Times New Roman" w:hAnsi="Times New Roman"/>
          <w:color w:val="000000"/>
          <w:sz w:val="28"/>
          <w:lang w:val="ru-RU"/>
        </w:rPr>
        <w:t>Полные и краткие формы страдательных причастий.</w:t>
      </w:r>
    </w:p>
    <w:p w:rsidR="003D14F0" w:rsidRDefault="009D1557">
      <w:pPr>
        <w:spacing w:after="0" w:line="264" w:lineRule="auto"/>
        <w:ind w:firstLine="600"/>
        <w:jc w:val="both"/>
        <w:rPr>
          <w:lang w:val="ru-RU"/>
        </w:rPr>
      </w:pPr>
      <w:r>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Pr>
          <w:rFonts w:ascii="Times New Roman" w:hAnsi="Times New Roman"/>
          <w:b/>
          <w:color w:val="000000"/>
          <w:sz w:val="28"/>
          <w:lang w:val="ru-RU"/>
        </w:rPr>
        <w:t>висящий — висячий, горящий — горячий</w:t>
      </w:r>
      <w:r>
        <w:rPr>
          <w:rFonts w:ascii="Times New Roman" w:hAnsi="Times New Roman"/>
          <w:color w:val="000000"/>
          <w:sz w:val="28"/>
          <w:lang w:val="ru-RU"/>
        </w:rPr>
        <w:t>). Ударение в некоторых формах причастий.</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причастий.</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гласных в суффиксах причастий. Правописание </w:t>
      </w:r>
      <w:r>
        <w:rPr>
          <w:rFonts w:ascii="Times New Roman" w:hAnsi="Times New Roman"/>
          <w:b/>
          <w:color w:val="000000"/>
          <w:sz w:val="28"/>
          <w:lang w:val="ru-RU"/>
        </w:rPr>
        <w:t>н</w:t>
      </w:r>
      <w:r>
        <w:rPr>
          <w:rFonts w:ascii="Times New Roman" w:hAnsi="Times New Roman"/>
          <w:color w:val="000000"/>
          <w:sz w:val="28"/>
          <w:lang w:val="ru-RU"/>
        </w:rPr>
        <w:t xml:space="preserve"> и </w:t>
      </w:r>
      <w:r>
        <w:rPr>
          <w:rFonts w:ascii="Times New Roman" w:hAnsi="Times New Roman"/>
          <w:b/>
          <w:color w:val="000000"/>
          <w:sz w:val="28"/>
          <w:lang w:val="ru-RU"/>
        </w:rPr>
        <w:t>нн</w:t>
      </w:r>
      <w:r>
        <w:rPr>
          <w:rFonts w:ascii="Times New Roman" w:hAnsi="Times New Roman"/>
          <w:color w:val="000000"/>
          <w:sz w:val="28"/>
          <w:lang w:val="ru-RU"/>
        </w:rPr>
        <w:t xml:space="preserve"> в суффиксах причастий и отглагольных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Слитное и раздельное написание </w:t>
      </w:r>
      <w:r>
        <w:rPr>
          <w:rFonts w:ascii="Times New Roman" w:hAnsi="Times New Roman"/>
          <w:b/>
          <w:color w:val="000000"/>
          <w:sz w:val="28"/>
          <w:lang w:val="ru-RU"/>
        </w:rPr>
        <w:t>не</w:t>
      </w:r>
      <w:r>
        <w:rPr>
          <w:rFonts w:ascii="Times New Roman" w:hAnsi="Times New Roman"/>
          <w:color w:val="000000"/>
          <w:sz w:val="28"/>
          <w:lang w:val="ru-RU"/>
        </w:rPr>
        <w:t xml:space="preserve"> с причастиями.</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причастий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и пунктуационный анализ предложений с причастным оборотом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Деепричастие</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3D14F0" w:rsidRDefault="009D1557">
      <w:pPr>
        <w:spacing w:after="0" w:line="264" w:lineRule="auto"/>
        <w:ind w:firstLine="600"/>
        <w:jc w:val="both"/>
        <w:rPr>
          <w:lang w:val="ru-RU"/>
        </w:rPr>
      </w:pPr>
      <w:r>
        <w:rPr>
          <w:rFonts w:ascii="Times New Roman" w:hAnsi="Times New Roman"/>
          <w:color w:val="000000"/>
          <w:sz w:val="28"/>
          <w:lang w:val="ru-RU"/>
        </w:rPr>
        <w:t>Деепричастия совершенного и несовершенного вида. Постановка ударения в деепричастиях.</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деепричастий.</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Pr>
          <w:rFonts w:ascii="Times New Roman" w:hAnsi="Times New Roman"/>
          <w:b/>
          <w:color w:val="000000"/>
          <w:sz w:val="28"/>
          <w:lang w:val="ru-RU"/>
        </w:rPr>
        <w:t>не</w:t>
      </w:r>
      <w:r>
        <w:rPr>
          <w:rFonts w:ascii="Times New Roman" w:hAnsi="Times New Roman"/>
          <w:color w:val="000000"/>
          <w:sz w:val="28"/>
          <w:lang w:val="ru-RU"/>
        </w:rPr>
        <w:t xml:space="preserve"> с деепричастиями.</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деепричастий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и пунктуационный анализ предложений с деепричастным оборотом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Наречие</w:t>
      </w:r>
    </w:p>
    <w:p w:rsidR="003D14F0" w:rsidRDefault="009D1557">
      <w:pPr>
        <w:spacing w:after="0" w:line="264" w:lineRule="auto"/>
        <w:ind w:firstLine="600"/>
        <w:jc w:val="both"/>
        <w:rPr>
          <w:lang w:val="ru-RU"/>
        </w:rPr>
      </w:pPr>
      <w:r>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3D14F0" w:rsidRDefault="009D1557">
      <w:pPr>
        <w:spacing w:after="0" w:line="264" w:lineRule="auto"/>
        <w:ind w:firstLine="600"/>
        <w:jc w:val="both"/>
        <w:rPr>
          <w:lang w:val="ru-RU"/>
        </w:rPr>
      </w:pPr>
      <w:r>
        <w:rPr>
          <w:rFonts w:ascii="Times New Roman" w:hAnsi="Times New Roman"/>
          <w:color w:val="000000"/>
          <w:sz w:val="28"/>
          <w:lang w:val="ru-RU"/>
        </w:rPr>
        <w:t>Словообразование наречий.</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наречий.</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Pr>
          <w:rFonts w:ascii="Times New Roman" w:hAnsi="Times New Roman"/>
          <w:b/>
          <w:color w:val="000000"/>
          <w:sz w:val="28"/>
          <w:lang w:val="ru-RU"/>
        </w:rPr>
        <w:t>не</w:t>
      </w:r>
      <w:r>
        <w:rPr>
          <w:rFonts w:ascii="Times New Roman" w:hAnsi="Times New Roman"/>
          <w:color w:val="000000"/>
          <w:sz w:val="28"/>
          <w:lang w:val="ru-RU"/>
        </w:rPr>
        <w:t xml:space="preserve"> с наречиями; </w:t>
      </w:r>
      <w:r>
        <w:rPr>
          <w:rFonts w:ascii="Times New Roman" w:hAnsi="Times New Roman"/>
          <w:b/>
          <w:color w:val="000000"/>
          <w:sz w:val="28"/>
          <w:lang w:val="ru-RU"/>
        </w:rPr>
        <w:t>н</w:t>
      </w:r>
      <w:r>
        <w:rPr>
          <w:rFonts w:ascii="Times New Roman" w:hAnsi="Times New Roman"/>
          <w:color w:val="000000"/>
          <w:sz w:val="28"/>
          <w:lang w:val="ru-RU"/>
        </w:rPr>
        <w:t xml:space="preserve"> и </w:t>
      </w:r>
      <w:r>
        <w:rPr>
          <w:rFonts w:ascii="Times New Roman" w:hAnsi="Times New Roman"/>
          <w:b/>
          <w:color w:val="000000"/>
          <w:sz w:val="28"/>
          <w:lang w:val="ru-RU"/>
        </w:rPr>
        <w:t>нн</w:t>
      </w:r>
      <w:r>
        <w:rPr>
          <w:rFonts w:ascii="Times New Roman" w:hAnsi="Times New Roman"/>
          <w:color w:val="000000"/>
          <w:sz w:val="28"/>
          <w:lang w:val="ru-RU"/>
        </w:rPr>
        <w:t xml:space="preserve"> в наречиях на -</w:t>
      </w:r>
      <w:r>
        <w:rPr>
          <w:rFonts w:ascii="Times New Roman" w:hAnsi="Times New Roman"/>
          <w:b/>
          <w:color w:val="000000"/>
          <w:sz w:val="28"/>
          <w:lang w:val="ru-RU"/>
        </w:rPr>
        <w:t xml:space="preserve">о </w:t>
      </w:r>
      <w:r>
        <w:rPr>
          <w:rFonts w:ascii="Times New Roman" w:hAnsi="Times New Roman"/>
          <w:color w:val="000000"/>
          <w:sz w:val="28"/>
          <w:lang w:val="ru-RU"/>
        </w:rPr>
        <w:t>(-</w:t>
      </w:r>
      <w:r>
        <w:rPr>
          <w:rFonts w:ascii="Times New Roman" w:hAnsi="Times New Roman"/>
          <w:b/>
          <w:color w:val="000000"/>
          <w:sz w:val="28"/>
          <w:lang w:val="ru-RU"/>
        </w:rPr>
        <w:t>е</w:t>
      </w:r>
      <w:r>
        <w:rPr>
          <w:rFonts w:ascii="Times New Roman" w:hAnsi="Times New Roman"/>
          <w:color w:val="000000"/>
          <w:sz w:val="28"/>
          <w:lang w:val="ru-RU"/>
        </w:rPr>
        <w:t>); правописание суффиксов -</w:t>
      </w:r>
      <w:r>
        <w:rPr>
          <w:rFonts w:ascii="Times New Roman" w:hAnsi="Times New Roman"/>
          <w:b/>
          <w:color w:val="000000"/>
          <w:sz w:val="28"/>
          <w:lang w:val="ru-RU"/>
        </w:rPr>
        <w:t>а</w:t>
      </w:r>
      <w:r>
        <w:rPr>
          <w:rFonts w:ascii="Times New Roman" w:hAnsi="Times New Roman"/>
          <w:color w:val="000000"/>
          <w:sz w:val="28"/>
          <w:lang w:val="ru-RU"/>
        </w:rPr>
        <w:t xml:space="preserve"> и -</w:t>
      </w:r>
      <w:r>
        <w:rPr>
          <w:rFonts w:ascii="Times New Roman" w:hAnsi="Times New Roman"/>
          <w:b/>
          <w:color w:val="000000"/>
          <w:sz w:val="28"/>
          <w:lang w:val="ru-RU"/>
        </w:rPr>
        <w:t>о</w:t>
      </w:r>
      <w:r>
        <w:rPr>
          <w:rFonts w:ascii="Times New Roman" w:hAnsi="Times New Roman"/>
          <w:color w:val="000000"/>
          <w:sz w:val="28"/>
          <w:lang w:val="ru-RU"/>
        </w:rPr>
        <w:t xml:space="preserve"> наречий с приставками </w:t>
      </w:r>
      <w:r>
        <w:rPr>
          <w:rFonts w:ascii="Times New Roman" w:hAnsi="Times New Roman"/>
          <w:b/>
          <w:color w:val="000000"/>
          <w:sz w:val="28"/>
          <w:lang w:val="ru-RU"/>
        </w:rPr>
        <w:t>из-</w:t>
      </w:r>
      <w:r>
        <w:rPr>
          <w:rFonts w:ascii="Times New Roman" w:hAnsi="Times New Roman"/>
          <w:color w:val="000000"/>
          <w:sz w:val="28"/>
          <w:lang w:val="ru-RU"/>
        </w:rPr>
        <w:t>,</w:t>
      </w:r>
      <w:r>
        <w:rPr>
          <w:rFonts w:ascii="Times New Roman" w:hAnsi="Times New Roman"/>
          <w:b/>
          <w:color w:val="000000"/>
          <w:sz w:val="28"/>
          <w:lang w:val="ru-RU"/>
        </w:rPr>
        <w:t xml:space="preserve"> до-</w:t>
      </w:r>
      <w:r>
        <w:rPr>
          <w:rFonts w:ascii="Times New Roman" w:hAnsi="Times New Roman"/>
          <w:color w:val="000000"/>
          <w:sz w:val="28"/>
          <w:lang w:val="ru-RU"/>
        </w:rPr>
        <w:t>,</w:t>
      </w:r>
      <w:r>
        <w:rPr>
          <w:rFonts w:ascii="Times New Roman" w:hAnsi="Times New Roman"/>
          <w:b/>
          <w:color w:val="000000"/>
          <w:sz w:val="28"/>
          <w:lang w:val="ru-RU"/>
        </w:rPr>
        <w:t xml:space="preserve"> с-</w:t>
      </w:r>
      <w:r>
        <w:rPr>
          <w:rFonts w:ascii="Times New Roman" w:hAnsi="Times New Roman"/>
          <w:color w:val="000000"/>
          <w:sz w:val="28"/>
          <w:lang w:val="ru-RU"/>
        </w:rPr>
        <w:t>,</w:t>
      </w:r>
      <w:r>
        <w:rPr>
          <w:rFonts w:ascii="Times New Roman" w:hAnsi="Times New Roman"/>
          <w:b/>
          <w:color w:val="000000"/>
          <w:sz w:val="28"/>
          <w:lang w:val="ru-RU"/>
        </w:rPr>
        <w:t xml:space="preserve"> в-</w:t>
      </w:r>
      <w:r>
        <w:rPr>
          <w:rFonts w:ascii="Times New Roman" w:hAnsi="Times New Roman"/>
          <w:color w:val="000000"/>
          <w:sz w:val="28"/>
          <w:lang w:val="ru-RU"/>
        </w:rPr>
        <w:t>,</w:t>
      </w:r>
      <w:r>
        <w:rPr>
          <w:rFonts w:ascii="Times New Roman" w:hAnsi="Times New Roman"/>
          <w:b/>
          <w:color w:val="000000"/>
          <w:sz w:val="28"/>
          <w:lang w:val="ru-RU"/>
        </w:rPr>
        <w:t xml:space="preserve"> на-</w:t>
      </w:r>
      <w:r>
        <w:rPr>
          <w:rFonts w:ascii="Times New Roman" w:hAnsi="Times New Roman"/>
          <w:color w:val="000000"/>
          <w:sz w:val="28"/>
          <w:lang w:val="ru-RU"/>
        </w:rPr>
        <w:t>,</w:t>
      </w:r>
      <w:r>
        <w:rPr>
          <w:rFonts w:ascii="Times New Roman" w:hAnsi="Times New Roman"/>
          <w:b/>
          <w:color w:val="000000"/>
          <w:sz w:val="28"/>
          <w:lang w:val="ru-RU"/>
        </w:rPr>
        <w:t xml:space="preserve"> за-</w:t>
      </w:r>
      <w:r>
        <w:rPr>
          <w:rFonts w:ascii="Times New Roman" w:hAnsi="Times New Roman"/>
          <w:color w:val="000000"/>
          <w:sz w:val="28"/>
          <w:lang w:val="ru-RU"/>
        </w:rPr>
        <w:t xml:space="preserve">; употребление </w:t>
      </w:r>
      <w:r>
        <w:rPr>
          <w:rFonts w:ascii="Times New Roman" w:hAnsi="Times New Roman"/>
          <w:b/>
          <w:color w:val="000000"/>
          <w:sz w:val="28"/>
          <w:lang w:val="ru-RU"/>
        </w:rPr>
        <w:t>ь</w:t>
      </w:r>
      <w:r>
        <w:rPr>
          <w:rFonts w:ascii="Times New Roman" w:hAnsi="Times New Roman"/>
          <w:color w:val="000000"/>
          <w:sz w:val="28"/>
          <w:lang w:val="ru-RU"/>
        </w:rPr>
        <w:t xml:space="preserve"> после шипящих на конце наречий; правописание суффиксов наречий -</w:t>
      </w:r>
      <w:r>
        <w:rPr>
          <w:rFonts w:ascii="Times New Roman" w:hAnsi="Times New Roman"/>
          <w:b/>
          <w:color w:val="000000"/>
          <w:sz w:val="28"/>
          <w:lang w:val="ru-RU"/>
        </w:rPr>
        <w:t>о</w:t>
      </w:r>
      <w:r>
        <w:rPr>
          <w:rFonts w:ascii="Times New Roman" w:hAnsi="Times New Roman"/>
          <w:color w:val="000000"/>
          <w:sz w:val="28"/>
          <w:lang w:val="ru-RU"/>
        </w:rPr>
        <w:t xml:space="preserve"> и -</w:t>
      </w:r>
      <w:r>
        <w:rPr>
          <w:rFonts w:ascii="Times New Roman" w:hAnsi="Times New Roman"/>
          <w:b/>
          <w:color w:val="000000"/>
          <w:sz w:val="28"/>
          <w:lang w:val="ru-RU"/>
        </w:rPr>
        <w:t>е</w:t>
      </w:r>
      <w:r>
        <w:rPr>
          <w:rFonts w:ascii="Times New Roman" w:hAnsi="Times New Roman"/>
          <w:color w:val="000000"/>
          <w:sz w:val="28"/>
          <w:lang w:val="ru-RU"/>
        </w:rPr>
        <w:t xml:space="preserve"> после шипящих.</w:t>
      </w:r>
    </w:p>
    <w:p w:rsidR="003D14F0" w:rsidRDefault="009D1557">
      <w:pPr>
        <w:spacing w:after="0" w:line="264" w:lineRule="auto"/>
        <w:ind w:firstLine="600"/>
        <w:jc w:val="both"/>
        <w:rPr>
          <w:lang w:val="ru-RU"/>
        </w:rPr>
      </w:pPr>
      <w:r>
        <w:rPr>
          <w:rFonts w:ascii="Times New Roman" w:hAnsi="Times New Roman"/>
          <w:color w:val="000000"/>
          <w:sz w:val="28"/>
          <w:lang w:val="ru-RU"/>
        </w:rPr>
        <w:t>Орфографический анализ наречий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Слова категории состояния</w:t>
      </w:r>
    </w:p>
    <w:p w:rsidR="003D14F0" w:rsidRDefault="009D1557">
      <w:pPr>
        <w:spacing w:after="0" w:line="264" w:lineRule="auto"/>
        <w:ind w:firstLine="600"/>
        <w:jc w:val="both"/>
        <w:rPr>
          <w:lang w:val="ru-RU"/>
        </w:rPr>
      </w:pPr>
      <w:r>
        <w:rPr>
          <w:rFonts w:ascii="Times New Roman" w:hAnsi="Times New Roman"/>
          <w:color w:val="000000"/>
          <w:sz w:val="28"/>
          <w:lang w:val="ru-RU"/>
        </w:rPr>
        <w:t>Вопрос о словах категории состояния в системе частей речи.</w:t>
      </w:r>
    </w:p>
    <w:p w:rsidR="003D14F0" w:rsidRDefault="009D1557">
      <w:pPr>
        <w:spacing w:after="0" w:line="264" w:lineRule="auto"/>
        <w:ind w:firstLine="600"/>
        <w:jc w:val="both"/>
        <w:rPr>
          <w:lang w:val="ru-RU"/>
        </w:rPr>
      </w:pPr>
      <w:r>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Служебные части речи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Общая характеристика служебных частей речи. Отличие самостоятельных частей речи от служебных.</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Предлог</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Предлог как служебная часть речи. Грамматические функции предлогов.</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предлогов.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r>
        <w:rPr>
          <w:rFonts w:ascii="Times New Roman" w:hAnsi="Times New Roman"/>
          <w:b/>
          <w:color w:val="000000"/>
          <w:sz w:val="28"/>
          <w:lang w:val="ru-RU"/>
        </w:rPr>
        <w:t>из</w:t>
      </w:r>
      <w:r>
        <w:rPr>
          <w:rFonts w:ascii="Times New Roman" w:hAnsi="Times New Roman"/>
          <w:color w:val="000000"/>
          <w:sz w:val="28"/>
          <w:lang w:val="ru-RU"/>
        </w:rPr>
        <w:t xml:space="preserve"> – </w:t>
      </w:r>
      <w:r>
        <w:rPr>
          <w:rFonts w:ascii="Times New Roman" w:hAnsi="Times New Roman"/>
          <w:b/>
          <w:color w:val="000000"/>
          <w:sz w:val="28"/>
          <w:lang w:val="ru-RU"/>
        </w:rPr>
        <w:t>с</w:t>
      </w:r>
      <w:r>
        <w:rPr>
          <w:rFonts w:ascii="Times New Roman" w:hAnsi="Times New Roman"/>
          <w:color w:val="000000"/>
          <w:sz w:val="28"/>
          <w:lang w:val="ru-RU"/>
        </w:rPr>
        <w:t xml:space="preserve">, </w:t>
      </w:r>
      <w:r>
        <w:rPr>
          <w:rFonts w:ascii="Times New Roman" w:hAnsi="Times New Roman"/>
          <w:b/>
          <w:color w:val="000000"/>
          <w:sz w:val="28"/>
          <w:lang w:val="ru-RU"/>
        </w:rPr>
        <w:t>в</w:t>
      </w:r>
      <w:r>
        <w:rPr>
          <w:rFonts w:ascii="Times New Roman" w:hAnsi="Times New Roman"/>
          <w:color w:val="000000"/>
          <w:sz w:val="28"/>
          <w:lang w:val="ru-RU"/>
        </w:rPr>
        <w:t xml:space="preserve"> – </w:t>
      </w:r>
      <w:r>
        <w:rPr>
          <w:rFonts w:ascii="Times New Roman" w:hAnsi="Times New Roman"/>
          <w:b/>
          <w:color w:val="000000"/>
          <w:sz w:val="28"/>
          <w:lang w:val="ru-RU"/>
        </w:rPr>
        <w:t>на</w:t>
      </w:r>
      <w:r>
        <w:rPr>
          <w:rFonts w:ascii="Times New Roman" w:hAnsi="Times New Roman"/>
          <w:color w:val="000000"/>
          <w:sz w:val="28"/>
          <w:lang w:val="ru-RU"/>
        </w:rPr>
        <w:t xml:space="preserve">. Правильное образование предложно-падежных форм с предлогами </w:t>
      </w:r>
      <w:r>
        <w:rPr>
          <w:rFonts w:ascii="Times New Roman" w:hAnsi="Times New Roman"/>
          <w:b/>
          <w:color w:val="000000"/>
          <w:sz w:val="28"/>
          <w:lang w:val="ru-RU"/>
        </w:rPr>
        <w:t>по</w:t>
      </w:r>
      <w:r>
        <w:rPr>
          <w:rFonts w:ascii="Times New Roman" w:hAnsi="Times New Roman"/>
          <w:color w:val="000000"/>
          <w:sz w:val="28"/>
          <w:lang w:val="ru-RU"/>
        </w:rPr>
        <w:t xml:space="preserve">, </w:t>
      </w:r>
      <w:r>
        <w:rPr>
          <w:rFonts w:ascii="Times New Roman" w:hAnsi="Times New Roman"/>
          <w:b/>
          <w:color w:val="000000"/>
          <w:sz w:val="28"/>
          <w:lang w:val="ru-RU"/>
        </w:rPr>
        <w:t>благодаря</w:t>
      </w:r>
      <w:r>
        <w:rPr>
          <w:rFonts w:ascii="Times New Roman" w:hAnsi="Times New Roman"/>
          <w:color w:val="000000"/>
          <w:sz w:val="28"/>
          <w:lang w:val="ru-RU"/>
        </w:rPr>
        <w:t xml:space="preserve">, </w:t>
      </w:r>
      <w:r>
        <w:rPr>
          <w:rFonts w:ascii="Times New Roman" w:hAnsi="Times New Roman"/>
          <w:b/>
          <w:color w:val="000000"/>
          <w:sz w:val="28"/>
          <w:lang w:val="ru-RU"/>
        </w:rPr>
        <w:t>согласно</w:t>
      </w:r>
      <w:r>
        <w:rPr>
          <w:rFonts w:ascii="Times New Roman" w:hAnsi="Times New Roman"/>
          <w:color w:val="000000"/>
          <w:sz w:val="28"/>
          <w:lang w:val="ru-RU"/>
        </w:rPr>
        <w:t xml:space="preserve">, </w:t>
      </w:r>
      <w:r>
        <w:rPr>
          <w:rFonts w:ascii="Times New Roman" w:hAnsi="Times New Roman"/>
          <w:b/>
          <w:color w:val="000000"/>
          <w:sz w:val="28"/>
          <w:lang w:val="ru-RU"/>
        </w:rPr>
        <w:t>вопреки</w:t>
      </w:r>
      <w:r>
        <w:rPr>
          <w:rFonts w:ascii="Times New Roman" w:hAnsi="Times New Roman"/>
          <w:color w:val="000000"/>
          <w:sz w:val="28"/>
          <w:lang w:val="ru-RU"/>
        </w:rPr>
        <w:t xml:space="preserve">, </w:t>
      </w:r>
      <w:r>
        <w:rPr>
          <w:rFonts w:ascii="Times New Roman" w:hAnsi="Times New Roman"/>
          <w:b/>
          <w:color w:val="000000"/>
          <w:sz w:val="28"/>
          <w:lang w:val="ru-RU"/>
        </w:rPr>
        <w:t>наперерез</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производных предлогов.</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Союз</w:t>
      </w:r>
    </w:p>
    <w:p w:rsidR="003D14F0" w:rsidRDefault="009D1557">
      <w:pPr>
        <w:spacing w:after="0" w:line="264" w:lineRule="auto"/>
        <w:ind w:firstLine="600"/>
        <w:jc w:val="both"/>
        <w:rPr>
          <w:lang w:val="ru-RU"/>
        </w:rPr>
      </w:pPr>
      <w:r>
        <w:rPr>
          <w:rFonts w:ascii="Times New Roman" w:hAnsi="Times New Roman"/>
          <w:color w:val="000000"/>
          <w:sz w:val="28"/>
          <w:lang w:val="ru-RU"/>
        </w:rPr>
        <w:t>Союз как служебная часть речи. Союз как средство связи однородных членов предложения и частей сложного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союзов.</w:t>
      </w:r>
    </w:p>
    <w:p w:rsidR="003D14F0" w:rsidRDefault="009D1557">
      <w:pPr>
        <w:spacing w:after="0" w:line="264" w:lineRule="auto"/>
        <w:ind w:firstLine="600"/>
        <w:jc w:val="both"/>
        <w:rPr>
          <w:lang w:val="ru-RU"/>
        </w:rPr>
      </w:pPr>
      <w:r>
        <w:rPr>
          <w:rFonts w:ascii="Times New Roman" w:hAnsi="Times New Roman"/>
          <w:color w:val="000000"/>
          <w:sz w:val="28"/>
          <w:lang w:val="ru-RU"/>
        </w:rPr>
        <w:t>Правописание союзов.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Pr>
          <w:rFonts w:ascii="Times New Roman" w:hAnsi="Times New Roman"/>
          <w:b/>
          <w:color w:val="000000"/>
          <w:sz w:val="28"/>
          <w:lang w:val="ru-RU"/>
        </w:rPr>
        <w:t>и</w:t>
      </w:r>
      <w:r>
        <w:rPr>
          <w:rFonts w:ascii="Times New Roman" w:hAnsi="Times New Roman"/>
          <w:color w:val="000000"/>
          <w:sz w:val="28"/>
          <w:lang w:val="ru-RU"/>
        </w:rPr>
        <w:t>, связывающим однородные члены и части сложного предложения.</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Частица</w:t>
      </w:r>
    </w:p>
    <w:p w:rsidR="003D14F0" w:rsidRDefault="009D1557">
      <w:pPr>
        <w:spacing w:after="0" w:line="264" w:lineRule="auto"/>
        <w:ind w:firstLine="600"/>
        <w:jc w:val="both"/>
        <w:rPr>
          <w:lang w:val="ru-RU"/>
        </w:rPr>
      </w:pPr>
      <w:r>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частиц.</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Смысловые различия частиц </w:t>
      </w:r>
      <w:r>
        <w:rPr>
          <w:rFonts w:ascii="Times New Roman" w:hAnsi="Times New Roman"/>
          <w:b/>
          <w:color w:val="000000"/>
          <w:sz w:val="28"/>
          <w:lang w:val="ru-RU"/>
        </w:rPr>
        <w:t>не</w:t>
      </w:r>
      <w:r>
        <w:rPr>
          <w:rFonts w:ascii="Times New Roman" w:hAnsi="Times New Roman"/>
          <w:color w:val="000000"/>
          <w:sz w:val="28"/>
          <w:lang w:val="ru-RU"/>
        </w:rPr>
        <w:t xml:space="preserve"> и </w:t>
      </w:r>
      <w:r>
        <w:rPr>
          <w:rFonts w:ascii="Times New Roman" w:hAnsi="Times New Roman"/>
          <w:b/>
          <w:color w:val="000000"/>
          <w:sz w:val="28"/>
          <w:lang w:val="ru-RU"/>
        </w:rPr>
        <w:t>ни</w:t>
      </w:r>
      <w:r>
        <w:rPr>
          <w:rFonts w:ascii="Times New Roman" w:hAnsi="Times New Roman"/>
          <w:color w:val="000000"/>
          <w:sz w:val="28"/>
          <w:lang w:val="ru-RU"/>
        </w:rPr>
        <w:t xml:space="preserve">. Использование частиц </w:t>
      </w:r>
      <w:r>
        <w:rPr>
          <w:rFonts w:ascii="Times New Roman" w:hAnsi="Times New Roman"/>
          <w:b/>
          <w:color w:val="000000"/>
          <w:sz w:val="28"/>
          <w:lang w:val="ru-RU"/>
        </w:rPr>
        <w:t>не</w:t>
      </w:r>
      <w:r>
        <w:rPr>
          <w:rFonts w:ascii="Times New Roman" w:hAnsi="Times New Roman"/>
          <w:color w:val="000000"/>
          <w:sz w:val="28"/>
          <w:lang w:val="ru-RU"/>
        </w:rPr>
        <w:t xml:space="preserve"> и </w:t>
      </w:r>
      <w:r>
        <w:rPr>
          <w:rFonts w:ascii="Times New Roman" w:hAnsi="Times New Roman"/>
          <w:b/>
          <w:color w:val="000000"/>
          <w:sz w:val="28"/>
          <w:lang w:val="ru-RU"/>
        </w:rPr>
        <w:t>ни</w:t>
      </w:r>
      <w:r>
        <w:rPr>
          <w:rFonts w:ascii="Times New Roman" w:hAnsi="Times New Roman"/>
          <w:color w:val="000000"/>
          <w:sz w:val="28"/>
          <w:lang w:val="ru-RU"/>
        </w:rPr>
        <w:t xml:space="preserve"> в письменной речи. Различение приставки </w:t>
      </w:r>
      <w:r>
        <w:rPr>
          <w:rFonts w:ascii="Times New Roman" w:hAnsi="Times New Roman"/>
          <w:b/>
          <w:color w:val="000000"/>
          <w:sz w:val="28"/>
          <w:lang w:val="ru-RU"/>
        </w:rPr>
        <w:t>не</w:t>
      </w:r>
      <w:r>
        <w:rPr>
          <w:rFonts w:ascii="Times New Roman" w:hAnsi="Times New Roman"/>
          <w:color w:val="000000"/>
          <w:sz w:val="28"/>
          <w:lang w:val="ru-RU"/>
        </w:rPr>
        <w:t xml:space="preserve">- и частицы </w:t>
      </w:r>
      <w:r>
        <w:rPr>
          <w:rFonts w:ascii="Times New Roman" w:hAnsi="Times New Roman"/>
          <w:b/>
          <w:color w:val="000000"/>
          <w:sz w:val="28"/>
          <w:lang w:val="ru-RU"/>
        </w:rPr>
        <w:t>не</w:t>
      </w:r>
      <w:r>
        <w:rPr>
          <w:rFonts w:ascii="Times New Roman" w:hAnsi="Times New Roman"/>
          <w:color w:val="000000"/>
          <w:sz w:val="28"/>
          <w:lang w:val="ru-RU"/>
        </w:rPr>
        <w:t xml:space="preserve">. Слитное и </w:t>
      </w:r>
      <w:r>
        <w:rPr>
          <w:rFonts w:ascii="Times New Roman" w:hAnsi="Times New Roman"/>
          <w:color w:val="000000"/>
          <w:sz w:val="28"/>
          <w:lang w:val="ru-RU"/>
        </w:rPr>
        <w:lastRenderedPageBreak/>
        <w:t xml:space="preserve">раздельное написание </w:t>
      </w:r>
      <w:r>
        <w:rPr>
          <w:rFonts w:ascii="Times New Roman" w:hAnsi="Times New Roman"/>
          <w:b/>
          <w:color w:val="000000"/>
          <w:sz w:val="28"/>
          <w:lang w:val="ru-RU"/>
        </w:rPr>
        <w:t>не</w:t>
      </w:r>
      <w:r>
        <w:rPr>
          <w:rFonts w:ascii="Times New Roman" w:hAnsi="Times New Roman"/>
          <w:color w:val="000000"/>
          <w:sz w:val="28"/>
          <w:lang w:val="ru-RU"/>
        </w:rPr>
        <w:t xml:space="preserve"> с разными частями речи (обобщение). Правописание частиц </w:t>
      </w:r>
      <w:r>
        <w:rPr>
          <w:rFonts w:ascii="Times New Roman" w:hAnsi="Times New Roman"/>
          <w:b/>
          <w:color w:val="000000"/>
          <w:sz w:val="28"/>
          <w:lang w:val="ru-RU"/>
        </w:rPr>
        <w:t>бы</w:t>
      </w:r>
      <w:r>
        <w:rPr>
          <w:rFonts w:ascii="Times New Roman" w:hAnsi="Times New Roman"/>
          <w:color w:val="000000"/>
          <w:sz w:val="28"/>
          <w:lang w:val="ru-RU"/>
        </w:rPr>
        <w:t xml:space="preserve">, </w:t>
      </w:r>
      <w:r>
        <w:rPr>
          <w:rFonts w:ascii="Times New Roman" w:hAnsi="Times New Roman"/>
          <w:b/>
          <w:color w:val="000000"/>
          <w:sz w:val="28"/>
          <w:lang w:val="ru-RU"/>
        </w:rPr>
        <w:t>ли</w:t>
      </w:r>
      <w:r>
        <w:rPr>
          <w:rFonts w:ascii="Times New Roman" w:hAnsi="Times New Roman"/>
          <w:color w:val="000000"/>
          <w:sz w:val="28"/>
          <w:lang w:val="ru-RU"/>
        </w:rPr>
        <w:t xml:space="preserve">, </w:t>
      </w:r>
      <w:r>
        <w:rPr>
          <w:rFonts w:ascii="Times New Roman" w:hAnsi="Times New Roman"/>
          <w:b/>
          <w:color w:val="000000"/>
          <w:sz w:val="28"/>
          <w:lang w:val="ru-RU"/>
        </w:rPr>
        <w:t>же</w:t>
      </w:r>
      <w:r>
        <w:rPr>
          <w:rFonts w:ascii="Times New Roman" w:hAnsi="Times New Roman"/>
          <w:color w:val="000000"/>
          <w:sz w:val="28"/>
          <w:lang w:val="ru-RU"/>
        </w:rPr>
        <w:t xml:space="preserve"> с другими словами. Дефисное написание частиц -</w:t>
      </w:r>
      <w:r>
        <w:rPr>
          <w:rFonts w:ascii="Times New Roman" w:hAnsi="Times New Roman"/>
          <w:b/>
          <w:color w:val="000000"/>
          <w:sz w:val="28"/>
          <w:lang w:val="ru-RU"/>
        </w:rPr>
        <w:t>то</w:t>
      </w:r>
      <w:r>
        <w:rPr>
          <w:rFonts w:ascii="Times New Roman" w:hAnsi="Times New Roman"/>
          <w:color w:val="000000"/>
          <w:sz w:val="28"/>
          <w:lang w:val="ru-RU"/>
        </w:rPr>
        <w:t>, -</w:t>
      </w:r>
      <w:r>
        <w:rPr>
          <w:rFonts w:ascii="Times New Roman" w:hAnsi="Times New Roman"/>
          <w:b/>
          <w:color w:val="000000"/>
          <w:sz w:val="28"/>
          <w:lang w:val="ru-RU"/>
        </w:rPr>
        <w:t>таки</w:t>
      </w:r>
      <w:r>
        <w:rPr>
          <w:rFonts w:ascii="Times New Roman" w:hAnsi="Times New Roman"/>
          <w:color w:val="000000"/>
          <w:sz w:val="28"/>
          <w:lang w:val="ru-RU"/>
        </w:rPr>
        <w:t>, -</w:t>
      </w:r>
      <w:r>
        <w:rPr>
          <w:rFonts w:ascii="Times New Roman" w:hAnsi="Times New Roman"/>
          <w:b/>
          <w:color w:val="000000"/>
          <w:sz w:val="28"/>
          <w:lang w:val="ru-RU"/>
        </w:rPr>
        <w:t>ка</w:t>
      </w:r>
      <w:r>
        <w:rPr>
          <w:rFonts w:ascii="Times New Roman" w:hAnsi="Times New Roman"/>
          <w:color w:val="000000"/>
          <w:sz w:val="28"/>
          <w:lang w:val="ru-RU"/>
        </w:rPr>
        <w:t>.</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Междометия и звукоподражательные слова</w:t>
      </w:r>
    </w:p>
    <w:p w:rsidR="003D14F0" w:rsidRDefault="009D1557">
      <w:pPr>
        <w:spacing w:after="0" w:line="264" w:lineRule="auto"/>
        <w:ind w:firstLine="600"/>
        <w:jc w:val="both"/>
        <w:rPr>
          <w:lang w:val="ru-RU"/>
        </w:rPr>
      </w:pPr>
      <w:r>
        <w:rPr>
          <w:rFonts w:ascii="Times New Roman" w:hAnsi="Times New Roman"/>
          <w:color w:val="000000"/>
          <w:sz w:val="28"/>
          <w:lang w:val="ru-RU"/>
        </w:rPr>
        <w:t>Междометия как особая группа слов.</w:t>
      </w:r>
    </w:p>
    <w:p w:rsidR="003D14F0" w:rsidRDefault="009D1557">
      <w:pPr>
        <w:spacing w:after="0" w:line="264" w:lineRule="auto"/>
        <w:ind w:firstLine="600"/>
        <w:jc w:val="both"/>
        <w:rPr>
          <w:lang w:val="ru-RU"/>
        </w:rPr>
      </w:pPr>
      <w:r>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3D14F0" w:rsidRDefault="009D1557">
      <w:pPr>
        <w:spacing w:after="0" w:line="264" w:lineRule="auto"/>
        <w:ind w:firstLine="600"/>
        <w:jc w:val="both"/>
        <w:rPr>
          <w:lang w:val="ru-RU"/>
        </w:rPr>
      </w:pPr>
      <w:r>
        <w:rPr>
          <w:rFonts w:ascii="Times New Roman" w:hAnsi="Times New Roman"/>
          <w:color w:val="000000"/>
          <w:sz w:val="28"/>
          <w:lang w:val="ru-RU"/>
        </w:rPr>
        <w:t>Морфологический анализ междометий.</w:t>
      </w:r>
    </w:p>
    <w:p w:rsidR="003D14F0" w:rsidRDefault="009D1557">
      <w:pPr>
        <w:spacing w:after="0" w:line="264" w:lineRule="auto"/>
        <w:ind w:firstLine="600"/>
        <w:jc w:val="both"/>
        <w:rPr>
          <w:lang w:val="ru-RU"/>
        </w:rPr>
      </w:pPr>
      <w:r>
        <w:rPr>
          <w:rFonts w:ascii="Times New Roman" w:hAnsi="Times New Roman"/>
          <w:color w:val="000000"/>
          <w:sz w:val="28"/>
          <w:lang w:val="ru-RU"/>
        </w:rPr>
        <w:t>Звукоподражательные слова.</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D14F0" w:rsidRDefault="009D1557">
      <w:pPr>
        <w:spacing w:after="0" w:line="264" w:lineRule="auto"/>
        <w:ind w:firstLine="600"/>
        <w:jc w:val="both"/>
        <w:rPr>
          <w:lang w:val="ru-RU"/>
        </w:rPr>
      </w:pPr>
      <w:r>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3D14F0" w:rsidRDefault="003D14F0">
      <w:pPr>
        <w:spacing w:after="0"/>
        <w:ind w:left="120"/>
        <w:rPr>
          <w:lang w:val="ru-RU"/>
        </w:rPr>
      </w:pPr>
    </w:p>
    <w:p w:rsidR="003D14F0" w:rsidRDefault="009D1557">
      <w:pPr>
        <w:spacing w:after="0"/>
        <w:ind w:left="120"/>
        <w:rPr>
          <w:lang w:val="ru-RU"/>
        </w:rPr>
      </w:pPr>
      <w:r>
        <w:rPr>
          <w:rFonts w:ascii="Times New Roman" w:hAnsi="Times New Roman"/>
          <w:b/>
          <w:color w:val="000000"/>
          <w:sz w:val="28"/>
          <w:lang w:val="ru-RU"/>
        </w:rPr>
        <w:t>8 КЛАСС</w:t>
      </w:r>
    </w:p>
    <w:p w:rsidR="003D14F0" w:rsidRDefault="003D14F0">
      <w:pPr>
        <w:spacing w:after="0"/>
        <w:ind w:left="120"/>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Русский язык в кругу других славянских языков.</w:t>
      </w:r>
    </w:p>
    <w:p w:rsidR="003D14F0" w:rsidRDefault="009D1557">
      <w:pPr>
        <w:spacing w:after="0" w:line="264" w:lineRule="auto"/>
        <w:ind w:firstLine="600"/>
        <w:jc w:val="both"/>
        <w:rPr>
          <w:lang w:val="ru-RU"/>
        </w:rPr>
      </w:pPr>
      <w:r>
        <w:rPr>
          <w:rFonts w:ascii="Times New Roman" w:hAnsi="Times New Roman"/>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Монолог-описание, монолог-рассуждение, монолог-повествование; выступление с научным сообщением.</w:t>
      </w:r>
    </w:p>
    <w:p w:rsidR="003D14F0" w:rsidRDefault="009D1557">
      <w:pPr>
        <w:spacing w:after="0" w:line="264" w:lineRule="auto"/>
        <w:ind w:firstLine="600"/>
        <w:jc w:val="both"/>
        <w:rPr>
          <w:lang w:val="ru-RU"/>
        </w:rPr>
      </w:pPr>
      <w:r>
        <w:rPr>
          <w:rFonts w:ascii="Times New Roman" w:hAnsi="Times New Roman"/>
          <w:color w:val="000000"/>
          <w:sz w:val="28"/>
          <w:lang w:val="ru-RU"/>
        </w:rPr>
        <w:t>Диалог.</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Текст</w:t>
      </w:r>
    </w:p>
    <w:p w:rsidR="003D14F0" w:rsidRDefault="009D1557">
      <w:pPr>
        <w:spacing w:after="0" w:line="264" w:lineRule="auto"/>
        <w:ind w:firstLine="600"/>
        <w:jc w:val="both"/>
        <w:rPr>
          <w:lang w:val="ru-RU"/>
        </w:rPr>
      </w:pPr>
      <w:r>
        <w:rPr>
          <w:rFonts w:ascii="Times New Roman" w:hAnsi="Times New Roman"/>
          <w:color w:val="000000"/>
          <w:sz w:val="28"/>
          <w:lang w:val="ru-RU"/>
        </w:rPr>
        <w:t>Текст и его основные признаки.</w:t>
      </w:r>
    </w:p>
    <w:p w:rsidR="003D14F0" w:rsidRDefault="009D1557">
      <w:pPr>
        <w:spacing w:after="0" w:line="264" w:lineRule="auto"/>
        <w:ind w:firstLine="600"/>
        <w:jc w:val="both"/>
        <w:rPr>
          <w:lang w:val="ru-RU"/>
        </w:rPr>
      </w:pPr>
      <w:r>
        <w:rPr>
          <w:rFonts w:ascii="Times New Roman" w:hAnsi="Times New Roman"/>
          <w:color w:val="000000"/>
          <w:sz w:val="28"/>
          <w:lang w:val="ru-RU"/>
        </w:rPr>
        <w:t>Особенности функционально-смысловых типов речи (повествование, описание, рассуждение).</w:t>
      </w:r>
    </w:p>
    <w:p w:rsidR="003D14F0" w:rsidRDefault="009D1557">
      <w:pPr>
        <w:spacing w:after="0" w:line="264" w:lineRule="auto"/>
        <w:ind w:firstLine="600"/>
        <w:jc w:val="both"/>
        <w:rPr>
          <w:lang w:val="ru-RU"/>
        </w:rPr>
      </w:pPr>
      <w:r>
        <w:rPr>
          <w:rFonts w:ascii="Times New Roman" w:hAnsi="Times New Roman"/>
          <w:color w:val="000000"/>
          <w:sz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Официально-деловой стиль. Сфера употребления, функции, языковые особенности.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Жанры официально-делового стиля (заявление, объяснительная записка, автобиография, характеристика).</w:t>
      </w:r>
    </w:p>
    <w:p w:rsidR="003D14F0" w:rsidRDefault="009D1557">
      <w:pPr>
        <w:spacing w:after="0" w:line="264" w:lineRule="auto"/>
        <w:ind w:firstLine="600"/>
        <w:jc w:val="both"/>
        <w:rPr>
          <w:lang w:val="ru-RU"/>
        </w:rPr>
      </w:pPr>
      <w:r>
        <w:rPr>
          <w:rFonts w:ascii="Times New Roman" w:hAnsi="Times New Roman"/>
          <w:color w:val="000000"/>
          <w:sz w:val="28"/>
          <w:lang w:val="ru-RU"/>
        </w:rPr>
        <w:t>Научный стиль. Сфера употребления, функции, языковые особенности.</w:t>
      </w:r>
    </w:p>
    <w:p w:rsidR="003D14F0" w:rsidRDefault="009D1557">
      <w:pPr>
        <w:spacing w:after="0" w:line="264" w:lineRule="auto"/>
        <w:ind w:firstLine="600"/>
        <w:jc w:val="both"/>
        <w:rPr>
          <w:lang w:val="ru-RU"/>
        </w:rPr>
      </w:pPr>
      <w:r>
        <w:rPr>
          <w:rFonts w:ascii="Times New Roman" w:hAnsi="Times New Roman"/>
          <w:color w:val="000000"/>
          <w:sz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Синтаксис. Культура речи. Пунктуация</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Синтаксис как раздел лингвистики.</w:t>
      </w:r>
    </w:p>
    <w:p w:rsidR="003D14F0" w:rsidRDefault="009D1557">
      <w:pPr>
        <w:spacing w:after="0" w:line="264" w:lineRule="auto"/>
        <w:ind w:firstLine="600"/>
        <w:jc w:val="both"/>
        <w:rPr>
          <w:lang w:val="ru-RU"/>
        </w:rPr>
      </w:pPr>
      <w:r>
        <w:rPr>
          <w:rFonts w:ascii="Times New Roman" w:hAnsi="Times New Roman"/>
          <w:color w:val="000000"/>
          <w:sz w:val="28"/>
          <w:lang w:val="ru-RU"/>
        </w:rPr>
        <w:t>Словосочетание и предложение как единицы синтаксиса.</w:t>
      </w:r>
    </w:p>
    <w:p w:rsidR="003D14F0" w:rsidRDefault="009D1557">
      <w:pPr>
        <w:spacing w:after="0" w:line="264" w:lineRule="auto"/>
        <w:ind w:firstLine="600"/>
        <w:jc w:val="both"/>
        <w:rPr>
          <w:lang w:val="ru-RU"/>
        </w:rPr>
      </w:pPr>
      <w:r>
        <w:rPr>
          <w:rFonts w:ascii="Times New Roman" w:hAnsi="Times New Roman"/>
          <w:color w:val="000000"/>
          <w:sz w:val="28"/>
          <w:lang w:val="ru-RU"/>
        </w:rPr>
        <w:t>Пунктуация. Функции знаков препинания.</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Словосочетание</w:t>
      </w:r>
    </w:p>
    <w:p w:rsidR="003D14F0" w:rsidRDefault="009D1557">
      <w:pPr>
        <w:spacing w:after="0" w:line="264" w:lineRule="auto"/>
        <w:ind w:firstLine="600"/>
        <w:jc w:val="both"/>
        <w:rPr>
          <w:lang w:val="ru-RU"/>
        </w:rPr>
      </w:pPr>
      <w:r>
        <w:rPr>
          <w:rFonts w:ascii="Times New Roman" w:hAnsi="Times New Roman"/>
          <w:color w:val="000000"/>
          <w:sz w:val="28"/>
          <w:lang w:val="ru-RU"/>
        </w:rPr>
        <w:t>Основные признаки словосочетания.</w:t>
      </w:r>
    </w:p>
    <w:p w:rsidR="003D14F0" w:rsidRDefault="009D1557">
      <w:pPr>
        <w:spacing w:after="0" w:line="264" w:lineRule="auto"/>
        <w:ind w:firstLine="600"/>
        <w:jc w:val="both"/>
        <w:rPr>
          <w:lang w:val="ru-RU"/>
        </w:rPr>
      </w:pPr>
      <w:r>
        <w:rPr>
          <w:rFonts w:ascii="Times New Roman" w:hAnsi="Times New Roman"/>
          <w:color w:val="000000"/>
          <w:sz w:val="28"/>
          <w:lang w:val="ru-RU"/>
        </w:rPr>
        <w:t>Виды словосочетаний по морфологическим свойствам главного слова: глагольные, именные, наречные.</w:t>
      </w:r>
    </w:p>
    <w:p w:rsidR="003D14F0" w:rsidRDefault="009D1557">
      <w:pPr>
        <w:spacing w:after="0" w:line="264" w:lineRule="auto"/>
        <w:ind w:firstLine="600"/>
        <w:jc w:val="both"/>
        <w:rPr>
          <w:lang w:val="ru-RU"/>
        </w:rPr>
      </w:pPr>
      <w:r>
        <w:rPr>
          <w:rFonts w:ascii="Times New Roman" w:hAnsi="Times New Roman"/>
          <w:color w:val="000000"/>
          <w:sz w:val="28"/>
          <w:lang w:val="ru-RU"/>
        </w:rPr>
        <w:t>Типы подчинительной связи слов в словосочетании: согласование, управление, примыкание.</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анализ словосочетаний.</w:t>
      </w:r>
    </w:p>
    <w:p w:rsidR="003D14F0" w:rsidRDefault="009D1557">
      <w:pPr>
        <w:spacing w:after="0" w:line="264" w:lineRule="auto"/>
        <w:ind w:firstLine="600"/>
        <w:jc w:val="both"/>
        <w:rPr>
          <w:lang w:val="ru-RU"/>
        </w:rPr>
      </w:pPr>
      <w:r>
        <w:rPr>
          <w:rFonts w:ascii="Times New Roman" w:hAnsi="Times New Roman"/>
          <w:color w:val="000000"/>
          <w:sz w:val="28"/>
          <w:lang w:val="ru-RU"/>
        </w:rPr>
        <w:t>Грамматическая синонимия словосочетаний.</w:t>
      </w:r>
    </w:p>
    <w:p w:rsidR="003D14F0" w:rsidRDefault="009D1557">
      <w:pPr>
        <w:spacing w:after="0" w:line="264" w:lineRule="auto"/>
        <w:ind w:firstLine="600"/>
        <w:jc w:val="both"/>
        <w:rPr>
          <w:lang w:val="ru-RU"/>
        </w:rPr>
      </w:pPr>
      <w:r>
        <w:rPr>
          <w:rFonts w:ascii="Times New Roman" w:hAnsi="Times New Roman"/>
          <w:color w:val="000000"/>
          <w:sz w:val="28"/>
          <w:lang w:val="ru-RU"/>
        </w:rPr>
        <w:t>Нормы построения словосочетаний.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Предложение. Основные признаки предложения: смысловая и интонационная законченность, грамматическая оформленность.</w:t>
      </w:r>
    </w:p>
    <w:p w:rsidR="003D14F0" w:rsidRDefault="009D1557">
      <w:pPr>
        <w:spacing w:after="0" w:line="264" w:lineRule="auto"/>
        <w:ind w:firstLine="600"/>
        <w:jc w:val="both"/>
        <w:rPr>
          <w:lang w:val="ru-RU"/>
        </w:rPr>
      </w:pPr>
      <w:r>
        <w:rPr>
          <w:rFonts w:ascii="Times New Roman" w:hAnsi="Times New Roman"/>
          <w:color w:val="000000"/>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Употребление языковых форм выражения побуждения в побудительных предложениях.</w:t>
      </w:r>
    </w:p>
    <w:p w:rsidR="003D14F0" w:rsidRDefault="009D1557">
      <w:pPr>
        <w:spacing w:after="0" w:line="264" w:lineRule="auto"/>
        <w:ind w:firstLine="600"/>
        <w:jc w:val="both"/>
        <w:rPr>
          <w:lang w:val="ru-RU"/>
        </w:rPr>
      </w:pPr>
      <w:r>
        <w:rPr>
          <w:rFonts w:ascii="Times New Roman" w:hAnsi="Times New Roman"/>
          <w:color w:val="000000"/>
          <w:sz w:val="28"/>
          <w:lang w:val="ru-RU"/>
        </w:rPr>
        <w:t>Средства оформления предложения в устной и письменной речи (интонация, логическое ударение, знаки препинания).</w:t>
      </w:r>
    </w:p>
    <w:p w:rsidR="003D14F0" w:rsidRDefault="009D1557">
      <w:pPr>
        <w:spacing w:after="0" w:line="264" w:lineRule="auto"/>
        <w:ind w:firstLine="600"/>
        <w:jc w:val="both"/>
        <w:rPr>
          <w:lang w:val="ru-RU"/>
        </w:rPr>
      </w:pPr>
      <w:r>
        <w:rPr>
          <w:rFonts w:ascii="Times New Roman" w:hAnsi="Times New Roman"/>
          <w:color w:val="000000"/>
          <w:sz w:val="28"/>
          <w:lang w:val="ru-RU"/>
        </w:rPr>
        <w:t>Виды предложений по количеству грамматических основ (простые, сложные).</w:t>
      </w:r>
    </w:p>
    <w:p w:rsidR="003D14F0" w:rsidRDefault="009D1557">
      <w:pPr>
        <w:spacing w:after="0" w:line="264" w:lineRule="auto"/>
        <w:ind w:firstLine="600"/>
        <w:jc w:val="both"/>
        <w:rPr>
          <w:lang w:val="ru-RU"/>
        </w:rPr>
      </w:pPr>
      <w:r>
        <w:rPr>
          <w:rFonts w:ascii="Times New Roman" w:hAnsi="Times New Roman"/>
          <w:color w:val="000000"/>
          <w:sz w:val="28"/>
          <w:lang w:val="ru-RU"/>
        </w:rPr>
        <w:t>Виды простых предложений по наличию главных членов (двусоставные, односоставные).</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Виды предложений по наличию второстепенных членов (распространённые, нераспространённые).</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Предложения полные и неполные.</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Употребление неполных предложений в диалогической речи, соблюдение в устной речи интонации неполного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Грамматические, интонационные и пунктуационные особенности предложений со словами </w:t>
      </w:r>
      <w:r>
        <w:rPr>
          <w:rFonts w:ascii="Times New Roman" w:hAnsi="Times New Roman"/>
          <w:b/>
          <w:color w:val="000000"/>
          <w:sz w:val="28"/>
          <w:lang w:val="ru-RU"/>
        </w:rPr>
        <w:t>да</w:t>
      </w:r>
      <w:r>
        <w:rPr>
          <w:rFonts w:ascii="Times New Roman" w:hAnsi="Times New Roman"/>
          <w:color w:val="000000"/>
          <w:sz w:val="28"/>
          <w:lang w:val="ru-RU"/>
        </w:rPr>
        <w:t xml:space="preserve">, </w:t>
      </w:r>
      <w:r>
        <w:rPr>
          <w:rFonts w:ascii="Times New Roman" w:hAnsi="Times New Roman"/>
          <w:b/>
          <w:color w:val="000000"/>
          <w:sz w:val="28"/>
          <w:lang w:val="ru-RU"/>
        </w:rPr>
        <w:t>нет</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Нормы построения простого предложения, использования инверсии.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Двусоставное предложение</w:t>
      </w:r>
    </w:p>
    <w:p w:rsidR="003D14F0" w:rsidRDefault="009D1557">
      <w:pPr>
        <w:spacing w:after="0" w:line="264" w:lineRule="auto"/>
        <w:ind w:left="120"/>
        <w:jc w:val="both"/>
        <w:rPr>
          <w:lang w:val="ru-RU"/>
        </w:rPr>
      </w:pPr>
      <w:r>
        <w:rPr>
          <w:rFonts w:ascii="Times New Roman" w:hAnsi="Times New Roman"/>
          <w:b/>
          <w:color w:val="000000"/>
          <w:sz w:val="28"/>
          <w:lang w:val="ru-RU"/>
        </w:rPr>
        <w:t>Главные члены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Подлежащее и сказуемое как главные члены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Способы выражения подлежащего.</w:t>
      </w:r>
    </w:p>
    <w:p w:rsidR="003D14F0" w:rsidRDefault="009D1557">
      <w:pPr>
        <w:spacing w:after="0" w:line="264" w:lineRule="auto"/>
        <w:ind w:firstLine="600"/>
        <w:jc w:val="both"/>
        <w:rPr>
          <w:lang w:val="ru-RU"/>
        </w:rPr>
      </w:pPr>
      <w:r>
        <w:rPr>
          <w:rFonts w:ascii="Times New Roman" w:hAnsi="Times New Roman"/>
          <w:color w:val="000000"/>
          <w:sz w:val="28"/>
          <w:lang w:val="ru-RU"/>
        </w:rPr>
        <w:t>Виды сказуемого (простое глагольное, составное глагольное, составное именное) и способы его выражения.</w:t>
      </w:r>
    </w:p>
    <w:p w:rsidR="003D14F0" w:rsidRDefault="009D1557">
      <w:pPr>
        <w:spacing w:after="0" w:line="264" w:lineRule="auto"/>
        <w:ind w:firstLine="600"/>
        <w:jc w:val="both"/>
        <w:rPr>
          <w:lang w:val="ru-RU"/>
        </w:rPr>
      </w:pPr>
      <w:r>
        <w:rPr>
          <w:rFonts w:ascii="Times New Roman" w:hAnsi="Times New Roman"/>
          <w:color w:val="000000"/>
          <w:sz w:val="28"/>
          <w:lang w:val="ru-RU"/>
        </w:rPr>
        <w:t>Тире между подлежащим и сказуемым.</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Нормы согласования сказуемого с подлежащим, выраженным словосочетанием, сложносокращёнными словами, словами </w:t>
      </w:r>
      <w:r>
        <w:rPr>
          <w:rFonts w:ascii="Times New Roman" w:hAnsi="Times New Roman"/>
          <w:b/>
          <w:color w:val="000000"/>
          <w:sz w:val="28"/>
          <w:lang w:val="ru-RU"/>
        </w:rPr>
        <w:t>большинство</w:t>
      </w:r>
      <w:r>
        <w:rPr>
          <w:rFonts w:ascii="Times New Roman" w:hAnsi="Times New Roman"/>
          <w:color w:val="000000"/>
          <w:sz w:val="28"/>
          <w:lang w:val="ru-RU"/>
        </w:rPr>
        <w:t xml:space="preserve"> – </w:t>
      </w:r>
      <w:r>
        <w:rPr>
          <w:rFonts w:ascii="Times New Roman" w:hAnsi="Times New Roman"/>
          <w:b/>
          <w:color w:val="000000"/>
          <w:sz w:val="28"/>
          <w:lang w:val="ru-RU"/>
        </w:rPr>
        <w:t>меньшинство</w:t>
      </w:r>
      <w:r>
        <w:rPr>
          <w:rFonts w:ascii="Times New Roman" w:hAnsi="Times New Roman"/>
          <w:color w:val="000000"/>
          <w:sz w:val="28"/>
          <w:lang w:val="ru-RU"/>
        </w:rPr>
        <w:t>, количественными сочетаниями.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Второстепенные члены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Второстепенные члены предложения, их виды.</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Определение как второстепенный член предложения. Определения согласованные и несогласованные.</w:t>
      </w:r>
    </w:p>
    <w:p w:rsidR="003D14F0" w:rsidRDefault="009D1557">
      <w:pPr>
        <w:spacing w:after="0" w:line="264" w:lineRule="auto"/>
        <w:ind w:firstLine="600"/>
        <w:jc w:val="both"/>
        <w:rPr>
          <w:lang w:val="ru-RU"/>
        </w:rPr>
      </w:pPr>
      <w:r>
        <w:rPr>
          <w:rFonts w:ascii="Times New Roman" w:hAnsi="Times New Roman"/>
          <w:color w:val="000000"/>
          <w:sz w:val="28"/>
          <w:lang w:val="ru-RU"/>
        </w:rPr>
        <w:t>Приложение как особый вид определения.</w:t>
      </w:r>
    </w:p>
    <w:p w:rsidR="003D14F0" w:rsidRDefault="009D1557">
      <w:pPr>
        <w:spacing w:after="0" w:line="264" w:lineRule="auto"/>
        <w:ind w:firstLine="600"/>
        <w:jc w:val="both"/>
        <w:rPr>
          <w:lang w:val="ru-RU"/>
        </w:rPr>
      </w:pPr>
      <w:r>
        <w:rPr>
          <w:rFonts w:ascii="Times New Roman" w:hAnsi="Times New Roman"/>
          <w:color w:val="000000"/>
          <w:sz w:val="28"/>
          <w:lang w:val="ru-RU"/>
        </w:rPr>
        <w:t>Дополнение как второстепенный член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Дополнения прямые и косвенные.</w:t>
      </w:r>
    </w:p>
    <w:p w:rsidR="003D14F0" w:rsidRDefault="009D1557">
      <w:pPr>
        <w:spacing w:after="0" w:line="264" w:lineRule="auto"/>
        <w:ind w:firstLine="600"/>
        <w:jc w:val="both"/>
        <w:rPr>
          <w:lang w:val="ru-RU"/>
        </w:rPr>
      </w:pPr>
      <w:r>
        <w:rPr>
          <w:rFonts w:ascii="Times New Roman" w:hAnsi="Times New Roman"/>
          <w:color w:val="000000"/>
          <w:sz w:val="28"/>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Односоставные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Односоставные предложения, их грамматические признаки.</w:t>
      </w:r>
    </w:p>
    <w:p w:rsidR="003D14F0" w:rsidRDefault="009D1557">
      <w:pPr>
        <w:spacing w:after="0" w:line="264" w:lineRule="auto"/>
        <w:ind w:firstLine="600"/>
        <w:jc w:val="both"/>
        <w:rPr>
          <w:lang w:val="ru-RU"/>
        </w:rPr>
      </w:pPr>
      <w:r>
        <w:rPr>
          <w:rFonts w:ascii="Times New Roman" w:hAnsi="Times New Roman"/>
          <w:color w:val="000000"/>
          <w:sz w:val="28"/>
          <w:lang w:val="ru-RU"/>
        </w:rPr>
        <w:t>Грамматические различия односоставных предложений и двусоставных неполных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Виды односоставных предложений: назывные, определённо-личные, неопределённо-личные, обобщённо-личные, безличные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Синтаксическая синонимия односоставных и двусоставных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Употребление односоставных предложений в речи.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Простое осложнённое предложение</w:t>
      </w:r>
    </w:p>
    <w:p w:rsidR="003D14F0" w:rsidRDefault="009D1557">
      <w:pPr>
        <w:spacing w:after="0" w:line="264" w:lineRule="auto"/>
        <w:ind w:left="120"/>
        <w:jc w:val="both"/>
        <w:rPr>
          <w:lang w:val="ru-RU"/>
        </w:rPr>
      </w:pPr>
      <w:r>
        <w:rPr>
          <w:rFonts w:ascii="Times New Roman" w:hAnsi="Times New Roman"/>
          <w:b/>
          <w:color w:val="000000"/>
          <w:sz w:val="28"/>
          <w:lang w:val="ru-RU"/>
        </w:rPr>
        <w:t>Предложения с однородными членами</w:t>
      </w:r>
    </w:p>
    <w:p w:rsidR="003D14F0" w:rsidRDefault="009D1557">
      <w:pPr>
        <w:spacing w:after="0" w:line="264" w:lineRule="auto"/>
        <w:ind w:firstLine="600"/>
        <w:jc w:val="both"/>
        <w:rPr>
          <w:lang w:val="ru-RU"/>
        </w:rPr>
      </w:pPr>
      <w:r>
        <w:rPr>
          <w:rFonts w:ascii="Times New Roman" w:hAnsi="Times New Roman"/>
          <w:color w:val="000000"/>
          <w:sz w:val="28"/>
          <w:lang w:val="ru-RU"/>
        </w:rPr>
        <w:t>Однородные члены предложения, их признаки, средства связи. Союзная и бессоюзная связь однородных членов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Однородные и неоднородные определения.</w:t>
      </w:r>
    </w:p>
    <w:p w:rsidR="003D14F0" w:rsidRDefault="009D1557">
      <w:pPr>
        <w:spacing w:after="0" w:line="264" w:lineRule="auto"/>
        <w:ind w:firstLine="600"/>
        <w:jc w:val="both"/>
        <w:rPr>
          <w:lang w:val="ru-RU"/>
        </w:rPr>
      </w:pPr>
      <w:r>
        <w:rPr>
          <w:rFonts w:ascii="Times New Roman" w:hAnsi="Times New Roman"/>
          <w:color w:val="000000"/>
          <w:sz w:val="28"/>
          <w:lang w:val="ru-RU"/>
        </w:rPr>
        <w:t>Предложения с обобщающими словами при однородных членах.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Нормы построения предложений с однородными членами, связанными двойными союзами </w:t>
      </w:r>
      <w:r>
        <w:rPr>
          <w:rFonts w:ascii="Times New Roman" w:hAnsi="Times New Roman"/>
          <w:b/>
          <w:color w:val="000000"/>
          <w:sz w:val="28"/>
          <w:lang w:val="ru-RU"/>
        </w:rPr>
        <w:t>не только… но и</w:t>
      </w:r>
      <w:r>
        <w:rPr>
          <w:rFonts w:ascii="Times New Roman" w:hAnsi="Times New Roman"/>
          <w:color w:val="000000"/>
          <w:sz w:val="28"/>
          <w:lang w:val="ru-RU"/>
        </w:rPr>
        <w:t xml:space="preserve">, </w:t>
      </w:r>
      <w:r>
        <w:rPr>
          <w:rFonts w:ascii="Times New Roman" w:hAnsi="Times New Roman"/>
          <w:b/>
          <w:color w:val="000000"/>
          <w:sz w:val="28"/>
          <w:lang w:val="ru-RU"/>
        </w:rPr>
        <w:t>как… так и.</w:t>
      </w:r>
    </w:p>
    <w:p w:rsidR="003D14F0" w:rsidRDefault="009D1557">
      <w:pPr>
        <w:spacing w:after="0" w:line="264" w:lineRule="auto"/>
        <w:ind w:firstLine="600"/>
        <w:jc w:val="both"/>
        <w:rPr>
          <w:lang w:val="ru-RU"/>
        </w:rPr>
      </w:pPr>
      <w:r>
        <w:rPr>
          <w:rFonts w:ascii="Times New Roman" w:hAnsi="Times New Roman"/>
          <w:color w:val="000000"/>
          <w:sz w:val="28"/>
          <w:lang w:val="ru-RU"/>
        </w:rPr>
        <w:t>Правила постановки знаков препинания в предложениях с однородными членами, связанными попарно, с помощью повторяющихся союзов (</w:t>
      </w:r>
      <w:r>
        <w:rPr>
          <w:rFonts w:ascii="Times New Roman" w:hAnsi="Times New Roman"/>
          <w:b/>
          <w:color w:val="000000"/>
          <w:sz w:val="28"/>
          <w:lang w:val="ru-RU"/>
        </w:rPr>
        <w:t>и... и</w:t>
      </w:r>
      <w:r>
        <w:rPr>
          <w:rFonts w:ascii="Times New Roman" w:hAnsi="Times New Roman"/>
          <w:color w:val="000000"/>
          <w:sz w:val="28"/>
          <w:lang w:val="ru-RU"/>
        </w:rPr>
        <w:t xml:space="preserve">, </w:t>
      </w:r>
      <w:r>
        <w:rPr>
          <w:rFonts w:ascii="Times New Roman" w:hAnsi="Times New Roman"/>
          <w:b/>
          <w:color w:val="000000"/>
          <w:sz w:val="28"/>
          <w:lang w:val="ru-RU"/>
        </w:rPr>
        <w:t>или... или</w:t>
      </w:r>
      <w:r>
        <w:rPr>
          <w:rFonts w:ascii="Times New Roman" w:hAnsi="Times New Roman"/>
          <w:color w:val="000000"/>
          <w:sz w:val="28"/>
          <w:lang w:val="ru-RU"/>
        </w:rPr>
        <w:t xml:space="preserve">, </w:t>
      </w:r>
      <w:r>
        <w:rPr>
          <w:rFonts w:ascii="Times New Roman" w:hAnsi="Times New Roman"/>
          <w:b/>
          <w:color w:val="000000"/>
          <w:sz w:val="28"/>
          <w:lang w:val="ru-RU"/>
        </w:rPr>
        <w:t>либ</w:t>
      </w:r>
      <w:r>
        <w:rPr>
          <w:rFonts w:ascii="Times New Roman" w:hAnsi="Times New Roman"/>
          <w:b/>
          <w:color w:val="000000"/>
          <w:sz w:val="28"/>
        </w:rPr>
        <w:t>o</w:t>
      </w:r>
      <w:r>
        <w:rPr>
          <w:rFonts w:ascii="Times New Roman" w:hAnsi="Times New Roman"/>
          <w:b/>
          <w:color w:val="000000"/>
          <w:sz w:val="28"/>
          <w:lang w:val="ru-RU"/>
        </w:rPr>
        <w:t>... либ</w:t>
      </w:r>
      <w:r>
        <w:rPr>
          <w:rFonts w:ascii="Times New Roman" w:hAnsi="Times New Roman"/>
          <w:b/>
          <w:color w:val="000000"/>
          <w:sz w:val="28"/>
        </w:rPr>
        <w:t>o</w:t>
      </w:r>
      <w:r>
        <w:rPr>
          <w:rFonts w:ascii="Times New Roman" w:hAnsi="Times New Roman"/>
          <w:color w:val="000000"/>
          <w:sz w:val="28"/>
          <w:lang w:val="ru-RU"/>
        </w:rPr>
        <w:t xml:space="preserve">, </w:t>
      </w:r>
      <w:r>
        <w:rPr>
          <w:rFonts w:ascii="Times New Roman" w:hAnsi="Times New Roman"/>
          <w:b/>
          <w:color w:val="000000"/>
          <w:sz w:val="28"/>
          <w:lang w:val="ru-RU"/>
        </w:rPr>
        <w:t>ни... ни</w:t>
      </w:r>
      <w:r>
        <w:rPr>
          <w:rFonts w:ascii="Times New Roman" w:hAnsi="Times New Roman"/>
          <w:color w:val="000000"/>
          <w:sz w:val="28"/>
          <w:lang w:val="ru-RU"/>
        </w:rPr>
        <w:t xml:space="preserve">, </w:t>
      </w:r>
      <w:r>
        <w:rPr>
          <w:rFonts w:ascii="Times New Roman" w:hAnsi="Times New Roman"/>
          <w:b/>
          <w:color w:val="000000"/>
          <w:sz w:val="28"/>
          <w:lang w:val="ru-RU"/>
        </w:rPr>
        <w:t>т</w:t>
      </w:r>
      <w:r>
        <w:rPr>
          <w:rFonts w:ascii="Times New Roman" w:hAnsi="Times New Roman"/>
          <w:b/>
          <w:color w:val="000000"/>
          <w:sz w:val="28"/>
        </w:rPr>
        <w:t>o</w:t>
      </w:r>
      <w:r>
        <w:rPr>
          <w:rFonts w:ascii="Times New Roman" w:hAnsi="Times New Roman"/>
          <w:b/>
          <w:color w:val="000000"/>
          <w:sz w:val="28"/>
          <w:lang w:val="ru-RU"/>
        </w:rPr>
        <w:t>... т</w:t>
      </w:r>
      <w:r>
        <w:rPr>
          <w:rFonts w:ascii="Times New Roman" w:hAnsi="Times New Roman"/>
          <w:b/>
          <w:color w:val="000000"/>
          <w:sz w:val="28"/>
        </w:rPr>
        <w:t>o</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Правила постановки знаков препинания в предложениях с обобщающими словами при однородных членах.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Правила постановки знаков препинания в простом и сложном предложениях с союзом </w:t>
      </w:r>
      <w:r>
        <w:rPr>
          <w:rFonts w:ascii="Times New Roman" w:hAnsi="Times New Roman"/>
          <w:b/>
          <w:color w:val="000000"/>
          <w:sz w:val="28"/>
          <w:lang w:val="ru-RU"/>
        </w:rPr>
        <w:t>и</w:t>
      </w:r>
      <w:r>
        <w:rPr>
          <w:rFonts w:ascii="Times New Roman" w:hAnsi="Times New Roman"/>
          <w:color w:val="000000"/>
          <w:sz w:val="28"/>
          <w:lang w:val="ru-RU"/>
        </w:rPr>
        <w:t>.</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Предложения с обособленными членами</w:t>
      </w:r>
    </w:p>
    <w:p w:rsidR="003D14F0" w:rsidRDefault="009D1557">
      <w:pPr>
        <w:spacing w:after="0" w:line="264" w:lineRule="auto"/>
        <w:ind w:firstLine="600"/>
        <w:jc w:val="both"/>
        <w:rPr>
          <w:lang w:val="ru-RU"/>
        </w:rPr>
      </w:pPr>
      <w:r>
        <w:rPr>
          <w:rFonts w:ascii="Times New Roman" w:hAnsi="Times New Roman"/>
          <w:color w:val="000000"/>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D14F0" w:rsidRDefault="009D1557">
      <w:pPr>
        <w:spacing w:after="0" w:line="264" w:lineRule="auto"/>
        <w:ind w:firstLine="600"/>
        <w:jc w:val="both"/>
        <w:rPr>
          <w:lang w:val="ru-RU"/>
        </w:rPr>
      </w:pPr>
      <w:r>
        <w:rPr>
          <w:rFonts w:ascii="Times New Roman" w:hAnsi="Times New Roman"/>
          <w:color w:val="000000"/>
          <w:sz w:val="28"/>
          <w:lang w:val="ru-RU"/>
        </w:rPr>
        <w:t>Уточняющие члены предложения, пояснительные и присоединительные конструкции.</w:t>
      </w:r>
    </w:p>
    <w:p w:rsidR="003D14F0" w:rsidRDefault="009D1557">
      <w:pPr>
        <w:spacing w:after="0" w:line="264" w:lineRule="auto"/>
        <w:ind w:firstLine="600"/>
        <w:jc w:val="both"/>
        <w:rPr>
          <w:lang w:val="ru-RU"/>
        </w:rPr>
      </w:pPr>
      <w:r>
        <w:rPr>
          <w:rFonts w:ascii="Times New Roman" w:hAnsi="Times New Roman"/>
          <w:color w:val="000000"/>
          <w:sz w:val="28"/>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Предложения с обращениями, вводными и вставными конструкциями</w:t>
      </w:r>
    </w:p>
    <w:p w:rsidR="003D14F0" w:rsidRDefault="009D1557">
      <w:pPr>
        <w:spacing w:after="0" w:line="264" w:lineRule="auto"/>
        <w:ind w:firstLine="600"/>
        <w:jc w:val="both"/>
        <w:rPr>
          <w:lang w:val="ru-RU"/>
        </w:rPr>
      </w:pPr>
      <w:r>
        <w:rPr>
          <w:rFonts w:ascii="Times New Roman" w:hAnsi="Times New Roman"/>
          <w:color w:val="000000"/>
          <w:sz w:val="28"/>
          <w:lang w:val="ru-RU"/>
        </w:rPr>
        <w:t>Обращение. Основные функции обращения. Распространённое и нераспространённое обращение.</w:t>
      </w:r>
    </w:p>
    <w:p w:rsidR="003D14F0" w:rsidRDefault="009D1557">
      <w:pPr>
        <w:spacing w:after="0" w:line="264" w:lineRule="auto"/>
        <w:ind w:firstLine="600"/>
        <w:jc w:val="both"/>
        <w:rPr>
          <w:lang w:val="ru-RU"/>
        </w:rPr>
      </w:pPr>
      <w:r>
        <w:rPr>
          <w:rFonts w:ascii="Times New Roman" w:hAnsi="Times New Roman"/>
          <w:color w:val="000000"/>
          <w:sz w:val="28"/>
          <w:lang w:val="ru-RU"/>
        </w:rPr>
        <w:t>Вводные конструкции.</w:t>
      </w:r>
    </w:p>
    <w:p w:rsidR="003D14F0" w:rsidRDefault="009D1557">
      <w:pPr>
        <w:spacing w:after="0" w:line="264" w:lineRule="auto"/>
        <w:ind w:firstLine="600"/>
        <w:jc w:val="both"/>
        <w:rPr>
          <w:lang w:val="ru-RU"/>
        </w:rPr>
      </w:pPr>
      <w:r>
        <w:rPr>
          <w:rFonts w:ascii="Times New Roman" w:hAnsi="Times New Roman"/>
          <w:color w:val="000000"/>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D14F0" w:rsidRDefault="009D1557">
      <w:pPr>
        <w:spacing w:after="0" w:line="264" w:lineRule="auto"/>
        <w:ind w:firstLine="600"/>
        <w:jc w:val="both"/>
        <w:rPr>
          <w:lang w:val="ru-RU"/>
        </w:rPr>
      </w:pPr>
      <w:r>
        <w:rPr>
          <w:rFonts w:ascii="Times New Roman" w:hAnsi="Times New Roman"/>
          <w:color w:val="000000"/>
          <w:sz w:val="28"/>
          <w:lang w:val="ru-RU"/>
        </w:rPr>
        <w:t>Вставные конструкции.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Омонимия членов предложения и вводных слов, словосочетаний и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D14F0" w:rsidRDefault="009D1557">
      <w:pPr>
        <w:spacing w:after="0" w:line="264" w:lineRule="auto"/>
        <w:ind w:firstLine="600"/>
        <w:jc w:val="both"/>
        <w:rPr>
          <w:lang w:val="ru-RU"/>
        </w:rPr>
      </w:pPr>
      <w:r>
        <w:rPr>
          <w:rFonts w:ascii="Times New Roman" w:hAnsi="Times New Roman"/>
          <w:color w:val="000000"/>
          <w:sz w:val="28"/>
          <w:lang w:val="ru-RU"/>
        </w:rPr>
        <w:t>Правила постановки знаков препинания в предложениях с вводными и вставными конструкциями, обращениями и междометиями.</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и пунктуационный анализ простых предложений.</w:t>
      </w:r>
    </w:p>
    <w:p w:rsidR="003D14F0" w:rsidRDefault="009D1557">
      <w:pPr>
        <w:spacing w:after="0"/>
        <w:ind w:left="120"/>
        <w:rPr>
          <w:lang w:val="ru-RU"/>
        </w:rPr>
      </w:pPr>
      <w:r>
        <w:rPr>
          <w:rFonts w:ascii="Times New Roman" w:hAnsi="Times New Roman"/>
          <w:b/>
          <w:color w:val="000000"/>
          <w:sz w:val="28"/>
          <w:lang w:val="ru-RU"/>
        </w:rPr>
        <w:t>9 КЛАСС</w:t>
      </w:r>
    </w:p>
    <w:p w:rsidR="003D14F0" w:rsidRDefault="003D14F0">
      <w:pPr>
        <w:spacing w:after="0"/>
        <w:ind w:left="120"/>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Роль русского языка в Российской Федерации.</w:t>
      </w:r>
    </w:p>
    <w:p w:rsidR="003D14F0" w:rsidRDefault="009D1557">
      <w:pPr>
        <w:spacing w:after="0" w:line="264" w:lineRule="auto"/>
        <w:ind w:firstLine="600"/>
        <w:jc w:val="both"/>
        <w:rPr>
          <w:lang w:val="ru-RU"/>
        </w:rPr>
      </w:pPr>
      <w:r>
        <w:rPr>
          <w:rFonts w:ascii="Times New Roman" w:hAnsi="Times New Roman"/>
          <w:color w:val="000000"/>
          <w:sz w:val="28"/>
          <w:lang w:val="ru-RU"/>
        </w:rPr>
        <w:t>Русский язык в современном мире.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Речь устная и письменная, монологическая и диалогическая, полилог (повторение).</w:t>
      </w:r>
    </w:p>
    <w:p w:rsidR="003D14F0" w:rsidRDefault="009D1557">
      <w:pPr>
        <w:spacing w:after="0" w:line="264" w:lineRule="auto"/>
        <w:ind w:firstLine="600"/>
        <w:jc w:val="both"/>
        <w:rPr>
          <w:lang w:val="ru-RU"/>
        </w:rPr>
      </w:pPr>
      <w:r>
        <w:rPr>
          <w:rFonts w:ascii="Times New Roman" w:hAnsi="Times New Roman"/>
          <w:color w:val="000000"/>
          <w:sz w:val="28"/>
          <w:lang w:val="ru-RU"/>
        </w:rPr>
        <w:t>Виды речевой деятельности: говорение, письмо, аудирование, чтение (повторение).</w:t>
      </w:r>
    </w:p>
    <w:p w:rsidR="003D14F0" w:rsidRDefault="009D1557">
      <w:pPr>
        <w:spacing w:after="0" w:line="264" w:lineRule="auto"/>
        <w:ind w:firstLine="600"/>
        <w:jc w:val="both"/>
        <w:rPr>
          <w:lang w:val="ru-RU"/>
        </w:rPr>
      </w:pPr>
      <w:r>
        <w:rPr>
          <w:rFonts w:ascii="Times New Roman" w:hAnsi="Times New Roman"/>
          <w:color w:val="000000"/>
          <w:sz w:val="28"/>
          <w:lang w:val="ru-RU"/>
        </w:rPr>
        <w:t>Виды аудирования: выборочное, ознакомительное, детальное.</w:t>
      </w:r>
    </w:p>
    <w:p w:rsidR="003D14F0" w:rsidRDefault="009D1557">
      <w:pPr>
        <w:spacing w:after="0" w:line="264" w:lineRule="auto"/>
        <w:ind w:firstLine="600"/>
        <w:jc w:val="both"/>
        <w:rPr>
          <w:lang w:val="ru-RU"/>
        </w:rPr>
      </w:pPr>
      <w:r>
        <w:rPr>
          <w:rFonts w:ascii="Times New Roman" w:hAnsi="Times New Roman"/>
          <w:color w:val="000000"/>
          <w:sz w:val="28"/>
          <w:lang w:val="ru-RU"/>
        </w:rPr>
        <w:t>Виды чтения: изучающее, ознакомительное, просмотровое, поисковое.</w:t>
      </w:r>
    </w:p>
    <w:p w:rsidR="003D14F0" w:rsidRDefault="009D1557">
      <w:pPr>
        <w:spacing w:after="0" w:line="264" w:lineRule="auto"/>
        <w:ind w:firstLine="600"/>
        <w:jc w:val="both"/>
        <w:rPr>
          <w:lang w:val="ru-RU"/>
        </w:rPr>
      </w:pPr>
      <w:r>
        <w:rPr>
          <w:rFonts w:ascii="Times New Roman" w:hAnsi="Times New Roman"/>
          <w:color w:val="000000"/>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D14F0" w:rsidRDefault="009D1557">
      <w:pPr>
        <w:spacing w:after="0" w:line="264" w:lineRule="auto"/>
        <w:ind w:firstLine="600"/>
        <w:jc w:val="both"/>
        <w:rPr>
          <w:lang w:val="ru-RU"/>
        </w:rPr>
      </w:pPr>
      <w:r>
        <w:rPr>
          <w:rFonts w:ascii="Times New Roman" w:hAnsi="Times New Roman"/>
          <w:color w:val="000000"/>
          <w:sz w:val="28"/>
          <w:lang w:val="ru-RU"/>
        </w:rPr>
        <w:t>Подробное, сжатое, выборочное изложение прочитанного или прослушанного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3D14F0" w:rsidRDefault="009D1557">
      <w:pPr>
        <w:spacing w:after="0" w:line="264" w:lineRule="auto"/>
        <w:ind w:firstLine="600"/>
        <w:jc w:val="both"/>
        <w:rPr>
          <w:lang w:val="ru-RU"/>
        </w:rPr>
      </w:pPr>
      <w:r>
        <w:rPr>
          <w:rFonts w:ascii="Times New Roman" w:hAnsi="Times New Roman"/>
          <w:color w:val="000000"/>
          <w:sz w:val="28"/>
          <w:lang w:val="ru-RU"/>
        </w:rPr>
        <w:t>Приёмы работы с учебной книгой, лингвистическими словарями, справочной литературой.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Текст </w:t>
      </w:r>
    </w:p>
    <w:p w:rsidR="003D14F0" w:rsidRDefault="009D1557">
      <w:pPr>
        <w:spacing w:after="0" w:line="264" w:lineRule="auto"/>
        <w:ind w:firstLine="600"/>
        <w:jc w:val="both"/>
        <w:rPr>
          <w:lang w:val="ru-RU"/>
        </w:rPr>
      </w:pPr>
      <w:r>
        <w:rPr>
          <w:rFonts w:ascii="Times New Roman" w:hAnsi="Times New Roman"/>
          <w:color w:val="000000"/>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Особенности употребления языковых средств выразительности в текстах, принадлежащих к различным функционально-смысловым типам речи.</w:t>
      </w:r>
    </w:p>
    <w:p w:rsidR="003D14F0" w:rsidRDefault="009D1557">
      <w:pPr>
        <w:spacing w:after="0" w:line="264" w:lineRule="auto"/>
        <w:ind w:firstLine="600"/>
        <w:jc w:val="both"/>
        <w:rPr>
          <w:lang w:val="ru-RU"/>
        </w:rPr>
      </w:pPr>
      <w:r>
        <w:rPr>
          <w:rFonts w:ascii="Times New Roman" w:hAnsi="Times New Roman"/>
          <w:color w:val="000000"/>
          <w:sz w:val="28"/>
          <w:lang w:val="ru-RU"/>
        </w:rPr>
        <w:t>Информационная переработка текста.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D14F0" w:rsidRDefault="009D1557">
      <w:pPr>
        <w:spacing w:after="0" w:line="264" w:lineRule="auto"/>
        <w:ind w:firstLine="600"/>
        <w:jc w:val="both"/>
        <w:rPr>
          <w:lang w:val="ru-RU"/>
        </w:rPr>
      </w:pPr>
      <w:r>
        <w:rPr>
          <w:rFonts w:ascii="Times New Roman" w:hAnsi="Times New Roman"/>
          <w:color w:val="000000"/>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D14F0" w:rsidRDefault="009D1557">
      <w:pPr>
        <w:spacing w:after="0" w:line="264" w:lineRule="auto"/>
        <w:ind w:firstLine="600"/>
        <w:jc w:val="both"/>
        <w:rPr>
          <w:lang w:val="ru-RU"/>
        </w:rPr>
      </w:pPr>
      <w:r>
        <w:rPr>
          <w:rFonts w:ascii="Times New Roman" w:hAnsi="Times New Roman"/>
          <w:color w:val="000000"/>
          <w:sz w:val="28"/>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3D14F0" w:rsidRDefault="009D1557">
      <w:pPr>
        <w:spacing w:after="0" w:line="264" w:lineRule="auto"/>
        <w:ind w:firstLine="600"/>
        <w:jc w:val="both"/>
        <w:rPr>
          <w:lang w:val="ru-RU"/>
        </w:rPr>
      </w:pPr>
      <w:r>
        <w:rPr>
          <w:rFonts w:ascii="Times New Roman" w:hAnsi="Times New Roman"/>
          <w:color w:val="000000"/>
          <w:sz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Синтаксис. Культура речи. Пунктуация </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Сложное 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Понятие о сложном предложении (повторение).</w:t>
      </w:r>
    </w:p>
    <w:p w:rsidR="003D14F0" w:rsidRDefault="009D1557">
      <w:pPr>
        <w:spacing w:after="0" w:line="264" w:lineRule="auto"/>
        <w:ind w:firstLine="600"/>
        <w:jc w:val="both"/>
        <w:rPr>
          <w:lang w:val="ru-RU"/>
        </w:rPr>
      </w:pPr>
      <w:r>
        <w:rPr>
          <w:rFonts w:ascii="Times New Roman" w:hAnsi="Times New Roman"/>
          <w:color w:val="000000"/>
          <w:sz w:val="28"/>
          <w:lang w:val="ru-RU"/>
        </w:rPr>
        <w:t>Классификация сложных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Смысловое, структурное и интонационное единство частей сложного предложения.</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Сложносочинённое 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Понятие о сложносочинённом предложении, его строении.</w:t>
      </w:r>
    </w:p>
    <w:p w:rsidR="003D14F0" w:rsidRDefault="009D1557">
      <w:pPr>
        <w:spacing w:after="0" w:line="264" w:lineRule="auto"/>
        <w:ind w:firstLine="600"/>
        <w:jc w:val="both"/>
        <w:rPr>
          <w:lang w:val="ru-RU"/>
        </w:rPr>
      </w:pPr>
      <w:r>
        <w:rPr>
          <w:rFonts w:ascii="Times New Roman" w:hAnsi="Times New Roman"/>
          <w:color w:val="000000"/>
          <w:sz w:val="28"/>
          <w:lang w:val="ru-RU"/>
        </w:rPr>
        <w:t>Виды сложносочинённых предложений. Средства связи частей сложносочинённого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Интонационные особенности сложносочинённых предложений с разными смысловыми отношениями между частями.</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Нормы построения сложносочинённого предложения; правила постановки знаков препинания в сложных предложениях.</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и пунктуационный анализ сложносочинённых предложений.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Сложноподчинённое 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Понятие о сложноподчинённом предложении. Главная и придаточная части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Союзы и союзные слова. Различия подчинительных союзов и союзных слов.</w:t>
      </w:r>
    </w:p>
    <w:p w:rsidR="003D14F0" w:rsidRDefault="009D1557">
      <w:pPr>
        <w:spacing w:after="0" w:line="264" w:lineRule="auto"/>
        <w:ind w:firstLine="600"/>
        <w:jc w:val="both"/>
        <w:rPr>
          <w:lang w:val="ru-RU"/>
        </w:rPr>
      </w:pPr>
      <w:r>
        <w:rPr>
          <w:rFonts w:ascii="Times New Roman" w:hAnsi="Times New Roman"/>
          <w:color w:val="000000"/>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3D14F0" w:rsidRDefault="009D1557">
      <w:pPr>
        <w:spacing w:after="0" w:line="264" w:lineRule="auto"/>
        <w:ind w:firstLine="600"/>
        <w:jc w:val="both"/>
        <w:rPr>
          <w:lang w:val="ru-RU"/>
        </w:rPr>
      </w:pPr>
      <w:r>
        <w:rPr>
          <w:rFonts w:ascii="Times New Roman" w:hAnsi="Times New Roman"/>
          <w:color w:val="000000"/>
          <w:sz w:val="28"/>
          <w:lang w:val="ru-RU"/>
        </w:rPr>
        <w:t>Грамматическая синонимия сложноподчинённых предложений и простых предложений с обособленными членами.</w:t>
      </w:r>
    </w:p>
    <w:p w:rsidR="003D14F0" w:rsidRDefault="009D1557">
      <w:pPr>
        <w:spacing w:after="0" w:line="264" w:lineRule="auto"/>
        <w:ind w:firstLine="600"/>
        <w:jc w:val="both"/>
        <w:rPr>
          <w:lang w:val="ru-RU"/>
        </w:rPr>
      </w:pPr>
      <w:r>
        <w:rPr>
          <w:rFonts w:ascii="Times New Roman" w:hAnsi="Times New Roman"/>
          <w:color w:val="000000"/>
          <w:sz w:val="28"/>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rFonts w:ascii="Times New Roman" w:hAnsi="Times New Roman"/>
          <w:b/>
          <w:color w:val="000000"/>
          <w:sz w:val="28"/>
          <w:lang w:val="ru-RU"/>
        </w:rPr>
        <w:t>чтобы</w:t>
      </w:r>
      <w:r>
        <w:rPr>
          <w:rFonts w:ascii="Times New Roman" w:hAnsi="Times New Roman"/>
          <w:color w:val="000000"/>
          <w:sz w:val="28"/>
          <w:lang w:val="ru-RU"/>
        </w:rPr>
        <w:t xml:space="preserve">, союзными словами </w:t>
      </w:r>
      <w:r>
        <w:rPr>
          <w:rFonts w:ascii="Times New Roman" w:hAnsi="Times New Roman"/>
          <w:b/>
          <w:color w:val="000000"/>
          <w:sz w:val="28"/>
          <w:lang w:val="ru-RU"/>
        </w:rPr>
        <w:t>какой</w:t>
      </w:r>
      <w:r>
        <w:rPr>
          <w:rFonts w:ascii="Times New Roman" w:hAnsi="Times New Roman"/>
          <w:color w:val="000000"/>
          <w:sz w:val="28"/>
          <w:lang w:val="ru-RU"/>
        </w:rPr>
        <w:t xml:space="preserve">, </w:t>
      </w:r>
      <w:r>
        <w:rPr>
          <w:rFonts w:ascii="Times New Roman" w:hAnsi="Times New Roman"/>
          <w:b/>
          <w:color w:val="000000"/>
          <w:sz w:val="28"/>
          <w:lang w:val="ru-RU"/>
        </w:rPr>
        <w:t>который</w:t>
      </w:r>
      <w:r>
        <w:rPr>
          <w:rFonts w:ascii="Times New Roman" w:hAnsi="Times New Roman"/>
          <w:color w:val="000000"/>
          <w:sz w:val="28"/>
          <w:lang w:val="ru-RU"/>
        </w:rPr>
        <w:t>. Типичные грамматические ошибки при построении сложноподчинённых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3D14F0" w:rsidRDefault="009D1557">
      <w:pPr>
        <w:spacing w:after="0" w:line="264" w:lineRule="auto"/>
        <w:ind w:firstLine="600"/>
        <w:jc w:val="both"/>
        <w:rPr>
          <w:lang w:val="ru-RU"/>
        </w:rPr>
      </w:pPr>
      <w:r>
        <w:rPr>
          <w:rFonts w:ascii="Times New Roman" w:hAnsi="Times New Roman"/>
          <w:color w:val="000000"/>
          <w:sz w:val="28"/>
          <w:lang w:val="ru-RU"/>
        </w:rPr>
        <w:t>Правила постановки знаков препинания в сложноподчинённых предложениях.</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и пунктуационный анализ сложноподчинённых предложений.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Бессоюзное сложное 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Понятие о бессоюзном сложном предложении.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Бессоюзные сложные предложения со значением перечисления. Запятая и точка с запятой в бессоюзном сложном предложении.</w:t>
      </w:r>
    </w:p>
    <w:p w:rsidR="003D14F0" w:rsidRDefault="009D1557">
      <w:pPr>
        <w:spacing w:after="0" w:line="264" w:lineRule="auto"/>
        <w:ind w:firstLine="600"/>
        <w:jc w:val="both"/>
        <w:rPr>
          <w:lang w:val="ru-RU"/>
        </w:rPr>
      </w:pPr>
      <w:r>
        <w:rPr>
          <w:rFonts w:ascii="Times New Roman" w:hAnsi="Times New Roman"/>
          <w:color w:val="000000"/>
          <w:sz w:val="28"/>
          <w:lang w:val="ru-RU"/>
        </w:rPr>
        <w:t>Бессоюзные сложные предложения со значением причины, пояснения, дополнения. Двоеточие в бессоюзном сложном предложении.</w:t>
      </w:r>
    </w:p>
    <w:p w:rsidR="003D14F0" w:rsidRDefault="009D1557">
      <w:pPr>
        <w:spacing w:after="0" w:line="264" w:lineRule="auto"/>
        <w:ind w:firstLine="600"/>
        <w:jc w:val="both"/>
        <w:rPr>
          <w:lang w:val="ru-RU"/>
        </w:rPr>
      </w:pPr>
      <w:r>
        <w:rPr>
          <w:rFonts w:ascii="Times New Roman" w:hAnsi="Times New Roman"/>
          <w:color w:val="000000"/>
          <w:sz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и пунктуационный анализ бессоюзных сложных предложений.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Сложные предложения с разными видами союзной и бессоюзной связи</w:t>
      </w:r>
    </w:p>
    <w:p w:rsidR="003D14F0" w:rsidRDefault="009D1557">
      <w:pPr>
        <w:spacing w:after="0" w:line="264" w:lineRule="auto"/>
        <w:ind w:firstLine="600"/>
        <w:jc w:val="both"/>
        <w:rPr>
          <w:lang w:val="ru-RU"/>
        </w:rPr>
      </w:pPr>
      <w:r>
        <w:rPr>
          <w:rFonts w:ascii="Times New Roman" w:hAnsi="Times New Roman"/>
          <w:color w:val="000000"/>
          <w:sz w:val="28"/>
          <w:lang w:val="ru-RU"/>
        </w:rPr>
        <w:t>Типы сложных предложений с разными видами связи.</w:t>
      </w:r>
    </w:p>
    <w:p w:rsidR="003D14F0" w:rsidRDefault="009D1557">
      <w:pPr>
        <w:spacing w:after="0" w:line="264" w:lineRule="auto"/>
        <w:ind w:firstLine="600"/>
        <w:jc w:val="both"/>
        <w:rPr>
          <w:lang w:val="ru-RU"/>
        </w:rPr>
      </w:pPr>
      <w:r>
        <w:rPr>
          <w:rFonts w:ascii="Times New Roman" w:hAnsi="Times New Roman"/>
          <w:color w:val="000000"/>
          <w:sz w:val="28"/>
          <w:lang w:val="ru-RU"/>
        </w:rPr>
        <w:t>Синтаксический и пунктуационный анализ сложных предложений с разными видами союзной и бессоюзной связи.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Прямая и косвенная речь</w:t>
      </w:r>
    </w:p>
    <w:p w:rsidR="003D14F0" w:rsidRDefault="009D1557">
      <w:pPr>
        <w:spacing w:after="0" w:line="264" w:lineRule="auto"/>
        <w:ind w:firstLine="600"/>
        <w:jc w:val="both"/>
        <w:rPr>
          <w:lang w:val="ru-RU"/>
        </w:rPr>
      </w:pPr>
      <w:r>
        <w:rPr>
          <w:rFonts w:ascii="Times New Roman" w:hAnsi="Times New Roman"/>
          <w:color w:val="000000"/>
          <w:sz w:val="28"/>
          <w:lang w:val="ru-RU"/>
        </w:rPr>
        <w:t>Прямая и косвенная речь. Синонимия предложений с прямой и косвенной речью.</w:t>
      </w:r>
    </w:p>
    <w:p w:rsidR="003D14F0" w:rsidRDefault="009D1557">
      <w:pPr>
        <w:spacing w:after="0" w:line="264" w:lineRule="auto"/>
        <w:ind w:firstLine="600"/>
        <w:jc w:val="both"/>
        <w:rPr>
          <w:lang w:val="ru-RU"/>
        </w:rPr>
      </w:pPr>
      <w:r>
        <w:rPr>
          <w:rFonts w:ascii="Times New Roman" w:hAnsi="Times New Roman"/>
          <w:color w:val="000000"/>
          <w:sz w:val="28"/>
          <w:lang w:val="ru-RU"/>
        </w:rPr>
        <w:t>Цитирование. Способы включения цитат в высказывание.</w:t>
      </w:r>
    </w:p>
    <w:p w:rsidR="003D14F0" w:rsidRDefault="009D1557">
      <w:pPr>
        <w:spacing w:after="0" w:line="264" w:lineRule="auto"/>
        <w:ind w:firstLine="600"/>
        <w:jc w:val="both"/>
        <w:rPr>
          <w:lang w:val="ru-RU"/>
        </w:rPr>
      </w:pPr>
      <w:r>
        <w:rPr>
          <w:rFonts w:ascii="Times New Roman" w:hAnsi="Times New Roman"/>
          <w:color w:val="000000"/>
          <w:sz w:val="28"/>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3D14F0" w:rsidRDefault="009D1557">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Применение знаний по синтаксису и пунктуации в практике правописания.</w:t>
      </w:r>
    </w:p>
    <w:p w:rsidR="003D14F0" w:rsidRDefault="003D14F0">
      <w:pPr>
        <w:rPr>
          <w:lang w:val="ru-RU"/>
        </w:rPr>
        <w:sectPr w:rsidR="003D14F0">
          <w:headerReference w:type="default" r:id="rId7"/>
          <w:pgSz w:w="11906" w:h="16383"/>
          <w:pgMar w:top="1134" w:right="850" w:bottom="1134" w:left="1701" w:header="720" w:footer="720" w:gutter="0"/>
          <w:cols w:space="720"/>
        </w:sectPr>
      </w:pPr>
    </w:p>
    <w:p w:rsidR="003D14F0" w:rsidRDefault="003D14F0">
      <w:pPr>
        <w:spacing w:after="0" w:line="264" w:lineRule="auto"/>
        <w:ind w:left="120"/>
        <w:jc w:val="both"/>
        <w:rPr>
          <w:lang w:val="ru-RU"/>
        </w:rPr>
      </w:pPr>
      <w:bookmarkStart w:id="4" w:name="block-33345529"/>
      <w:bookmarkEnd w:id="3"/>
    </w:p>
    <w:p w:rsidR="003D14F0" w:rsidRDefault="009D1557">
      <w:pPr>
        <w:spacing w:after="0" w:line="264" w:lineRule="auto"/>
        <w:ind w:left="120"/>
        <w:jc w:val="both"/>
        <w:rPr>
          <w:lang w:val="ru-RU"/>
        </w:rPr>
      </w:pPr>
      <w:r>
        <w:rPr>
          <w:rFonts w:ascii="Times New Roman" w:hAnsi="Times New Roman"/>
          <w:b/>
          <w:color w:val="000000"/>
          <w:sz w:val="28"/>
          <w:lang w:val="ru-RU"/>
        </w:rPr>
        <w:t>ПЛАНИРУЕМЫЕ ОБРАЗОВАТЕЛЬНЫЕ РЕЗУЛЬТАТЫ</w:t>
      </w:r>
    </w:p>
    <w:p w:rsidR="003D14F0" w:rsidRDefault="003D14F0">
      <w:pPr>
        <w:spacing w:after="0" w:line="264" w:lineRule="auto"/>
        <w:ind w:left="120"/>
        <w:jc w:val="both"/>
        <w:rPr>
          <w:lang w:val="ru-RU"/>
        </w:rPr>
      </w:pPr>
    </w:p>
    <w:p w:rsidR="003D14F0" w:rsidRDefault="009D1557">
      <w:pPr>
        <w:spacing w:after="0"/>
        <w:ind w:left="120"/>
        <w:rPr>
          <w:lang w:val="ru-RU"/>
        </w:rPr>
      </w:pPr>
      <w:r>
        <w:rPr>
          <w:rFonts w:ascii="Times New Roman" w:hAnsi="Times New Roman"/>
          <w:b/>
          <w:color w:val="000000"/>
          <w:sz w:val="28"/>
          <w:lang w:val="ru-RU"/>
        </w:rPr>
        <w:t>ЛИЧНОСТНЫЕ РЕЗУЛЬТАТЫ</w:t>
      </w:r>
    </w:p>
    <w:p w:rsidR="003D14F0" w:rsidRDefault="003D14F0">
      <w:pPr>
        <w:spacing w:after="0"/>
        <w:ind w:left="120"/>
        <w:rPr>
          <w:lang w:val="ru-RU"/>
        </w:rPr>
      </w:pPr>
    </w:p>
    <w:p w:rsidR="003D14F0" w:rsidRDefault="009D1557">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Pr>
          <w:rFonts w:ascii="Times New Roman" w:hAnsi="Times New Roman"/>
          <w:b/>
          <w:color w:val="000000"/>
          <w:sz w:val="28"/>
          <w:lang w:val="ru-RU"/>
        </w:rPr>
        <w:t>следующие личностные результаты</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1) </w:t>
      </w:r>
      <w:r>
        <w:rPr>
          <w:rFonts w:ascii="Times New Roman" w:hAnsi="Times New Roman"/>
          <w:b/>
          <w:color w:val="000000"/>
          <w:sz w:val="28"/>
          <w:lang w:val="ru-RU"/>
        </w:rPr>
        <w:t>гражданского воспитания</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3D14F0" w:rsidRDefault="009D1557">
      <w:pPr>
        <w:spacing w:after="0" w:line="264" w:lineRule="auto"/>
        <w:ind w:firstLine="600"/>
        <w:jc w:val="both"/>
        <w:rPr>
          <w:lang w:val="ru-RU"/>
        </w:rPr>
      </w:pPr>
      <w:r>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3D14F0" w:rsidRDefault="009D1557">
      <w:pPr>
        <w:spacing w:after="0" w:line="264" w:lineRule="auto"/>
        <w:ind w:firstLine="600"/>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3D14F0" w:rsidRDefault="009D1557">
      <w:pPr>
        <w:spacing w:after="0" w:line="264" w:lineRule="auto"/>
        <w:ind w:firstLine="600"/>
        <w:jc w:val="both"/>
        <w:rPr>
          <w:lang w:val="ru-RU"/>
        </w:rPr>
      </w:pPr>
      <w:r>
        <w:rPr>
          <w:rFonts w:ascii="Times New Roman" w:hAnsi="Times New Roman"/>
          <w:color w:val="000000"/>
          <w:sz w:val="28"/>
          <w:lang w:val="ru-RU"/>
        </w:rPr>
        <w:t>готовность к участию в гуманитарной деятельности (помощь людям, нуждающимся в ней; волонтёрство);</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2)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w:t>
      </w:r>
      <w:r>
        <w:rPr>
          <w:rFonts w:ascii="Times New Roman" w:hAnsi="Times New Roman"/>
          <w:color w:val="000000"/>
          <w:sz w:val="28"/>
          <w:lang w:val="ru-RU"/>
        </w:rPr>
        <w:lastRenderedPageBreak/>
        <w:t>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3) </w:t>
      </w: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3D14F0" w:rsidRDefault="009D1557">
      <w:pPr>
        <w:spacing w:after="0" w:line="264" w:lineRule="auto"/>
        <w:ind w:firstLine="600"/>
        <w:jc w:val="both"/>
        <w:rPr>
          <w:lang w:val="ru-RU"/>
        </w:rPr>
      </w:pPr>
      <w:r>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4) </w:t>
      </w: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5)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3D14F0" w:rsidRDefault="009D1557">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умение принимать себя и других, не осуждая;</w:t>
      </w:r>
    </w:p>
    <w:p w:rsidR="003D14F0" w:rsidRDefault="009D1557">
      <w:pPr>
        <w:spacing w:after="0" w:line="264" w:lineRule="auto"/>
        <w:ind w:firstLine="600"/>
        <w:jc w:val="both"/>
        <w:rPr>
          <w:lang w:val="ru-RU"/>
        </w:rPr>
      </w:pPr>
      <w:r>
        <w:rPr>
          <w:rFonts w:ascii="Times New Roman" w:hAnsi="Times New Roman"/>
          <w:color w:val="000000"/>
          <w:sz w:val="28"/>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6) </w:t>
      </w:r>
      <w:r>
        <w:rPr>
          <w:rFonts w:ascii="Times New Roman" w:hAnsi="Times New Roman"/>
          <w:b/>
          <w:color w:val="000000"/>
          <w:sz w:val="28"/>
          <w:lang w:val="ru-RU"/>
        </w:rPr>
        <w:t>трудового воспитания:</w:t>
      </w:r>
    </w:p>
    <w:p w:rsidR="003D14F0" w:rsidRDefault="009D1557">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14F0" w:rsidRDefault="009D1557">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14F0" w:rsidRDefault="009D1557">
      <w:pPr>
        <w:spacing w:after="0" w:line="264" w:lineRule="auto"/>
        <w:ind w:firstLine="600"/>
        <w:jc w:val="both"/>
        <w:rPr>
          <w:lang w:val="ru-RU"/>
        </w:rPr>
      </w:pPr>
      <w:r>
        <w:rPr>
          <w:rFonts w:ascii="Times New Roman" w:hAnsi="Times New Roman"/>
          <w:color w:val="000000"/>
          <w:sz w:val="28"/>
          <w:lang w:val="ru-RU"/>
        </w:rPr>
        <w:t>умение рассказать о своих планах на будущее;</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7) </w:t>
      </w: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3D14F0" w:rsidRDefault="009D1557">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8) </w:t>
      </w:r>
      <w:r>
        <w:rPr>
          <w:rFonts w:ascii="Times New Roman" w:hAnsi="Times New Roman"/>
          <w:b/>
          <w:color w:val="000000"/>
          <w:sz w:val="28"/>
          <w:lang w:val="ru-RU"/>
        </w:rPr>
        <w:t>ценности научного познания: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w:t>
      </w:r>
      <w:r>
        <w:rPr>
          <w:rFonts w:ascii="Times New Roman" w:hAnsi="Times New Roman"/>
          <w:color w:val="000000"/>
          <w:sz w:val="28"/>
          <w:lang w:val="ru-RU"/>
        </w:rPr>
        <w:lastRenderedPageBreak/>
        <w:t>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9) </w:t>
      </w:r>
      <w:r>
        <w:rPr>
          <w:rFonts w:ascii="Times New Roman" w:hAnsi="Times New Roman"/>
          <w:b/>
          <w:color w:val="000000"/>
          <w:sz w:val="28"/>
          <w:lang w:val="ru-RU"/>
        </w:rPr>
        <w:t>адаптации обучающегося к изменяющимся условиям социальной и природной среды:</w:t>
      </w:r>
    </w:p>
    <w:p w:rsidR="003D14F0" w:rsidRDefault="009D1557">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14F0" w:rsidRDefault="009D1557">
      <w:pPr>
        <w:spacing w:after="0" w:line="264" w:lineRule="auto"/>
        <w:ind w:firstLine="600"/>
        <w:jc w:val="both"/>
        <w:rPr>
          <w:lang w:val="ru-RU"/>
        </w:rPr>
      </w:pPr>
      <w:r>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3D14F0" w:rsidRDefault="009D1557">
      <w:pPr>
        <w:spacing w:after="0" w:line="264" w:lineRule="auto"/>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3D14F0" w:rsidRDefault="009D1557">
      <w:pPr>
        <w:spacing w:after="0" w:line="264" w:lineRule="auto"/>
        <w:ind w:firstLine="600"/>
        <w:jc w:val="both"/>
        <w:rPr>
          <w:lang w:val="ru-RU"/>
        </w:rPr>
      </w:pPr>
      <w:r>
        <w:rPr>
          <w:rFonts w:ascii="Times New Roman" w:hAnsi="Times New Roman"/>
          <w:b/>
          <w:color w:val="000000"/>
          <w:sz w:val="28"/>
          <w:lang w:val="ru-RU"/>
        </w:rPr>
        <w:t>МЕТАПРЕДМЕТНЫЕ РЕЗУЛЬТАТЫ</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Pr>
          <w:rFonts w:ascii="Times New Roman" w:hAnsi="Times New Roman"/>
          <w:b/>
          <w:color w:val="000000"/>
          <w:sz w:val="28"/>
          <w:lang w:val="ru-RU"/>
        </w:rPr>
        <w:t>следующие метапредметные результаты</w:t>
      </w:r>
      <w:r>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 xml:space="preserve">У обучающегося будут сформированы следующие </w:t>
      </w:r>
      <w:r>
        <w:rPr>
          <w:rFonts w:ascii="Times New Roman" w:hAnsi="Times New Roman"/>
          <w:b/>
          <w:color w:val="000000"/>
          <w:sz w:val="28"/>
          <w:lang w:val="ru-RU"/>
        </w:rPr>
        <w:t>базовые логические действиякак часть познавательных универсальных учебных действий</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языковых единиц, языковых явлений и процессов;</w:t>
      </w:r>
    </w:p>
    <w:p w:rsidR="003D14F0" w:rsidRDefault="009D1557">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D14F0" w:rsidRDefault="009D1557">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действиякак часть познавательных универсальных учебных действий</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3D14F0" w:rsidRDefault="009D1557">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D14F0" w:rsidRDefault="009D1557">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D14F0" w:rsidRDefault="009D1557">
      <w:pPr>
        <w:spacing w:after="0" w:line="264" w:lineRule="auto"/>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задач;</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3D14F0" w:rsidRDefault="009D1557">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D14F0" w:rsidRDefault="009D1557">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w:t>
      </w:r>
    </w:p>
    <w:p w:rsidR="003D14F0" w:rsidRDefault="009D1557">
      <w:pPr>
        <w:spacing w:after="0" w:line="264" w:lineRule="auto"/>
        <w:ind w:firstLine="600"/>
        <w:jc w:val="both"/>
        <w:rPr>
          <w:lang w:val="ru-RU"/>
        </w:rPr>
      </w:pPr>
      <w:r>
        <w:rPr>
          <w:rFonts w:ascii="Times New Roman" w:hAnsi="Times New Roman"/>
          <w:color w:val="000000"/>
          <w:sz w:val="28"/>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информациейкак часть познавательных универсальных учебных действий</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3D14F0" w:rsidRDefault="009D1557">
      <w:pPr>
        <w:spacing w:after="0" w:line="264" w:lineRule="auto"/>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3D14F0" w:rsidRDefault="009D1557">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D14F0" w:rsidRDefault="009D1557">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D14F0" w:rsidRDefault="009D1557">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D14F0" w:rsidRDefault="009D1557">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общения как часть коммуникативных универсальных учебных действий</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w:t>
      </w:r>
    </w:p>
    <w:p w:rsidR="003D14F0" w:rsidRDefault="009D1557">
      <w:pPr>
        <w:spacing w:after="0" w:line="264" w:lineRule="auto"/>
        <w:ind w:firstLine="600"/>
        <w:jc w:val="both"/>
        <w:rPr>
          <w:lang w:val="ru-RU"/>
        </w:rPr>
      </w:pPr>
      <w:r>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D14F0" w:rsidRDefault="009D1557">
      <w:pPr>
        <w:spacing w:after="0" w:line="264" w:lineRule="auto"/>
        <w:ind w:firstLine="600"/>
        <w:jc w:val="both"/>
        <w:rPr>
          <w:lang w:val="ru-RU"/>
        </w:rPr>
      </w:pPr>
      <w:r>
        <w:rPr>
          <w:rFonts w:ascii="Times New Roman" w:hAnsi="Times New Roman"/>
          <w:color w:val="000000"/>
          <w:sz w:val="28"/>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D14F0" w:rsidRDefault="009D1557">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D14F0" w:rsidRDefault="009D1557">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3D14F0" w:rsidRDefault="009D1557">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 как части регулятивных универсальных учебных действий</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проблемы для решения в учебных и жизненных ситуациях;</w:t>
      </w:r>
    </w:p>
    <w:p w:rsidR="003D14F0" w:rsidRDefault="009D1557">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3D14F0" w:rsidRDefault="009D1557">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14F0" w:rsidRDefault="009D1557">
      <w:pPr>
        <w:spacing w:after="0" w:line="264" w:lineRule="auto"/>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3D14F0" w:rsidRDefault="009D1557">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разными способами самоконтроля (в том числе речевого), самомотивации и рефлексии;</w:t>
      </w:r>
    </w:p>
    <w:p w:rsidR="003D14F0" w:rsidRDefault="009D1557">
      <w:pPr>
        <w:spacing w:after="0" w:line="264" w:lineRule="auto"/>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её изменения;</w:t>
      </w:r>
    </w:p>
    <w:p w:rsidR="003D14F0" w:rsidRDefault="009D1557">
      <w:pPr>
        <w:spacing w:after="0" w:line="264" w:lineRule="auto"/>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3D14F0" w:rsidRDefault="009D1557">
      <w:pPr>
        <w:spacing w:after="0" w:line="264" w:lineRule="auto"/>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и его мнению;</w:t>
      </w:r>
    </w:p>
    <w:p w:rsidR="003D14F0" w:rsidRDefault="009D1557">
      <w:pPr>
        <w:spacing w:after="0" w:line="264" w:lineRule="auto"/>
        <w:ind w:firstLine="600"/>
        <w:jc w:val="both"/>
        <w:rPr>
          <w:lang w:val="ru-RU"/>
        </w:rPr>
      </w:pPr>
      <w:r>
        <w:rPr>
          <w:rFonts w:ascii="Times New Roman" w:hAnsi="Times New Roman"/>
          <w:color w:val="000000"/>
          <w:sz w:val="28"/>
          <w:lang w:val="ru-RU"/>
        </w:rPr>
        <w:t>признавать своё и чужое право на ошибку;</w:t>
      </w:r>
    </w:p>
    <w:p w:rsidR="003D14F0" w:rsidRDefault="009D1557">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rsidR="003D14F0" w:rsidRDefault="009D1557">
      <w:pPr>
        <w:spacing w:after="0" w:line="264" w:lineRule="auto"/>
        <w:ind w:firstLine="600"/>
        <w:jc w:val="both"/>
        <w:rPr>
          <w:lang w:val="ru-RU"/>
        </w:rPr>
      </w:pPr>
      <w:r>
        <w:rPr>
          <w:rFonts w:ascii="Times New Roman" w:hAnsi="Times New Roman"/>
          <w:color w:val="000000"/>
          <w:sz w:val="28"/>
          <w:lang w:val="ru-RU"/>
        </w:rPr>
        <w:t>проявлять открытость;</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14F0" w:rsidRDefault="009D1557">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14F0" w:rsidRDefault="009D1557">
      <w:pPr>
        <w:spacing w:after="0" w:line="264" w:lineRule="auto"/>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3D14F0" w:rsidRDefault="009D1557">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3D14F0" w:rsidRDefault="009D1557">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D14F0" w:rsidRDefault="009D1557">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ПРЕДМЕТНЫЕ РЕЗУЛЬТАТЫ</w:t>
      </w:r>
    </w:p>
    <w:p w:rsidR="003D14F0" w:rsidRDefault="003D14F0">
      <w:pPr>
        <w:spacing w:after="0" w:line="264" w:lineRule="auto"/>
        <w:ind w:left="120"/>
        <w:jc w:val="both"/>
        <w:rPr>
          <w:lang w:val="ru-RU"/>
        </w:rPr>
      </w:pPr>
    </w:p>
    <w:p w:rsidR="003D14F0" w:rsidRDefault="009D1557">
      <w:pPr>
        <w:spacing w:after="0"/>
        <w:ind w:left="120"/>
        <w:rPr>
          <w:lang w:val="ru-RU"/>
        </w:rPr>
      </w:pPr>
      <w:r>
        <w:rPr>
          <w:rFonts w:ascii="Times New Roman" w:hAnsi="Times New Roman"/>
          <w:b/>
          <w:color w:val="000000"/>
          <w:sz w:val="28"/>
          <w:lang w:val="ru-RU"/>
        </w:rPr>
        <w:t>5 КЛАСС</w:t>
      </w:r>
    </w:p>
    <w:p w:rsidR="003D14F0" w:rsidRDefault="003D14F0">
      <w:pPr>
        <w:spacing w:after="0"/>
        <w:ind w:left="120"/>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Осознавать богатство и выразительность русского языка, приводить примеры, свидетельствующие об этом.</w:t>
      </w:r>
    </w:p>
    <w:p w:rsidR="003D14F0" w:rsidRDefault="009D1557">
      <w:pPr>
        <w:spacing w:after="0" w:line="264" w:lineRule="auto"/>
        <w:ind w:firstLine="600"/>
        <w:jc w:val="both"/>
        <w:rPr>
          <w:lang w:val="ru-RU"/>
        </w:rPr>
      </w:pPr>
      <w:r>
        <w:rPr>
          <w:rFonts w:ascii="Times New Roman" w:hAnsi="Times New Roman"/>
          <w:color w:val="000000"/>
          <w:sz w:val="28"/>
          <w:lang w:val="ru-RU"/>
        </w:rPr>
        <w:t>Знать основные разделы лингвистики, основные единицы языка и речи (звук, морфема, слово, словосочетание, предложение).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3D14F0" w:rsidRDefault="009D1557">
      <w:pPr>
        <w:spacing w:after="0" w:line="264" w:lineRule="auto"/>
        <w:ind w:firstLine="600"/>
        <w:jc w:val="both"/>
        <w:rPr>
          <w:lang w:val="ru-RU"/>
        </w:rPr>
      </w:pPr>
      <w:r>
        <w:rPr>
          <w:rFonts w:ascii="Times New Roman" w:hAnsi="Times New Roman"/>
          <w:color w:val="000000"/>
          <w:sz w:val="28"/>
          <w:lang w:val="ru-RU"/>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3D14F0" w:rsidRDefault="009D1557">
      <w:pPr>
        <w:spacing w:after="0" w:line="264" w:lineRule="auto"/>
        <w:ind w:firstLine="600"/>
        <w:jc w:val="both"/>
        <w:rPr>
          <w:lang w:val="ru-RU"/>
        </w:rPr>
      </w:pPr>
      <w:r>
        <w:rPr>
          <w:rFonts w:ascii="Times New Roman" w:hAnsi="Times New Roman"/>
          <w:color w:val="000000"/>
          <w:sz w:val="28"/>
          <w:lang w:val="ru-RU"/>
        </w:rPr>
        <w:t>Устно пересказывать прочитанный или прослушанный текст объёмом не менее 100 слов.</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3D14F0" w:rsidRDefault="009D1557">
      <w:pPr>
        <w:spacing w:after="0" w:line="264" w:lineRule="auto"/>
        <w:ind w:firstLine="600"/>
        <w:jc w:val="both"/>
        <w:rPr>
          <w:lang w:val="ru-RU"/>
        </w:rPr>
      </w:pPr>
      <w:r>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Текст </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знание основных признаков текста (повествование) в практике его создания.</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3D14F0" w:rsidRDefault="009D1557">
      <w:pPr>
        <w:spacing w:after="0" w:line="264" w:lineRule="auto"/>
        <w:ind w:firstLine="600"/>
        <w:jc w:val="both"/>
        <w:rPr>
          <w:lang w:val="ru-RU"/>
        </w:rPr>
      </w:pPr>
      <w:r>
        <w:rPr>
          <w:rFonts w:ascii="Times New Roman" w:hAnsi="Times New Roman"/>
          <w:color w:val="000000"/>
          <w:sz w:val="28"/>
          <w:lang w:val="ru-RU"/>
        </w:rPr>
        <w:t>Восстанавливать деформированный текст; осуществлять корректировку восстановленного текста с опорой на образец.</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w:t>
      </w:r>
      <w:r>
        <w:rPr>
          <w:rFonts w:ascii="Times New Roman" w:hAnsi="Times New Roman"/>
          <w:color w:val="000000"/>
          <w:sz w:val="28"/>
          <w:lang w:val="ru-RU"/>
        </w:rPr>
        <w:lastRenderedPageBreak/>
        <w:t>лингвистических словарей и справочной литературы, и использовать её в учебной деятельности.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сообщение на заданную тему в виде презентации.</w:t>
      </w:r>
    </w:p>
    <w:p w:rsidR="003D14F0" w:rsidRDefault="009D1557">
      <w:pPr>
        <w:spacing w:after="0" w:line="264" w:lineRule="auto"/>
        <w:ind w:firstLine="600"/>
        <w:jc w:val="both"/>
        <w:rPr>
          <w:lang w:val="ru-RU"/>
        </w:rPr>
      </w:pPr>
      <w:r>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Иметь общее представление об особенностях разговорной речи, функциональных стилей, языка художественной литературы.</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Фонетика. Графика. Орфоэпия</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звуки; понимать различие между звуком и буквой, характеризовать систему звуков.</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фонетический анализ слов.</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знания по фонетике, графике и орфоэпии в практике произношения и правописания слов.</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Оперировать понятием «орфограмма» и различать буквенные и небуквенные орфограммы при проведении орфографического анализа слова.</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изученные орфограммы.</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Применять знания по орфографии в практике правописания (в том числе применять знание о правописании разделительных </w:t>
      </w:r>
      <w:r>
        <w:rPr>
          <w:rFonts w:ascii="Times New Roman" w:hAnsi="Times New Roman"/>
          <w:b/>
          <w:color w:val="000000"/>
          <w:sz w:val="28"/>
          <w:lang w:val="ru-RU"/>
        </w:rPr>
        <w:t>ъ</w:t>
      </w:r>
      <w:r>
        <w:rPr>
          <w:rFonts w:ascii="Times New Roman" w:hAnsi="Times New Roman"/>
          <w:color w:val="000000"/>
          <w:sz w:val="28"/>
          <w:lang w:val="ru-RU"/>
        </w:rPr>
        <w:t xml:space="preserve"> и </w:t>
      </w:r>
      <w:r>
        <w:rPr>
          <w:rFonts w:ascii="Times New Roman" w:hAnsi="Times New Roman"/>
          <w:b/>
          <w:color w:val="000000"/>
          <w:sz w:val="28"/>
          <w:lang w:val="ru-RU"/>
        </w:rPr>
        <w:t>ь</w:t>
      </w:r>
      <w:r>
        <w:rPr>
          <w:rFonts w:ascii="Times New Roman" w:hAnsi="Times New Roman"/>
          <w:color w:val="000000"/>
          <w:sz w:val="28"/>
          <w:lang w:val="ru-RU"/>
        </w:rPr>
        <w:t>).</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Лексикология</w:t>
      </w:r>
    </w:p>
    <w:p w:rsidR="003D14F0" w:rsidRDefault="009D1557">
      <w:pPr>
        <w:spacing w:after="0" w:line="264" w:lineRule="auto"/>
        <w:ind w:firstLine="600"/>
        <w:jc w:val="both"/>
        <w:rPr>
          <w:lang w:val="ru-RU"/>
        </w:rPr>
      </w:pPr>
      <w:r>
        <w:rPr>
          <w:rFonts w:ascii="Times New Roman" w:hAnsi="Times New Roman"/>
          <w:color w:val="000000"/>
          <w:sz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однозначные и многозначные слова, различать прямое и переносное значения слова.</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синонимы, антонимы, омонимы; различать многозначные слова и омонимы; уметь правильно употреблять слова-паронимы.</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тематические группы слов, родовые и видовые понятия.</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лексический анализ слов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Уметь пользоваться лексическими словарями (толковым словарём, словарями синонимов, антонимов, омонимов, паронимов).</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Морфемика.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морфему как минимальную значимую единицу языка.</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морфемы в слове (корень, приставку, суффикс, окончание), выделять основу слова.</w:t>
      </w:r>
    </w:p>
    <w:p w:rsidR="003D14F0" w:rsidRDefault="009D1557">
      <w:pPr>
        <w:spacing w:after="0" w:line="264" w:lineRule="auto"/>
        <w:ind w:firstLine="600"/>
        <w:jc w:val="both"/>
        <w:rPr>
          <w:lang w:val="ru-RU"/>
        </w:rPr>
      </w:pPr>
      <w:r>
        <w:rPr>
          <w:rFonts w:ascii="Times New Roman" w:hAnsi="Times New Roman"/>
          <w:color w:val="000000"/>
          <w:sz w:val="28"/>
          <w:lang w:val="ru-RU"/>
        </w:rPr>
        <w:t>Находить чередование звуков в морфемах (в том числе чередование гласных с нулём звука).</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морфемный анализ слов.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Pr>
          <w:rFonts w:ascii="Times New Roman" w:hAnsi="Times New Roman"/>
          <w:b/>
          <w:color w:val="000000"/>
          <w:sz w:val="28"/>
          <w:lang w:val="ru-RU"/>
        </w:rPr>
        <w:t>ы</w:t>
      </w:r>
      <w:r>
        <w:rPr>
          <w:rFonts w:ascii="Times New Roman" w:hAnsi="Times New Roman"/>
          <w:color w:val="000000"/>
          <w:sz w:val="28"/>
          <w:lang w:val="ru-RU"/>
        </w:rPr>
        <w:t xml:space="preserve"> – </w:t>
      </w:r>
      <w:r>
        <w:rPr>
          <w:rFonts w:ascii="Times New Roman" w:hAnsi="Times New Roman"/>
          <w:b/>
          <w:color w:val="000000"/>
          <w:sz w:val="28"/>
          <w:lang w:val="ru-RU"/>
        </w:rPr>
        <w:t>и</w:t>
      </w:r>
      <w:r>
        <w:rPr>
          <w:rFonts w:ascii="Times New Roman" w:hAnsi="Times New Roman"/>
          <w:color w:val="000000"/>
          <w:sz w:val="28"/>
          <w:lang w:val="ru-RU"/>
        </w:rPr>
        <w:t xml:space="preserve"> после </w:t>
      </w:r>
      <w:r>
        <w:rPr>
          <w:rFonts w:ascii="Times New Roman" w:hAnsi="Times New Roman"/>
          <w:b/>
          <w:color w:val="000000"/>
          <w:sz w:val="28"/>
          <w:lang w:val="ru-RU"/>
        </w:rPr>
        <w:t>ц</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орфографический анализ слов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Уместно использовать слова с суффиксами оценки в собственной речи.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Морфология. Культура речи.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имена существительные, имена прилагательные, глаголы.</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анализ имён существительных, частичный морфологический анализ имён прилагательных, глаголов.</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орфографический анализ имён существительных, имён прилагательных, глаголов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знания по морфологии при выполнении языкового анализа различных видов и в речевой практике.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Имя существительное</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лексико-грамматические разряды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типы склонения имён существительных, выявлять разносклоняемые и несклоняемые имена существительные.</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Проводить морфологический анализ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правила правописания имён существительных: безударных окончаний; </w:t>
      </w:r>
      <w:r>
        <w:rPr>
          <w:rFonts w:ascii="Times New Roman" w:hAnsi="Times New Roman"/>
          <w:b/>
          <w:color w:val="000000"/>
          <w:sz w:val="28"/>
          <w:lang w:val="ru-RU"/>
        </w:rPr>
        <w:t>о</w:t>
      </w:r>
      <w:r>
        <w:rPr>
          <w:rFonts w:ascii="Times New Roman" w:hAnsi="Times New Roman"/>
          <w:color w:val="000000"/>
          <w:sz w:val="28"/>
          <w:lang w:val="ru-RU"/>
        </w:rPr>
        <w:t xml:space="preserve"> – </w:t>
      </w:r>
      <w:r>
        <w:rPr>
          <w:rFonts w:ascii="Times New Roman" w:hAnsi="Times New Roman"/>
          <w:b/>
          <w:color w:val="000000"/>
          <w:sz w:val="28"/>
          <w:lang w:val="ru-RU"/>
        </w:rPr>
        <w:t>е</w:t>
      </w:r>
      <w:r>
        <w:rPr>
          <w:rFonts w:ascii="Times New Roman" w:hAnsi="Times New Roman"/>
          <w:color w:val="000000"/>
          <w:sz w:val="28"/>
          <w:lang w:val="ru-RU"/>
        </w:rPr>
        <w:t xml:space="preserve"> (</w:t>
      </w:r>
      <w:r>
        <w:rPr>
          <w:rFonts w:ascii="Times New Roman" w:hAnsi="Times New Roman"/>
          <w:b/>
          <w:color w:val="000000"/>
          <w:sz w:val="28"/>
          <w:lang w:val="ru-RU"/>
        </w:rPr>
        <w:t>ё</w:t>
      </w:r>
      <w:r>
        <w:rPr>
          <w:rFonts w:ascii="Times New Roman" w:hAnsi="Times New Roman"/>
          <w:color w:val="000000"/>
          <w:sz w:val="28"/>
          <w:lang w:val="ru-RU"/>
        </w:rPr>
        <w:t xml:space="preserve">) после шипящих и </w:t>
      </w:r>
      <w:r>
        <w:rPr>
          <w:rFonts w:ascii="Times New Roman" w:hAnsi="Times New Roman"/>
          <w:b/>
          <w:color w:val="000000"/>
          <w:sz w:val="28"/>
          <w:lang w:val="ru-RU"/>
        </w:rPr>
        <w:t>ц</w:t>
      </w:r>
      <w:r>
        <w:rPr>
          <w:rFonts w:ascii="Times New Roman" w:hAnsi="Times New Roman"/>
          <w:color w:val="000000"/>
          <w:sz w:val="28"/>
          <w:lang w:val="ru-RU"/>
        </w:rPr>
        <w:t xml:space="preserve"> в суффиксах и окончаниях; суффиксов </w:t>
      </w:r>
      <w:r>
        <w:rPr>
          <w:rFonts w:ascii="Times New Roman" w:hAnsi="Times New Roman"/>
          <w:b/>
          <w:color w:val="000000"/>
          <w:sz w:val="28"/>
          <w:lang w:val="ru-RU"/>
        </w:rPr>
        <w:t>-чик-</w:t>
      </w:r>
      <w:r>
        <w:rPr>
          <w:rFonts w:ascii="Times New Roman" w:hAnsi="Times New Roman"/>
          <w:color w:val="000000"/>
          <w:sz w:val="28"/>
          <w:lang w:val="ru-RU"/>
        </w:rPr>
        <w:t xml:space="preserve"> – </w:t>
      </w:r>
      <w:r>
        <w:rPr>
          <w:rFonts w:ascii="Times New Roman" w:hAnsi="Times New Roman"/>
          <w:b/>
          <w:color w:val="000000"/>
          <w:sz w:val="28"/>
          <w:lang w:val="ru-RU"/>
        </w:rPr>
        <w:t>-щик-</w:t>
      </w:r>
      <w:r>
        <w:rPr>
          <w:rFonts w:ascii="Times New Roman" w:hAnsi="Times New Roman"/>
          <w:color w:val="000000"/>
          <w:sz w:val="28"/>
          <w:lang w:val="ru-RU"/>
        </w:rPr>
        <w:t xml:space="preserve">, </w:t>
      </w:r>
      <w:r>
        <w:rPr>
          <w:rFonts w:ascii="Times New Roman" w:hAnsi="Times New Roman"/>
          <w:b/>
          <w:color w:val="000000"/>
          <w:sz w:val="28"/>
          <w:lang w:val="ru-RU"/>
        </w:rPr>
        <w:t>-ек-</w:t>
      </w:r>
      <w:r>
        <w:rPr>
          <w:rFonts w:ascii="Times New Roman" w:hAnsi="Times New Roman"/>
          <w:color w:val="000000"/>
          <w:sz w:val="28"/>
          <w:lang w:val="ru-RU"/>
        </w:rPr>
        <w:t xml:space="preserve"> – </w:t>
      </w:r>
      <w:r>
        <w:rPr>
          <w:rFonts w:ascii="Times New Roman" w:hAnsi="Times New Roman"/>
          <w:b/>
          <w:color w:val="000000"/>
          <w:sz w:val="28"/>
          <w:lang w:val="ru-RU"/>
        </w:rPr>
        <w:t>-ик- (-чик-);</w:t>
      </w:r>
      <w:r>
        <w:rPr>
          <w:rFonts w:ascii="Times New Roman" w:hAnsi="Times New Roman"/>
          <w:color w:val="000000"/>
          <w:sz w:val="28"/>
          <w:lang w:val="ru-RU"/>
        </w:rPr>
        <w:t xml:space="preserve"> корней с чередованием </w:t>
      </w:r>
      <w:r>
        <w:rPr>
          <w:rFonts w:ascii="Times New Roman" w:hAnsi="Times New Roman"/>
          <w:b/>
          <w:color w:val="000000"/>
          <w:sz w:val="28"/>
          <w:lang w:val="ru-RU"/>
        </w:rPr>
        <w:t>а </w:t>
      </w:r>
      <w:r>
        <w:rPr>
          <w:rFonts w:ascii="Times New Roman" w:hAnsi="Times New Roman"/>
          <w:color w:val="000000"/>
          <w:sz w:val="28"/>
          <w:lang w:val="ru-RU"/>
        </w:rPr>
        <w:t>//</w:t>
      </w:r>
      <w:r>
        <w:rPr>
          <w:rFonts w:ascii="Times New Roman" w:hAnsi="Times New Roman"/>
          <w:b/>
          <w:color w:val="000000"/>
          <w:sz w:val="28"/>
          <w:lang w:val="ru-RU"/>
        </w:rPr>
        <w:t> о</w:t>
      </w:r>
      <w:r>
        <w:rPr>
          <w:rFonts w:ascii="Times New Roman" w:hAnsi="Times New Roman"/>
          <w:color w:val="000000"/>
          <w:sz w:val="28"/>
          <w:lang w:val="ru-RU"/>
        </w:rPr>
        <w:t xml:space="preserve">: </w:t>
      </w:r>
      <w:r>
        <w:rPr>
          <w:rFonts w:ascii="Times New Roman" w:hAnsi="Times New Roman"/>
          <w:b/>
          <w:color w:val="000000"/>
          <w:sz w:val="28"/>
          <w:lang w:val="ru-RU"/>
        </w:rPr>
        <w:t xml:space="preserve">-лаг- </w:t>
      </w:r>
      <w:r>
        <w:rPr>
          <w:rFonts w:ascii="Times New Roman" w:hAnsi="Times New Roman"/>
          <w:color w:val="000000"/>
          <w:sz w:val="28"/>
          <w:lang w:val="ru-RU"/>
        </w:rPr>
        <w:t>–</w:t>
      </w:r>
      <w:r>
        <w:rPr>
          <w:rFonts w:ascii="Times New Roman" w:hAnsi="Times New Roman"/>
          <w:b/>
          <w:color w:val="000000"/>
          <w:sz w:val="28"/>
          <w:lang w:val="ru-RU"/>
        </w:rPr>
        <w:t xml:space="preserve"> -лож-</w:t>
      </w:r>
      <w:r>
        <w:rPr>
          <w:rFonts w:ascii="Times New Roman" w:hAnsi="Times New Roman"/>
          <w:color w:val="000000"/>
          <w:sz w:val="28"/>
          <w:lang w:val="ru-RU"/>
        </w:rPr>
        <w:t xml:space="preserve">; </w:t>
      </w:r>
      <w:r>
        <w:rPr>
          <w:rFonts w:ascii="Times New Roman" w:hAnsi="Times New Roman"/>
          <w:b/>
          <w:color w:val="000000"/>
          <w:sz w:val="28"/>
          <w:lang w:val="ru-RU"/>
        </w:rPr>
        <w:t xml:space="preserve">-раст- </w:t>
      </w:r>
      <w:r>
        <w:rPr>
          <w:rFonts w:ascii="Times New Roman" w:hAnsi="Times New Roman"/>
          <w:color w:val="000000"/>
          <w:sz w:val="28"/>
          <w:lang w:val="ru-RU"/>
        </w:rPr>
        <w:t>–</w:t>
      </w:r>
      <w:r>
        <w:rPr>
          <w:rFonts w:ascii="Times New Roman" w:hAnsi="Times New Roman"/>
          <w:b/>
          <w:color w:val="000000"/>
          <w:sz w:val="28"/>
          <w:lang w:val="ru-RU"/>
        </w:rPr>
        <w:t xml:space="preserve"> -ращ- </w:t>
      </w:r>
      <w:r>
        <w:rPr>
          <w:rFonts w:ascii="Times New Roman" w:hAnsi="Times New Roman"/>
          <w:color w:val="000000"/>
          <w:sz w:val="28"/>
          <w:lang w:val="ru-RU"/>
        </w:rPr>
        <w:t>–</w:t>
      </w:r>
      <w:r>
        <w:rPr>
          <w:rFonts w:ascii="Times New Roman" w:hAnsi="Times New Roman"/>
          <w:b/>
          <w:color w:val="000000"/>
          <w:sz w:val="28"/>
          <w:lang w:val="ru-RU"/>
        </w:rPr>
        <w:t xml:space="preserve"> -рос-</w:t>
      </w:r>
      <w:r>
        <w:rPr>
          <w:rFonts w:ascii="Times New Roman" w:hAnsi="Times New Roman"/>
          <w:color w:val="000000"/>
          <w:sz w:val="28"/>
          <w:lang w:val="ru-RU"/>
        </w:rPr>
        <w:t xml:space="preserve">; </w:t>
      </w:r>
      <w:r>
        <w:rPr>
          <w:rFonts w:ascii="Times New Roman" w:hAnsi="Times New Roman"/>
          <w:b/>
          <w:color w:val="000000"/>
          <w:sz w:val="28"/>
          <w:lang w:val="ru-RU"/>
        </w:rPr>
        <w:t xml:space="preserve">-гар- </w:t>
      </w:r>
      <w:r>
        <w:rPr>
          <w:rFonts w:ascii="Times New Roman" w:hAnsi="Times New Roman"/>
          <w:color w:val="000000"/>
          <w:sz w:val="28"/>
          <w:lang w:val="ru-RU"/>
        </w:rPr>
        <w:t>–</w:t>
      </w:r>
      <w:r>
        <w:rPr>
          <w:rFonts w:ascii="Times New Roman" w:hAnsi="Times New Roman"/>
          <w:b/>
          <w:color w:val="000000"/>
          <w:sz w:val="28"/>
          <w:lang w:val="ru-RU"/>
        </w:rPr>
        <w:t xml:space="preserve"> -гор-</w:t>
      </w:r>
      <w:r>
        <w:rPr>
          <w:rFonts w:ascii="Times New Roman" w:hAnsi="Times New Roman"/>
          <w:color w:val="000000"/>
          <w:sz w:val="28"/>
          <w:lang w:val="ru-RU"/>
        </w:rPr>
        <w:t xml:space="preserve">, </w:t>
      </w:r>
      <w:r>
        <w:rPr>
          <w:rFonts w:ascii="Times New Roman" w:hAnsi="Times New Roman"/>
          <w:b/>
          <w:color w:val="000000"/>
          <w:sz w:val="28"/>
          <w:lang w:val="ru-RU"/>
        </w:rPr>
        <w:t xml:space="preserve">-зар- </w:t>
      </w:r>
      <w:r>
        <w:rPr>
          <w:rFonts w:ascii="Times New Roman" w:hAnsi="Times New Roman"/>
          <w:color w:val="000000"/>
          <w:sz w:val="28"/>
          <w:lang w:val="ru-RU"/>
        </w:rPr>
        <w:t>–</w:t>
      </w:r>
      <w:r>
        <w:rPr>
          <w:rFonts w:ascii="Times New Roman" w:hAnsi="Times New Roman"/>
          <w:b/>
          <w:color w:val="000000"/>
          <w:sz w:val="28"/>
          <w:lang w:val="ru-RU"/>
        </w:rPr>
        <w:t xml:space="preserve"> -зор-</w:t>
      </w:r>
      <w:r>
        <w:rPr>
          <w:rFonts w:ascii="Times New Roman" w:hAnsi="Times New Roman"/>
          <w:color w:val="000000"/>
          <w:sz w:val="28"/>
          <w:lang w:val="ru-RU"/>
        </w:rPr>
        <w:t xml:space="preserve">; </w:t>
      </w:r>
      <w:r>
        <w:rPr>
          <w:rFonts w:ascii="Times New Roman" w:hAnsi="Times New Roman"/>
          <w:b/>
          <w:color w:val="000000"/>
          <w:sz w:val="28"/>
          <w:lang w:val="ru-RU"/>
        </w:rPr>
        <w:t xml:space="preserve">-клан- </w:t>
      </w:r>
      <w:r>
        <w:rPr>
          <w:rFonts w:ascii="Times New Roman" w:hAnsi="Times New Roman"/>
          <w:color w:val="000000"/>
          <w:sz w:val="28"/>
          <w:lang w:val="ru-RU"/>
        </w:rPr>
        <w:t>–</w:t>
      </w:r>
      <w:r>
        <w:rPr>
          <w:rFonts w:ascii="Times New Roman" w:hAnsi="Times New Roman"/>
          <w:b/>
          <w:color w:val="000000"/>
          <w:sz w:val="28"/>
          <w:lang w:val="ru-RU"/>
        </w:rPr>
        <w:t xml:space="preserve"> -клон-</w:t>
      </w:r>
      <w:r>
        <w:rPr>
          <w:rFonts w:ascii="Times New Roman" w:hAnsi="Times New Roman"/>
          <w:color w:val="000000"/>
          <w:sz w:val="28"/>
          <w:lang w:val="ru-RU"/>
        </w:rPr>
        <w:t xml:space="preserve">, </w:t>
      </w:r>
      <w:r>
        <w:rPr>
          <w:rFonts w:ascii="Times New Roman" w:hAnsi="Times New Roman"/>
          <w:b/>
          <w:color w:val="000000"/>
          <w:sz w:val="28"/>
          <w:lang w:val="ru-RU"/>
        </w:rPr>
        <w:t xml:space="preserve">-скак- </w:t>
      </w:r>
      <w:r>
        <w:rPr>
          <w:rFonts w:ascii="Times New Roman" w:hAnsi="Times New Roman"/>
          <w:color w:val="000000"/>
          <w:sz w:val="28"/>
          <w:lang w:val="ru-RU"/>
        </w:rPr>
        <w:t>–</w:t>
      </w:r>
      <w:r>
        <w:rPr>
          <w:rFonts w:ascii="Times New Roman" w:hAnsi="Times New Roman"/>
          <w:b/>
          <w:color w:val="000000"/>
          <w:sz w:val="28"/>
          <w:lang w:val="ru-RU"/>
        </w:rPr>
        <w:t xml:space="preserve"> -скоч-</w:t>
      </w:r>
      <w:r>
        <w:rPr>
          <w:rFonts w:ascii="Times New Roman" w:hAnsi="Times New Roman"/>
          <w:color w:val="000000"/>
          <w:sz w:val="28"/>
          <w:lang w:val="ru-RU"/>
        </w:rPr>
        <w:t xml:space="preserve">; употребления (неупотребления) </w:t>
      </w:r>
      <w:r>
        <w:rPr>
          <w:rFonts w:ascii="Times New Roman" w:hAnsi="Times New Roman"/>
          <w:b/>
          <w:color w:val="000000"/>
          <w:sz w:val="28"/>
          <w:lang w:val="ru-RU"/>
        </w:rPr>
        <w:t xml:space="preserve">ь </w:t>
      </w:r>
      <w:r>
        <w:rPr>
          <w:rFonts w:ascii="Times New Roman" w:hAnsi="Times New Roman"/>
          <w:color w:val="000000"/>
          <w:sz w:val="28"/>
          <w:lang w:val="ru-RU"/>
        </w:rPr>
        <w:t xml:space="preserve">на конце имён существительных после шипящих; слитное и раздельное написание </w:t>
      </w:r>
      <w:r>
        <w:rPr>
          <w:rFonts w:ascii="Times New Roman" w:hAnsi="Times New Roman"/>
          <w:b/>
          <w:color w:val="000000"/>
          <w:sz w:val="28"/>
          <w:lang w:val="ru-RU"/>
        </w:rPr>
        <w:t>не</w:t>
      </w:r>
      <w:r>
        <w:rPr>
          <w:rFonts w:ascii="Times New Roman" w:hAnsi="Times New Roman"/>
          <w:color w:val="000000"/>
          <w:sz w:val="28"/>
          <w:lang w:val="ru-RU"/>
        </w:rPr>
        <w:t xml:space="preserve"> с именами существительными; правописание собственных имён существительных.</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Имя прилагательное</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частичный морфологический анализ имён прилагательных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нормы словоизменения, произношения имён прилагательных, постановки в них ударения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правила правописания имён прилагательных: безударных окончаний; </w:t>
      </w:r>
      <w:r>
        <w:rPr>
          <w:rFonts w:ascii="Times New Roman" w:hAnsi="Times New Roman"/>
          <w:b/>
          <w:color w:val="000000"/>
          <w:sz w:val="28"/>
          <w:lang w:val="ru-RU"/>
        </w:rPr>
        <w:t>о</w:t>
      </w:r>
      <w:r>
        <w:rPr>
          <w:rFonts w:ascii="Times New Roman" w:hAnsi="Times New Roman"/>
          <w:color w:val="000000"/>
          <w:sz w:val="28"/>
          <w:lang w:val="ru-RU"/>
        </w:rPr>
        <w:t xml:space="preserve"> – </w:t>
      </w:r>
      <w:r>
        <w:rPr>
          <w:rFonts w:ascii="Times New Roman" w:hAnsi="Times New Roman"/>
          <w:b/>
          <w:color w:val="000000"/>
          <w:sz w:val="28"/>
          <w:lang w:val="ru-RU"/>
        </w:rPr>
        <w:t>е</w:t>
      </w:r>
      <w:r>
        <w:rPr>
          <w:rFonts w:ascii="Times New Roman" w:hAnsi="Times New Roman"/>
          <w:color w:val="000000"/>
          <w:sz w:val="28"/>
          <w:lang w:val="ru-RU"/>
        </w:rPr>
        <w:t xml:space="preserve"> после шипящих и </w:t>
      </w:r>
      <w:r>
        <w:rPr>
          <w:rFonts w:ascii="Times New Roman" w:hAnsi="Times New Roman"/>
          <w:b/>
          <w:color w:val="000000"/>
          <w:sz w:val="28"/>
          <w:lang w:val="ru-RU"/>
        </w:rPr>
        <w:t>ц</w:t>
      </w:r>
      <w:r>
        <w:rPr>
          <w:rFonts w:ascii="Times New Roman" w:hAnsi="Times New Roman"/>
          <w:color w:val="000000"/>
          <w:sz w:val="28"/>
          <w:lang w:val="ru-RU"/>
        </w:rPr>
        <w:t xml:space="preserve"> в суффиксах и окончаниях; кратких форм имён прилагательных с основой на шипящие; правила слитного и раздельного написания </w:t>
      </w:r>
      <w:r>
        <w:rPr>
          <w:rFonts w:ascii="Times New Roman" w:hAnsi="Times New Roman"/>
          <w:b/>
          <w:color w:val="000000"/>
          <w:sz w:val="28"/>
          <w:lang w:val="ru-RU"/>
        </w:rPr>
        <w:t>не</w:t>
      </w:r>
      <w:r>
        <w:rPr>
          <w:rFonts w:ascii="Times New Roman" w:hAnsi="Times New Roman"/>
          <w:color w:val="000000"/>
          <w:sz w:val="28"/>
          <w:lang w:val="ru-RU"/>
        </w:rPr>
        <w:t xml:space="preserve"> с именами прилагательными.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Глагол</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глаголы совершенного и несовершенного вида, возвратные и невозвратные.</w:t>
      </w:r>
    </w:p>
    <w:p w:rsidR="003D14F0" w:rsidRDefault="009D1557">
      <w:pPr>
        <w:spacing w:after="0" w:line="264" w:lineRule="auto"/>
        <w:ind w:firstLine="600"/>
        <w:jc w:val="both"/>
        <w:rPr>
          <w:lang w:val="ru-RU"/>
        </w:rPr>
      </w:pPr>
      <w:r>
        <w:rPr>
          <w:rFonts w:ascii="Times New Roman" w:hAnsi="Times New Roman"/>
          <w:color w:val="000000"/>
          <w:sz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спряжение глагола, уметь спрягать глаголы.</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частичный морфологический анализ глаголов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Соблюдать нормы словоизменения глаголов, постановки ударения в глагольных формах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правила правописания глаголов: корней с чередованием </w:t>
      </w:r>
      <w:r>
        <w:rPr>
          <w:rFonts w:ascii="Times New Roman" w:hAnsi="Times New Roman"/>
          <w:b/>
          <w:color w:val="000000"/>
          <w:sz w:val="28"/>
          <w:lang w:val="ru-RU"/>
        </w:rPr>
        <w:t xml:space="preserve">е </w:t>
      </w:r>
      <w:r>
        <w:rPr>
          <w:rFonts w:ascii="Times New Roman" w:hAnsi="Times New Roman"/>
          <w:color w:val="000000"/>
          <w:sz w:val="28"/>
          <w:lang w:val="ru-RU"/>
        </w:rPr>
        <w:t xml:space="preserve">// </w:t>
      </w:r>
      <w:r>
        <w:rPr>
          <w:rFonts w:ascii="Times New Roman" w:hAnsi="Times New Roman"/>
          <w:b/>
          <w:color w:val="000000"/>
          <w:sz w:val="28"/>
          <w:lang w:val="ru-RU"/>
        </w:rPr>
        <w:t>и</w:t>
      </w:r>
      <w:r>
        <w:rPr>
          <w:rFonts w:ascii="Times New Roman" w:hAnsi="Times New Roman"/>
          <w:color w:val="000000"/>
          <w:sz w:val="28"/>
          <w:lang w:val="ru-RU"/>
        </w:rPr>
        <w:t xml:space="preserve">; использования </w:t>
      </w:r>
      <w:r>
        <w:rPr>
          <w:rFonts w:ascii="Times New Roman" w:hAnsi="Times New Roman"/>
          <w:b/>
          <w:color w:val="000000"/>
          <w:sz w:val="28"/>
          <w:lang w:val="ru-RU"/>
        </w:rPr>
        <w:t xml:space="preserve">ь </w:t>
      </w:r>
      <w:r>
        <w:rPr>
          <w:rFonts w:ascii="Times New Roman" w:hAnsi="Times New Roman"/>
          <w:color w:val="000000"/>
          <w:sz w:val="28"/>
          <w:lang w:val="ru-RU"/>
        </w:rPr>
        <w:t xml:space="preserve">после шипящих как показателя грамматической формы в инфинитиве, в форме 2-го лица единственного числа; </w:t>
      </w:r>
      <w:r>
        <w:rPr>
          <w:rFonts w:ascii="Times New Roman" w:hAnsi="Times New Roman"/>
          <w:b/>
          <w:color w:val="000000"/>
          <w:sz w:val="28"/>
          <w:lang w:val="ru-RU"/>
        </w:rPr>
        <w:t>-тся</w:t>
      </w:r>
      <w:r>
        <w:rPr>
          <w:rFonts w:ascii="Times New Roman" w:hAnsi="Times New Roman"/>
          <w:color w:val="000000"/>
          <w:sz w:val="28"/>
          <w:lang w:val="ru-RU"/>
        </w:rPr>
        <w:t xml:space="preserve"> и </w:t>
      </w:r>
      <w:r>
        <w:rPr>
          <w:rFonts w:ascii="Times New Roman" w:hAnsi="Times New Roman"/>
          <w:b/>
          <w:color w:val="000000"/>
          <w:sz w:val="28"/>
          <w:lang w:val="ru-RU"/>
        </w:rPr>
        <w:t>-ться</w:t>
      </w:r>
      <w:r>
        <w:rPr>
          <w:rFonts w:ascii="Times New Roman" w:hAnsi="Times New Roman"/>
          <w:color w:val="000000"/>
          <w:sz w:val="28"/>
          <w:lang w:val="ru-RU"/>
        </w:rPr>
        <w:t xml:space="preserve"> в глаголах; суффиксов </w:t>
      </w:r>
      <w:r>
        <w:rPr>
          <w:rFonts w:ascii="Times New Roman" w:hAnsi="Times New Roman"/>
          <w:b/>
          <w:color w:val="000000"/>
          <w:sz w:val="28"/>
          <w:lang w:val="ru-RU"/>
        </w:rPr>
        <w:t>-ова</w:t>
      </w:r>
      <w:r>
        <w:rPr>
          <w:rFonts w:ascii="Times New Roman" w:hAnsi="Times New Roman"/>
          <w:color w:val="000000"/>
          <w:sz w:val="28"/>
          <w:lang w:val="ru-RU"/>
        </w:rPr>
        <w:t>-– -</w:t>
      </w:r>
      <w:r>
        <w:rPr>
          <w:rFonts w:ascii="Times New Roman" w:hAnsi="Times New Roman"/>
          <w:b/>
          <w:color w:val="000000"/>
          <w:sz w:val="28"/>
          <w:lang w:val="ru-RU"/>
        </w:rPr>
        <w:t>ева</w:t>
      </w:r>
      <w:r>
        <w:rPr>
          <w:rFonts w:ascii="Times New Roman" w:hAnsi="Times New Roman"/>
          <w:color w:val="000000"/>
          <w:sz w:val="28"/>
          <w:lang w:val="ru-RU"/>
        </w:rPr>
        <w:t xml:space="preserve">-, </w:t>
      </w:r>
      <w:r>
        <w:rPr>
          <w:rFonts w:ascii="Times New Roman" w:hAnsi="Times New Roman"/>
          <w:b/>
          <w:color w:val="000000"/>
          <w:sz w:val="28"/>
          <w:lang w:val="ru-RU"/>
        </w:rPr>
        <w:t xml:space="preserve">-ыва- </w:t>
      </w:r>
      <w:r>
        <w:rPr>
          <w:rFonts w:ascii="Times New Roman" w:hAnsi="Times New Roman"/>
          <w:color w:val="000000"/>
          <w:sz w:val="28"/>
          <w:lang w:val="ru-RU"/>
        </w:rPr>
        <w:t xml:space="preserve">– </w:t>
      </w:r>
      <w:r>
        <w:rPr>
          <w:rFonts w:ascii="Times New Roman" w:hAnsi="Times New Roman"/>
          <w:b/>
          <w:color w:val="000000"/>
          <w:sz w:val="28"/>
          <w:lang w:val="ru-RU"/>
        </w:rPr>
        <w:t>-ива-</w:t>
      </w:r>
      <w:r>
        <w:rPr>
          <w:rFonts w:ascii="Times New Roman" w:hAnsi="Times New Roman"/>
          <w:color w:val="000000"/>
          <w:sz w:val="28"/>
          <w:lang w:val="ru-RU"/>
        </w:rPr>
        <w:t xml:space="preserve">; личных окончаний глагола, гласной перед суффиксом </w:t>
      </w:r>
      <w:r>
        <w:rPr>
          <w:rFonts w:ascii="Times New Roman" w:hAnsi="Times New Roman"/>
          <w:b/>
          <w:color w:val="000000"/>
          <w:sz w:val="28"/>
          <w:lang w:val="ru-RU"/>
        </w:rPr>
        <w:t>-л-</w:t>
      </w:r>
      <w:r>
        <w:rPr>
          <w:rFonts w:ascii="Times New Roman" w:hAnsi="Times New Roman"/>
          <w:color w:val="000000"/>
          <w:sz w:val="28"/>
          <w:lang w:val="ru-RU"/>
        </w:rPr>
        <w:t xml:space="preserve"> в формах прошедшего времени глагола; слитного и раздельного написания </w:t>
      </w:r>
      <w:r>
        <w:rPr>
          <w:rFonts w:ascii="Times New Roman" w:hAnsi="Times New Roman"/>
          <w:b/>
          <w:color w:val="000000"/>
          <w:sz w:val="28"/>
          <w:lang w:val="ru-RU"/>
        </w:rPr>
        <w:t>не</w:t>
      </w:r>
      <w:r>
        <w:rPr>
          <w:rFonts w:ascii="Times New Roman" w:hAnsi="Times New Roman"/>
          <w:color w:val="000000"/>
          <w:sz w:val="28"/>
          <w:lang w:val="ru-RU"/>
        </w:rPr>
        <w:t xml:space="preserve"> с глаголами.</w:t>
      </w:r>
    </w:p>
    <w:p w:rsidR="003D14F0" w:rsidRDefault="009D1557">
      <w:pPr>
        <w:spacing w:after="0" w:line="264" w:lineRule="auto"/>
        <w:ind w:firstLine="600"/>
        <w:jc w:val="both"/>
        <w:rPr>
          <w:lang w:val="ru-RU"/>
        </w:rPr>
      </w:pPr>
      <w:r>
        <w:rPr>
          <w:rFonts w:ascii="Times New Roman" w:hAnsi="Times New Roman"/>
          <w:b/>
          <w:color w:val="000000"/>
          <w:sz w:val="28"/>
          <w:lang w:val="ru-RU"/>
        </w:rPr>
        <w:t>Синтаксис. Культура речи. Пунктуация</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rFonts w:ascii="Times New Roman" w:hAnsi="Times New Roman"/>
          <w:b/>
          <w:color w:val="000000"/>
          <w:sz w:val="28"/>
          <w:lang w:val="ru-RU"/>
        </w:rPr>
        <w:t>и</w:t>
      </w:r>
      <w:r>
        <w:rPr>
          <w:rFonts w:ascii="Times New Roman" w:hAnsi="Times New Roman"/>
          <w:color w:val="000000"/>
          <w:sz w:val="28"/>
          <w:lang w:val="ru-RU"/>
        </w:rPr>
        <w:t xml:space="preserve">, союзами </w:t>
      </w:r>
      <w:r>
        <w:rPr>
          <w:rFonts w:ascii="Times New Roman" w:hAnsi="Times New Roman"/>
          <w:b/>
          <w:color w:val="000000"/>
          <w:sz w:val="28"/>
          <w:lang w:val="ru-RU"/>
        </w:rPr>
        <w:t>а</w:t>
      </w:r>
      <w:r>
        <w:rPr>
          <w:rFonts w:ascii="Times New Roman" w:hAnsi="Times New Roman"/>
          <w:color w:val="000000"/>
          <w:sz w:val="28"/>
          <w:lang w:val="ru-RU"/>
        </w:rPr>
        <w:t xml:space="preserve">, </w:t>
      </w:r>
      <w:r>
        <w:rPr>
          <w:rFonts w:ascii="Times New Roman" w:hAnsi="Times New Roman"/>
          <w:b/>
          <w:color w:val="000000"/>
          <w:sz w:val="28"/>
          <w:lang w:val="ru-RU"/>
        </w:rPr>
        <w:t>но</w:t>
      </w:r>
      <w:r>
        <w:rPr>
          <w:rFonts w:ascii="Times New Roman" w:hAnsi="Times New Roman"/>
          <w:color w:val="000000"/>
          <w:sz w:val="28"/>
          <w:lang w:val="ru-RU"/>
        </w:rPr>
        <w:t xml:space="preserve">, </w:t>
      </w:r>
      <w:r>
        <w:rPr>
          <w:rFonts w:ascii="Times New Roman" w:hAnsi="Times New Roman"/>
          <w:b/>
          <w:color w:val="000000"/>
          <w:sz w:val="28"/>
          <w:lang w:val="ru-RU"/>
        </w:rPr>
        <w:t>однако</w:t>
      </w:r>
      <w:r>
        <w:rPr>
          <w:rFonts w:ascii="Times New Roman" w:hAnsi="Times New Roman"/>
          <w:color w:val="000000"/>
          <w:sz w:val="28"/>
          <w:lang w:val="ru-RU"/>
        </w:rPr>
        <w:t xml:space="preserve">, </w:t>
      </w:r>
      <w:r>
        <w:rPr>
          <w:rFonts w:ascii="Times New Roman" w:hAnsi="Times New Roman"/>
          <w:b/>
          <w:color w:val="000000"/>
          <w:sz w:val="28"/>
          <w:lang w:val="ru-RU"/>
        </w:rPr>
        <w:t>зато</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 xml:space="preserve"> (в значении </w:t>
      </w:r>
      <w:r>
        <w:rPr>
          <w:rFonts w:ascii="Times New Roman" w:hAnsi="Times New Roman"/>
          <w:b/>
          <w:color w:val="000000"/>
          <w:sz w:val="28"/>
          <w:lang w:val="ru-RU"/>
        </w:rPr>
        <w:t>и</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 xml:space="preserve"> (в значении </w:t>
      </w:r>
      <w:r>
        <w:rPr>
          <w:rFonts w:ascii="Times New Roman" w:hAnsi="Times New Roman"/>
          <w:b/>
          <w:color w:val="000000"/>
          <w:sz w:val="28"/>
          <w:lang w:val="ru-RU"/>
        </w:rPr>
        <w:t>но</w:t>
      </w:r>
      <w:r>
        <w:rPr>
          <w:rFonts w:ascii="Times New Roman" w:hAnsi="Times New Roman"/>
          <w:color w:val="000000"/>
          <w:sz w:val="28"/>
          <w:lang w:val="ru-RU"/>
        </w:rPr>
        <w:t xml:space="preserve">); с обобщающим словом при однородных членах; с обращением; в </w:t>
      </w:r>
      <w:r>
        <w:rPr>
          <w:rFonts w:ascii="Times New Roman" w:hAnsi="Times New Roman"/>
          <w:color w:val="000000"/>
          <w:sz w:val="28"/>
          <w:lang w:val="ru-RU"/>
        </w:rPr>
        <w:lastRenderedPageBreak/>
        <w:t xml:space="preserve">предложениях с прямой речью; в сложных предложениях, состоящих из частей, связанных бессоюзной связью и союзами </w:t>
      </w:r>
      <w:r>
        <w:rPr>
          <w:rFonts w:ascii="Times New Roman" w:hAnsi="Times New Roman"/>
          <w:b/>
          <w:color w:val="000000"/>
          <w:sz w:val="28"/>
          <w:lang w:val="ru-RU"/>
        </w:rPr>
        <w:t>и</w:t>
      </w:r>
      <w:r>
        <w:rPr>
          <w:rFonts w:ascii="Times New Roman" w:hAnsi="Times New Roman"/>
          <w:color w:val="000000"/>
          <w:sz w:val="28"/>
          <w:lang w:val="ru-RU"/>
        </w:rPr>
        <w:t xml:space="preserve">, </w:t>
      </w:r>
      <w:r>
        <w:rPr>
          <w:rFonts w:ascii="Times New Roman" w:hAnsi="Times New Roman"/>
          <w:b/>
          <w:color w:val="000000"/>
          <w:sz w:val="28"/>
          <w:lang w:val="ru-RU"/>
        </w:rPr>
        <w:t>но</w:t>
      </w:r>
      <w:r>
        <w:rPr>
          <w:rFonts w:ascii="Times New Roman" w:hAnsi="Times New Roman"/>
          <w:color w:val="000000"/>
          <w:sz w:val="28"/>
          <w:lang w:val="ru-RU"/>
        </w:rPr>
        <w:t xml:space="preserve">, </w:t>
      </w:r>
      <w:r>
        <w:rPr>
          <w:rFonts w:ascii="Times New Roman" w:hAnsi="Times New Roman"/>
          <w:b/>
          <w:color w:val="000000"/>
          <w:sz w:val="28"/>
          <w:lang w:val="ru-RU"/>
        </w:rPr>
        <w:t>а</w:t>
      </w:r>
      <w:r>
        <w:rPr>
          <w:rFonts w:ascii="Times New Roman" w:hAnsi="Times New Roman"/>
          <w:color w:val="000000"/>
          <w:sz w:val="28"/>
          <w:lang w:val="ru-RU"/>
        </w:rPr>
        <w:t xml:space="preserve">, </w:t>
      </w:r>
      <w:r>
        <w:rPr>
          <w:rFonts w:ascii="Times New Roman" w:hAnsi="Times New Roman"/>
          <w:b/>
          <w:color w:val="000000"/>
          <w:sz w:val="28"/>
          <w:lang w:val="ru-RU"/>
        </w:rPr>
        <w:t>однако</w:t>
      </w:r>
      <w:r>
        <w:rPr>
          <w:rFonts w:ascii="Times New Roman" w:hAnsi="Times New Roman"/>
          <w:color w:val="000000"/>
          <w:sz w:val="28"/>
          <w:lang w:val="ru-RU"/>
        </w:rPr>
        <w:t xml:space="preserve">, </w:t>
      </w:r>
      <w:r>
        <w:rPr>
          <w:rFonts w:ascii="Times New Roman" w:hAnsi="Times New Roman"/>
          <w:b/>
          <w:color w:val="000000"/>
          <w:sz w:val="28"/>
          <w:lang w:val="ru-RU"/>
        </w:rPr>
        <w:t>зато</w:t>
      </w:r>
      <w:r>
        <w:rPr>
          <w:rFonts w:ascii="Times New Roman" w:hAnsi="Times New Roman"/>
          <w:color w:val="000000"/>
          <w:sz w:val="28"/>
          <w:lang w:val="ru-RU"/>
        </w:rPr>
        <w:t xml:space="preserve">, </w:t>
      </w:r>
      <w:r>
        <w:rPr>
          <w:rFonts w:ascii="Times New Roman" w:hAnsi="Times New Roman"/>
          <w:b/>
          <w:color w:val="000000"/>
          <w:sz w:val="28"/>
          <w:lang w:val="ru-RU"/>
        </w:rPr>
        <w:t>да</w:t>
      </w:r>
      <w:r>
        <w:rPr>
          <w:rFonts w:ascii="Times New Roman" w:hAnsi="Times New Roman"/>
          <w:color w:val="000000"/>
          <w:sz w:val="28"/>
          <w:lang w:val="ru-RU"/>
        </w:rPr>
        <w:t>; оформлять на письме диалог.</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пунктуационный анализ предложения (в рамках изученного).</w:t>
      </w:r>
    </w:p>
    <w:p w:rsidR="003D14F0" w:rsidRDefault="009D1557">
      <w:pPr>
        <w:spacing w:after="0"/>
        <w:ind w:left="120"/>
        <w:rPr>
          <w:lang w:val="ru-RU"/>
        </w:rPr>
      </w:pPr>
      <w:r>
        <w:rPr>
          <w:rFonts w:ascii="Times New Roman" w:hAnsi="Times New Roman"/>
          <w:b/>
          <w:color w:val="000000"/>
          <w:sz w:val="28"/>
          <w:lang w:val="ru-RU"/>
        </w:rPr>
        <w:t>6 КЛАСС</w:t>
      </w:r>
    </w:p>
    <w:p w:rsidR="003D14F0" w:rsidRDefault="003D14F0">
      <w:pPr>
        <w:spacing w:after="0"/>
        <w:ind w:left="120"/>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Иметь представление о русском литературном языке.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3D14F0" w:rsidRDefault="009D1557">
      <w:pPr>
        <w:spacing w:after="0" w:line="264" w:lineRule="auto"/>
        <w:ind w:firstLine="600"/>
        <w:jc w:val="both"/>
        <w:rPr>
          <w:lang w:val="ru-RU"/>
        </w:rPr>
      </w:pPr>
      <w:r>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3D14F0" w:rsidRDefault="009D1557">
      <w:pPr>
        <w:spacing w:after="0" w:line="264" w:lineRule="auto"/>
        <w:ind w:firstLine="600"/>
        <w:jc w:val="both"/>
        <w:rPr>
          <w:lang w:val="ru-RU"/>
        </w:rPr>
      </w:pPr>
      <w:r>
        <w:rPr>
          <w:rFonts w:ascii="Times New Roman" w:hAnsi="Times New Roman"/>
          <w:color w:val="000000"/>
          <w:sz w:val="28"/>
          <w:lang w:val="ru-RU"/>
        </w:rPr>
        <w:t>Устно пересказывать прочитанный или прослушанный текст объёмом не менее 110 слов.</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Текст</w:t>
      </w:r>
    </w:p>
    <w:p w:rsidR="003D14F0" w:rsidRDefault="009D1557">
      <w:pPr>
        <w:spacing w:after="0" w:line="264" w:lineRule="auto"/>
        <w:ind w:firstLine="600"/>
        <w:jc w:val="both"/>
        <w:rPr>
          <w:lang w:val="ru-RU"/>
        </w:rPr>
      </w:pPr>
      <w:r>
        <w:rPr>
          <w:rFonts w:ascii="Times New Roman" w:hAnsi="Times New Roman"/>
          <w:color w:val="000000"/>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w:t>
      </w:r>
      <w:r>
        <w:rPr>
          <w:rFonts w:ascii="Times New Roman" w:hAnsi="Times New Roman"/>
          <w:color w:val="000000"/>
          <w:sz w:val="28"/>
          <w:lang w:val="ru-RU"/>
        </w:rPr>
        <w:lastRenderedPageBreak/>
        <w:t>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сообщение на заданную тему в виде презентации.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Лексикология. Культура речи</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в тексте фразеологизмы, уметь определять их значения; характеризовать ситуацию употребления фразеологизма.</w:t>
      </w:r>
    </w:p>
    <w:p w:rsidR="003D14F0" w:rsidRDefault="009D1557">
      <w:pPr>
        <w:spacing w:after="0" w:line="264" w:lineRule="auto"/>
        <w:ind w:firstLine="600"/>
        <w:jc w:val="both"/>
        <w:rPr>
          <w:lang w:val="ru-RU"/>
        </w:rPr>
      </w:pPr>
      <w:r>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Словообразование. Культура речи.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r>
        <w:rPr>
          <w:rFonts w:ascii="Times New Roman" w:hAnsi="Times New Roman"/>
          <w:b/>
          <w:color w:val="000000"/>
          <w:sz w:val="28"/>
          <w:lang w:val="ru-RU"/>
        </w:rPr>
        <w:t>-кас-</w:t>
      </w:r>
      <w:r>
        <w:rPr>
          <w:rFonts w:ascii="Times New Roman" w:hAnsi="Times New Roman"/>
          <w:color w:val="000000"/>
          <w:sz w:val="28"/>
          <w:lang w:val="ru-RU"/>
        </w:rPr>
        <w:t xml:space="preserve"> – </w:t>
      </w:r>
      <w:r>
        <w:rPr>
          <w:rFonts w:ascii="Times New Roman" w:hAnsi="Times New Roman"/>
          <w:b/>
          <w:color w:val="000000"/>
          <w:sz w:val="28"/>
          <w:lang w:val="ru-RU"/>
        </w:rPr>
        <w:t xml:space="preserve">-кос- </w:t>
      </w:r>
      <w:r>
        <w:rPr>
          <w:rFonts w:ascii="Times New Roman" w:hAnsi="Times New Roman"/>
          <w:color w:val="000000"/>
          <w:sz w:val="28"/>
          <w:lang w:val="ru-RU"/>
        </w:rPr>
        <w:t xml:space="preserve">с чередованием </w:t>
      </w:r>
      <w:r>
        <w:rPr>
          <w:rFonts w:ascii="Times New Roman" w:hAnsi="Times New Roman"/>
          <w:b/>
          <w:color w:val="000000"/>
          <w:sz w:val="28"/>
          <w:lang w:val="ru-RU"/>
        </w:rPr>
        <w:t>а</w:t>
      </w:r>
      <w:r>
        <w:rPr>
          <w:rFonts w:ascii="Times New Roman" w:hAnsi="Times New Roman"/>
          <w:color w:val="000000"/>
          <w:sz w:val="28"/>
          <w:lang w:val="ru-RU"/>
        </w:rPr>
        <w:t xml:space="preserve"> // </w:t>
      </w:r>
      <w:r>
        <w:rPr>
          <w:rFonts w:ascii="Times New Roman" w:hAnsi="Times New Roman"/>
          <w:b/>
          <w:color w:val="000000"/>
          <w:sz w:val="28"/>
          <w:lang w:val="ru-RU"/>
        </w:rPr>
        <w:t>о</w:t>
      </w:r>
      <w:r>
        <w:rPr>
          <w:rFonts w:ascii="Times New Roman" w:hAnsi="Times New Roman"/>
          <w:color w:val="000000"/>
          <w:sz w:val="28"/>
          <w:lang w:val="ru-RU"/>
        </w:rPr>
        <w:t xml:space="preserve">, гласных в приставках </w:t>
      </w:r>
      <w:r>
        <w:rPr>
          <w:rFonts w:ascii="Times New Roman" w:hAnsi="Times New Roman"/>
          <w:b/>
          <w:color w:val="000000"/>
          <w:sz w:val="28"/>
          <w:lang w:val="ru-RU"/>
        </w:rPr>
        <w:t>пре-</w:t>
      </w:r>
      <w:r>
        <w:rPr>
          <w:rFonts w:ascii="Times New Roman" w:hAnsi="Times New Roman"/>
          <w:color w:val="000000"/>
          <w:sz w:val="28"/>
          <w:lang w:val="ru-RU"/>
        </w:rPr>
        <w:t xml:space="preserve"> и </w:t>
      </w:r>
      <w:r>
        <w:rPr>
          <w:rFonts w:ascii="Times New Roman" w:hAnsi="Times New Roman"/>
          <w:b/>
          <w:color w:val="000000"/>
          <w:sz w:val="28"/>
          <w:lang w:val="ru-RU"/>
        </w:rPr>
        <w:t>при-</w:t>
      </w:r>
      <w:r>
        <w:rPr>
          <w:rFonts w:ascii="Times New Roman" w:hAnsi="Times New Roman"/>
          <w:color w:val="000000"/>
          <w:sz w:val="28"/>
          <w:lang w:val="ru-RU"/>
        </w:rPr>
        <w:t>.</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Морфология. Культура речи. Орфография</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особенности словообразования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правила слитного и дефисного написания </w:t>
      </w:r>
      <w:r>
        <w:rPr>
          <w:rFonts w:ascii="Times New Roman" w:hAnsi="Times New Roman"/>
          <w:b/>
          <w:color w:val="000000"/>
          <w:sz w:val="28"/>
          <w:lang w:val="ru-RU"/>
        </w:rPr>
        <w:t>пол-</w:t>
      </w:r>
      <w:r>
        <w:rPr>
          <w:rFonts w:ascii="Times New Roman" w:hAnsi="Times New Roman"/>
          <w:color w:val="000000"/>
          <w:sz w:val="28"/>
          <w:lang w:val="ru-RU"/>
        </w:rPr>
        <w:t xml:space="preserve"> и </w:t>
      </w:r>
      <w:r>
        <w:rPr>
          <w:rFonts w:ascii="Times New Roman" w:hAnsi="Times New Roman"/>
          <w:b/>
          <w:color w:val="000000"/>
          <w:sz w:val="28"/>
          <w:lang w:val="ru-RU"/>
        </w:rPr>
        <w:t>полу-</w:t>
      </w:r>
      <w:r>
        <w:rPr>
          <w:rFonts w:ascii="Times New Roman" w:hAnsi="Times New Roman"/>
          <w:color w:val="000000"/>
          <w:sz w:val="28"/>
          <w:lang w:val="ru-RU"/>
        </w:rPr>
        <w:t xml:space="preserve"> со словами.</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Pr>
          <w:rFonts w:ascii="Times New Roman" w:hAnsi="Times New Roman"/>
          <w:b/>
          <w:color w:val="000000"/>
          <w:sz w:val="28"/>
          <w:lang w:val="ru-RU"/>
        </w:rPr>
        <w:t>н</w:t>
      </w:r>
      <w:r>
        <w:rPr>
          <w:rFonts w:ascii="Times New Roman" w:hAnsi="Times New Roman"/>
          <w:color w:val="000000"/>
          <w:sz w:val="28"/>
          <w:lang w:val="ru-RU"/>
        </w:rPr>
        <w:t xml:space="preserve"> и </w:t>
      </w:r>
      <w:r>
        <w:rPr>
          <w:rFonts w:ascii="Times New Roman" w:hAnsi="Times New Roman"/>
          <w:b/>
          <w:color w:val="000000"/>
          <w:sz w:val="28"/>
          <w:lang w:val="ru-RU"/>
        </w:rPr>
        <w:t>нн</w:t>
      </w:r>
      <w:r>
        <w:rPr>
          <w:rFonts w:ascii="Times New Roman" w:hAnsi="Times New Roman"/>
          <w:color w:val="000000"/>
          <w:sz w:val="28"/>
          <w:lang w:val="ru-RU"/>
        </w:rPr>
        <w:t xml:space="preserve"> в именах прилагательных, суффиксов </w:t>
      </w:r>
      <w:r>
        <w:rPr>
          <w:rFonts w:ascii="Times New Roman" w:hAnsi="Times New Roman"/>
          <w:b/>
          <w:color w:val="000000"/>
          <w:sz w:val="28"/>
          <w:lang w:val="ru-RU"/>
        </w:rPr>
        <w:t>-к-</w:t>
      </w:r>
      <w:r>
        <w:rPr>
          <w:rFonts w:ascii="Times New Roman" w:hAnsi="Times New Roman"/>
          <w:color w:val="000000"/>
          <w:sz w:val="28"/>
          <w:lang w:val="ru-RU"/>
        </w:rPr>
        <w:t xml:space="preserve"> и </w:t>
      </w:r>
      <w:r>
        <w:rPr>
          <w:rFonts w:ascii="Times New Roman" w:hAnsi="Times New Roman"/>
          <w:b/>
          <w:color w:val="000000"/>
          <w:sz w:val="28"/>
          <w:lang w:val="ru-RU"/>
        </w:rPr>
        <w:t>-ск-</w:t>
      </w:r>
      <w:r>
        <w:rPr>
          <w:rFonts w:ascii="Times New Roman" w:hAnsi="Times New Roman"/>
          <w:color w:val="000000"/>
          <w:sz w:val="28"/>
          <w:lang w:val="ru-RU"/>
        </w:rPr>
        <w:t xml:space="preserve"> имён прилагательных, сложных имён прилагательных.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3D14F0" w:rsidRDefault="009D1557">
      <w:pPr>
        <w:spacing w:after="0" w:line="264" w:lineRule="auto"/>
        <w:ind w:firstLine="600"/>
        <w:jc w:val="both"/>
        <w:rPr>
          <w:lang w:val="ru-RU"/>
        </w:rPr>
      </w:pPr>
      <w:r>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Pr>
          <w:rFonts w:ascii="Times New Roman" w:hAnsi="Times New Roman"/>
          <w:b/>
          <w:color w:val="000000"/>
          <w:sz w:val="28"/>
          <w:lang w:val="ru-RU"/>
        </w:rPr>
        <w:t>ь</w:t>
      </w:r>
      <w:r>
        <w:rPr>
          <w:rFonts w:ascii="Times New Roman" w:hAnsi="Times New Roman"/>
          <w:color w:val="000000"/>
          <w:sz w:val="28"/>
          <w:lang w:val="ru-RU"/>
        </w:rPr>
        <w:t xml:space="preserve"> в именах числительных; написание двойных согласных; слитное, раздельное, </w:t>
      </w:r>
      <w:r>
        <w:rPr>
          <w:rFonts w:ascii="Times New Roman" w:hAnsi="Times New Roman"/>
          <w:color w:val="000000"/>
          <w:sz w:val="28"/>
          <w:lang w:val="ru-RU"/>
        </w:rPr>
        <w:lastRenderedPageBreak/>
        <w:t>дефисное написание числительных; правила правописания окончаний числительных.</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Pr>
          <w:rFonts w:ascii="Times New Roman" w:hAnsi="Times New Roman"/>
          <w:b/>
          <w:color w:val="000000"/>
          <w:sz w:val="28"/>
          <w:lang w:val="ru-RU"/>
        </w:rPr>
        <w:t>не</w:t>
      </w:r>
      <w:r>
        <w:rPr>
          <w:rFonts w:ascii="Times New Roman" w:hAnsi="Times New Roman"/>
          <w:color w:val="000000"/>
          <w:sz w:val="28"/>
          <w:lang w:val="ru-RU"/>
        </w:rPr>
        <w:t xml:space="preserve"> и </w:t>
      </w:r>
      <w:r>
        <w:rPr>
          <w:rFonts w:ascii="Times New Roman" w:hAnsi="Times New Roman"/>
          <w:b/>
          <w:color w:val="000000"/>
          <w:sz w:val="28"/>
          <w:lang w:val="ru-RU"/>
        </w:rPr>
        <w:t>ни</w:t>
      </w:r>
      <w:r>
        <w:rPr>
          <w:rFonts w:ascii="Times New Roman" w:hAnsi="Times New Roman"/>
          <w:color w:val="000000"/>
          <w:sz w:val="28"/>
          <w:lang w:val="ru-RU"/>
        </w:rPr>
        <w:t>, слитного, раздельного и дефисного написания местоимений.</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правила правописания </w:t>
      </w:r>
      <w:r>
        <w:rPr>
          <w:rFonts w:ascii="Times New Roman" w:hAnsi="Times New Roman"/>
          <w:b/>
          <w:color w:val="000000"/>
          <w:sz w:val="28"/>
          <w:lang w:val="ru-RU"/>
        </w:rPr>
        <w:t>ь</w:t>
      </w:r>
      <w:r>
        <w:rPr>
          <w:rFonts w:ascii="Times New Roman" w:hAnsi="Times New Roman"/>
          <w:color w:val="000000"/>
          <w:sz w:val="28"/>
          <w:lang w:val="ru-RU"/>
        </w:rPr>
        <w:t xml:space="preserve"> в формах глагола повелительного наклонения.</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D14F0" w:rsidRDefault="009D1557">
      <w:pPr>
        <w:spacing w:after="0" w:line="264" w:lineRule="auto"/>
        <w:ind w:left="120"/>
        <w:jc w:val="both"/>
        <w:rPr>
          <w:lang w:val="ru-RU"/>
        </w:rPr>
      </w:pPr>
      <w:r>
        <w:rPr>
          <w:rFonts w:ascii="Times New Roman" w:hAnsi="Times New Roman"/>
          <w:b/>
          <w:color w:val="000000"/>
          <w:sz w:val="28"/>
          <w:lang w:val="ru-RU"/>
        </w:rPr>
        <w:t>7 КЛАСС</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Иметь представление о языке как развивающемся явлении.</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Осознавать взаимосвязь языка, культуры и истории народа (приводить примеры).</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Язык и речь </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устные монологические высказывания объёмом не менее 7 предложений на основе наблюдений, личных впечатлений, чтения научно-</w:t>
      </w:r>
      <w:r>
        <w:rPr>
          <w:rFonts w:ascii="Times New Roman" w:hAnsi="Times New Roman"/>
          <w:color w:val="000000"/>
          <w:sz w:val="28"/>
          <w:lang w:val="ru-RU"/>
        </w:rPr>
        <w:lastRenderedPageBreak/>
        <w:t>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3D14F0" w:rsidRDefault="009D1557">
      <w:pPr>
        <w:spacing w:after="0" w:line="264" w:lineRule="auto"/>
        <w:ind w:firstLine="600"/>
        <w:jc w:val="both"/>
        <w:rPr>
          <w:lang w:val="ru-RU"/>
        </w:rPr>
      </w:pPr>
      <w:r>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диалога: диалог – запрос информации, диалог – сообщение информации.</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3D14F0" w:rsidRDefault="009D1557">
      <w:pPr>
        <w:spacing w:after="0" w:line="264" w:lineRule="auto"/>
        <w:ind w:firstLine="600"/>
        <w:jc w:val="both"/>
        <w:rPr>
          <w:lang w:val="ru-RU"/>
        </w:rPr>
      </w:pPr>
      <w:r>
        <w:rPr>
          <w:rFonts w:ascii="Times New Roman" w:hAnsi="Times New Roman"/>
          <w:color w:val="000000"/>
          <w:sz w:val="28"/>
          <w:lang w:val="ru-RU"/>
        </w:rPr>
        <w:t>Устно пересказывать прослушанный или прочитанный текст объёмом не менее 120 слов.</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3D14F0" w:rsidRDefault="009D1557">
      <w:pPr>
        <w:spacing w:after="0" w:line="264" w:lineRule="auto"/>
        <w:ind w:firstLine="600"/>
        <w:jc w:val="both"/>
        <w:rPr>
          <w:lang w:val="ru-RU"/>
        </w:rPr>
      </w:pPr>
      <w:r>
        <w:rPr>
          <w:rFonts w:ascii="Times New Roman" w:hAnsi="Times New Roman"/>
          <w:color w:val="000000"/>
          <w:sz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Текст</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Анализировать текст с точки зрения его соответствия основным признакам; выявлять его структуру, особенности абзацного членения, </w:t>
      </w:r>
      <w:r>
        <w:rPr>
          <w:rFonts w:ascii="Times New Roman" w:hAnsi="Times New Roman"/>
          <w:color w:val="000000"/>
          <w:sz w:val="28"/>
          <w:lang w:val="ru-RU"/>
        </w:rPr>
        <w:lastRenderedPageBreak/>
        <w:t>языковые средства выразительности в тексте: фонетические (звукопись), словообразовательные, лексические.</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лексические и грамматические средства связи предложений и частей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сообщение на заданную тему в виде презентации.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содержание научно-учебного текста в виде таблицы, схемы; представлять содержание таблицы, схемы в виде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Создавать тексты публицистического стиля в жанре репортажа, заметки, интервью; оформлять деловые бумаги (инструкция).</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нормами построения текстов публицистического стиля.</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знания о функциональных разновидностях языка при выполнении языкового анализа различных видов и в речевой практике.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3D14F0" w:rsidRDefault="009D1557">
      <w:pPr>
        <w:spacing w:after="0" w:line="264" w:lineRule="auto"/>
        <w:ind w:firstLine="600"/>
        <w:jc w:val="both"/>
        <w:rPr>
          <w:lang w:val="ru-RU"/>
        </w:rPr>
      </w:pPr>
      <w:r>
        <w:rPr>
          <w:rFonts w:ascii="Times New Roman" w:hAnsi="Times New Roman"/>
          <w:color w:val="000000"/>
          <w:sz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грамматические словари и справочники в речевой практике.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Морфология. Культура речи</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Причастие</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орфографический анализ причастий, применять это умение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Составлять словосочетания с причастием в роли зависимого слова, конструировать причастные обороты.</w:t>
      </w:r>
    </w:p>
    <w:p w:rsidR="003D14F0" w:rsidRDefault="009D1557">
      <w:pPr>
        <w:spacing w:after="0" w:line="264" w:lineRule="auto"/>
        <w:ind w:firstLine="600"/>
        <w:jc w:val="both"/>
        <w:rPr>
          <w:lang w:val="ru-RU"/>
        </w:rPr>
      </w:pPr>
      <w:r>
        <w:rPr>
          <w:rFonts w:ascii="Times New Roman" w:hAnsi="Times New Roman"/>
          <w:color w:val="000000"/>
          <w:sz w:val="28"/>
          <w:lang w:val="ru-RU"/>
        </w:rPr>
        <w:t>Уместно использовать причастия в речи, различать созвучные причастия и имена прилагательные (</w:t>
      </w:r>
      <w:r>
        <w:rPr>
          <w:rFonts w:ascii="Times New Roman" w:hAnsi="Times New Roman"/>
          <w:b/>
          <w:color w:val="000000"/>
          <w:sz w:val="28"/>
          <w:lang w:val="ru-RU"/>
        </w:rPr>
        <w:t>висящий</w:t>
      </w:r>
      <w:r>
        <w:rPr>
          <w:rFonts w:ascii="Times New Roman" w:hAnsi="Times New Roman"/>
          <w:color w:val="000000"/>
          <w:sz w:val="28"/>
          <w:lang w:val="ru-RU"/>
        </w:rPr>
        <w:t xml:space="preserve"> — </w:t>
      </w:r>
      <w:r>
        <w:rPr>
          <w:rFonts w:ascii="Times New Roman" w:hAnsi="Times New Roman"/>
          <w:b/>
          <w:color w:val="000000"/>
          <w:sz w:val="28"/>
          <w:lang w:val="ru-RU"/>
        </w:rPr>
        <w:t>висячий,горящий</w:t>
      </w:r>
      <w:r>
        <w:rPr>
          <w:rFonts w:ascii="Times New Roman" w:hAnsi="Times New Roman"/>
          <w:color w:val="000000"/>
          <w:sz w:val="28"/>
          <w:lang w:val="ru-RU"/>
        </w:rPr>
        <w:t xml:space="preserve"> — </w:t>
      </w:r>
      <w:r>
        <w:rPr>
          <w:rFonts w:ascii="Times New Roman" w:hAnsi="Times New Roman"/>
          <w:b/>
          <w:color w:val="000000"/>
          <w:sz w:val="28"/>
          <w:lang w:val="ru-RU"/>
        </w:rPr>
        <w:t>горячий</w:t>
      </w:r>
      <w:r>
        <w:rPr>
          <w:rFonts w:ascii="Times New Roman" w:hAnsi="Times New Roman"/>
          <w:color w:val="000000"/>
          <w:sz w:val="28"/>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Pr>
          <w:rFonts w:ascii="Times New Roman" w:hAnsi="Times New Roman"/>
          <w:b/>
          <w:color w:val="000000"/>
          <w:sz w:val="28"/>
          <w:lang w:val="ru-RU"/>
        </w:rPr>
        <w:t>н</w:t>
      </w:r>
      <w:r>
        <w:rPr>
          <w:rFonts w:ascii="Times New Roman" w:hAnsi="Times New Roman"/>
          <w:color w:val="000000"/>
          <w:sz w:val="28"/>
          <w:lang w:val="ru-RU"/>
        </w:rPr>
        <w:t xml:space="preserve"> и </w:t>
      </w:r>
      <w:r>
        <w:rPr>
          <w:rFonts w:ascii="Times New Roman" w:hAnsi="Times New Roman"/>
          <w:b/>
          <w:color w:val="000000"/>
          <w:sz w:val="28"/>
          <w:lang w:val="ru-RU"/>
        </w:rPr>
        <w:t>нн</w:t>
      </w:r>
      <w:r>
        <w:rPr>
          <w:rFonts w:ascii="Times New Roman" w:hAnsi="Times New Roman"/>
          <w:color w:val="000000"/>
          <w:sz w:val="28"/>
          <w:lang w:val="ru-RU"/>
        </w:rPr>
        <w:t xml:space="preserve"> в причастиях и отглагольных именах прилагательных, написания гласной перед суффиксом -</w:t>
      </w:r>
      <w:r>
        <w:rPr>
          <w:rFonts w:ascii="Times New Roman" w:hAnsi="Times New Roman"/>
          <w:b/>
          <w:color w:val="000000"/>
          <w:sz w:val="28"/>
          <w:lang w:val="ru-RU"/>
        </w:rPr>
        <w:t>вш</w:t>
      </w:r>
      <w:r>
        <w:rPr>
          <w:rFonts w:ascii="Times New Roman" w:hAnsi="Times New Roman"/>
          <w:color w:val="000000"/>
          <w:sz w:val="28"/>
          <w:lang w:val="ru-RU"/>
        </w:rPr>
        <w:t>- действительных причастий прошедшего времени, перед суффиксом -</w:t>
      </w:r>
      <w:r>
        <w:rPr>
          <w:rFonts w:ascii="Times New Roman" w:hAnsi="Times New Roman"/>
          <w:b/>
          <w:color w:val="000000"/>
          <w:sz w:val="28"/>
          <w:lang w:val="ru-RU"/>
        </w:rPr>
        <w:t>нн</w:t>
      </w:r>
      <w:r>
        <w:rPr>
          <w:rFonts w:ascii="Times New Roman" w:hAnsi="Times New Roman"/>
          <w:color w:val="000000"/>
          <w:sz w:val="28"/>
          <w:lang w:val="ru-RU"/>
        </w:rPr>
        <w:t xml:space="preserve">- страдательных причастий прошедшего времени, написания </w:t>
      </w:r>
      <w:r>
        <w:rPr>
          <w:rFonts w:ascii="Times New Roman" w:hAnsi="Times New Roman"/>
          <w:b/>
          <w:color w:val="000000"/>
          <w:sz w:val="28"/>
          <w:lang w:val="ru-RU"/>
        </w:rPr>
        <w:t>не</w:t>
      </w:r>
      <w:r>
        <w:rPr>
          <w:rFonts w:ascii="Times New Roman" w:hAnsi="Times New Roman"/>
          <w:color w:val="000000"/>
          <w:sz w:val="28"/>
          <w:lang w:val="ru-RU"/>
        </w:rPr>
        <w:t xml:space="preserve"> с причастиями.</w:t>
      </w:r>
    </w:p>
    <w:p w:rsidR="003D14F0" w:rsidRDefault="009D1557">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в предложениях с причастным оборотом.</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и пунктуационный анализ предложений с причастным оборотом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Деепричастие</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признаки глагола и наречия в деепричастии, синтаксическую функцию деепричастия.</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деепричастия совершенного и несовершенного вида.</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орфографический анализ деепричастий, применять это умение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Конструировать деепричастный оборот, определять роль деепричастия в предложении.</w:t>
      </w:r>
    </w:p>
    <w:p w:rsidR="003D14F0" w:rsidRDefault="009D1557">
      <w:pPr>
        <w:spacing w:after="0" w:line="264" w:lineRule="auto"/>
        <w:ind w:firstLine="600"/>
        <w:jc w:val="both"/>
        <w:rPr>
          <w:lang w:val="ru-RU"/>
        </w:rPr>
      </w:pPr>
      <w:r>
        <w:rPr>
          <w:rFonts w:ascii="Times New Roman" w:hAnsi="Times New Roman"/>
          <w:color w:val="000000"/>
          <w:sz w:val="28"/>
          <w:lang w:val="ru-RU"/>
        </w:rPr>
        <w:t>Уместно использовать деепричастия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Правильно ставить ударение в деепричастиях.</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Применять правила написания гласных в суффиксах деепричастий, правила слитного и раздельного написания </w:t>
      </w:r>
      <w:r>
        <w:rPr>
          <w:rFonts w:ascii="Times New Roman" w:hAnsi="Times New Roman"/>
          <w:b/>
          <w:color w:val="000000"/>
          <w:sz w:val="28"/>
          <w:lang w:val="ru-RU"/>
        </w:rPr>
        <w:t>не</w:t>
      </w:r>
      <w:r>
        <w:rPr>
          <w:rFonts w:ascii="Times New Roman" w:hAnsi="Times New Roman"/>
          <w:color w:val="000000"/>
          <w:sz w:val="28"/>
          <w:lang w:val="ru-RU"/>
        </w:rPr>
        <w:t xml:space="preserve"> с деепричастиями.</w:t>
      </w:r>
    </w:p>
    <w:p w:rsidR="003D14F0" w:rsidRDefault="009D1557">
      <w:pPr>
        <w:spacing w:after="0" w:line="264" w:lineRule="auto"/>
        <w:ind w:firstLine="600"/>
        <w:jc w:val="both"/>
        <w:rPr>
          <w:lang w:val="ru-RU"/>
        </w:rPr>
      </w:pPr>
      <w:r>
        <w:rPr>
          <w:rFonts w:ascii="Times New Roman" w:hAnsi="Times New Roman"/>
          <w:color w:val="000000"/>
          <w:sz w:val="28"/>
          <w:lang w:val="ru-RU"/>
        </w:rPr>
        <w:t>Правильно строить предложения с одиночными деепричастиями и деепричастными оборотами.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Правильно расставлять знаки препинания в предложениях с одиночным деепричастием и деепричастным оборотом.</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Наречие</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орфографический анализ наречий (в рамках изученного), применять это умение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нормы образования степеней сравнения наречий, произношения наречий, постановки в них ударения.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Применять правила слитного, раздельного и дефисного написания наречий; написания </w:t>
      </w:r>
      <w:r>
        <w:rPr>
          <w:rFonts w:ascii="Times New Roman" w:hAnsi="Times New Roman"/>
          <w:b/>
          <w:color w:val="000000"/>
          <w:sz w:val="28"/>
          <w:lang w:val="ru-RU"/>
        </w:rPr>
        <w:t xml:space="preserve">н </w:t>
      </w:r>
      <w:r>
        <w:rPr>
          <w:rFonts w:ascii="Times New Roman" w:hAnsi="Times New Roman"/>
          <w:color w:val="000000"/>
          <w:sz w:val="28"/>
          <w:lang w:val="ru-RU"/>
        </w:rPr>
        <w:t xml:space="preserve">и </w:t>
      </w:r>
      <w:r>
        <w:rPr>
          <w:rFonts w:ascii="Times New Roman" w:hAnsi="Times New Roman"/>
          <w:b/>
          <w:color w:val="000000"/>
          <w:sz w:val="28"/>
          <w:lang w:val="ru-RU"/>
        </w:rPr>
        <w:t>нн</w:t>
      </w:r>
      <w:r>
        <w:rPr>
          <w:rFonts w:ascii="Times New Roman" w:hAnsi="Times New Roman"/>
          <w:color w:val="000000"/>
          <w:sz w:val="28"/>
          <w:lang w:val="ru-RU"/>
        </w:rPr>
        <w:t xml:space="preserve"> в наречиях на </w:t>
      </w:r>
      <w:r>
        <w:rPr>
          <w:rFonts w:ascii="Times New Roman" w:hAnsi="Times New Roman"/>
          <w:b/>
          <w:color w:val="000000"/>
          <w:sz w:val="28"/>
          <w:lang w:val="ru-RU"/>
        </w:rPr>
        <w:t>-о</w:t>
      </w:r>
      <w:r>
        <w:rPr>
          <w:rFonts w:ascii="Times New Roman" w:hAnsi="Times New Roman"/>
          <w:color w:val="000000"/>
          <w:sz w:val="28"/>
          <w:lang w:val="ru-RU"/>
        </w:rPr>
        <w:t xml:space="preserve"> и </w:t>
      </w:r>
      <w:r>
        <w:rPr>
          <w:rFonts w:ascii="Times New Roman" w:hAnsi="Times New Roman"/>
          <w:b/>
          <w:color w:val="000000"/>
          <w:sz w:val="28"/>
          <w:lang w:val="ru-RU"/>
        </w:rPr>
        <w:t>-е</w:t>
      </w:r>
      <w:r>
        <w:rPr>
          <w:rFonts w:ascii="Times New Roman" w:hAnsi="Times New Roman"/>
          <w:color w:val="000000"/>
          <w:sz w:val="28"/>
          <w:lang w:val="ru-RU"/>
        </w:rPr>
        <w:t xml:space="preserve">; написания суффиксов </w:t>
      </w:r>
      <w:r>
        <w:rPr>
          <w:rFonts w:ascii="Times New Roman" w:hAnsi="Times New Roman"/>
          <w:b/>
          <w:color w:val="000000"/>
          <w:sz w:val="28"/>
          <w:lang w:val="ru-RU"/>
        </w:rPr>
        <w:t xml:space="preserve">-а </w:t>
      </w:r>
      <w:r>
        <w:rPr>
          <w:rFonts w:ascii="Times New Roman" w:hAnsi="Times New Roman"/>
          <w:color w:val="000000"/>
          <w:sz w:val="28"/>
          <w:lang w:val="ru-RU"/>
        </w:rPr>
        <w:t>и</w:t>
      </w:r>
      <w:r>
        <w:rPr>
          <w:rFonts w:ascii="Times New Roman" w:hAnsi="Times New Roman"/>
          <w:b/>
          <w:color w:val="000000"/>
          <w:sz w:val="28"/>
          <w:lang w:val="ru-RU"/>
        </w:rPr>
        <w:t xml:space="preserve"> -о</w:t>
      </w:r>
      <w:r>
        <w:rPr>
          <w:rFonts w:ascii="Times New Roman" w:hAnsi="Times New Roman"/>
          <w:color w:val="000000"/>
          <w:sz w:val="28"/>
          <w:lang w:val="ru-RU"/>
        </w:rPr>
        <w:t xml:space="preserve"> наречий с приставками </w:t>
      </w:r>
      <w:r>
        <w:rPr>
          <w:rFonts w:ascii="Times New Roman" w:hAnsi="Times New Roman"/>
          <w:b/>
          <w:color w:val="000000"/>
          <w:sz w:val="28"/>
          <w:lang w:val="ru-RU"/>
        </w:rPr>
        <w:t>из-</w:t>
      </w:r>
      <w:r>
        <w:rPr>
          <w:rFonts w:ascii="Times New Roman" w:hAnsi="Times New Roman"/>
          <w:color w:val="000000"/>
          <w:sz w:val="28"/>
          <w:lang w:val="ru-RU"/>
        </w:rPr>
        <w:t xml:space="preserve">, </w:t>
      </w:r>
      <w:r>
        <w:rPr>
          <w:rFonts w:ascii="Times New Roman" w:hAnsi="Times New Roman"/>
          <w:b/>
          <w:color w:val="000000"/>
          <w:sz w:val="28"/>
          <w:lang w:val="ru-RU"/>
        </w:rPr>
        <w:t>до-</w:t>
      </w:r>
      <w:r>
        <w:rPr>
          <w:rFonts w:ascii="Times New Roman" w:hAnsi="Times New Roman"/>
          <w:color w:val="000000"/>
          <w:sz w:val="28"/>
          <w:lang w:val="ru-RU"/>
        </w:rPr>
        <w:t xml:space="preserve">, </w:t>
      </w:r>
      <w:r>
        <w:rPr>
          <w:rFonts w:ascii="Times New Roman" w:hAnsi="Times New Roman"/>
          <w:b/>
          <w:color w:val="000000"/>
          <w:sz w:val="28"/>
          <w:lang w:val="ru-RU"/>
        </w:rPr>
        <w:t>с-</w:t>
      </w:r>
      <w:r>
        <w:rPr>
          <w:rFonts w:ascii="Times New Roman" w:hAnsi="Times New Roman"/>
          <w:color w:val="000000"/>
          <w:sz w:val="28"/>
          <w:lang w:val="ru-RU"/>
        </w:rPr>
        <w:t xml:space="preserve">, </w:t>
      </w:r>
      <w:r>
        <w:rPr>
          <w:rFonts w:ascii="Times New Roman" w:hAnsi="Times New Roman"/>
          <w:b/>
          <w:color w:val="000000"/>
          <w:sz w:val="28"/>
          <w:lang w:val="ru-RU"/>
        </w:rPr>
        <w:t>в-</w:t>
      </w:r>
      <w:r>
        <w:rPr>
          <w:rFonts w:ascii="Times New Roman" w:hAnsi="Times New Roman"/>
          <w:color w:val="000000"/>
          <w:sz w:val="28"/>
          <w:lang w:val="ru-RU"/>
        </w:rPr>
        <w:t xml:space="preserve">, </w:t>
      </w:r>
      <w:r>
        <w:rPr>
          <w:rFonts w:ascii="Times New Roman" w:hAnsi="Times New Roman"/>
          <w:b/>
          <w:color w:val="000000"/>
          <w:sz w:val="28"/>
          <w:lang w:val="ru-RU"/>
        </w:rPr>
        <w:t>на-</w:t>
      </w:r>
      <w:r>
        <w:rPr>
          <w:rFonts w:ascii="Times New Roman" w:hAnsi="Times New Roman"/>
          <w:color w:val="000000"/>
          <w:sz w:val="28"/>
          <w:lang w:val="ru-RU"/>
        </w:rPr>
        <w:t xml:space="preserve">, </w:t>
      </w:r>
      <w:r>
        <w:rPr>
          <w:rFonts w:ascii="Times New Roman" w:hAnsi="Times New Roman"/>
          <w:b/>
          <w:color w:val="000000"/>
          <w:sz w:val="28"/>
          <w:lang w:val="ru-RU"/>
        </w:rPr>
        <w:t>за-</w:t>
      </w:r>
      <w:r>
        <w:rPr>
          <w:rFonts w:ascii="Times New Roman" w:hAnsi="Times New Roman"/>
          <w:color w:val="000000"/>
          <w:sz w:val="28"/>
          <w:lang w:val="ru-RU"/>
        </w:rPr>
        <w:t xml:space="preserve">; употребления </w:t>
      </w:r>
      <w:r>
        <w:rPr>
          <w:rFonts w:ascii="Times New Roman" w:hAnsi="Times New Roman"/>
          <w:b/>
          <w:color w:val="000000"/>
          <w:sz w:val="28"/>
          <w:lang w:val="ru-RU"/>
        </w:rPr>
        <w:t xml:space="preserve">ь </w:t>
      </w:r>
      <w:r>
        <w:rPr>
          <w:rFonts w:ascii="Times New Roman" w:hAnsi="Times New Roman"/>
          <w:color w:val="000000"/>
          <w:sz w:val="28"/>
          <w:lang w:val="ru-RU"/>
        </w:rPr>
        <w:t>на конце наречий после шипящих; написания суффиксов наречий -</w:t>
      </w:r>
      <w:r>
        <w:rPr>
          <w:rFonts w:ascii="Times New Roman" w:hAnsi="Times New Roman"/>
          <w:b/>
          <w:color w:val="000000"/>
          <w:sz w:val="28"/>
          <w:lang w:val="ru-RU"/>
        </w:rPr>
        <w:t>о</w:t>
      </w:r>
      <w:r>
        <w:rPr>
          <w:rFonts w:ascii="Times New Roman" w:hAnsi="Times New Roman"/>
          <w:color w:val="000000"/>
          <w:sz w:val="28"/>
          <w:lang w:val="ru-RU"/>
        </w:rPr>
        <w:t xml:space="preserve"> и -</w:t>
      </w:r>
      <w:r>
        <w:rPr>
          <w:rFonts w:ascii="Times New Roman" w:hAnsi="Times New Roman"/>
          <w:b/>
          <w:color w:val="000000"/>
          <w:sz w:val="28"/>
          <w:lang w:val="ru-RU"/>
        </w:rPr>
        <w:t>е</w:t>
      </w:r>
      <w:r>
        <w:rPr>
          <w:rFonts w:ascii="Times New Roman" w:hAnsi="Times New Roman"/>
          <w:color w:val="000000"/>
          <w:sz w:val="28"/>
          <w:lang w:val="ru-RU"/>
        </w:rPr>
        <w:t xml:space="preserve"> после шипящих; написания </w:t>
      </w:r>
      <w:r>
        <w:rPr>
          <w:rFonts w:ascii="Times New Roman" w:hAnsi="Times New Roman"/>
          <w:b/>
          <w:color w:val="000000"/>
          <w:sz w:val="28"/>
          <w:lang w:val="ru-RU"/>
        </w:rPr>
        <w:t>е</w:t>
      </w:r>
      <w:r>
        <w:rPr>
          <w:rFonts w:ascii="Times New Roman" w:hAnsi="Times New Roman"/>
          <w:color w:val="000000"/>
          <w:sz w:val="28"/>
          <w:lang w:val="ru-RU"/>
        </w:rPr>
        <w:t xml:space="preserve"> и </w:t>
      </w:r>
      <w:r>
        <w:rPr>
          <w:rFonts w:ascii="Times New Roman" w:hAnsi="Times New Roman"/>
          <w:b/>
          <w:color w:val="000000"/>
          <w:sz w:val="28"/>
          <w:lang w:val="ru-RU"/>
        </w:rPr>
        <w:t>и</w:t>
      </w:r>
      <w:r>
        <w:rPr>
          <w:rFonts w:ascii="Times New Roman" w:hAnsi="Times New Roman"/>
          <w:color w:val="000000"/>
          <w:sz w:val="28"/>
          <w:lang w:val="ru-RU"/>
        </w:rPr>
        <w:t xml:space="preserve"> в приставках </w:t>
      </w:r>
      <w:r>
        <w:rPr>
          <w:rFonts w:ascii="Times New Roman" w:hAnsi="Times New Roman"/>
          <w:b/>
          <w:color w:val="000000"/>
          <w:sz w:val="28"/>
          <w:lang w:val="ru-RU"/>
        </w:rPr>
        <w:t>не-</w:t>
      </w:r>
      <w:r>
        <w:rPr>
          <w:rFonts w:ascii="Times New Roman" w:hAnsi="Times New Roman"/>
          <w:color w:val="000000"/>
          <w:sz w:val="28"/>
          <w:lang w:val="ru-RU"/>
        </w:rPr>
        <w:t xml:space="preserve"> и </w:t>
      </w:r>
      <w:r>
        <w:rPr>
          <w:rFonts w:ascii="Times New Roman" w:hAnsi="Times New Roman"/>
          <w:b/>
          <w:color w:val="000000"/>
          <w:sz w:val="28"/>
          <w:lang w:val="ru-RU"/>
        </w:rPr>
        <w:t xml:space="preserve">ни- </w:t>
      </w:r>
      <w:r>
        <w:rPr>
          <w:rFonts w:ascii="Times New Roman" w:hAnsi="Times New Roman"/>
          <w:color w:val="000000"/>
          <w:sz w:val="28"/>
          <w:lang w:val="ru-RU"/>
        </w:rPr>
        <w:t xml:space="preserve">наречий; слитного и раздельного написания </w:t>
      </w:r>
      <w:r>
        <w:rPr>
          <w:rFonts w:ascii="Times New Roman" w:hAnsi="Times New Roman"/>
          <w:b/>
          <w:color w:val="000000"/>
          <w:sz w:val="28"/>
          <w:lang w:val="ru-RU"/>
        </w:rPr>
        <w:t xml:space="preserve">не </w:t>
      </w:r>
      <w:r>
        <w:rPr>
          <w:rFonts w:ascii="Times New Roman" w:hAnsi="Times New Roman"/>
          <w:color w:val="000000"/>
          <w:sz w:val="28"/>
          <w:lang w:val="ru-RU"/>
        </w:rPr>
        <w:t>с наречиями.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Слова категории состояния</w:t>
      </w:r>
    </w:p>
    <w:p w:rsidR="003D14F0" w:rsidRDefault="009D1557">
      <w:pPr>
        <w:spacing w:after="0" w:line="264" w:lineRule="auto"/>
        <w:ind w:firstLine="600"/>
        <w:jc w:val="both"/>
        <w:rPr>
          <w:lang w:val="ru-RU"/>
        </w:rPr>
      </w:pPr>
      <w:r>
        <w:rPr>
          <w:rFonts w:ascii="Times New Roman" w:hAnsi="Times New Roman"/>
          <w:color w:val="000000"/>
          <w:sz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Служебные части речи</w:t>
      </w:r>
    </w:p>
    <w:p w:rsidR="003D14F0" w:rsidRDefault="009D1557">
      <w:pPr>
        <w:spacing w:after="0" w:line="264" w:lineRule="auto"/>
        <w:ind w:firstLine="600"/>
        <w:jc w:val="both"/>
        <w:rPr>
          <w:lang w:val="ru-RU"/>
        </w:rPr>
      </w:pPr>
      <w:r>
        <w:rPr>
          <w:rFonts w:ascii="Times New Roman" w:hAnsi="Times New Roman"/>
          <w:color w:val="000000"/>
          <w:sz w:val="28"/>
          <w:lang w:val="ru-RU"/>
        </w:rPr>
        <w:t>Давать общую характеристику служебных частей речи, объяснять их отличия от самостоятельных частей речи.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Предлог</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 xml:space="preserve">Соблюдать нормы употребления имён существительных и местоимений с предлогами, предлогов </w:t>
      </w:r>
      <w:r>
        <w:rPr>
          <w:rFonts w:ascii="Times New Roman" w:hAnsi="Times New Roman"/>
          <w:b/>
          <w:color w:val="000000"/>
          <w:sz w:val="28"/>
          <w:lang w:val="ru-RU"/>
        </w:rPr>
        <w:t>из</w:t>
      </w:r>
      <w:r>
        <w:rPr>
          <w:rFonts w:ascii="Times New Roman" w:hAnsi="Times New Roman"/>
          <w:color w:val="000000"/>
          <w:sz w:val="28"/>
          <w:lang w:val="ru-RU"/>
        </w:rPr>
        <w:t xml:space="preserve"> – </w:t>
      </w:r>
      <w:r>
        <w:rPr>
          <w:rFonts w:ascii="Times New Roman" w:hAnsi="Times New Roman"/>
          <w:b/>
          <w:color w:val="000000"/>
          <w:sz w:val="28"/>
          <w:lang w:val="ru-RU"/>
        </w:rPr>
        <w:t>с</w:t>
      </w:r>
      <w:r>
        <w:rPr>
          <w:rFonts w:ascii="Times New Roman" w:hAnsi="Times New Roman"/>
          <w:color w:val="000000"/>
          <w:sz w:val="28"/>
          <w:lang w:val="ru-RU"/>
        </w:rPr>
        <w:t xml:space="preserve">, </w:t>
      </w:r>
      <w:r>
        <w:rPr>
          <w:rFonts w:ascii="Times New Roman" w:hAnsi="Times New Roman"/>
          <w:b/>
          <w:color w:val="000000"/>
          <w:sz w:val="28"/>
          <w:lang w:val="ru-RU"/>
        </w:rPr>
        <w:t>в</w:t>
      </w:r>
      <w:r>
        <w:rPr>
          <w:rFonts w:ascii="Times New Roman" w:hAnsi="Times New Roman"/>
          <w:color w:val="000000"/>
          <w:sz w:val="28"/>
          <w:lang w:val="ru-RU"/>
        </w:rPr>
        <w:t xml:space="preserve"> – </w:t>
      </w:r>
      <w:r>
        <w:rPr>
          <w:rFonts w:ascii="Times New Roman" w:hAnsi="Times New Roman"/>
          <w:b/>
          <w:color w:val="000000"/>
          <w:sz w:val="28"/>
          <w:lang w:val="ru-RU"/>
        </w:rPr>
        <w:t>на</w:t>
      </w:r>
      <w:r>
        <w:rPr>
          <w:rFonts w:ascii="Times New Roman" w:hAnsi="Times New Roman"/>
          <w:color w:val="000000"/>
          <w:sz w:val="28"/>
          <w:lang w:val="ru-RU"/>
        </w:rPr>
        <w:t xml:space="preserve"> в составе словосочетаний, правила правописания производных предлогов.</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Союз</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Pr>
          <w:rFonts w:ascii="Times New Roman" w:hAnsi="Times New Roman"/>
          <w:b/>
          <w:color w:val="000000"/>
          <w:sz w:val="28"/>
          <w:lang w:val="ru-RU"/>
        </w:rPr>
        <w:t>и</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анализ союзов, применять это умение в речевой практике.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Частица</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Употреблять частицы в речи в соответствии с их значением и стилистической окраской; соблюдать нормы правописания частиц.</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анализ частиц, применять это умение в речевой практике.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Междометия и звукоподражательные слова</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морфологический анализ междометий, применять это умение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пунктуационные правила оформления предложений с междометиями.</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грамматические омонимы.</w:t>
      </w:r>
    </w:p>
    <w:p w:rsidR="003D14F0" w:rsidRDefault="009D1557">
      <w:pPr>
        <w:spacing w:after="0"/>
        <w:ind w:left="120"/>
        <w:rPr>
          <w:lang w:val="ru-RU"/>
        </w:rPr>
      </w:pPr>
      <w:r>
        <w:rPr>
          <w:rFonts w:ascii="Times New Roman" w:hAnsi="Times New Roman"/>
          <w:b/>
          <w:color w:val="000000"/>
          <w:sz w:val="28"/>
          <w:lang w:val="ru-RU"/>
        </w:rPr>
        <w:t>8 КЛАСС</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одном из славянских языков.</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3D14F0" w:rsidRDefault="009D1557">
      <w:pPr>
        <w:spacing w:after="0" w:line="264" w:lineRule="auto"/>
        <w:ind w:firstLine="600"/>
        <w:jc w:val="both"/>
        <w:rPr>
          <w:lang w:val="ru-RU"/>
        </w:rPr>
      </w:pPr>
      <w:r>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 не менее 6 реплик).</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3D14F0" w:rsidRDefault="009D1557">
      <w:pPr>
        <w:spacing w:after="0" w:line="264" w:lineRule="auto"/>
        <w:ind w:firstLine="600"/>
        <w:jc w:val="both"/>
        <w:rPr>
          <w:lang w:val="ru-RU"/>
        </w:rPr>
      </w:pPr>
      <w:r>
        <w:rPr>
          <w:rFonts w:ascii="Times New Roman" w:hAnsi="Times New Roman"/>
          <w:color w:val="000000"/>
          <w:sz w:val="28"/>
          <w:lang w:val="ru-RU"/>
        </w:rPr>
        <w:t>Устно пересказывать прочитанный или прослушанный текст объёмом не менее 140 слов.</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3D14F0" w:rsidRDefault="009D1557">
      <w:pPr>
        <w:spacing w:after="0" w:line="264" w:lineRule="auto"/>
        <w:ind w:firstLine="600"/>
        <w:jc w:val="both"/>
        <w:rPr>
          <w:lang w:val="ru-RU"/>
        </w:rPr>
      </w:pPr>
      <w:r>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w:t>
      </w:r>
      <w:r>
        <w:rPr>
          <w:rFonts w:ascii="Times New Roman" w:hAnsi="Times New Roman"/>
          <w:color w:val="000000"/>
          <w:sz w:val="28"/>
          <w:lang w:val="ru-RU"/>
        </w:rPr>
        <w:lastRenderedPageBreak/>
        <w:t>обусловленность норм речевого этикета; соблюдать в устной речи и на письме правила русского речевого этикета.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 xml:space="preserve">Текст </w:t>
      </w:r>
    </w:p>
    <w:p w:rsidR="003D14F0" w:rsidRDefault="009D1557">
      <w:pPr>
        <w:spacing w:after="0" w:line="264" w:lineRule="auto"/>
        <w:ind w:firstLine="600"/>
        <w:jc w:val="both"/>
        <w:rPr>
          <w:lang w:val="ru-RU"/>
        </w:rPr>
      </w:pPr>
      <w:r>
        <w:rPr>
          <w:rFonts w:ascii="Times New Roman" w:hAnsi="Times New Roman"/>
          <w:color w:val="000000"/>
          <w:sz w:val="28"/>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сообщение на заданную тему в виде презентации.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3D14F0" w:rsidRDefault="009D1557">
      <w:pPr>
        <w:spacing w:after="0" w:line="264" w:lineRule="auto"/>
        <w:ind w:firstLine="600"/>
        <w:jc w:val="both"/>
        <w:rPr>
          <w:lang w:val="ru-RU"/>
        </w:rPr>
      </w:pPr>
      <w:r>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rPr>
        <w:t>C</w:t>
      </w:r>
      <w:r>
        <w:rPr>
          <w:rFonts w:ascii="Times New Roman" w:hAnsi="Times New Roman"/>
          <w:b/>
          <w:color w:val="000000"/>
          <w:sz w:val="28"/>
          <w:lang w:val="ru-RU"/>
        </w:rPr>
        <w:t>интаксис. Культура речи. Пунктуация</w:t>
      </w:r>
    </w:p>
    <w:p w:rsidR="003D14F0" w:rsidRDefault="009D1557">
      <w:pPr>
        <w:spacing w:after="0" w:line="264" w:lineRule="auto"/>
        <w:ind w:firstLine="600"/>
        <w:jc w:val="both"/>
        <w:rPr>
          <w:lang w:val="ru-RU"/>
        </w:rPr>
      </w:pPr>
      <w:r>
        <w:rPr>
          <w:rFonts w:ascii="Times New Roman" w:hAnsi="Times New Roman"/>
          <w:color w:val="000000"/>
          <w:sz w:val="28"/>
          <w:lang w:val="ru-RU"/>
        </w:rPr>
        <w:t>Иметь представление о синтаксисе как разделе лингвистики.</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словосочетание и предложение как единицы синтаксиса.</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функции знаков препинания.</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Словосочетание</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нормы построения словосочетаний.</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Pr>
          <w:rFonts w:ascii="Times New Roman" w:hAnsi="Times New Roman"/>
          <w:b/>
          <w:color w:val="000000"/>
          <w:sz w:val="28"/>
          <w:lang w:val="ru-RU"/>
        </w:rPr>
        <w:t>большинство</w:t>
      </w:r>
      <w:r>
        <w:rPr>
          <w:rFonts w:ascii="Times New Roman" w:hAnsi="Times New Roman"/>
          <w:color w:val="000000"/>
          <w:sz w:val="28"/>
          <w:lang w:val="ru-RU"/>
        </w:rPr>
        <w:t xml:space="preserve"> – </w:t>
      </w:r>
      <w:r>
        <w:rPr>
          <w:rFonts w:ascii="Times New Roman" w:hAnsi="Times New Roman"/>
          <w:b/>
          <w:color w:val="000000"/>
          <w:sz w:val="28"/>
          <w:lang w:val="ru-RU"/>
        </w:rPr>
        <w:t>меньшинство</w:t>
      </w:r>
      <w:r>
        <w:rPr>
          <w:rFonts w:ascii="Times New Roman" w:hAnsi="Times New Roman"/>
          <w:color w:val="000000"/>
          <w:sz w:val="28"/>
          <w:lang w:val="ru-RU"/>
        </w:rPr>
        <w:t>, количественными сочетаниями. Применять нормы постановки тире между подлежащим и сказуемым.</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Распознавать предложения по наличию главных и второстепенных членов, предложения полные и неполные (понимать особенности </w:t>
      </w:r>
      <w:r>
        <w:rPr>
          <w:rFonts w:ascii="Times New Roman" w:hAnsi="Times New Roman"/>
          <w:color w:val="000000"/>
          <w:sz w:val="28"/>
          <w:lang w:val="ru-RU"/>
        </w:rPr>
        <w:lastRenderedPageBreak/>
        <w:t>употребления неполных предложений в диалогической речи, соблюдения в устной речи интонации неполного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Pr>
          <w:rFonts w:ascii="Times New Roman" w:hAnsi="Times New Roman"/>
          <w:b/>
          <w:color w:val="000000"/>
          <w:sz w:val="28"/>
          <w:lang w:val="ru-RU"/>
        </w:rPr>
        <w:t>да</w:t>
      </w:r>
      <w:r>
        <w:rPr>
          <w:rFonts w:ascii="Times New Roman" w:hAnsi="Times New Roman"/>
          <w:color w:val="000000"/>
          <w:sz w:val="28"/>
          <w:lang w:val="ru-RU"/>
        </w:rPr>
        <w:t xml:space="preserve">, </w:t>
      </w:r>
      <w:r>
        <w:rPr>
          <w:rFonts w:ascii="Times New Roman" w:hAnsi="Times New Roman"/>
          <w:b/>
          <w:color w:val="000000"/>
          <w:sz w:val="28"/>
          <w:lang w:val="ru-RU"/>
        </w:rPr>
        <w:t>нет</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Применять нормы построения предложений с однородными членами, связанными двойными союзами </w:t>
      </w:r>
      <w:r>
        <w:rPr>
          <w:rFonts w:ascii="Times New Roman" w:hAnsi="Times New Roman"/>
          <w:b/>
          <w:color w:val="000000"/>
          <w:sz w:val="28"/>
          <w:lang w:val="ru-RU"/>
        </w:rPr>
        <w:t>не только… но и</w:t>
      </w:r>
      <w:r>
        <w:rPr>
          <w:rFonts w:ascii="Times New Roman" w:hAnsi="Times New Roman"/>
          <w:color w:val="000000"/>
          <w:sz w:val="28"/>
          <w:lang w:val="ru-RU"/>
        </w:rPr>
        <w:t xml:space="preserve">, </w:t>
      </w:r>
      <w:r>
        <w:rPr>
          <w:rFonts w:ascii="Times New Roman" w:hAnsi="Times New Roman"/>
          <w:b/>
          <w:color w:val="000000"/>
          <w:sz w:val="28"/>
          <w:lang w:val="ru-RU"/>
        </w:rPr>
        <w:t>как… так и</w:t>
      </w:r>
      <w:r>
        <w:rPr>
          <w:rFonts w:ascii="Times New Roman" w:hAnsi="Times New Roman"/>
          <w:color w:val="000000"/>
          <w:sz w:val="28"/>
          <w:lang w:val="ru-RU"/>
        </w:rPr>
        <w:t>.</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Pr>
          <w:rFonts w:ascii="Times New Roman" w:hAnsi="Times New Roman"/>
          <w:b/>
          <w:color w:val="000000"/>
          <w:sz w:val="28"/>
          <w:lang w:val="ru-RU"/>
        </w:rPr>
        <w:t>и... и, или... или, либ</w:t>
      </w:r>
      <w:r>
        <w:rPr>
          <w:rFonts w:ascii="Times New Roman" w:hAnsi="Times New Roman"/>
          <w:b/>
          <w:color w:val="000000"/>
          <w:sz w:val="28"/>
        </w:rPr>
        <w:t>o</w:t>
      </w:r>
      <w:r>
        <w:rPr>
          <w:rFonts w:ascii="Times New Roman" w:hAnsi="Times New Roman"/>
          <w:b/>
          <w:color w:val="000000"/>
          <w:sz w:val="28"/>
          <w:lang w:val="ru-RU"/>
        </w:rPr>
        <w:t>... либ</w:t>
      </w:r>
      <w:r>
        <w:rPr>
          <w:rFonts w:ascii="Times New Roman" w:hAnsi="Times New Roman"/>
          <w:b/>
          <w:color w:val="000000"/>
          <w:sz w:val="28"/>
        </w:rPr>
        <w:t>o</w:t>
      </w:r>
      <w:r>
        <w:rPr>
          <w:rFonts w:ascii="Times New Roman" w:hAnsi="Times New Roman"/>
          <w:b/>
          <w:color w:val="000000"/>
          <w:sz w:val="28"/>
          <w:lang w:val="ru-RU"/>
        </w:rPr>
        <w:t>, ни... ни, т</w:t>
      </w:r>
      <w:r>
        <w:rPr>
          <w:rFonts w:ascii="Times New Roman" w:hAnsi="Times New Roman"/>
          <w:b/>
          <w:color w:val="000000"/>
          <w:sz w:val="28"/>
        </w:rPr>
        <w:t>o</w:t>
      </w:r>
      <w:r>
        <w:rPr>
          <w:rFonts w:ascii="Times New Roman" w:hAnsi="Times New Roman"/>
          <w:b/>
          <w:color w:val="000000"/>
          <w:sz w:val="28"/>
          <w:lang w:val="ru-RU"/>
        </w:rPr>
        <w:t>... т</w:t>
      </w:r>
      <w:r>
        <w:rPr>
          <w:rFonts w:ascii="Times New Roman" w:hAnsi="Times New Roman"/>
          <w:b/>
          <w:color w:val="000000"/>
          <w:sz w:val="28"/>
        </w:rPr>
        <w:t>o</w:t>
      </w:r>
      <w:r>
        <w:rPr>
          <w:rFonts w:ascii="Times New Roman" w:hAnsi="Times New Roman"/>
          <w:color w:val="000000"/>
          <w:sz w:val="28"/>
          <w:lang w:val="ru-RU"/>
        </w:rPr>
        <w:t>); правила постановки знаков препинания в предложениях с обобщающим словом при однородных членах.</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3D14F0" w:rsidRDefault="009D1557">
      <w:pPr>
        <w:spacing w:after="0" w:line="264" w:lineRule="auto"/>
        <w:ind w:firstLine="600"/>
        <w:jc w:val="both"/>
        <w:rPr>
          <w:lang w:val="ru-RU"/>
        </w:rPr>
      </w:pPr>
      <w:r>
        <w:rPr>
          <w:rFonts w:ascii="Times New Roman" w:hAnsi="Times New Roman"/>
          <w:color w:val="000000"/>
          <w:sz w:val="28"/>
          <w:lang w:val="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w:t>
      </w:r>
      <w:r>
        <w:rPr>
          <w:rFonts w:ascii="Times New Roman" w:hAnsi="Times New Roman"/>
          <w:color w:val="000000"/>
          <w:sz w:val="28"/>
          <w:lang w:val="ru-RU"/>
        </w:rPr>
        <w:lastRenderedPageBreak/>
        <w:t>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сложные предложения, конструкции с чужой речью (в рамках изученного).</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3D14F0" w:rsidRDefault="003D14F0">
      <w:pPr>
        <w:spacing w:after="0"/>
        <w:ind w:left="120"/>
        <w:rPr>
          <w:lang w:val="ru-RU"/>
        </w:rPr>
      </w:pPr>
    </w:p>
    <w:p w:rsidR="003D14F0" w:rsidRDefault="009D1557">
      <w:pPr>
        <w:spacing w:after="0"/>
        <w:ind w:left="120"/>
        <w:rPr>
          <w:lang w:val="ru-RU"/>
        </w:rPr>
      </w:pPr>
      <w:r>
        <w:rPr>
          <w:rFonts w:ascii="Times New Roman" w:hAnsi="Times New Roman"/>
          <w:b/>
          <w:color w:val="000000"/>
          <w:sz w:val="28"/>
          <w:lang w:val="ru-RU"/>
        </w:rPr>
        <w:t>9 КЛАСС</w:t>
      </w:r>
    </w:p>
    <w:p w:rsidR="003D14F0" w:rsidRDefault="003D14F0">
      <w:pPr>
        <w:spacing w:after="0"/>
        <w:ind w:left="120"/>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Общие сведения о языке</w:t>
      </w:r>
    </w:p>
    <w:p w:rsidR="003D14F0" w:rsidRDefault="009D1557">
      <w:pPr>
        <w:spacing w:after="0" w:line="264" w:lineRule="auto"/>
        <w:ind w:firstLine="600"/>
        <w:jc w:val="both"/>
        <w:rPr>
          <w:lang w:val="ru-RU"/>
        </w:rPr>
      </w:pPr>
      <w:r>
        <w:rPr>
          <w:rFonts w:ascii="Times New Roman" w:hAnsi="Times New Roman"/>
          <w:color w:val="000000"/>
          <w:sz w:val="28"/>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Язык и речь</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3D14F0" w:rsidRDefault="009D1557">
      <w:pPr>
        <w:spacing w:after="0" w:line="264" w:lineRule="auto"/>
        <w:ind w:firstLine="600"/>
        <w:jc w:val="both"/>
        <w:rPr>
          <w:lang w:val="ru-RU"/>
        </w:rPr>
      </w:pPr>
      <w:r>
        <w:rPr>
          <w:rFonts w:ascii="Times New Roman" w:hAnsi="Times New Roman"/>
          <w:color w:val="000000"/>
          <w:sz w:val="28"/>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3D14F0" w:rsidRDefault="009D1557">
      <w:pPr>
        <w:spacing w:after="0" w:line="264" w:lineRule="auto"/>
        <w:ind w:firstLine="600"/>
        <w:jc w:val="both"/>
        <w:rPr>
          <w:lang w:val="ru-RU"/>
        </w:rPr>
      </w:pPr>
      <w:r>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3D14F0" w:rsidRDefault="009D1557">
      <w:pPr>
        <w:spacing w:after="0" w:line="264" w:lineRule="auto"/>
        <w:ind w:firstLine="600"/>
        <w:jc w:val="both"/>
        <w:rPr>
          <w:lang w:val="ru-RU"/>
        </w:rPr>
      </w:pPr>
      <w:r>
        <w:rPr>
          <w:rFonts w:ascii="Times New Roman" w:hAnsi="Times New Roman"/>
          <w:color w:val="000000"/>
          <w:sz w:val="28"/>
          <w:lang w:val="ru-RU"/>
        </w:rPr>
        <w:t>Устно пересказывать прочитанный или прослушанный текст объёмом не менее 150 слов.</w:t>
      </w:r>
    </w:p>
    <w:p w:rsidR="003D14F0" w:rsidRDefault="009D1557">
      <w:pPr>
        <w:spacing w:after="0" w:line="264" w:lineRule="auto"/>
        <w:ind w:firstLine="600"/>
        <w:jc w:val="both"/>
        <w:rPr>
          <w:lang w:val="ru-RU"/>
        </w:rPr>
      </w:pPr>
      <w:r>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Текст</w:t>
      </w:r>
    </w:p>
    <w:p w:rsidR="003D14F0" w:rsidRDefault="009D1557">
      <w:pPr>
        <w:spacing w:after="0" w:line="264" w:lineRule="auto"/>
        <w:ind w:firstLine="600"/>
        <w:jc w:val="both"/>
        <w:rPr>
          <w:lang w:val="ru-RU"/>
        </w:rPr>
      </w:pPr>
      <w:r>
        <w:rPr>
          <w:rFonts w:ascii="Times New Roman" w:hAnsi="Times New Roman"/>
          <w:color w:val="000000"/>
          <w:sz w:val="28"/>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Устанавливать принадлежность текста к функционально-смысловому типу речи.</w:t>
      </w:r>
    </w:p>
    <w:p w:rsidR="003D14F0" w:rsidRDefault="009D1557">
      <w:pPr>
        <w:spacing w:after="0" w:line="264" w:lineRule="auto"/>
        <w:ind w:firstLine="600"/>
        <w:jc w:val="both"/>
        <w:rPr>
          <w:lang w:val="ru-RU"/>
        </w:rPr>
      </w:pPr>
      <w:r>
        <w:rPr>
          <w:rFonts w:ascii="Times New Roman" w:hAnsi="Times New Roman"/>
          <w:color w:val="000000"/>
          <w:sz w:val="28"/>
          <w:lang w:val="ru-RU"/>
        </w:rPr>
        <w:t>Находить в тексте типовые фрагменты – описание, повествование, рассуждение-доказательство, оценочные высказывания.</w:t>
      </w:r>
    </w:p>
    <w:p w:rsidR="003D14F0" w:rsidRDefault="009D1557">
      <w:pPr>
        <w:spacing w:after="0" w:line="264" w:lineRule="auto"/>
        <w:ind w:firstLine="600"/>
        <w:jc w:val="both"/>
        <w:rPr>
          <w:lang w:val="ru-RU"/>
        </w:rPr>
      </w:pPr>
      <w:r>
        <w:rPr>
          <w:rFonts w:ascii="Times New Roman" w:hAnsi="Times New Roman"/>
          <w:color w:val="000000"/>
          <w:sz w:val="28"/>
          <w:lang w:val="ru-RU"/>
        </w:rPr>
        <w:t>Прогнозировать содержание текста по заголовку, ключевым словам, зачину или концовке.</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отличительные признаки текстов разных жанров.</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высказывание на основе текста: выражать своё отношение к прочитанному или прослушанному в устной и письменной форме.</w:t>
      </w:r>
    </w:p>
    <w:p w:rsidR="003D14F0" w:rsidRDefault="009D1557">
      <w:pPr>
        <w:spacing w:after="0" w:line="264" w:lineRule="auto"/>
        <w:ind w:firstLine="600"/>
        <w:jc w:val="both"/>
        <w:rPr>
          <w:lang w:val="ru-RU"/>
        </w:rPr>
      </w:pPr>
      <w:r>
        <w:rPr>
          <w:rFonts w:ascii="Times New Roman" w:hAnsi="Times New Roman"/>
          <w:color w:val="000000"/>
          <w:sz w:val="28"/>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сообщение на заданную тему в виде презентации.</w:t>
      </w:r>
    </w:p>
    <w:p w:rsidR="003D14F0" w:rsidRDefault="009D1557">
      <w:pPr>
        <w:spacing w:after="0" w:line="264" w:lineRule="auto"/>
        <w:ind w:firstLine="600"/>
        <w:jc w:val="both"/>
        <w:rPr>
          <w:lang w:val="ru-RU"/>
        </w:rPr>
      </w:pPr>
      <w:r>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D14F0" w:rsidRDefault="009D1557">
      <w:pPr>
        <w:spacing w:after="0" w:line="264" w:lineRule="auto"/>
        <w:ind w:firstLine="600"/>
        <w:jc w:val="both"/>
        <w:rPr>
          <w:lang w:val="ru-RU"/>
        </w:rPr>
      </w:pPr>
      <w:r>
        <w:rPr>
          <w:rFonts w:ascii="Times New Roman" w:hAnsi="Times New Roman"/>
          <w:color w:val="000000"/>
          <w:sz w:val="28"/>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3D14F0" w:rsidRDefault="009D1557">
      <w:pPr>
        <w:spacing w:after="0" w:line="264" w:lineRule="auto"/>
        <w:ind w:firstLine="600"/>
        <w:jc w:val="both"/>
        <w:rPr>
          <w:lang w:val="ru-RU"/>
        </w:rPr>
      </w:pPr>
      <w:r>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Функциональные разновидности языка</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3D14F0" w:rsidRDefault="009D1557">
      <w:pPr>
        <w:spacing w:after="0" w:line="264" w:lineRule="auto"/>
        <w:ind w:firstLine="600"/>
        <w:jc w:val="both"/>
        <w:rPr>
          <w:lang w:val="ru-RU"/>
        </w:rPr>
      </w:pPr>
      <w:r>
        <w:rPr>
          <w:rFonts w:ascii="Times New Roman" w:hAnsi="Times New Roman"/>
          <w:color w:val="000000"/>
          <w:sz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3D14F0" w:rsidRDefault="009D1557">
      <w:pPr>
        <w:spacing w:after="0" w:line="264" w:lineRule="auto"/>
        <w:ind w:firstLine="600"/>
        <w:jc w:val="both"/>
        <w:rPr>
          <w:lang w:val="ru-RU"/>
        </w:rPr>
      </w:pPr>
      <w:r>
        <w:rPr>
          <w:rFonts w:ascii="Times New Roman" w:hAnsi="Times New Roman"/>
          <w:color w:val="000000"/>
          <w:sz w:val="28"/>
          <w:lang w:val="ru-RU"/>
        </w:rPr>
        <w:t>Составлять тезисы, конспект, писать рецензию, реферат.</w:t>
      </w:r>
    </w:p>
    <w:p w:rsidR="003D14F0" w:rsidRDefault="009D1557">
      <w:pPr>
        <w:spacing w:after="0" w:line="264" w:lineRule="auto"/>
        <w:ind w:firstLine="600"/>
        <w:jc w:val="both"/>
        <w:rPr>
          <w:lang w:val="ru-RU"/>
        </w:rPr>
      </w:pPr>
      <w:r>
        <w:rPr>
          <w:rFonts w:ascii="Times New Roman" w:hAnsi="Times New Roman"/>
          <w:color w:val="000000"/>
          <w:sz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Система языка</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rPr>
        <w:t>C</w:t>
      </w:r>
      <w:r>
        <w:rPr>
          <w:rFonts w:ascii="Times New Roman" w:hAnsi="Times New Roman"/>
          <w:b/>
          <w:color w:val="000000"/>
          <w:sz w:val="28"/>
          <w:lang w:val="ru-RU"/>
        </w:rPr>
        <w:t>интаксис. Культура речи. Пунктуация</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Сложносочинённое 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основные средства синтаксической связи между частями сложного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особенности употребления сложносочинённых предложений в речи.</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основные нормы построения сложносочинённого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и пунктуационный анализ сложносочинённых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правила постановки знаков препинания в сложносочинённых предложениях.</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Сложноподчинённое 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Различать подчинительные союзы и союзные слова.</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однородное, неоднородное и последовательное подчинение придаточных частей.</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основные нормы построения сложноподчинённого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особенности употребления сложноподчинённых предложений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и пунктуационный анализ сложноподчинённых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нормы построения сложноподчинённых предложений и правила постановки знаков препинания в них.</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Бессоюзное сложное предложение</w:t>
      </w:r>
    </w:p>
    <w:p w:rsidR="003D14F0" w:rsidRDefault="009D1557">
      <w:pPr>
        <w:spacing w:after="0" w:line="264" w:lineRule="auto"/>
        <w:ind w:firstLine="600"/>
        <w:jc w:val="both"/>
        <w:rPr>
          <w:lang w:val="ru-RU"/>
        </w:rPr>
      </w:pPr>
      <w:r>
        <w:rPr>
          <w:rFonts w:ascii="Times New Roman" w:hAnsi="Times New Roman"/>
          <w:color w:val="000000"/>
          <w:sz w:val="28"/>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основные грамматические нормы построения бессоюзного сложного предложения.</w:t>
      </w:r>
    </w:p>
    <w:p w:rsidR="003D14F0" w:rsidRDefault="009D1557">
      <w:pPr>
        <w:spacing w:after="0" w:line="264" w:lineRule="auto"/>
        <w:ind w:firstLine="600"/>
        <w:jc w:val="both"/>
        <w:rPr>
          <w:lang w:val="ru-RU"/>
        </w:rPr>
      </w:pPr>
      <w:r>
        <w:rPr>
          <w:rFonts w:ascii="Times New Roman" w:hAnsi="Times New Roman"/>
          <w:color w:val="000000"/>
          <w:sz w:val="28"/>
          <w:lang w:val="ru-RU"/>
        </w:rPr>
        <w:t>Понимать особенности употребления бессоюзных сложных предложений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и пунктуационный анализ бессоюзных сложных предложений.</w:t>
      </w:r>
    </w:p>
    <w:p w:rsidR="003D14F0" w:rsidRDefault="009D1557">
      <w:pPr>
        <w:spacing w:after="0" w:line="264" w:lineRule="auto"/>
        <w:ind w:firstLine="600"/>
        <w:jc w:val="both"/>
        <w:rPr>
          <w:lang w:val="ru-RU"/>
        </w:rPr>
      </w:pPr>
      <w:r>
        <w:rPr>
          <w:rFonts w:ascii="Times New Roman" w:hAnsi="Times New Roman"/>
          <w:color w:val="000000"/>
          <w:sz w:val="28"/>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Сложные предложения с разными видами союзной и бессоюзной связи</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типы сложных предложений с разными видами связи.</w:t>
      </w:r>
    </w:p>
    <w:p w:rsidR="003D14F0" w:rsidRDefault="009D1557">
      <w:pPr>
        <w:spacing w:after="0" w:line="264" w:lineRule="auto"/>
        <w:ind w:firstLine="600"/>
        <w:jc w:val="both"/>
        <w:rPr>
          <w:lang w:val="ru-RU"/>
        </w:rPr>
      </w:pPr>
      <w:r>
        <w:rPr>
          <w:rFonts w:ascii="Times New Roman" w:hAnsi="Times New Roman"/>
          <w:color w:val="000000"/>
          <w:sz w:val="28"/>
          <w:lang w:val="ru-RU"/>
        </w:rPr>
        <w:lastRenderedPageBreak/>
        <w:t>Соблюдать основные нормы построения сложных предложений с разными видами связи.</w:t>
      </w:r>
    </w:p>
    <w:p w:rsidR="003D14F0" w:rsidRDefault="009D1557">
      <w:pPr>
        <w:spacing w:after="0" w:line="264" w:lineRule="auto"/>
        <w:ind w:firstLine="600"/>
        <w:jc w:val="both"/>
        <w:rPr>
          <w:lang w:val="ru-RU"/>
        </w:rPr>
      </w:pPr>
      <w:r>
        <w:rPr>
          <w:rFonts w:ascii="Times New Roman" w:hAnsi="Times New Roman"/>
          <w:color w:val="000000"/>
          <w:sz w:val="28"/>
          <w:lang w:val="ru-RU"/>
        </w:rPr>
        <w:t>Употреблять сложные предложения с разными видами связи в речи.</w:t>
      </w:r>
    </w:p>
    <w:p w:rsidR="003D14F0" w:rsidRDefault="009D1557">
      <w:pPr>
        <w:spacing w:after="0" w:line="264" w:lineRule="auto"/>
        <w:ind w:firstLine="600"/>
        <w:jc w:val="both"/>
        <w:rPr>
          <w:lang w:val="ru-RU"/>
        </w:rPr>
      </w:pPr>
      <w:r>
        <w:rPr>
          <w:rFonts w:ascii="Times New Roman" w:hAnsi="Times New Roman"/>
          <w:color w:val="000000"/>
          <w:sz w:val="28"/>
          <w:lang w:val="ru-RU"/>
        </w:rPr>
        <w:t>Проводить синтаксический и пунктуационный анализ сложных предложений с разными видами связи.</w:t>
      </w:r>
    </w:p>
    <w:p w:rsidR="003D14F0" w:rsidRDefault="009D1557">
      <w:pPr>
        <w:spacing w:after="0" w:line="264" w:lineRule="auto"/>
        <w:ind w:firstLine="600"/>
        <w:jc w:val="both"/>
        <w:rPr>
          <w:lang w:val="ru-RU"/>
        </w:rPr>
      </w:pPr>
      <w:r>
        <w:rPr>
          <w:rFonts w:ascii="Times New Roman" w:hAnsi="Times New Roman"/>
          <w:color w:val="000000"/>
          <w:sz w:val="28"/>
          <w:lang w:val="ru-RU"/>
        </w:rPr>
        <w:t>Применять правила постановки знаков препинания в сложных предложениях с разными видами связи.</w:t>
      </w:r>
    </w:p>
    <w:p w:rsidR="003D14F0" w:rsidRDefault="003D14F0">
      <w:pPr>
        <w:spacing w:after="0" w:line="264" w:lineRule="auto"/>
        <w:ind w:left="120"/>
        <w:jc w:val="both"/>
        <w:rPr>
          <w:lang w:val="ru-RU"/>
        </w:rPr>
      </w:pPr>
    </w:p>
    <w:p w:rsidR="003D14F0" w:rsidRDefault="009D1557">
      <w:pPr>
        <w:spacing w:after="0" w:line="264" w:lineRule="auto"/>
        <w:ind w:left="120"/>
        <w:jc w:val="both"/>
        <w:rPr>
          <w:lang w:val="ru-RU"/>
        </w:rPr>
      </w:pPr>
      <w:r>
        <w:rPr>
          <w:rFonts w:ascii="Times New Roman" w:hAnsi="Times New Roman"/>
          <w:b/>
          <w:color w:val="000000"/>
          <w:sz w:val="28"/>
          <w:lang w:val="ru-RU"/>
        </w:rPr>
        <w:t>Прямая и косвенная речь</w:t>
      </w:r>
    </w:p>
    <w:p w:rsidR="003D14F0" w:rsidRDefault="009D1557">
      <w:pPr>
        <w:spacing w:after="0" w:line="264" w:lineRule="auto"/>
        <w:ind w:firstLine="600"/>
        <w:jc w:val="both"/>
        <w:rPr>
          <w:lang w:val="ru-RU"/>
        </w:rPr>
      </w:pPr>
      <w:r>
        <w:rPr>
          <w:rFonts w:ascii="Times New Roman" w:hAnsi="Times New Roman"/>
          <w:color w:val="000000"/>
          <w:sz w:val="28"/>
          <w:lang w:val="ru-RU"/>
        </w:rPr>
        <w:t>Распознавать прямую и косвенную речь; выявлять синонимию предложений с прямой и косвенной речью.</w:t>
      </w:r>
    </w:p>
    <w:p w:rsidR="003D14F0" w:rsidRDefault="009D1557">
      <w:pPr>
        <w:spacing w:after="0" w:line="264" w:lineRule="auto"/>
        <w:ind w:firstLine="600"/>
        <w:jc w:val="both"/>
        <w:rPr>
          <w:lang w:val="ru-RU"/>
        </w:rPr>
      </w:pPr>
      <w:r>
        <w:rPr>
          <w:rFonts w:ascii="Times New Roman" w:hAnsi="Times New Roman"/>
          <w:color w:val="000000"/>
          <w:sz w:val="28"/>
          <w:lang w:val="ru-RU"/>
        </w:rPr>
        <w:t>Уметь цитировать и применять разные способы включения цитат в высказывание.</w:t>
      </w:r>
    </w:p>
    <w:p w:rsidR="003D14F0" w:rsidRDefault="009D1557">
      <w:pPr>
        <w:spacing w:after="0" w:line="264" w:lineRule="auto"/>
        <w:ind w:firstLine="600"/>
        <w:jc w:val="both"/>
        <w:rPr>
          <w:lang w:val="ru-RU"/>
        </w:rPr>
      </w:pPr>
      <w:r>
        <w:rPr>
          <w:rFonts w:ascii="Times New Roman" w:hAnsi="Times New Roman"/>
          <w:color w:val="000000"/>
          <w:sz w:val="28"/>
          <w:lang w:val="ru-RU"/>
        </w:rPr>
        <w:t>Соблюдать основные нормы построения предложений с прямой и косвенной речью, при цитировании.</w:t>
      </w:r>
    </w:p>
    <w:p w:rsidR="003D14F0" w:rsidRDefault="009D1557">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Применять правила постановки знаков препинания в предложениях с прямой и косвенной речью, при цитировании.</w:t>
      </w:r>
    </w:p>
    <w:p w:rsidR="003D14F0" w:rsidRDefault="003D14F0">
      <w:pPr>
        <w:spacing w:after="0"/>
        <w:ind w:left="120"/>
        <w:rPr>
          <w:lang w:val="ru-RU"/>
        </w:rPr>
      </w:pPr>
    </w:p>
    <w:p w:rsidR="003D14F0" w:rsidRDefault="003D14F0">
      <w:pPr>
        <w:rPr>
          <w:lang w:val="ru-RU"/>
        </w:rPr>
        <w:sectPr w:rsidR="003D14F0">
          <w:pgSz w:w="11906" w:h="16383"/>
          <w:pgMar w:top="1134" w:right="850" w:bottom="1134" w:left="1701" w:header="720" w:footer="720" w:gutter="0"/>
          <w:cols w:space="720"/>
        </w:sectPr>
      </w:pPr>
    </w:p>
    <w:p w:rsidR="003D14F0" w:rsidRDefault="009D1557">
      <w:pPr>
        <w:spacing w:after="0"/>
        <w:ind w:left="120"/>
      </w:pPr>
      <w:bookmarkStart w:id="5" w:name="block-33345527"/>
      <w:bookmarkEnd w:id="4"/>
      <w:r>
        <w:rPr>
          <w:rFonts w:ascii="Times New Roman" w:hAnsi="Times New Roman"/>
          <w:b/>
          <w:color w:val="000000"/>
          <w:sz w:val="28"/>
        </w:rPr>
        <w:lastRenderedPageBreak/>
        <w:t xml:space="preserve">ТЕМАТИЧЕСКОЕ ПЛАНИРОВАНИЕ </w:t>
      </w:r>
    </w:p>
    <w:p w:rsidR="000014F0" w:rsidRDefault="000014F0">
      <w:pPr>
        <w:spacing w:after="0"/>
        <w:ind w:left="120"/>
        <w:rPr>
          <w:rFonts w:ascii="Times New Roman" w:hAnsi="Times New Roman"/>
          <w:b/>
          <w:color w:val="000000"/>
          <w:sz w:val="28"/>
        </w:rPr>
      </w:pPr>
    </w:p>
    <w:tbl>
      <w:tblPr>
        <w:tblStyle w:val="TableGrid"/>
        <w:tblW w:w="14681" w:type="dxa"/>
        <w:tblInd w:w="-306" w:type="dxa"/>
        <w:tblCellMar>
          <w:top w:w="13" w:type="dxa"/>
          <w:left w:w="112" w:type="dxa"/>
          <w:right w:w="36" w:type="dxa"/>
        </w:tblCellMar>
        <w:tblLook w:val="04A0"/>
      </w:tblPr>
      <w:tblGrid>
        <w:gridCol w:w="116"/>
        <w:gridCol w:w="488"/>
        <w:gridCol w:w="116"/>
        <w:gridCol w:w="3661"/>
        <w:gridCol w:w="254"/>
        <w:gridCol w:w="1733"/>
        <w:gridCol w:w="116"/>
        <w:gridCol w:w="5235"/>
        <w:gridCol w:w="175"/>
        <w:gridCol w:w="6078"/>
        <w:gridCol w:w="102"/>
      </w:tblGrid>
      <w:tr w:rsidR="000014F0" w:rsidRPr="000E47DA" w:rsidTr="000014F0">
        <w:trPr>
          <w:gridAfter w:val="1"/>
          <w:wAfter w:w="111" w:type="dxa"/>
          <w:trHeight w:val="1052"/>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42" w:line="259" w:lineRule="auto"/>
              <w:ind w:left="180"/>
              <w:rPr>
                <w:sz w:val="24"/>
                <w:szCs w:val="24"/>
              </w:rPr>
            </w:pPr>
            <w:r w:rsidRPr="000E47DA">
              <w:rPr>
                <w:sz w:val="24"/>
                <w:szCs w:val="24"/>
              </w:rPr>
              <w:t xml:space="preserve">№ </w:t>
            </w:r>
          </w:p>
          <w:p w:rsidR="000014F0" w:rsidRPr="000E47DA" w:rsidRDefault="000014F0" w:rsidP="00434886">
            <w:pPr>
              <w:spacing w:after="0" w:line="259" w:lineRule="auto"/>
              <w:ind w:right="56"/>
              <w:jc w:val="center"/>
              <w:rPr>
                <w:sz w:val="24"/>
                <w:szCs w:val="24"/>
              </w:rPr>
            </w:pPr>
            <w:r w:rsidRPr="000E47DA">
              <w:rPr>
                <w:sz w:val="24"/>
                <w:szCs w:val="24"/>
              </w:rPr>
              <w:t xml:space="preserve">п/п </w:t>
            </w:r>
          </w:p>
        </w:tc>
        <w:tc>
          <w:tcPr>
            <w:tcW w:w="3019"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59" w:lineRule="auto"/>
              <w:jc w:val="center"/>
              <w:rPr>
                <w:sz w:val="24"/>
                <w:szCs w:val="24"/>
                <w:lang w:val="ru-RU"/>
              </w:rPr>
            </w:pPr>
            <w:r w:rsidRPr="000014F0">
              <w:rPr>
                <w:sz w:val="24"/>
                <w:szCs w:val="24"/>
                <w:lang w:val="ru-RU"/>
              </w:rPr>
              <w:t xml:space="preserve">Наименование разделов и тем учебного предмета </w:t>
            </w:r>
          </w:p>
        </w:tc>
        <w:tc>
          <w:tcPr>
            <w:tcW w:w="1617"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jc w:val="center"/>
              <w:rPr>
                <w:sz w:val="24"/>
                <w:szCs w:val="24"/>
              </w:rPr>
            </w:pPr>
            <w:r w:rsidRPr="000E47DA">
              <w:rPr>
                <w:sz w:val="24"/>
                <w:szCs w:val="24"/>
              </w:rPr>
              <w:t>Количествочасов</w:t>
            </w:r>
          </w:p>
        </w:tc>
        <w:tc>
          <w:tcPr>
            <w:tcW w:w="411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right="71"/>
              <w:jc w:val="center"/>
              <w:rPr>
                <w:sz w:val="24"/>
                <w:szCs w:val="24"/>
              </w:rPr>
            </w:pPr>
            <w:r w:rsidRPr="000E47DA">
              <w:rPr>
                <w:sz w:val="24"/>
                <w:szCs w:val="24"/>
              </w:rPr>
              <w:t>Программноесодержание</w:t>
            </w:r>
          </w:p>
        </w:tc>
        <w:tc>
          <w:tcPr>
            <w:tcW w:w="498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left="36"/>
              <w:rPr>
                <w:sz w:val="24"/>
                <w:szCs w:val="24"/>
              </w:rPr>
            </w:pPr>
            <w:r w:rsidRPr="000E47DA">
              <w:rPr>
                <w:sz w:val="24"/>
                <w:szCs w:val="24"/>
              </w:rPr>
              <w:t>Основныевидыдеятельностиучащихся</w:t>
            </w:r>
          </w:p>
        </w:tc>
      </w:tr>
      <w:tr w:rsidR="000014F0" w:rsidRPr="000014F0" w:rsidTr="000014F0">
        <w:trPr>
          <w:gridAfter w:val="1"/>
          <w:wAfter w:w="111" w:type="dxa"/>
          <w:trHeight w:val="2097"/>
        </w:trPr>
        <w:tc>
          <w:tcPr>
            <w:tcW w:w="14570" w:type="dxa"/>
            <w:gridSpan w:val="10"/>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50" w:line="259" w:lineRule="auto"/>
              <w:rPr>
                <w:sz w:val="24"/>
                <w:szCs w:val="24"/>
                <w:lang w:val="ru-RU"/>
              </w:rPr>
            </w:pPr>
            <w:r w:rsidRPr="000014F0">
              <w:rPr>
                <w:sz w:val="24"/>
                <w:szCs w:val="24"/>
                <w:lang w:val="ru-RU"/>
              </w:rPr>
              <w:t xml:space="preserve">Общее количество – 170 часов.  </w:t>
            </w:r>
          </w:p>
          <w:p w:rsidR="000014F0" w:rsidRPr="000014F0" w:rsidRDefault="000014F0" w:rsidP="00434886">
            <w:pPr>
              <w:spacing w:after="51" w:line="259" w:lineRule="auto"/>
              <w:rPr>
                <w:sz w:val="24"/>
                <w:szCs w:val="24"/>
                <w:lang w:val="ru-RU"/>
              </w:rPr>
            </w:pPr>
            <w:r w:rsidRPr="000014F0">
              <w:rPr>
                <w:sz w:val="24"/>
                <w:szCs w:val="24"/>
                <w:lang w:val="ru-RU"/>
              </w:rPr>
              <w:t xml:space="preserve">Порядок изучения тем в пределах одного раздела может варьироваться.  </w:t>
            </w:r>
          </w:p>
          <w:p w:rsidR="000014F0" w:rsidRPr="000014F0" w:rsidRDefault="000014F0" w:rsidP="00434886">
            <w:pPr>
              <w:spacing w:after="5" w:line="293" w:lineRule="auto"/>
              <w:rPr>
                <w:sz w:val="24"/>
                <w:szCs w:val="24"/>
                <w:lang w:val="ru-RU"/>
              </w:rPr>
            </w:pPr>
            <w:r w:rsidRPr="000014F0">
              <w:rPr>
                <w:sz w:val="24"/>
                <w:szCs w:val="24"/>
                <w:lang w:val="ru-RU"/>
              </w:rPr>
              <w:t>Рекомендуемое количество часов для организации повторения – 9 часов, из них в начале учебного года – 5 часов; в конце учебного года – 4 часа</w:t>
            </w:r>
            <w:r w:rsidRPr="000014F0">
              <w:rPr>
                <w:color w:val="0070C0"/>
                <w:sz w:val="24"/>
                <w:szCs w:val="24"/>
                <w:lang w:val="ru-RU"/>
              </w:rPr>
              <w:t xml:space="preserve">.  </w:t>
            </w:r>
          </w:p>
          <w:p w:rsidR="000014F0" w:rsidRPr="000014F0" w:rsidRDefault="000014F0" w:rsidP="00434886">
            <w:pPr>
              <w:spacing w:after="0" w:line="259" w:lineRule="auto"/>
              <w:rPr>
                <w:sz w:val="24"/>
                <w:szCs w:val="24"/>
                <w:lang w:val="ru-RU"/>
              </w:rPr>
            </w:pPr>
            <w:r w:rsidRPr="000014F0">
              <w:rPr>
                <w:sz w:val="24"/>
                <w:szCs w:val="24"/>
                <w:lang w:val="ru-RU"/>
              </w:rPr>
              <w:t xml:space="preserve">Рекомендуемое количество часов для организации и проведения итогового контроля (включая сочинения, изложения, контрольные и проверочные работы) – 12 часов </w:t>
            </w:r>
          </w:p>
        </w:tc>
      </w:tr>
      <w:tr w:rsidR="000014F0" w:rsidRPr="000014F0" w:rsidTr="000014F0">
        <w:trPr>
          <w:gridAfter w:val="1"/>
          <w:wAfter w:w="111" w:type="dxa"/>
          <w:trHeight w:val="353"/>
        </w:trPr>
        <w:tc>
          <w:tcPr>
            <w:tcW w:w="14570" w:type="dxa"/>
            <w:gridSpan w:val="10"/>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59" w:lineRule="auto"/>
              <w:rPr>
                <w:sz w:val="24"/>
                <w:szCs w:val="24"/>
                <w:lang w:val="ru-RU"/>
              </w:rPr>
            </w:pPr>
            <w:r w:rsidRPr="000014F0">
              <w:rPr>
                <w:b/>
                <w:sz w:val="24"/>
                <w:szCs w:val="24"/>
                <w:lang w:val="ru-RU"/>
              </w:rPr>
              <w:t xml:space="preserve">Раздел 1. Общие сведения о языке </w:t>
            </w:r>
          </w:p>
        </w:tc>
      </w:tr>
      <w:tr w:rsidR="000014F0" w:rsidRPr="000E47DA" w:rsidTr="000014F0">
        <w:trPr>
          <w:gridAfter w:val="1"/>
          <w:wAfter w:w="111" w:type="dxa"/>
          <w:trHeight w:val="488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right="66"/>
              <w:jc w:val="center"/>
              <w:rPr>
                <w:sz w:val="24"/>
                <w:szCs w:val="24"/>
              </w:rPr>
            </w:pPr>
            <w:r w:rsidRPr="000E47DA">
              <w:rPr>
                <w:sz w:val="24"/>
                <w:szCs w:val="24"/>
              </w:rPr>
              <w:t xml:space="preserve">1.1 </w:t>
            </w:r>
          </w:p>
        </w:tc>
        <w:tc>
          <w:tcPr>
            <w:tcW w:w="3019"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59" w:lineRule="auto"/>
              <w:ind w:left="7"/>
              <w:rPr>
                <w:sz w:val="24"/>
                <w:szCs w:val="24"/>
                <w:lang w:val="ru-RU"/>
              </w:rPr>
            </w:pPr>
            <w:r w:rsidRPr="000014F0">
              <w:rPr>
                <w:sz w:val="24"/>
                <w:szCs w:val="24"/>
                <w:lang w:val="ru-RU"/>
              </w:rPr>
              <w:t xml:space="preserve">Богатство и выразительность русского языка. Лингвистика как наука о языке </w:t>
            </w:r>
          </w:p>
        </w:tc>
        <w:tc>
          <w:tcPr>
            <w:tcW w:w="1617"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right="58"/>
              <w:jc w:val="center"/>
              <w:rPr>
                <w:sz w:val="24"/>
                <w:szCs w:val="24"/>
              </w:rPr>
            </w:pPr>
            <w:r w:rsidRPr="000E47DA">
              <w:rPr>
                <w:sz w:val="24"/>
                <w:szCs w:val="24"/>
              </w:rPr>
              <w:t xml:space="preserve">2 </w:t>
            </w:r>
          </w:p>
        </w:tc>
        <w:tc>
          <w:tcPr>
            <w:tcW w:w="4118"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59" w:lineRule="auto"/>
              <w:ind w:left="7" w:right="93"/>
              <w:rPr>
                <w:sz w:val="24"/>
                <w:szCs w:val="24"/>
                <w:lang w:val="ru-RU"/>
              </w:rPr>
            </w:pPr>
            <w:r w:rsidRPr="000014F0">
              <w:rPr>
                <w:sz w:val="24"/>
                <w:szCs w:val="24"/>
                <w:lang w:val="ru-RU"/>
              </w:rP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w:t>
            </w:r>
          </w:p>
        </w:tc>
        <w:tc>
          <w:tcPr>
            <w:tcW w:w="498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left="7" w:right="147"/>
              <w:rPr>
                <w:sz w:val="24"/>
                <w:szCs w:val="24"/>
              </w:rPr>
            </w:pPr>
            <w:r w:rsidRPr="000014F0">
              <w:rPr>
                <w:sz w:val="24"/>
                <w:szCs w:val="24"/>
                <w:lang w:val="ru-RU"/>
              </w:rP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w:t>
            </w:r>
            <w:r w:rsidRPr="000E47DA">
              <w:rPr>
                <w:sz w:val="24"/>
                <w:szCs w:val="24"/>
              </w:rPr>
              <w:t>Анализироватьпрозаические и поэтическиетексты с точкизрения</w:t>
            </w:r>
          </w:p>
        </w:tc>
      </w:tr>
      <w:tr w:rsidR="000014F0" w:rsidRPr="000E47DA" w:rsidTr="000014F0">
        <w:trPr>
          <w:gridAfter w:val="1"/>
          <w:wAfter w:w="111" w:type="dxa"/>
          <w:trHeight w:val="488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66"/>
              <w:jc w:val="center"/>
              <w:rPr>
                <w:sz w:val="24"/>
                <w:szCs w:val="24"/>
              </w:rPr>
            </w:pPr>
            <w:r w:rsidRPr="000E47DA">
              <w:rPr>
                <w:sz w:val="24"/>
                <w:szCs w:val="24"/>
              </w:rPr>
              <w:lastRenderedPageBreak/>
              <w:t xml:space="preserve">1.1 </w:t>
            </w:r>
          </w:p>
        </w:tc>
        <w:tc>
          <w:tcPr>
            <w:tcW w:w="3019"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Pr>
                <w:sz w:val="24"/>
                <w:szCs w:val="24"/>
                <w:lang w:val="ru-RU"/>
              </w:rPr>
            </w:pPr>
            <w:r w:rsidRPr="000014F0">
              <w:rPr>
                <w:sz w:val="24"/>
                <w:szCs w:val="24"/>
                <w:lang w:val="ru-RU"/>
              </w:rPr>
              <w:t xml:space="preserve">Богатство и выразительность русского языка. Лингвистика как наука о языке </w:t>
            </w:r>
          </w:p>
        </w:tc>
        <w:tc>
          <w:tcPr>
            <w:tcW w:w="1617"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58"/>
              <w:jc w:val="center"/>
              <w:rPr>
                <w:sz w:val="24"/>
                <w:szCs w:val="24"/>
              </w:rPr>
            </w:pPr>
            <w:r w:rsidRPr="000E47DA">
              <w:rPr>
                <w:sz w:val="24"/>
                <w:szCs w:val="24"/>
              </w:rPr>
              <w:t xml:space="preserve">2 </w:t>
            </w:r>
          </w:p>
        </w:tc>
        <w:tc>
          <w:tcPr>
            <w:tcW w:w="4118"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93"/>
              <w:rPr>
                <w:sz w:val="24"/>
                <w:szCs w:val="24"/>
                <w:lang w:val="ru-RU"/>
              </w:rPr>
            </w:pPr>
            <w:r w:rsidRPr="000014F0">
              <w:rPr>
                <w:sz w:val="24"/>
                <w:szCs w:val="24"/>
                <w:lang w:val="ru-RU"/>
              </w:rP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w:t>
            </w:r>
          </w:p>
        </w:tc>
        <w:tc>
          <w:tcPr>
            <w:tcW w:w="498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left="7" w:right="147"/>
              <w:rPr>
                <w:sz w:val="24"/>
                <w:szCs w:val="24"/>
              </w:rPr>
            </w:pPr>
            <w:r w:rsidRPr="000014F0">
              <w:rPr>
                <w:sz w:val="24"/>
                <w:szCs w:val="24"/>
                <w:lang w:val="ru-RU"/>
              </w:rP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w:t>
            </w:r>
            <w:r w:rsidRPr="000E47DA">
              <w:rPr>
                <w:sz w:val="24"/>
                <w:szCs w:val="24"/>
              </w:rPr>
              <w:t>Анализироватьпрозаические и поэтическиетексты с точкизрения</w:t>
            </w:r>
          </w:p>
        </w:tc>
      </w:tr>
      <w:tr w:rsidR="000014F0" w:rsidRPr="00FD307F" w:rsidTr="000014F0">
        <w:tblPrEx>
          <w:tblCellMar>
            <w:top w:w="5" w:type="dxa"/>
            <w:right w:w="115" w:type="dxa"/>
          </w:tblCellMar>
        </w:tblPrEx>
        <w:trPr>
          <w:gridBefore w:val="1"/>
          <w:wBefore w:w="116" w:type="dxa"/>
          <w:trHeight w:val="5922"/>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160" w:line="259" w:lineRule="auto"/>
              <w:rPr>
                <w:sz w:val="24"/>
                <w:szCs w:val="24"/>
              </w:rPr>
            </w:pP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160" w:line="259" w:lineRule="auto"/>
              <w:rPr>
                <w:sz w:val="24"/>
                <w:szCs w:val="24"/>
              </w:rPr>
            </w:pP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160" w:line="259" w:lineRule="auto"/>
              <w:rPr>
                <w:sz w:val="24"/>
                <w:szCs w:val="24"/>
              </w:rPr>
            </w:pP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59" w:lineRule="auto"/>
              <w:ind w:left="7"/>
              <w:rPr>
                <w:sz w:val="24"/>
                <w:szCs w:val="24"/>
                <w:lang w:val="ru-RU"/>
              </w:rPr>
            </w:pPr>
            <w:r w:rsidRPr="000014F0">
              <w:rPr>
                <w:sz w:val="24"/>
                <w:szCs w:val="24"/>
                <w:lang w:val="ru-RU"/>
              </w:rPr>
              <w:t xml:space="preserve">изученного в начальной школе). Основные разделы лингвистики (фонетика, орфоэпия, графика, орфография, лексикология, морфемика, словообразование, морфология, синтаксис, пунктуация). Язык как знаковая система. Язык как средство человеческого общения. Основные единицы языка и речи: звук, морфема, слово, словосочетание, предложение </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64" w:lineRule="auto"/>
              <w:ind w:left="7"/>
              <w:rPr>
                <w:sz w:val="24"/>
                <w:szCs w:val="24"/>
                <w:lang w:val="ru-RU"/>
              </w:rPr>
            </w:pPr>
            <w:r w:rsidRPr="000014F0">
              <w:rPr>
                <w:sz w:val="24"/>
                <w:szCs w:val="24"/>
                <w:lang w:val="ru-RU"/>
              </w:rPr>
              <w:t xml:space="preserve">использования в них изобразительновыразительных языковых средств; самостоятельно формулировать обобщения и выводы о словарном богатстве русского языка. Определять основания для сравнения слова и социальных знаков (дорожные знаки, знаки сервисов, предупредительные знаки, математические символы и другие). Характеризовать язык как систему знаков и как средство человеческого общения. </w:t>
            </w:r>
          </w:p>
          <w:p w:rsidR="000014F0" w:rsidRPr="000014F0" w:rsidRDefault="000014F0" w:rsidP="00434886">
            <w:pPr>
              <w:spacing w:after="0" w:line="259" w:lineRule="auto"/>
              <w:ind w:left="7" w:right="415"/>
              <w:rPr>
                <w:sz w:val="24"/>
                <w:szCs w:val="24"/>
                <w:lang w:val="ru-RU"/>
              </w:rPr>
            </w:pPr>
            <w:r w:rsidRPr="000014F0">
              <w:rPr>
                <w:sz w:val="24"/>
                <w:szCs w:val="24"/>
                <w:lang w:val="ru-RU"/>
              </w:rPr>
              <w:t xml:space="preserve">Характеризовать основные разделы лингвистики. Выявлять и сравнивать основные единицы языка и речи  (в пределах изученного в начальной школе) </w:t>
            </w:r>
          </w:p>
        </w:tc>
      </w:tr>
      <w:tr w:rsidR="000014F0" w:rsidRPr="000E47DA" w:rsidTr="000014F0">
        <w:tblPrEx>
          <w:tblCellMar>
            <w:top w:w="5" w:type="dxa"/>
            <w:right w:w="115" w:type="dxa"/>
          </w:tblCellMar>
        </w:tblPrEx>
        <w:trPr>
          <w:gridBefore w:val="1"/>
          <w:wBefore w:w="116" w:type="dxa"/>
          <w:trHeight w:val="360"/>
        </w:trPr>
        <w:tc>
          <w:tcPr>
            <w:tcW w:w="3866" w:type="dxa"/>
            <w:gridSpan w:val="4"/>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rPr>
                <w:sz w:val="24"/>
                <w:szCs w:val="24"/>
              </w:rPr>
            </w:pPr>
            <w:r w:rsidRPr="000E47DA">
              <w:rPr>
                <w:sz w:val="24"/>
                <w:szCs w:val="24"/>
              </w:rPr>
              <w:t>Итогопоразделу</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left="22"/>
              <w:jc w:val="center"/>
              <w:rPr>
                <w:sz w:val="24"/>
                <w:szCs w:val="24"/>
              </w:rPr>
            </w:pPr>
            <w:r w:rsidRPr="000E47DA">
              <w:rPr>
                <w:sz w:val="24"/>
                <w:szCs w:val="24"/>
              </w:rPr>
              <w:t xml:space="preserve">2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160" w:line="259" w:lineRule="auto"/>
              <w:rPr>
                <w:sz w:val="24"/>
                <w:szCs w:val="24"/>
              </w:rPr>
            </w:pP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160" w:line="259" w:lineRule="auto"/>
              <w:rPr>
                <w:sz w:val="24"/>
                <w:szCs w:val="24"/>
              </w:rPr>
            </w:pPr>
          </w:p>
        </w:tc>
      </w:tr>
      <w:tr w:rsidR="000014F0" w:rsidRPr="000E47DA" w:rsidTr="000014F0">
        <w:tblPrEx>
          <w:tblCellMar>
            <w:top w:w="5" w:type="dxa"/>
            <w:right w:w="115" w:type="dxa"/>
          </w:tblCellMar>
        </w:tblPrEx>
        <w:trPr>
          <w:gridBefore w:val="1"/>
          <w:wBefore w:w="116" w:type="dxa"/>
          <w:trHeight w:val="353"/>
        </w:trPr>
        <w:tc>
          <w:tcPr>
            <w:tcW w:w="14565" w:type="dxa"/>
            <w:gridSpan w:val="10"/>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rPr>
                <w:sz w:val="24"/>
                <w:szCs w:val="24"/>
              </w:rPr>
            </w:pPr>
            <w:r w:rsidRPr="000E47DA">
              <w:rPr>
                <w:b/>
                <w:sz w:val="24"/>
                <w:szCs w:val="24"/>
              </w:rPr>
              <w:t>Раздел 2. Язык и речь</w:t>
            </w:r>
          </w:p>
        </w:tc>
      </w:tr>
      <w:tr w:rsidR="000014F0" w:rsidRPr="00FD307F" w:rsidTr="000014F0">
        <w:tblPrEx>
          <w:tblCellMar>
            <w:top w:w="5" w:type="dxa"/>
            <w:right w:w="115" w:type="dxa"/>
          </w:tblCellMar>
        </w:tblPrEx>
        <w:trPr>
          <w:gridBefore w:val="1"/>
          <w:wBefore w:w="116" w:type="dxa"/>
          <w:trHeight w:val="279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left="13"/>
              <w:jc w:val="center"/>
              <w:rPr>
                <w:sz w:val="24"/>
                <w:szCs w:val="24"/>
              </w:rPr>
            </w:pPr>
            <w:r w:rsidRPr="000E47DA">
              <w:rPr>
                <w:sz w:val="24"/>
                <w:szCs w:val="24"/>
              </w:rPr>
              <w:lastRenderedPageBreak/>
              <w:t xml:space="preserve">2.1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59" w:lineRule="auto"/>
              <w:ind w:left="7"/>
              <w:rPr>
                <w:sz w:val="24"/>
                <w:szCs w:val="24"/>
                <w:lang w:val="ru-RU"/>
              </w:rPr>
            </w:pPr>
            <w:r w:rsidRPr="000014F0">
              <w:rPr>
                <w:sz w:val="24"/>
                <w:szCs w:val="24"/>
                <w:lang w:val="ru-RU"/>
              </w:rPr>
              <w:t xml:space="preserve">Язык и речь. </w:t>
            </w:r>
          </w:p>
          <w:p w:rsidR="000014F0" w:rsidRPr="000014F0" w:rsidRDefault="000014F0" w:rsidP="00434886">
            <w:pPr>
              <w:spacing w:after="46" w:line="259" w:lineRule="auto"/>
              <w:ind w:left="7"/>
              <w:rPr>
                <w:sz w:val="24"/>
                <w:szCs w:val="24"/>
                <w:lang w:val="ru-RU"/>
              </w:rPr>
            </w:pPr>
            <w:r w:rsidRPr="000014F0">
              <w:rPr>
                <w:sz w:val="24"/>
                <w:szCs w:val="24"/>
                <w:lang w:val="ru-RU"/>
              </w:rPr>
              <w:t xml:space="preserve">Монолог. Диалог. </w:t>
            </w:r>
          </w:p>
          <w:p w:rsidR="000014F0" w:rsidRPr="000E47DA" w:rsidRDefault="000014F0" w:rsidP="00434886">
            <w:pPr>
              <w:spacing w:after="0" w:line="259" w:lineRule="auto"/>
              <w:ind w:left="7" w:right="768"/>
              <w:rPr>
                <w:sz w:val="24"/>
                <w:szCs w:val="24"/>
              </w:rPr>
            </w:pPr>
            <w:r w:rsidRPr="000E47DA">
              <w:rPr>
                <w:sz w:val="24"/>
                <w:szCs w:val="24"/>
              </w:rPr>
              <w:t>Полилог. Видыречевойдеятельности</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434886">
            <w:pPr>
              <w:spacing w:after="0" w:line="259" w:lineRule="auto"/>
              <w:ind w:left="22"/>
              <w:jc w:val="center"/>
              <w:rPr>
                <w:sz w:val="24"/>
                <w:szCs w:val="24"/>
              </w:rPr>
            </w:pPr>
            <w:r w:rsidRPr="000E47DA">
              <w:rPr>
                <w:sz w:val="24"/>
                <w:szCs w:val="24"/>
              </w:rPr>
              <w:t xml:space="preserve">7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72" w:lineRule="auto"/>
              <w:ind w:left="7"/>
              <w:rPr>
                <w:sz w:val="24"/>
                <w:szCs w:val="24"/>
                <w:lang w:val="ru-RU"/>
              </w:rPr>
            </w:pPr>
            <w:r w:rsidRPr="000014F0">
              <w:rPr>
                <w:sz w:val="24"/>
                <w:szCs w:val="24"/>
                <w:lang w:val="ru-RU"/>
              </w:rPr>
              <w:t xml:space="preserve">Речь устная и письменная, монологическая и диалогическая, полилог. Речевые формулы приветствия, прощания, просьбы, благодарности.  </w:t>
            </w:r>
          </w:p>
          <w:p w:rsidR="000014F0" w:rsidRPr="000014F0" w:rsidRDefault="000014F0" w:rsidP="00434886">
            <w:pPr>
              <w:spacing w:after="0" w:line="259" w:lineRule="auto"/>
              <w:ind w:left="7"/>
              <w:rPr>
                <w:sz w:val="24"/>
                <w:szCs w:val="24"/>
                <w:lang w:val="ru-RU"/>
              </w:rPr>
            </w:pPr>
            <w:r w:rsidRPr="000014F0">
              <w:rPr>
                <w:sz w:val="24"/>
                <w:szCs w:val="24"/>
                <w:lang w:val="ru-RU"/>
              </w:rPr>
              <w:t xml:space="preserve">Виды речевой деятельности </w:t>
            </w:r>
          </w:p>
          <w:p w:rsidR="000014F0" w:rsidRPr="000014F0" w:rsidRDefault="000014F0" w:rsidP="00434886">
            <w:pPr>
              <w:spacing w:after="0" w:line="259" w:lineRule="auto"/>
              <w:ind w:left="7"/>
              <w:rPr>
                <w:sz w:val="24"/>
                <w:szCs w:val="24"/>
                <w:lang w:val="ru-RU"/>
              </w:rPr>
            </w:pPr>
            <w:r w:rsidRPr="000014F0">
              <w:rPr>
                <w:sz w:val="24"/>
                <w:szCs w:val="24"/>
                <w:lang w:val="ru-RU"/>
              </w:rPr>
              <w:t xml:space="preserve">(говорение, слушание, чтение, письмо), их особенности.  Виды аудирования: выборочное, ознакомительное, детальное.  </w:t>
            </w:r>
            <w:r w:rsidRPr="000E47DA">
              <w:rPr>
                <w:sz w:val="24"/>
                <w:szCs w:val="24"/>
              </w:rPr>
              <w:t>Видычтения: изучающее, ознакомительное, просмотровое, поисковое</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434886">
            <w:pPr>
              <w:spacing w:after="0" w:line="259" w:lineRule="auto"/>
              <w:ind w:left="7"/>
              <w:rPr>
                <w:sz w:val="24"/>
                <w:szCs w:val="24"/>
                <w:lang w:val="ru-RU"/>
              </w:rPr>
            </w:pPr>
            <w:r w:rsidRPr="000014F0">
              <w:rPr>
                <w:sz w:val="24"/>
                <w:szCs w:val="24"/>
                <w:lang w:val="ru-RU"/>
              </w:rPr>
              <w:t>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на лингвистические темы (в рамках изученного) и диалоге/полилоге  на основе жизненных наблюдений. Использовать приёмы различных видов аудирования и чтения. Устно и письменно формулировать тему и главную мысль прослушанного и прочитанного текста, задавать вопросы по содержанию текста и отвечать на них. Анализировать содержание исходного текста, подробно и сжато передавать его в письменной форме. Писать сочинения различных видов с  опорой на жизненный и читательский опыт, сюжетную картину (в том числе сочинения-миниатюры)</w:t>
            </w:r>
          </w:p>
        </w:tc>
      </w:tr>
      <w:tr w:rsidR="000014F0" w:rsidRPr="000014F0" w:rsidTr="000014F0">
        <w:tblPrEx>
          <w:tblCellMar>
            <w:top w:w="5" w:type="dxa"/>
            <w:right w:w="115" w:type="dxa"/>
          </w:tblCellMar>
        </w:tblPrEx>
        <w:trPr>
          <w:gridBefore w:val="1"/>
          <w:wBefore w:w="116" w:type="dxa"/>
          <w:trHeight w:val="825"/>
        </w:trPr>
        <w:tc>
          <w:tcPr>
            <w:tcW w:w="3866" w:type="dxa"/>
            <w:gridSpan w:val="4"/>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rPr>
                <w:sz w:val="24"/>
                <w:szCs w:val="24"/>
              </w:rPr>
            </w:pPr>
            <w:r w:rsidRPr="000E47DA">
              <w:rPr>
                <w:sz w:val="24"/>
                <w:szCs w:val="24"/>
              </w:rPr>
              <w:t>Итогопоразделу</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37"/>
              <w:jc w:val="center"/>
              <w:rPr>
                <w:sz w:val="24"/>
                <w:szCs w:val="24"/>
              </w:rPr>
            </w:pPr>
            <w:r w:rsidRPr="000E47DA">
              <w:rPr>
                <w:sz w:val="24"/>
                <w:szCs w:val="24"/>
              </w:rPr>
              <w:t xml:space="preserve">7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72" w:lineRule="auto"/>
              <w:ind w:left="7"/>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Pr>
                <w:sz w:val="24"/>
                <w:szCs w:val="24"/>
                <w:lang w:val="ru-RU"/>
              </w:rPr>
            </w:pPr>
          </w:p>
        </w:tc>
      </w:tr>
      <w:tr w:rsidR="000014F0" w:rsidRPr="000014F0" w:rsidTr="000014F0">
        <w:tblPrEx>
          <w:tblCellMar>
            <w:top w:w="5" w:type="dxa"/>
            <w:right w:w="115" w:type="dxa"/>
          </w:tblCellMar>
        </w:tblPrEx>
        <w:trPr>
          <w:gridBefore w:val="1"/>
          <w:wBefore w:w="116" w:type="dxa"/>
          <w:trHeight w:val="255"/>
        </w:trPr>
        <w:tc>
          <w:tcPr>
            <w:tcW w:w="9580" w:type="dxa"/>
            <w:gridSpan w:val="8"/>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rPr>
                <w:sz w:val="24"/>
                <w:szCs w:val="24"/>
              </w:rPr>
            </w:pPr>
            <w:r w:rsidRPr="000E47DA">
              <w:rPr>
                <w:b/>
                <w:sz w:val="24"/>
                <w:szCs w:val="24"/>
              </w:rPr>
              <w:t>Раздел 3.Текст</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Pr>
                <w:sz w:val="24"/>
                <w:szCs w:val="24"/>
                <w:lang w:val="ru-RU"/>
              </w:rPr>
            </w:pPr>
          </w:p>
        </w:tc>
      </w:tr>
      <w:tr w:rsidR="000014F0" w:rsidRPr="00FD307F"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45"/>
              <w:jc w:val="center"/>
              <w:rPr>
                <w:sz w:val="24"/>
                <w:szCs w:val="24"/>
              </w:rPr>
            </w:pPr>
            <w:r w:rsidRPr="000E47DA">
              <w:rPr>
                <w:sz w:val="24"/>
                <w:szCs w:val="24"/>
              </w:rPr>
              <w:t xml:space="preserve">3.1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70" w:lineRule="auto"/>
              <w:ind w:left="7"/>
              <w:rPr>
                <w:sz w:val="24"/>
                <w:szCs w:val="24"/>
                <w:lang w:val="ru-RU"/>
              </w:rPr>
            </w:pPr>
            <w:r w:rsidRPr="000014F0">
              <w:rPr>
                <w:sz w:val="24"/>
                <w:szCs w:val="24"/>
                <w:lang w:val="ru-RU"/>
              </w:rPr>
              <w:t xml:space="preserve">Текст и его основные признаки. Композиционная структура текста. Функциональносмысловые типы речи.  </w:t>
            </w:r>
          </w:p>
          <w:p w:rsidR="000014F0" w:rsidRPr="000014F0" w:rsidRDefault="000014F0" w:rsidP="000014F0">
            <w:pPr>
              <w:spacing w:after="0" w:line="259" w:lineRule="auto"/>
              <w:ind w:left="7"/>
              <w:rPr>
                <w:sz w:val="24"/>
                <w:szCs w:val="24"/>
                <w:lang w:val="ru-RU"/>
              </w:rPr>
            </w:pPr>
            <w:r w:rsidRPr="000014F0">
              <w:rPr>
                <w:sz w:val="24"/>
                <w:szCs w:val="24"/>
                <w:lang w:val="ru-RU"/>
              </w:rPr>
              <w:t xml:space="preserve">Повествование как тип речи. Рассказ. </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37"/>
              <w:jc w:val="center"/>
              <w:rPr>
                <w:sz w:val="24"/>
                <w:szCs w:val="24"/>
              </w:rPr>
            </w:pPr>
            <w:r w:rsidRPr="000E47DA">
              <w:rPr>
                <w:sz w:val="24"/>
                <w:szCs w:val="24"/>
              </w:rPr>
              <w:t xml:space="preserve">11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Pr>
                <w:sz w:val="24"/>
                <w:szCs w:val="24"/>
                <w:lang w:val="ru-RU"/>
              </w:rPr>
            </w:pPr>
            <w:r w:rsidRPr="000014F0">
              <w:rPr>
                <w:sz w:val="24"/>
                <w:szCs w:val="24"/>
                <w:lang w:val="ru-RU"/>
              </w:rPr>
              <w:t xml:space="preserve">Понятие о тексте. Текст и его основные признаки. Смысловое единство текста и его коммуникативная направленность. Тема, главная мысль текста. Микротемы текста. Композиционная структура текста. Абзац как средство членения текста  </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67"/>
              <w:rPr>
                <w:sz w:val="24"/>
                <w:szCs w:val="24"/>
                <w:lang w:val="ru-RU"/>
              </w:rPr>
            </w:pPr>
            <w:r w:rsidRPr="000014F0">
              <w:rPr>
                <w:sz w:val="24"/>
                <w:szCs w:val="24"/>
                <w:lang w:val="ru-RU"/>
              </w:rPr>
              <w:t xml:space="preserve">Распознавать основные признаки текста; членить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w:t>
            </w:r>
          </w:p>
        </w:tc>
      </w:tr>
      <w:tr w:rsidR="000014F0"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FD307F" w:rsidRDefault="000014F0" w:rsidP="000014F0">
            <w:pPr>
              <w:spacing w:after="160" w:line="259" w:lineRule="auto"/>
              <w:rPr>
                <w:sz w:val="24"/>
                <w:szCs w:val="24"/>
                <w:lang w:val="ru-RU"/>
              </w:rPr>
            </w:pP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95" w:lineRule="auto"/>
              <w:rPr>
                <w:sz w:val="24"/>
                <w:szCs w:val="24"/>
                <w:lang w:val="ru-RU"/>
              </w:rPr>
            </w:pPr>
            <w:r w:rsidRPr="000014F0">
              <w:rPr>
                <w:sz w:val="24"/>
                <w:szCs w:val="24"/>
                <w:lang w:val="ru-RU"/>
              </w:rPr>
              <w:t xml:space="preserve">Смысловой анализ текста. </w:t>
            </w:r>
          </w:p>
          <w:p w:rsidR="000014F0" w:rsidRPr="000E47DA" w:rsidRDefault="000014F0" w:rsidP="000014F0">
            <w:pPr>
              <w:spacing w:after="20" w:line="278" w:lineRule="auto"/>
              <w:rPr>
                <w:sz w:val="24"/>
                <w:szCs w:val="24"/>
              </w:rPr>
            </w:pPr>
            <w:r w:rsidRPr="000014F0">
              <w:rPr>
                <w:sz w:val="24"/>
                <w:szCs w:val="24"/>
                <w:lang w:val="ru-RU"/>
              </w:rPr>
              <w:t xml:space="preserve">Информационная переработка текста. </w:t>
            </w:r>
            <w:r w:rsidRPr="000E47DA">
              <w:rPr>
                <w:sz w:val="24"/>
                <w:szCs w:val="24"/>
              </w:rPr>
              <w:t>Редактирование</w:t>
            </w:r>
          </w:p>
          <w:p w:rsidR="000014F0" w:rsidRPr="000E47DA" w:rsidRDefault="000014F0" w:rsidP="000014F0">
            <w:pPr>
              <w:spacing w:after="0" w:line="259" w:lineRule="auto"/>
              <w:rPr>
                <w:sz w:val="24"/>
                <w:szCs w:val="24"/>
              </w:rPr>
            </w:pPr>
            <w:r w:rsidRPr="000E47DA">
              <w:rPr>
                <w:sz w:val="24"/>
                <w:szCs w:val="24"/>
              </w:rPr>
              <w:t>текста</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160" w:line="259" w:lineRule="auto"/>
              <w:rPr>
                <w:sz w:val="24"/>
                <w:szCs w:val="24"/>
              </w:rPr>
            </w:pP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35" w:line="269" w:lineRule="auto"/>
              <w:rPr>
                <w:sz w:val="24"/>
                <w:szCs w:val="24"/>
                <w:lang w:val="ru-RU"/>
              </w:rPr>
            </w:pPr>
            <w:r w:rsidRPr="000014F0">
              <w:rPr>
                <w:sz w:val="24"/>
                <w:szCs w:val="24"/>
                <w:lang w:val="ru-RU"/>
              </w:rPr>
              <w:t xml:space="preserve">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w:t>
            </w:r>
          </w:p>
          <w:p w:rsidR="000014F0" w:rsidRPr="000014F0" w:rsidRDefault="000014F0" w:rsidP="000014F0">
            <w:pPr>
              <w:spacing w:after="0" w:line="269" w:lineRule="auto"/>
              <w:ind w:right="9"/>
              <w:rPr>
                <w:sz w:val="24"/>
                <w:szCs w:val="24"/>
                <w:lang w:val="ru-RU"/>
              </w:rPr>
            </w:pPr>
            <w:r w:rsidRPr="000014F0">
              <w:rPr>
                <w:sz w:val="24"/>
                <w:szCs w:val="24"/>
                <w:lang w:val="ru-RU"/>
              </w:rPr>
              <w:t xml:space="preserve">Функционально-смысловые типы речи: описание, повествование, рассуждение; их особенности.  </w:t>
            </w:r>
          </w:p>
          <w:p w:rsidR="000014F0" w:rsidRPr="000014F0" w:rsidRDefault="000014F0" w:rsidP="000014F0">
            <w:pPr>
              <w:spacing w:after="0" w:line="266" w:lineRule="auto"/>
              <w:rPr>
                <w:sz w:val="24"/>
                <w:szCs w:val="24"/>
                <w:lang w:val="ru-RU"/>
              </w:rPr>
            </w:pPr>
            <w:r w:rsidRPr="000014F0">
              <w:rPr>
                <w:sz w:val="24"/>
                <w:szCs w:val="24"/>
                <w:lang w:val="ru-RU"/>
              </w:rPr>
              <w:t xml:space="preserve">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0014F0" w:rsidRPr="000014F0" w:rsidRDefault="000014F0" w:rsidP="000014F0">
            <w:pPr>
              <w:spacing w:after="0" w:line="298" w:lineRule="auto"/>
              <w:ind w:left="7"/>
              <w:rPr>
                <w:sz w:val="24"/>
                <w:szCs w:val="24"/>
                <w:lang w:val="ru-RU"/>
              </w:rPr>
            </w:pPr>
            <w:r w:rsidRPr="000014F0">
              <w:rPr>
                <w:sz w:val="24"/>
                <w:szCs w:val="24"/>
                <w:lang w:val="ru-RU"/>
              </w:rPr>
              <w:t xml:space="preserve">Подробное, выборочное и сжатое изложение содержания прочитанного или прослушанного текста. Изложение содержание текста  с изменением лица рассказчика.  Информационная переработка текста: простой и сложный план текста.  </w:t>
            </w:r>
          </w:p>
          <w:p w:rsidR="000014F0" w:rsidRPr="000014F0" w:rsidRDefault="000014F0" w:rsidP="000014F0">
            <w:pPr>
              <w:spacing w:after="0" w:line="259" w:lineRule="auto"/>
              <w:ind w:right="130"/>
              <w:rPr>
                <w:sz w:val="24"/>
                <w:szCs w:val="24"/>
                <w:lang w:val="ru-RU"/>
              </w:rPr>
            </w:pPr>
            <w:r w:rsidRPr="000014F0">
              <w:rPr>
                <w:sz w:val="24"/>
                <w:szCs w:val="24"/>
                <w:lang w:val="ru-RU"/>
              </w:rPr>
              <w:t>Редактирование текста (в рамках изученного)</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1" w:line="259" w:lineRule="auto"/>
              <w:rPr>
                <w:sz w:val="24"/>
                <w:szCs w:val="24"/>
                <w:lang w:val="ru-RU"/>
              </w:rPr>
            </w:pPr>
            <w:r w:rsidRPr="000014F0">
              <w:rPr>
                <w:sz w:val="24"/>
                <w:szCs w:val="24"/>
                <w:lang w:val="ru-RU"/>
              </w:rPr>
              <w:t xml:space="preserve">(устного и письменного). </w:t>
            </w:r>
          </w:p>
          <w:p w:rsidR="000014F0" w:rsidRPr="000014F0" w:rsidRDefault="000014F0" w:rsidP="000014F0">
            <w:pPr>
              <w:spacing w:after="0" w:line="259" w:lineRule="auto"/>
              <w:ind w:right="100"/>
              <w:rPr>
                <w:sz w:val="24"/>
                <w:szCs w:val="24"/>
                <w:lang w:val="ru-RU"/>
              </w:rPr>
            </w:pPr>
            <w:r w:rsidRPr="000014F0">
              <w:rPr>
                <w:sz w:val="24"/>
                <w:szCs w:val="24"/>
                <w:lang w:val="ru-RU"/>
              </w:rP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признаков текста, особенностей функциональносмысловых типов речи, функциональных разновидностей языка (в рамках изученного). 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в том числе с изменением лица рассказчика. Представлять сообщение на заданную тему в виде презентации. Создавать текст электронной презентации с учётом внеязыковых требований, предъявляемых к ней,  и в соответствии со спецификой употребления языковых средств. Редактировать собственные/созданные другими обучающимися тексты с целью совершенствования их содержания: </w:t>
            </w:r>
          </w:p>
          <w:p w:rsidR="000014F0" w:rsidRPr="000014F0" w:rsidRDefault="000014F0" w:rsidP="000014F0">
            <w:pPr>
              <w:spacing w:after="0" w:line="259" w:lineRule="auto"/>
              <w:ind w:right="100"/>
              <w:rPr>
                <w:sz w:val="24"/>
                <w:szCs w:val="24"/>
                <w:lang w:val="ru-RU"/>
              </w:rPr>
            </w:pPr>
            <w:r w:rsidRPr="000014F0">
              <w:rPr>
                <w:sz w:val="24"/>
                <w:szCs w:val="24"/>
                <w:lang w:val="ru-RU"/>
              </w:rPr>
              <w:t xml:space="preserve">оценивать достоверность фактического материала, анализировать текст с точки зрения целостности, </w:t>
            </w:r>
            <w:r w:rsidRPr="000014F0">
              <w:rPr>
                <w:sz w:val="24"/>
                <w:szCs w:val="24"/>
                <w:lang w:val="ru-RU"/>
              </w:rPr>
              <w:lastRenderedPageBreak/>
              <w:t xml:space="preserve">связности, информативности. Сопоставлять исходный и отредактированный тексты. Корректировать исходный текст  с опорой на знание норм современного русского литературного языка  </w:t>
            </w:r>
          </w:p>
          <w:p w:rsidR="000014F0" w:rsidRPr="000014F0" w:rsidRDefault="000014F0" w:rsidP="000014F0">
            <w:pPr>
              <w:spacing w:after="0" w:line="259" w:lineRule="auto"/>
              <w:ind w:right="100"/>
              <w:rPr>
                <w:sz w:val="24"/>
                <w:szCs w:val="24"/>
                <w:lang w:val="ru-RU"/>
              </w:rPr>
            </w:pPr>
            <w:r w:rsidRPr="000014F0">
              <w:rPr>
                <w:sz w:val="24"/>
                <w:szCs w:val="24"/>
                <w:lang w:val="ru-RU"/>
              </w:rPr>
              <w:t>(в пределах изученного)</w:t>
            </w:r>
          </w:p>
        </w:tc>
      </w:tr>
      <w:tr w:rsidR="000014F0" w:rsidRPr="000014F0" w:rsidTr="000014F0">
        <w:tblPrEx>
          <w:tblCellMar>
            <w:top w:w="5" w:type="dxa"/>
            <w:right w:w="115" w:type="dxa"/>
          </w:tblCellMar>
        </w:tblPrEx>
        <w:trPr>
          <w:gridBefore w:val="1"/>
          <w:wBefore w:w="116" w:type="dxa"/>
          <w:trHeight w:val="277"/>
        </w:trPr>
        <w:tc>
          <w:tcPr>
            <w:tcW w:w="3866" w:type="dxa"/>
            <w:gridSpan w:val="4"/>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rPr>
                <w:sz w:val="24"/>
                <w:szCs w:val="24"/>
              </w:rPr>
            </w:pPr>
            <w:r w:rsidRPr="000E47DA">
              <w:rPr>
                <w:sz w:val="24"/>
                <w:szCs w:val="24"/>
              </w:rPr>
              <w:lastRenderedPageBreak/>
              <w:t>Итогопоразделу</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32"/>
              <w:jc w:val="center"/>
              <w:rPr>
                <w:sz w:val="24"/>
                <w:szCs w:val="24"/>
              </w:rPr>
            </w:pPr>
            <w:r w:rsidRPr="000E47DA">
              <w:rPr>
                <w:sz w:val="24"/>
                <w:szCs w:val="24"/>
              </w:rPr>
              <w:t xml:space="preserve">11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35" w:line="269" w:lineRule="auto"/>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1" w:line="259" w:lineRule="auto"/>
              <w:rPr>
                <w:sz w:val="24"/>
                <w:szCs w:val="24"/>
                <w:lang w:val="ru-RU"/>
              </w:rPr>
            </w:pPr>
          </w:p>
        </w:tc>
      </w:tr>
      <w:tr w:rsidR="000014F0" w:rsidRPr="000014F0" w:rsidTr="000014F0">
        <w:tblPrEx>
          <w:tblCellMar>
            <w:top w:w="5" w:type="dxa"/>
            <w:right w:w="115" w:type="dxa"/>
          </w:tblCellMar>
        </w:tblPrEx>
        <w:trPr>
          <w:gridBefore w:val="1"/>
          <w:wBefore w:w="116" w:type="dxa"/>
          <w:trHeight w:val="340"/>
        </w:trPr>
        <w:tc>
          <w:tcPr>
            <w:tcW w:w="9580" w:type="dxa"/>
            <w:gridSpan w:val="8"/>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35" w:line="269" w:lineRule="auto"/>
              <w:rPr>
                <w:sz w:val="24"/>
                <w:szCs w:val="24"/>
                <w:lang w:val="ru-RU"/>
              </w:rPr>
            </w:pPr>
            <w:r w:rsidRPr="000E47DA">
              <w:rPr>
                <w:b/>
                <w:sz w:val="24"/>
                <w:szCs w:val="24"/>
              </w:rPr>
              <w:t>Раздел 4. Функциональныеразновидностиязыка</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1" w:line="259" w:lineRule="auto"/>
              <w:rPr>
                <w:sz w:val="24"/>
                <w:szCs w:val="24"/>
                <w:lang w:val="ru-RU"/>
              </w:rPr>
            </w:pPr>
          </w:p>
        </w:tc>
      </w:tr>
      <w:tr w:rsidR="000014F0" w:rsidRPr="00FD307F"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40"/>
              <w:jc w:val="center"/>
              <w:rPr>
                <w:sz w:val="24"/>
                <w:szCs w:val="24"/>
              </w:rPr>
            </w:pPr>
            <w:r w:rsidRPr="000E47DA">
              <w:rPr>
                <w:sz w:val="24"/>
                <w:szCs w:val="24"/>
              </w:rPr>
              <w:t xml:space="preserve">4.1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60" w:lineRule="auto"/>
              <w:ind w:left="7"/>
              <w:rPr>
                <w:sz w:val="24"/>
                <w:szCs w:val="24"/>
                <w:lang w:val="ru-RU"/>
              </w:rPr>
            </w:pPr>
            <w:r w:rsidRPr="000014F0">
              <w:rPr>
                <w:sz w:val="24"/>
                <w:szCs w:val="24"/>
                <w:lang w:val="ru-RU"/>
              </w:rPr>
              <w:t xml:space="preserve">Функциональные разновидности языка </w:t>
            </w:r>
          </w:p>
          <w:p w:rsidR="000014F0" w:rsidRPr="000014F0" w:rsidRDefault="000014F0" w:rsidP="000014F0">
            <w:pPr>
              <w:spacing w:after="0" w:line="259" w:lineRule="auto"/>
              <w:ind w:left="7"/>
              <w:rPr>
                <w:sz w:val="24"/>
                <w:szCs w:val="24"/>
                <w:lang w:val="ru-RU"/>
              </w:rPr>
            </w:pPr>
            <w:r w:rsidRPr="000014F0">
              <w:rPr>
                <w:sz w:val="24"/>
                <w:szCs w:val="24"/>
                <w:lang w:val="ru-RU"/>
              </w:rPr>
              <w:t xml:space="preserve">(общее представление) </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32"/>
              <w:jc w:val="center"/>
              <w:rPr>
                <w:sz w:val="24"/>
                <w:szCs w:val="24"/>
              </w:rPr>
            </w:pPr>
            <w:r w:rsidRPr="000E47DA">
              <w:rPr>
                <w:sz w:val="24"/>
                <w:szCs w:val="24"/>
              </w:rPr>
              <w:t xml:space="preserve">4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52"/>
              <w:rPr>
                <w:sz w:val="24"/>
                <w:szCs w:val="24"/>
                <w:lang w:val="ru-RU"/>
              </w:rPr>
            </w:pPr>
            <w:r w:rsidRPr="000014F0">
              <w:rPr>
                <w:sz w:val="24"/>
                <w:szCs w:val="24"/>
                <w:lang w:val="ru-RU"/>
              </w:rPr>
              <w:t>Общее представление  о функциональных разновидностях языка: разговорной речи, функциональных стилях (научном, официально</w:t>
            </w:r>
            <w:r>
              <w:rPr>
                <w:sz w:val="24"/>
                <w:szCs w:val="24"/>
                <w:lang w:val="ru-RU"/>
              </w:rPr>
              <w:t>-</w:t>
            </w:r>
            <w:r w:rsidRPr="000014F0">
              <w:rPr>
                <w:sz w:val="24"/>
                <w:szCs w:val="24"/>
                <w:lang w:val="ru-RU"/>
              </w:rPr>
              <w:t>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152"/>
              <w:rPr>
                <w:sz w:val="24"/>
                <w:szCs w:val="24"/>
                <w:lang w:val="ru-RU"/>
              </w:rPr>
            </w:pPr>
            <w:r w:rsidRPr="000014F0">
              <w:rPr>
                <w:sz w:val="24"/>
                <w:szCs w:val="24"/>
                <w:lang w:val="ru-RU"/>
              </w:rPr>
              <w:t xml:space="preserve">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 </w:t>
            </w:r>
          </w:p>
        </w:tc>
      </w:tr>
      <w:tr w:rsidR="000014F0" w:rsidRPr="000014F0" w:rsidTr="000014F0">
        <w:tblPrEx>
          <w:tblCellMar>
            <w:top w:w="5" w:type="dxa"/>
            <w:right w:w="115" w:type="dxa"/>
          </w:tblCellMar>
        </w:tblPrEx>
        <w:trPr>
          <w:gridBefore w:val="1"/>
          <w:wBefore w:w="116" w:type="dxa"/>
          <w:trHeight w:val="333"/>
        </w:trPr>
        <w:tc>
          <w:tcPr>
            <w:tcW w:w="3866" w:type="dxa"/>
            <w:gridSpan w:val="4"/>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rPr>
                <w:sz w:val="24"/>
                <w:szCs w:val="24"/>
              </w:rPr>
            </w:pPr>
            <w:r w:rsidRPr="000E47DA">
              <w:rPr>
                <w:sz w:val="24"/>
                <w:szCs w:val="24"/>
              </w:rPr>
              <w:t>Итогопоразделу</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10"/>
              <w:jc w:val="center"/>
              <w:rPr>
                <w:sz w:val="24"/>
                <w:szCs w:val="24"/>
              </w:rPr>
            </w:pPr>
            <w:r w:rsidRPr="000E47DA">
              <w:rPr>
                <w:sz w:val="24"/>
                <w:szCs w:val="24"/>
              </w:rPr>
              <w:t xml:space="preserve">4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1088"/>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152"/>
              <w:rPr>
                <w:sz w:val="24"/>
                <w:szCs w:val="24"/>
                <w:lang w:val="ru-RU"/>
              </w:rPr>
            </w:pPr>
          </w:p>
        </w:tc>
      </w:tr>
      <w:tr w:rsidR="000014F0" w:rsidRPr="000014F0" w:rsidTr="000014F0">
        <w:tblPrEx>
          <w:tblCellMar>
            <w:top w:w="5" w:type="dxa"/>
            <w:right w:w="115" w:type="dxa"/>
          </w:tblCellMar>
        </w:tblPrEx>
        <w:trPr>
          <w:gridBefore w:val="1"/>
          <w:wBefore w:w="116" w:type="dxa"/>
          <w:trHeight w:val="268"/>
        </w:trPr>
        <w:tc>
          <w:tcPr>
            <w:tcW w:w="9580" w:type="dxa"/>
            <w:gridSpan w:val="8"/>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1088"/>
              <w:rPr>
                <w:sz w:val="24"/>
                <w:szCs w:val="24"/>
                <w:lang w:val="ru-RU"/>
              </w:rPr>
            </w:pPr>
            <w:r w:rsidRPr="000E47DA">
              <w:rPr>
                <w:b/>
                <w:sz w:val="24"/>
                <w:szCs w:val="24"/>
              </w:rPr>
              <w:t>Раздел 5.Системаязыка</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ight="152"/>
              <w:rPr>
                <w:sz w:val="24"/>
                <w:szCs w:val="24"/>
                <w:lang w:val="ru-RU"/>
              </w:rPr>
            </w:pPr>
          </w:p>
        </w:tc>
      </w:tr>
      <w:tr w:rsidR="000014F0"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18"/>
              <w:jc w:val="center"/>
              <w:rPr>
                <w:sz w:val="24"/>
                <w:szCs w:val="24"/>
              </w:rPr>
            </w:pPr>
            <w:r w:rsidRPr="000E47DA">
              <w:rPr>
                <w:sz w:val="24"/>
                <w:szCs w:val="24"/>
              </w:rPr>
              <w:t xml:space="preserve">5.1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1" w:line="299" w:lineRule="auto"/>
              <w:ind w:left="7"/>
              <w:rPr>
                <w:sz w:val="24"/>
                <w:szCs w:val="24"/>
              </w:rPr>
            </w:pPr>
            <w:r w:rsidRPr="000E47DA">
              <w:rPr>
                <w:sz w:val="24"/>
                <w:szCs w:val="24"/>
              </w:rPr>
              <w:t xml:space="preserve">Фонетика. Графика. Орфоэпия. </w:t>
            </w:r>
          </w:p>
          <w:p w:rsidR="000014F0" w:rsidRPr="000E47DA" w:rsidRDefault="000014F0" w:rsidP="000014F0">
            <w:pPr>
              <w:spacing w:after="0" w:line="259" w:lineRule="auto"/>
              <w:ind w:left="7"/>
              <w:rPr>
                <w:sz w:val="24"/>
                <w:szCs w:val="24"/>
              </w:rPr>
            </w:pPr>
            <w:r w:rsidRPr="000E47DA">
              <w:rPr>
                <w:sz w:val="24"/>
                <w:szCs w:val="24"/>
              </w:rPr>
              <w:t>Орфография</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10"/>
              <w:jc w:val="center"/>
              <w:rPr>
                <w:sz w:val="24"/>
                <w:szCs w:val="24"/>
              </w:rPr>
            </w:pPr>
            <w:r w:rsidRPr="000E47DA">
              <w:rPr>
                <w:sz w:val="24"/>
                <w:szCs w:val="24"/>
              </w:rPr>
              <w:t xml:space="preserve">13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84" w:lineRule="auto"/>
              <w:ind w:left="7" w:right="75"/>
              <w:rPr>
                <w:sz w:val="24"/>
                <w:szCs w:val="24"/>
                <w:lang w:val="ru-RU"/>
              </w:rPr>
            </w:pPr>
            <w:r w:rsidRPr="000014F0">
              <w:rPr>
                <w:sz w:val="24"/>
                <w:szCs w:val="24"/>
                <w:lang w:val="ru-RU"/>
              </w:rP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w:t>
            </w:r>
          </w:p>
          <w:p w:rsidR="000014F0" w:rsidRPr="000014F0" w:rsidRDefault="000014F0" w:rsidP="000014F0">
            <w:pPr>
              <w:spacing w:after="63" w:line="259" w:lineRule="auto"/>
              <w:rPr>
                <w:sz w:val="24"/>
                <w:szCs w:val="24"/>
                <w:lang w:val="ru-RU"/>
              </w:rPr>
            </w:pPr>
            <w:r w:rsidRPr="000014F0">
              <w:rPr>
                <w:sz w:val="24"/>
                <w:szCs w:val="24"/>
                <w:lang w:val="ru-RU"/>
              </w:rPr>
              <w:t xml:space="preserve">Соотношение звуков и букв. Фонетический анализ слов. Способы обозначения [й’], мягкости согласных. Основные выразительные средства фонетики. Прописные и строчные буквы. Орфоэпия как раздел лингвистики.Основные </w:t>
            </w:r>
            <w:r w:rsidRPr="000014F0">
              <w:rPr>
                <w:sz w:val="24"/>
                <w:szCs w:val="24"/>
                <w:lang w:val="ru-RU"/>
              </w:rPr>
              <w:lastRenderedPageBreak/>
              <w:t xml:space="preserve">орфоэпические нормы. </w:t>
            </w:r>
          </w:p>
          <w:p w:rsidR="000014F0" w:rsidRPr="000014F0" w:rsidRDefault="000014F0" w:rsidP="000014F0">
            <w:pPr>
              <w:spacing w:after="55" w:line="259" w:lineRule="auto"/>
              <w:rPr>
                <w:sz w:val="24"/>
                <w:szCs w:val="24"/>
                <w:lang w:val="ru-RU"/>
              </w:rPr>
            </w:pPr>
            <w:r w:rsidRPr="000014F0">
              <w:rPr>
                <w:sz w:val="24"/>
                <w:szCs w:val="24"/>
                <w:lang w:val="ru-RU"/>
              </w:rPr>
              <w:t xml:space="preserve">Интонация, её функции. </w:t>
            </w:r>
          </w:p>
          <w:p w:rsidR="000014F0" w:rsidRPr="000014F0" w:rsidRDefault="000014F0" w:rsidP="000014F0">
            <w:pPr>
              <w:spacing w:after="0" w:line="281" w:lineRule="auto"/>
              <w:rPr>
                <w:sz w:val="24"/>
                <w:szCs w:val="24"/>
                <w:lang w:val="ru-RU"/>
              </w:rPr>
            </w:pPr>
            <w:r w:rsidRPr="000014F0">
              <w:rPr>
                <w:sz w:val="24"/>
                <w:szCs w:val="24"/>
                <w:lang w:val="ru-RU"/>
              </w:rPr>
              <w:t xml:space="preserve">Основные элементы интонации. Орфография как система правил правописания слов и форм слов. </w:t>
            </w:r>
          </w:p>
          <w:p w:rsidR="000014F0" w:rsidRPr="000014F0" w:rsidRDefault="000014F0" w:rsidP="000014F0">
            <w:pPr>
              <w:spacing w:after="0" w:line="259" w:lineRule="auto"/>
              <w:ind w:left="7"/>
              <w:rPr>
                <w:sz w:val="24"/>
                <w:szCs w:val="24"/>
                <w:lang w:val="ru-RU"/>
              </w:rPr>
            </w:pPr>
            <w:r w:rsidRPr="000014F0">
              <w:rPr>
                <w:sz w:val="24"/>
                <w:szCs w:val="24"/>
                <w:lang w:val="ru-RU"/>
              </w:rPr>
              <w:t>Понятие «орфограмма». Буквенные и небуквенные орфограммы. Правописание разделительных ъ и ь</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303" w:lineRule="auto"/>
              <w:ind w:right="803"/>
              <w:rPr>
                <w:sz w:val="24"/>
                <w:szCs w:val="24"/>
                <w:lang w:val="ru-RU"/>
              </w:rPr>
            </w:pPr>
            <w:r w:rsidRPr="000014F0">
              <w:rPr>
                <w:sz w:val="24"/>
                <w:szCs w:val="24"/>
                <w:lang w:val="ru-RU"/>
              </w:rPr>
              <w:lastRenderedPageBreak/>
              <w:t xml:space="preserve">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с помощью элементов транскрипции особенности произношения и написания слов. Сравнивать звуковой и </w:t>
            </w:r>
            <w:r w:rsidRPr="000014F0">
              <w:rPr>
                <w:sz w:val="24"/>
                <w:szCs w:val="24"/>
                <w:lang w:val="ru-RU"/>
              </w:rPr>
              <w:lastRenderedPageBreak/>
              <w:t xml:space="preserve">буквенный составы слова. Членить слова на слоги и правильно переносить слова со строки на строку. Определять место ударного слога, наблюдать  за перемещением ударения  при изменении формы слова. Наблюдать за использованием выразительных средств фонетики  в поэтических произведениях. </w:t>
            </w:r>
          </w:p>
          <w:p w:rsidR="000014F0" w:rsidRPr="000014F0" w:rsidRDefault="000014F0" w:rsidP="000014F0">
            <w:pPr>
              <w:spacing w:after="24" w:line="282" w:lineRule="auto"/>
              <w:ind w:right="71"/>
              <w:rPr>
                <w:sz w:val="24"/>
                <w:szCs w:val="24"/>
                <w:lang w:val="ru-RU"/>
              </w:rPr>
            </w:pPr>
            <w:r w:rsidRPr="000014F0">
              <w:rPr>
                <w:sz w:val="24"/>
                <w:szCs w:val="24"/>
                <w:lang w:val="ru-RU"/>
              </w:rPr>
              <w:t>Проводить фонетический анализ слов. 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r w:rsidRPr="000014F0">
              <w:rPr>
                <w:i/>
                <w:sz w:val="24"/>
                <w:szCs w:val="24"/>
                <w:lang w:val="ru-RU"/>
              </w:rPr>
              <w:t>чн, чт</w:t>
            </w:r>
            <w:r w:rsidRPr="000014F0">
              <w:rPr>
                <w:sz w:val="24"/>
                <w:szCs w:val="24"/>
                <w:lang w:val="ru-RU"/>
              </w:rPr>
              <w:t xml:space="preserve">  и др.); грамматических форм (прилагательных на </w:t>
            </w:r>
            <w:r w:rsidRPr="000014F0">
              <w:rPr>
                <w:i/>
                <w:sz w:val="24"/>
                <w:szCs w:val="24"/>
                <w:lang w:val="ru-RU"/>
              </w:rPr>
              <w:t>-его, -ого,</w:t>
            </w:r>
            <w:r w:rsidRPr="000014F0">
              <w:rPr>
                <w:sz w:val="24"/>
                <w:szCs w:val="24"/>
                <w:lang w:val="ru-RU"/>
              </w:rPr>
              <w:t xml:space="preserve"> возвратных глаголов с </w:t>
            </w:r>
            <w:r w:rsidRPr="000014F0">
              <w:rPr>
                <w:i/>
                <w:sz w:val="24"/>
                <w:szCs w:val="24"/>
                <w:lang w:val="ru-RU"/>
              </w:rPr>
              <w:t>-ся, -сь</w:t>
            </w:r>
            <w:r w:rsidRPr="000014F0">
              <w:rPr>
                <w:sz w:val="24"/>
                <w:szCs w:val="24"/>
                <w:lang w:val="ru-RU"/>
              </w:rPr>
              <w:t xml:space="preserve"> и  др.); употреблять в речи слова и  их формы  в соответствии с нормами ударения  (на отдельных примерах). Находить необходимую информацию в  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соблюдения орфоэпических норм, норм ударения, </w:t>
            </w:r>
          </w:p>
          <w:p w:rsidR="000014F0" w:rsidRPr="000014F0" w:rsidRDefault="000014F0" w:rsidP="000014F0">
            <w:pPr>
              <w:spacing w:after="0" w:line="259" w:lineRule="auto"/>
              <w:ind w:left="7" w:right="72"/>
              <w:rPr>
                <w:sz w:val="24"/>
                <w:szCs w:val="24"/>
                <w:lang w:val="ru-RU"/>
              </w:rPr>
            </w:pPr>
            <w:r w:rsidRPr="000E47DA">
              <w:rPr>
                <w:sz w:val="24"/>
                <w:szCs w:val="24"/>
              </w:rPr>
              <w:t>интонационныхнорм</w:t>
            </w:r>
          </w:p>
        </w:tc>
      </w:tr>
      <w:tr w:rsidR="000014F0"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3"/>
              <w:jc w:val="center"/>
              <w:rPr>
                <w:sz w:val="24"/>
                <w:szCs w:val="24"/>
              </w:rPr>
            </w:pPr>
            <w:r w:rsidRPr="000E47DA">
              <w:rPr>
                <w:sz w:val="24"/>
                <w:szCs w:val="24"/>
              </w:rPr>
              <w:lastRenderedPageBreak/>
              <w:t xml:space="preserve">5.2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54" w:line="259" w:lineRule="auto"/>
              <w:rPr>
                <w:sz w:val="24"/>
                <w:szCs w:val="24"/>
              </w:rPr>
            </w:pPr>
            <w:r w:rsidRPr="000E47DA">
              <w:rPr>
                <w:sz w:val="24"/>
                <w:szCs w:val="24"/>
              </w:rPr>
              <w:t xml:space="preserve">Морфемика. </w:t>
            </w:r>
          </w:p>
          <w:p w:rsidR="000014F0" w:rsidRPr="000E47DA" w:rsidRDefault="000014F0" w:rsidP="000014F0">
            <w:pPr>
              <w:spacing w:after="0" w:line="259" w:lineRule="auto"/>
              <w:rPr>
                <w:sz w:val="24"/>
                <w:szCs w:val="24"/>
              </w:rPr>
            </w:pPr>
            <w:r w:rsidRPr="000E47DA">
              <w:rPr>
                <w:sz w:val="24"/>
                <w:szCs w:val="24"/>
              </w:rPr>
              <w:t>Орфография</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left="6"/>
              <w:jc w:val="center"/>
              <w:rPr>
                <w:sz w:val="24"/>
                <w:szCs w:val="24"/>
              </w:rPr>
            </w:pPr>
            <w:r w:rsidRPr="000E47DA">
              <w:rPr>
                <w:sz w:val="24"/>
                <w:szCs w:val="24"/>
              </w:rPr>
              <w:t xml:space="preserve">13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73" w:lineRule="auto"/>
              <w:rPr>
                <w:sz w:val="24"/>
                <w:szCs w:val="24"/>
                <w:lang w:val="ru-RU"/>
              </w:rPr>
            </w:pPr>
            <w:r w:rsidRPr="000014F0">
              <w:rPr>
                <w:sz w:val="24"/>
                <w:szCs w:val="24"/>
                <w:lang w:val="ru-RU"/>
              </w:rPr>
              <w:t xml:space="preserve">Морфемика как раздел лингвистики. Морфема как минимальная значимая единица языка. Основа слова. Виды морфем (корень, приставка, </w:t>
            </w:r>
            <w:r w:rsidRPr="000014F0">
              <w:rPr>
                <w:sz w:val="24"/>
                <w:szCs w:val="24"/>
                <w:lang w:val="ru-RU"/>
              </w:rPr>
              <w:lastRenderedPageBreak/>
              <w:t xml:space="preserve">суффикс, окончание). </w:t>
            </w:r>
          </w:p>
          <w:p w:rsidR="000014F0" w:rsidRPr="000014F0" w:rsidRDefault="000014F0" w:rsidP="000014F0">
            <w:pPr>
              <w:spacing w:after="24" w:line="278" w:lineRule="auto"/>
              <w:rPr>
                <w:sz w:val="24"/>
                <w:szCs w:val="24"/>
                <w:lang w:val="ru-RU"/>
              </w:rPr>
            </w:pPr>
            <w:r w:rsidRPr="000014F0">
              <w:rPr>
                <w:sz w:val="24"/>
                <w:szCs w:val="24"/>
                <w:lang w:val="ru-RU"/>
              </w:rPr>
              <w:t xml:space="preserve">Чередование звуков в морфемах (в том числе чередование гласных с нулём звука). </w:t>
            </w:r>
          </w:p>
          <w:p w:rsidR="000014F0" w:rsidRPr="000014F0" w:rsidRDefault="000014F0" w:rsidP="000014F0">
            <w:pPr>
              <w:spacing w:after="0" w:line="259" w:lineRule="auto"/>
              <w:ind w:right="253"/>
              <w:rPr>
                <w:sz w:val="24"/>
                <w:szCs w:val="24"/>
                <w:lang w:val="ru-RU"/>
              </w:rPr>
            </w:pPr>
            <w:r w:rsidRPr="000014F0">
              <w:rPr>
                <w:sz w:val="24"/>
                <w:szCs w:val="24"/>
                <w:lang w:val="ru-RU"/>
              </w:rPr>
              <w:t xml:space="preserve">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 Правописание </w:t>
            </w:r>
            <w:r w:rsidRPr="000014F0">
              <w:rPr>
                <w:i/>
                <w:sz w:val="24"/>
                <w:szCs w:val="24"/>
                <w:lang w:val="ru-RU"/>
              </w:rPr>
              <w:t>ё – о</w:t>
            </w:r>
            <w:r w:rsidRPr="000014F0">
              <w:rPr>
                <w:sz w:val="24"/>
                <w:szCs w:val="24"/>
                <w:lang w:val="ru-RU"/>
              </w:rPr>
              <w:t xml:space="preserve"> после шипящих в корне слова. Правописание неизменяемых  на письме приставок и приставок на </w:t>
            </w:r>
            <w:r w:rsidRPr="000014F0">
              <w:rPr>
                <w:i/>
                <w:sz w:val="24"/>
                <w:szCs w:val="24"/>
                <w:lang w:val="ru-RU"/>
              </w:rPr>
              <w:t>-з (-с)</w:t>
            </w:r>
            <w:r w:rsidRPr="000014F0">
              <w:rPr>
                <w:sz w:val="24"/>
                <w:szCs w:val="24"/>
                <w:lang w:val="ru-RU"/>
              </w:rPr>
              <w:t xml:space="preserve">. Правописание </w:t>
            </w:r>
            <w:r w:rsidRPr="000014F0">
              <w:rPr>
                <w:i/>
                <w:sz w:val="24"/>
                <w:szCs w:val="24"/>
                <w:lang w:val="ru-RU"/>
              </w:rPr>
              <w:t>ы – и</w:t>
            </w:r>
            <w:r w:rsidRPr="000014F0">
              <w:rPr>
                <w:sz w:val="24"/>
                <w:szCs w:val="24"/>
                <w:lang w:val="ru-RU"/>
              </w:rPr>
              <w:t xml:space="preserve"> после приставок. Правописание </w:t>
            </w:r>
            <w:r w:rsidRPr="000014F0">
              <w:rPr>
                <w:i/>
                <w:sz w:val="24"/>
                <w:szCs w:val="24"/>
                <w:lang w:val="ru-RU"/>
              </w:rPr>
              <w:t>ы – и</w:t>
            </w:r>
            <w:r w:rsidRPr="000014F0">
              <w:rPr>
                <w:sz w:val="24"/>
                <w:szCs w:val="24"/>
                <w:lang w:val="ru-RU"/>
              </w:rPr>
              <w:t xml:space="preserve"> после </w:t>
            </w:r>
            <w:r w:rsidRPr="000014F0">
              <w:rPr>
                <w:i/>
                <w:sz w:val="24"/>
                <w:szCs w:val="24"/>
                <w:lang w:val="ru-RU"/>
              </w:rPr>
              <w:t>ц</w:t>
            </w:r>
            <w:r w:rsidRPr="000014F0">
              <w:rPr>
                <w:sz w:val="24"/>
                <w:szCs w:val="24"/>
                <w:lang w:val="ru-RU"/>
              </w:rPr>
              <w:t>. Орфографический анализ слов (в рамках изученного)</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78" w:lineRule="auto"/>
              <w:rPr>
                <w:sz w:val="24"/>
                <w:szCs w:val="24"/>
                <w:lang w:val="ru-RU"/>
              </w:rPr>
            </w:pPr>
            <w:r w:rsidRPr="000014F0">
              <w:rPr>
                <w:sz w:val="24"/>
                <w:szCs w:val="24"/>
                <w:lang w:val="ru-RU"/>
              </w:rPr>
              <w:lastRenderedPageBreak/>
              <w:t xml:space="preserve">Характеризовать морфему как минимальную значимую единицу языка. Распознавать морфемы в слове </w:t>
            </w:r>
          </w:p>
          <w:p w:rsidR="000014F0" w:rsidRPr="000014F0" w:rsidRDefault="000014F0" w:rsidP="000014F0">
            <w:pPr>
              <w:spacing w:after="0" w:line="285" w:lineRule="auto"/>
              <w:ind w:right="209"/>
              <w:rPr>
                <w:sz w:val="24"/>
                <w:szCs w:val="24"/>
                <w:lang w:val="ru-RU"/>
              </w:rPr>
            </w:pPr>
            <w:r w:rsidRPr="000014F0">
              <w:rPr>
                <w:sz w:val="24"/>
                <w:szCs w:val="24"/>
                <w:lang w:val="ru-RU"/>
              </w:rPr>
              <w:t xml:space="preserve">(корень, приставку, суффикс, окончание), выделять </w:t>
            </w:r>
            <w:r w:rsidRPr="000014F0">
              <w:rPr>
                <w:sz w:val="24"/>
                <w:szCs w:val="24"/>
                <w:lang w:val="ru-RU"/>
              </w:rPr>
              <w:lastRenderedPageBreak/>
              <w:t xml:space="preserve">основу слова. Определять чередование звуков  в морфемах (в том числе чередование гласных с нулём звука). Проводить морфемный анализ слов. Применять знания по морфемике при выполнении языкового анализа различных видов и  в практике правописания слов  с изученными орфограммами. Проводить орфографический анализ слов (в рамках изученного).  Уместно использовать слова  с суффиксами оценки в собственной речи. Оперировать понятием </w:t>
            </w:r>
          </w:p>
          <w:p w:rsidR="000014F0" w:rsidRPr="000014F0" w:rsidRDefault="000014F0" w:rsidP="000014F0">
            <w:pPr>
              <w:spacing w:after="0" w:line="286" w:lineRule="auto"/>
              <w:ind w:right="71"/>
              <w:rPr>
                <w:sz w:val="24"/>
                <w:szCs w:val="24"/>
                <w:lang w:val="ru-RU"/>
              </w:rPr>
            </w:pPr>
            <w:r w:rsidRPr="000014F0">
              <w:rPr>
                <w:sz w:val="24"/>
                <w:szCs w:val="24"/>
                <w:lang w:val="ru-RU"/>
              </w:rPr>
              <w:t xml:space="preserve">«орфограмма» и различать буквенные и небуквенные орфограммы при проведении орфографического  анализа слова. Распознавать  изученные орфограммы.  </w:t>
            </w:r>
          </w:p>
          <w:p w:rsidR="000014F0" w:rsidRPr="000E47DA" w:rsidRDefault="000014F0" w:rsidP="000014F0">
            <w:pPr>
              <w:spacing w:after="0" w:line="259" w:lineRule="auto"/>
              <w:ind w:right="275"/>
              <w:rPr>
                <w:sz w:val="24"/>
                <w:szCs w:val="24"/>
              </w:rPr>
            </w:pPr>
            <w:r w:rsidRPr="000014F0">
              <w:rPr>
                <w:sz w:val="24"/>
                <w:szCs w:val="24"/>
                <w:lang w:val="ru-RU"/>
              </w:rPr>
              <w:t xml:space="preserve">Применять знания по орфографии в практике правописания (в том числе применять знания о правописании разделительных </w:t>
            </w:r>
            <w:r w:rsidRPr="000014F0">
              <w:rPr>
                <w:i/>
                <w:sz w:val="24"/>
                <w:szCs w:val="24"/>
                <w:lang w:val="ru-RU"/>
              </w:rPr>
              <w:t xml:space="preserve">ъ </w:t>
            </w:r>
            <w:r w:rsidRPr="000014F0">
              <w:rPr>
                <w:sz w:val="24"/>
                <w:szCs w:val="24"/>
                <w:lang w:val="ru-RU"/>
              </w:rPr>
              <w:t xml:space="preserve">и </w:t>
            </w:r>
            <w:r w:rsidRPr="000014F0">
              <w:rPr>
                <w:i/>
                <w:sz w:val="24"/>
                <w:szCs w:val="24"/>
                <w:lang w:val="ru-RU"/>
              </w:rPr>
              <w:t>ь</w:t>
            </w:r>
            <w:r w:rsidRPr="000014F0">
              <w:rPr>
                <w:sz w:val="24"/>
                <w:szCs w:val="24"/>
                <w:lang w:val="ru-RU"/>
              </w:rPr>
              <w:t xml:space="preserve">). </w:t>
            </w:r>
            <w:r w:rsidRPr="000E47DA">
              <w:rPr>
                <w:sz w:val="24"/>
                <w:szCs w:val="24"/>
              </w:rPr>
              <w:t>Находить  ииспользоватьнеобходимуюинформацию.</w:t>
            </w:r>
          </w:p>
        </w:tc>
      </w:tr>
      <w:tr w:rsidR="000014F0"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60"/>
              <w:jc w:val="center"/>
              <w:rPr>
                <w:sz w:val="24"/>
                <w:szCs w:val="24"/>
              </w:rPr>
            </w:pPr>
            <w:r w:rsidRPr="000E47DA">
              <w:rPr>
                <w:sz w:val="24"/>
                <w:szCs w:val="24"/>
              </w:rPr>
              <w:lastRenderedPageBreak/>
              <w:t xml:space="preserve">5.3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rPr>
                <w:sz w:val="24"/>
                <w:szCs w:val="24"/>
              </w:rPr>
            </w:pPr>
            <w:r w:rsidRPr="000E47DA">
              <w:rPr>
                <w:sz w:val="24"/>
                <w:szCs w:val="24"/>
              </w:rPr>
              <w:t>Лексикология</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51"/>
              <w:jc w:val="center"/>
              <w:rPr>
                <w:sz w:val="24"/>
                <w:szCs w:val="24"/>
              </w:rPr>
            </w:pPr>
            <w:r w:rsidRPr="000E47DA">
              <w:rPr>
                <w:sz w:val="24"/>
                <w:szCs w:val="24"/>
              </w:rPr>
              <w:t xml:space="preserve">11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68" w:lineRule="auto"/>
              <w:ind w:right="92"/>
              <w:rPr>
                <w:sz w:val="24"/>
                <w:szCs w:val="24"/>
                <w:lang w:val="ru-RU"/>
              </w:rPr>
            </w:pPr>
            <w:r w:rsidRPr="000014F0">
              <w:rPr>
                <w:sz w:val="24"/>
                <w:szCs w:val="24"/>
                <w:lang w:val="ru-RU"/>
              </w:rP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w:t>
            </w:r>
          </w:p>
          <w:p w:rsidR="000014F0" w:rsidRPr="000014F0" w:rsidRDefault="000014F0" w:rsidP="000014F0">
            <w:pPr>
              <w:spacing w:after="23" w:line="278" w:lineRule="auto"/>
              <w:ind w:left="7" w:right="291"/>
              <w:rPr>
                <w:sz w:val="24"/>
                <w:szCs w:val="24"/>
                <w:lang w:val="ru-RU"/>
              </w:rPr>
            </w:pPr>
            <w:r w:rsidRPr="000014F0">
              <w:rPr>
                <w:sz w:val="24"/>
                <w:szCs w:val="24"/>
                <w:lang w:val="ru-RU"/>
              </w:rPr>
              <w:t xml:space="preserve">Тематические группы слов. Обозначение родовых и видовых понятий. Синонимы. </w:t>
            </w:r>
            <w:r w:rsidRPr="000014F0">
              <w:rPr>
                <w:sz w:val="24"/>
                <w:szCs w:val="24"/>
                <w:lang w:val="ru-RU"/>
              </w:rPr>
              <w:lastRenderedPageBreak/>
              <w:t xml:space="preserve">Антонимы. Омонимы. Паронимы.Разные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Строение словарной статьи  в лексических словарях разных видов, словарные пометы. </w:t>
            </w:r>
          </w:p>
          <w:p w:rsidR="000014F0" w:rsidRPr="000014F0" w:rsidRDefault="000014F0" w:rsidP="000014F0">
            <w:pPr>
              <w:spacing w:after="56" w:line="259" w:lineRule="auto"/>
              <w:ind w:left="7"/>
              <w:rPr>
                <w:sz w:val="24"/>
                <w:szCs w:val="24"/>
                <w:lang w:val="ru-RU"/>
              </w:rPr>
            </w:pPr>
            <w:r w:rsidRPr="000014F0">
              <w:rPr>
                <w:sz w:val="24"/>
                <w:szCs w:val="24"/>
                <w:lang w:val="ru-RU"/>
              </w:rPr>
              <w:t xml:space="preserve">Лексический анализ слов  </w:t>
            </w:r>
          </w:p>
          <w:p w:rsidR="000014F0" w:rsidRPr="000014F0" w:rsidRDefault="000014F0" w:rsidP="000014F0">
            <w:pPr>
              <w:spacing w:after="0" w:line="259" w:lineRule="auto"/>
              <w:rPr>
                <w:sz w:val="24"/>
                <w:szCs w:val="24"/>
                <w:lang w:val="ru-RU"/>
              </w:rPr>
            </w:pPr>
            <w:r w:rsidRPr="000014F0">
              <w:rPr>
                <w:sz w:val="24"/>
                <w:szCs w:val="24"/>
                <w:lang w:val="ru-RU"/>
              </w:rPr>
              <w:t>(в рамках изученного)</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60" w:lineRule="auto"/>
              <w:ind w:left="7"/>
              <w:rPr>
                <w:sz w:val="24"/>
                <w:szCs w:val="24"/>
                <w:lang w:val="ru-RU"/>
              </w:rPr>
            </w:pPr>
            <w:r w:rsidRPr="000014F0">
              <w:rPr>
                <w:sz w:val="24"/>
                <w:szCs w:val="24"/>
                <w:lang w:val="ru-RU"/>
              </w:rPr>
              <w:lastRenderedPageBreak/>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w:t>
            </w:r>
            <w:r w:rsidRPr="000014F0">
              <w:rPr>
                <w:sz w:val="24"/>
                <w:szCs w:val="24"/>
                <w:lang w:val="ru-RU"/>
              </w:rPr>
              <w:lastRenderedPageBreak/>
              <w:t xml:space="preserve">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в  лексических словарях разных видов (толковые словари, словари синонимов, антонимов, </w:t>
            </w:r>
          </w:p>
          <w:p w:rsidR="000014F0" w:rsidRPr="000014F0" w:rsidRDefault="000014F0" w:rsidP="000014F0">
            <w:pPr>
              <w:spacing w:after="37" w:line="259" w:lineRule="auto"/>
              <w:ind w:left="7"/>
              <w:rPr>
                <w:sz w:val="24"/>
                <w:szCs w:val="24"/>
                <w:lang w:val="ru-RU"/>
              </w:rPr>
            </w:pPr>
            <w:r w:rsidRPr="000014F0">
              <w:rPr>
                <w:sz w:val="24"/>
                <w:szCs w:val="24"/>
                <w:lang w:val="ru-RU"/>
              </w:rPr>
              <w:t xml:space="preserve">омонимов, паронимов) и использовать </w:t>
            </w:r>
          </w:p>
          <w:p w:rsidR="000014F0" w:rsidRPr="000014F0" w:rsidRDefault="000014F0" w:rsidP="000014F0">
            <w:pPr>
              <w:spacing w:after="0" w:line="259" w:lineRule="auto"/>
              <w:ind w:right="84"/>
              <w:rPr>
                <w:sz w:val="24"/>
                <w:szCs w:val="24"/>
                <w:lang w:val="ru-RU"/>
              </w:rPr>
            </w:pPr>
            <w:r w:rsidRPr="000014F0">
              <w:rPr>
                <w:sz w:val="24"/>
                <w:szCs w:val="24"/>
                <w:lang w:val="ru-RU"/>
              </w:rPr>
              <w:t>её</w:t>
            </w:r>
          </w:p>
        </w:tc>
      </w:tr>
      <w:tr w:rsidR="000014F0" w:rsidRPr="000014F0" w:rsidTr="000014F0">
        <w:tblPrEx>
          <w:tblCellMar>
            <w:top w:w="5" w:type="dxa"/>
            <w:right w:w="115" w:type="dxa"/>
          </w:tblCellMar>
        </w:tblPrEx>
        <w:trPr>
          <w:gridBefore w:val="1"/>
          <w:wBefore w:w="116" w:type="dxa"/>
          <w:trHeight w:val="262"/>
        </w:trPr>
        <w:tc>
          <w:tcPr>
            <w:tcW w:w="3866" w:type="dxa"/>
            <w:gridSpan w:val="4"/>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rPr>
                <w:sz w:val="24"/>
                <w:szCs w:val="24"/>
              </w:rPr>
            </w:pPr>
            <w:r w:rsidRPr="000E47DA">
              <w:rPr>
                <w:sz w:val="24"/>
                <w:szCs w:val="24"/>
              </w:rPr>
              <w:lastRenderedPageBreak/>
              <w:t>Итогопоразделу</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52"/>
              <w:jc w:val="center"/>
              <w:rPr>
                <w:sz w:val="24"/>
                <w:szCs w:val="24"/>
              </w:rPr>
            </w:pPr>
            <w:r w:rsidRPr="000E47DA">
              <w:rPr>
                <w:sz w:val="24"/>
                <w:szCs w:val="24"/>
              </w:rPr>
              <w:t xml:space="preserve">37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68" w:lineRule="auto"/>
              <w:ind w:right="92"/>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right="84"/>
              <w:rPr>
                <w:sz w:val="24"/>
                <w:szCs w:val="24"/>
                <w:lang w:val="ru-RU"/>
              </w:rPr>
            </w:pPr>
          </w:p>
        </w:tc>
      </w:tr>
      <w:tr w:rsidR="000014F0" w:rsidRPr="000014F0" w:rsidTr="000014F0">
        <w:tblPrEx>
          <w:tblCellMar>
            <w:top w:w="5" w:type="dxa"/>
            <w:right w:w="115" w:type="dxa"/>
          </w:tblCellMar>
        </w:tblPrEx>
        <w:trPr>
          <w:gridBefore w:val="1"/>
          <w:wBefore w:w="116" w:type="dxa"/>
          <w:trHeight w:val="337"/>
        </w:trPr>
        <w:tc>
          <w:tcPr>
            <w:tcW w:w="9580" w:type="dxa"/>
            <w:gridSpan w:val="8"/>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68" w:lineRule="auto"/>
              <w:ind w:right="92"/>
              <w:rPr>
                <w:sz w:val="24"/>
                <w:szCs w:val="24"/>
                <w:lang w:val="ru-RU"/>
              </w:rPr>
            </w:pPr>
            <w:r w:rsidRPr="000014F0">
              <w:rPr>
                <w:sz w:val="24"/>
                <w:szCs w:val="24"/>
                <w:lang w:val="ru-RU"/>
              </w:rPr>
              <w:t>Раздел 6. Синтаксис. Культура речи. Пунктуация</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right="84"/>
              <w:rPr>
                <w:sz w:val="24"/>
                <w:szCs w:val="24"/>
                <w:lang w:val="ru-RU"/>
              </w:rPr>
            </w:pPr>
          </w:p>
        </w:tc>
      </w:tr>
      <w:tr w:rsidR="000014F0"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60"/>
              <w:jc w:val="center"/>
              <w:rPr>
                <w:sz w:val="24"/>
                <w:szCs w:val="24"/>
              </w:rPr>
            </w:pPr>
            <w:r w:rsidRPr="000E47DA">
              <w:rPr>
                <w:sz w:val="24"/>
                <w:szCs w:val="24"/>
              </w:rPr>
              <w:t xml:space="preserve">6.1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left="7" w:right="55"/>
              <w:rPr>
                <w:sz w:val="24"/>
                <w:szCs w:val="24"/>
              </w:rPr>
            </w:pPr>
            <w:r w:rsidRPr="000014F0">
              <w:rPr>
                <w:sz w:val="24"/>
                <w:szCs w:val="24"/>
                <w:lang w:val="ru-RU"/>
              </w:rPr>
              <w:t xml:space="preserve">Синтаксис и пунктуация как разделы лингвистики. </w:t>
            </w:r>
            <w:r w:rsidRPr="000E47DA">
              <w:rPr>
                <w:sz w:val="24"/>
                <w:szCs w:val="24"/>
              </w:rPr>
              <w:t>Словосочетание</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52"/>
              <w:jc w:val="center"/>
              <w:rPr>
                <w:sz w:val="24"/>
                <w:szCs w:val="24"/>
              </w:rPr>
            </w:pPr>
            <w:r w:rsidRPr="000E47DA">
              <w:rPr>
                <w:sz w:val="24"/>
                <w:szCs w:val="24"/>
              </w:rPr>
              <w:t xml:space="preserve">2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84" w:lineRule="auto"/>
              <w:ind w:left="7" w:right="52"/>
              <w:rPr>
                <w:sz w:val="24"/>
                <w:szCs w:val="24"/>
                <w:lang w:val="ru-RU"/>
              </w:rPr>
            </w:pPr>
            <w:r w:rsidRPr="000014F0">
              <w:rPr>
                <w:sz w:val="24"/>
                <w:szCs w:val="24"/>
                <w:lang w:val="ru-RU"/>
              </w:rPr>
              <w:t xml:space="preserve">Понятие о синтаксисе. Понятие о пунктуации. Знаки препинания и их функции. Словосочетание и предложение как единицы синтаксиса. Словосочетание и его признаки. Основные виды словосочетаний  </w:t>
            </w:r>
          </w:p>
          <w:p w:rsidR="000014F0" w:rsidRPr="000E47DA" w:rsidRDefault="000014F0" w:rsidP="000014F0">
            <w:pPr>
              <w:spacing w:after="0" w:line="259" w:lineRule="auto"/>
              <w:ind w:left="7"/>
              <w:rPr>
                <w:sz w:val="24"/>
                <w:szCs w:val="24"/>
              </w:rPr>
            </w:pPr>
            <w:r w:rsidRPr="000014F0">
              <w:rPr>
                <w:sz w:val="24"/>
                <w:szCs w:val="24"/>
                <w:lang w:val="ru-RU"/>
              </w:rPr>
              <w:t xml:space="preserve">по морфологическим свойствам главного слова (именные, глагольные, наречные). </w:t>
            </w:r>
            <w:r w:rsidRPr="000E47DA">
              <w:rPr>
                <w:sz w:val="24"/>
                <w:szCs w:val="24"/>
              </w:rPr>
              <w:t>Средствасвязислов в словосочетании. Синтаксическийанализсловосочетаний</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left="7"/>
              <w:rPr>
                <w:sz w:val="24"/>
                <w:szCs w:val="24"/>
              </w:rPr>
            </w:pPr>
            <w:r w:rsidRPr="000014F0">
              <w:rPr>
                <w:sz w:val="24"/>
                <w:szCs w:val="24"/>
                <w:lang w:val="ru-RU"/>
              </w:rPr>
              <w:t xml:space="preserve">Распознавать единицы синтаксиса (словосочетание и предложение). 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w:t>
            </w:r>
            <w:r w:rsidRPr="000E47DA">
              <w:rPr>
                <w:sz w:val="24"/>
                <w:szCs w:val="24"/>
              </w:rPr>
              <w:t xml:space="preserve">Проводитьсинтаксическийанализсловосочетаний (в рамкахизученного) </w:t>
            </w:r>
          </w:p>
        </w:tc>
      </w:tr>
      <w:tr w:rsidR="000014F0" w:rsidRPr="00FD307F"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60"/>
              <w:jc w:val="center"/>
              <w:rPr>
                <w:sz w:val="24"/>
                <w:szCs w:val="24"/>
              </w:rPr>
            </w:pPr>
            <w:r w:rsidRPr="000E47DA">
              <w:rPr>
                <w:sz w:val="24"/>
                <w:szCs w:val="24"/>
              </w:rPr>
              <w:t xml:space="preserve">6.2 </w:t>
            </w:r>
          </w:p>
        </w:tc>
        <w:tc>
          <w:tcPr>
            <w:tcW w:w="303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left="7" w:right="28"/>
              <w:rPr>
                <w:sz w:val="24"/>
                <w:szCs w:val="24"/>
              </w:rPr>
            </w:pPr>
            <w:r w:rsidRPr="000E47DA">
              <w:rPr>
                <w:sz w:val="24"/>
                <w:szCs w:val="24"/>
              </w:rPr>
              <w:t>Простоедвусоставноепредложение</w:t>
            </w:r>
          </w:p>
        </w:tc>
        <w:tc>
          <w:tcPr>
            <w:tcW w:w="1598" w:type="dxa"/>
            <w:gridSpan w:val="2"/>
            <w:tcBorders>
              <w:top w:val="single" w:sz="3" w:space="0" w:color="000000"/>
              <w:left w:val="single" w:sz="3" w:space="0" w:color="000000"/>
              <w:bottom w:val="single" w:sz="3" w:space="0" w:color="000000"/>
              <w:right w:val="single" w:sz="3" w:space="0" w:color="000000"/>
            </w:tcBorders>
          </w:tcPr>
          <w:p w:rsidR="000014F0" w:rsidRPr="000E47DA" w:rsidRDefault="000014F0" w:rsidP="000014F0">
            <w:pPr>
              <w:spacing w:after="0" w:line="259" w:lineRule="auto"/>
              <w:ind w:right="52"/>
              <w:jc w:val="center"/>
              <w:rPr>
                <w:sz w:val="24"/>
                <w:szCs w:val="24"/>
              </w:rPr>
            </w:pPr>
            <w:r w:rsidRPr="000E47DA">
              <w:rPr>
                <w:sz w:val="24"/>
                <w:szCs w:val="24"/>
              </w:rPr>
              <w:t xml:space="preserve">9 </w:t>
            </w:r>
          </w:p>
        </w:tc>
        <w:tc>
          <w:tcPr>
            <w:tcW w:w="4116"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0" w:line="259" w:lineRule="auto"/>
              <w:ind w:left="7"/>
              <w:rPr>
                <w:sz w:val="24"/>
                <w:szCs w:val="24"/>
                <w:lang w:val="ru-RU"/>
              </w:rPr>
            </w:pPr>
            <w:r w:rsidRPr="000014F0">
              <w:rPr>
                <w:sz w:val="24"/>
                <w:szCs w:val="24"/>
                <w:lang w:val="ru-RU"/>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w:t>
            </w:r>
            <w:r w:rsidRPr="000014F0">
              <w:rPr>
                <w:sz w:val="24"/>
                <w:szCs w:val="24"/>
                <w:lang w:val="ru-RU"/>
              </w:rPr>
              <w:lastRenderedPageBreak/>
              <w:t>предложения. Интонация.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Тире между подлежащим и сказуемым.Предложения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 Синтаксический анализ простых двусоставных предложений. Пунктуационный анализ простых двусоставных предложений (в рамках изученного)</w:t>
            </w:r>
          </w:p>
        </w:tc>
        <w:tc>
          <w:tcPr>
            <w:tcW w:w="4985" w:type="dxa"/>
            <w:gridSpan w:val="2"/>
            <w:tcBorders>
              <w:top w:val="single" w:sz="3" w:space="0" w:color="000000"/>
              <w:left w:val="single" w:sz="3" w:space="0" w:color="000000"/>
              <w:bottom w:val="single" w:sz="3" w:space="0" w:color="000000"/>
              <w:right w:val="single" w:sz="3" w:space="0" w:color="000000"/>
            </w:tcBorders>
          </w:tcPr>
          <w:p w:rsidR="000014F0" w:rsidRPr="000014F0" w:rsidRDefault="000014F0" w:rsidP="000014F0">
            <w:pPr>
              <w:spacing w:after="6" w:line="256" w:lineRule="auto"/>
              <w:ind w:left="7"/>
              <w:rPr>
                <w:sz w:val="24"/>
                <w:szCs w:val="24"/>
                <w:lang w:val="ru-RU"/>
              </w:rPr>
            </w:pPr>
            <w:r w:rsidRPr="000014F0">
              <w:rPr>
                <w:sz w:val="24"/>
                <w:szCs w:val="24"/>
                <w:lang w:val="ru-RU"/>
              </w:rPr>
              <w:lastRenderedPageBreak/>
              <w:t xml:space="preserve">Распознавать предложения по цели высказывания (повествовательные, побудительные, вопросительные), эмоциональной окраске (восклицательные и </w:t>
            </w:r>
          </w:p>
          <w:p w:rsidR="000014F0" w:rsidRPr="000014F0" w:rsidRDefault="000014F0" w:rsidP="000014F0">
            <w:pPr>
              <w:spacing w:after="0" w:line="259" w:lineRule="auto"/>
              <w:ind w:left="7"/>
              <w:rPr>
                <w:sz w:val="24"/>
                <w:szCs w:val="24"/>
                <w:lang w:val="ru-RU"/>
              </w:rPr>
            </w:pPr>
            <w:r w:rsidRPr="000014F0">
              <w:rPr>
                <w:sz w:val="24"/>
                <w:szCs w:val="24"/>
                <w:lang w:val="ru-RU"/>
              </w:rPr>
              <w:t xml:space="preserve">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 Употреблять повествовательные, </w:t>
            </w:r>
            <w:r w:rsidRPr="000014F0">
              <w:rPr>
                <w:sz w:val="24"/>
                <w:szCs w:val="24"/>
                <w:lang w:val="ru-RU"/>
              </w:rPr>
              <w:lastRenderedPageBreak/>
              <w:t xml:space="preserve">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 </w:t>
            </w:r>
          </w:p>
          <w:p w:rsidR="000014F0" w:rsidRPr="000014F0" w:rsidRDefault="000014F0" w:rsidP="000014F0">
            <w:pPr>
              <w:spacing w:after="0" w:line="259" w:lineRule="auto"/>
              <w:ind w:left="7"/>
              <w:rPr>
                <w:sz w:val="24"/>
                <w:szCs w:val="24"/>
                <w:lang w:val="ru-RU"/>
              </w:rPr>
            </w:pPr>
            <w:r w:rsidRPr="000014F0">
              <w:rPr>
                <w:sz w:val="24"/>
                <w:szCs w:val="24"/>
                <w:lang w:val="ru-RU"/>
              </w:rPr>
              <w:t xml:space="preserve">Определять главные (грамматическую основу) и второстепенные члены предложения. Определять и характеризовать способы выражения подлежащего (именем </w:t>
            </w:r>
          </w:p>
          <w:p w:rsidR="000014F0" w:rsidRPr="000014F0" w:rsidRDefault="000014F0" w:rsidP="000014F0">
            <w:pPr>
              <w:spacing w:after="0" w:line="259" w:lineRule="auto"/>
              <w:ind w:left="7"/>
              <w:rPr>
                <w:sz w:val="24"/>
                <w:szCs w:val="24"/>
                <w:lang w:val="ru-RU"/>
              </w:rPr>
            </w:pPr>
            <w:r w:rsidRPr="000014F0">
              <w:rPr>
                <w:sz w:val="24"/>
                <w:szCs w:val="24"/>
                <w:lang w:val="ru-RU"/>
              </w:rPr>
              <w:t xml:space="preserve">существительным или местоимением  в именительном падеже, сочетанием имени существительного в  форме именительного падежа  </w:t>
            </w:r>
          </w:p>
          <w:p w:rsidR="000014F0" w:rsidRPr="000014F0" w:rsidRDefault="000014F0" w:rsidP="000014F0">
            <w:pPr>
              <w:spacing w:after="0" w:line="259" w:lineRule="auto"/>
              <w:ind w:left="7"/>
              <w:rPr>
                <w:sz w:val="24"/>
                <w:szCs w:val="24"/>
                <w:lang w:val="ru-RU"/>
              </w:rPr>
            </w:pPr>
            <w:r w:rsidRPr="000014F0">
              <w:rPr>
                <w:sz w:val="24"/>
                <w:szCs w:val="24"/>
                <w:lang w:val="ru-RU"/>
              </w:rPr>
              <w:t>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Применятьправила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(в  рамках изученного)</w:t>
            </w:r>
          </w:p>
        </w:tc>
      </w:tr>
      <w:tr w:rsidR="00434886" w:rsidRPr="00FD307F"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434886" w:rsidRPr="000E47DA" w:rsidRDefault="00434886" w:rsidP="00434886">
            <w:pPr>
              <w:spacing w:after="0" w:line="259" w:lineRule="auto"/>
              <w:ind w:right="54"/>
              <w:jc w:val="center"/>
              <w:rPr>
                <w:sz w:val="24"/>
                <w:szCs w:val="24"/>
              </w:rPr>
            </w:pPr>
            <w:r w:rsidRPr="000E47DA">
              <w:rPr>
                <w:sz w:val="24"/>
                <w:szCs w:val="24"/>
              </w:rPr>
              <w:lastRenderedPageBreak/>
              <w:t xml:space="preserve">6.3 </w:t>
            </w:r>
          </w:p>
        </w:tc>
        <w:tc>
          <w:tcPr>
            <w:tcW w:w="3038" w:type="dxa"/>
            <w:gridSpan w:val="2"/>
            <w:tcBorders>
              <w:top w:val="single" w:sz="3" w:space="0" w:color="000000"/>
              <w:left w:val="single" w:sz="3" w:space="0" w:color="000000"/>
              <w:bottom w:val="single" w:sz="3" w:space="0" w:color="000000"/>
              <w:right w:val="single" w:sz="3" w:space="0" w:color="000000"/>
            </w:tcBorders>
          </w:tcPr>
          <w:p w:rsidR="00434886" w:rsidRPr="000E47DA" w:rsidRDefault="00434886" w:rsidP="00434886">
            <w:pPr>
              <w:spacing w:after="0" w:line="259" w:lineRule="auto"/>
              <w:ind w:right="37"/>
              <w:rPr>
                <w:sz w:val="24"/>
                <w:szCs w:val="24"/>
              </w:rPr>
            </w:pPr>
            <w:r w:rsidRPr="000E47DA">
              <w:rPr>
                <w:sz w:val="24"/>
                <w:szCs w:val="24"/>
              </w:rPr>
              <w:t>Простоеосложнённоепредложение</w:t>
            </w:r>
          </w:p>
        </w:tc>
        <w:tc>
          <w:tcPr>
            <w:tcW w:w="1598" w:type="dxa"/>
            <w:gridSpan w:val="2"/>
            <w:tcBorders>
              <w:top w:val="single" w:sz="3" w:space="0" w:color="000000"/>
              <w:left w:val="single" w:sz="3" w:space="0" w:color="000000"/>
              <w:bottom w:val="single" w:sz="3" w:space="0" w:color="000000"/>
              <w:right w:val="single" w:sz="3" w:space="0" w:color="000000"/>
            </w:tcBorders>
          </w:tcPr>
          <w:p w:rsidR="00434886" w:rsidRPr="000E47DA" w:rsidRDefault="00434886" w:rsidP="00434886">
            <w:pPr>
              <w:spacing w:after="0" w:line="259" w:lineRule="auto"/>
              <w:ind w:right="46"/>
              <w:jc w:val="center"/>
              <w:rPr>
                <w:sz w:val="24"/>
                <w:szCs w:val="24"/>
              </w:rPr>
            </w:pPr>
            <w:r w:rsidRPr="000E47DA">
              <w:rPr>
                <w:sz w:val="24"/>
                <w:szCs w:val="24"/>
              </w:rPr>
              <w:t xml:space="preserve">6 </w:t>
            </w:r>
          </w:p>
        </w:tc>
        <w:tc>
          <w:tcPr>
            <w:tcW w:w="4116" w:type="dxa"/>
            <w:gridSpan w:val="2"/>
            <w:tcBorders>
              <w:top w:val="single" w:sz="3" w:space="0" w:color="000000"/>
              <w:left w:val="single" w:sz="3" w:space="0" w:color="000000"/>
              <w:bottom w:val="single" w:sz="3" w:space="0" w:color="000000"/>
              <w:right w:val="single" w:sz="3" w:space="0" w:color="000000"/>
            </w:tcBorders>
          </w:tcPr>
          <w:p w:rsidR="00434886" w:rsidRPr="00434886" w:rsidRDefault="00434886" w:rsidP="00434886">
            <w:pPr>
              <w:spacing w:after="7" w:line="255" w:lineRule="auto"/>
              <w:ind w:right="45"/>
              <w:rPr>
                <w:sz w:val="24"/>
                <w:szCs w:val="24"/>
                <w:lang w:val="ru-RU"/>
              </w:rPr>
            </w:pPr>
            <w:r w:rsidRPr="00434886">
              <w:rPr>
                <w:sz w:val="24"/>
                <w:szCs w:val="24"/>
                <w:lang w:val="ru-RU"/>
              </w:rPr>
              <w:t xml:space="preserve">Понятие о простом осложнённом предложении. </w:t>
            </w:r>
          </w:p>
          <w:p w:rsidR="00434886" w:rsidRPr="00434886" w:rsidRDefault="00434886" w:rsidP="00434886">
            <w:pPr>
              <w:spacing w:after="0" w:line="259" w:lineRule="auto"/>
              <w:rPr>
                <w:sz w:val="24"/>
                <w:szCs w:val="24"/>
                <w:lang w:val="ru-RU"/>
              </w:rPr>
            </w:pPr>
            <w:r w:rsidRPr="00434886">
              <w:rPr>
                <w:sz w:val="24"/>
                <w:szCs w:val="24"/>
                <w:lang w:val="ru-RU"/>
              </w:rPr>
              <w:t xml:space="preserve">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w:t>
            </w:r>
          </w:p>
          <w:p w:rsidR="00434886" w:rsidRPr="00434886" w:rsidRDefault="00434886" w:rsidP="00434886">
            <w:pPr>
              <w:spacing w:after="0" w:line="259" w:lineRule="auto"/>
              <w:rPr>
                <w:sz w:val="24"/>
                <w:szCs w:val="24"/>
                <w:lang w:val="ru-RU"/>
              </w:rPr>
            </w:pPr>
            <w:r w:rsidRPr="00434886">
              <w:rPr>
                <w:sz w:val="24"/>
                <w:szCs w:val="24"/>
                <w:lang w:val="ru-RU"/>
              </w:rPr>
              <w:t xml:space="preserve">(в значении но). Предложения  с обобщающим словом  при однородных членах. 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 Пунктуационное оформление предложения  с обобщающим словом  при однородных членах.  Предложения с обращением, особенности интонации. Обращение (однословное и неоднословное), его функции и средства выражения.Пунктуационное оформление обращения.  </w:t>
            </w:r>
          </w:p>
          <w:p w:rsidR="00434886" w:rsidRPr="00434886" w:rsidRDefault="00434886" w:rsidP="00434886">
            <w:pPr>
              <w:spacing w:after="0" w:line="259" w:lineRule="auto"/>
              <w:rPr>
                <w:sz w:val="24"/>
                <w:szCs w:val="24"/>
                <w:lang w:val="ru-RU"/>
              </w:rPr>
            </w:pPr>
            <w:r w:rsidRPr="00434886">
              <w:rPr>
                <w:sz w:val="24"/>
                <w:szCs w:val="24"/>
                <w:lang w:val="ru-RU"/>
              </w:rPr>
              <w:t>Синтаксический анализ простых осложнённых предложений.  Пунктуационный анализ простых осложнённых предложений (в рамках изученного)</w:t>
            </w:r>
          </w:p>
        </w:tc>
        <w:tc>
          <w:tcPr>
            <w:tcW w:w="4985" w:type="dxa"/>
            <w:gridSpan w:val="2"/>
            <w:tcBorders>
              <w:top w:val="single" w:sz="3" w:space="0" w:color="000000"/>
              <w:left w:val="single" w:sz="3" w:space="0" w:color="000000"/>
              <w:bottom w:val="single" w:sz="3" w:space="0" w:color="000000"/>
              <w:right w:val="single" w:sz="3" w:space="0" w:color="000000"/>
            </w:tcBorders>
          </w:tcPr>
          <w:p w:rsidR="00434886" w:rsidRPr="00434886" w:rsidRDefault="00434886" w:rsidP="00434886">
            <w:pPr>
              <w:spacing w:after="0" w:line="259" w:lineRule="auto"/>
              <w:rPr>
                <w:sz w:val="24"/>
                <w:szCs w:val="24"/>
                <w:lang w:val="ru-RU"/>
              </w:rPr>
            </w:pPr>
            <w:r w:rsidRPr="00434886">
              <w:rPr>
                <w:sz w:val="24"/>
                <w:szCs w:val="24"/>
                <w:lang w:val="ru-RU"/>
              </w:rPr>
              <w:t xml:space="preserve">Анализировать и распознавать неосложнённые предложения и предложения, осложнённые 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предложения  в речи. Точно использовать слова, обозначающие родовые и видовые понятия, в конструкциях  </w:t>
            </w:r>
          </w:p>
          <w:p w:rsidR="00434886" w:rsidRPr="00434886" w:rsidRDefault="00434886" w:rsidP="00434886">
            <w:pPr>
              <w:spacing w:after="0" w:line="259" w:lineRule="auto"/>
              <w:rPr>
                <w:sz w:val="24"/>
                <w:szCs w:val="24"/>
                <w:lang w:val="ru-RU"/>
              </w:rPr>
            </w:pPr>
            <w:r w:rsidRPr="00434886">
              <w:rPr>
                <w:sz w:val="24"/>
                <w:szCs w:val="24"/>
                <w:lang w:val="ru-RU"/>
              </w:rPr>
              <w:t>с обобщающим словом при однородных членах. Самостоятельно составлять схемы однородных членов  в предложениях (по образцу). Применять пунктуационные правила постановки знаков препинания  в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Правильно интонировать предложения с обращением. Применять правила пунктуационного оформления обращения. Проводить синтаксическийанализ простых осложнённых предложений. Проводить пунктуационный анализ простых осложнённых предложений (в  рамках изученного)</w:t>
            </w:r>
          </w:p>
        </w:tc>
      </w:tr>
      <w:tr w:rsidR="00434886"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434886" w:rsidRPr="000E47DA" w:rsidRDefault="00434886" w:rsidP="00434886">
            <w:pPr>
              <w:spacing w:after="0" w:line="259" w:lineRule="auto"/>
              <w:ind w:right="73"/>
              <w:jc w:val="center"/>
              <w:rPr>
                <w:sz w:val="24"/>
                <w:szCs w:val="24"/>
              </w:rPr>
            </w:pPr>
            <w:r w:rsidRPr="000E47DA">
              <w:rPr>
                <w:sz w:val="24"/>
                <w:szCs w:val="24"/>
              </w:rPr>
              <w:t xml:space="preserve">6.4 </w:t>
            </w:r>
          </w:p>
        </w:tc>
        <w:tc>
          <w:tcPr>
            <w:tcW w:w="3038" w:type="dxa"/>
            <w:gridSpan w:val="2"/>
            <w:tcBorders>
              <w:top w:val="single" w:sz="3" w:space="0" w:color="000000"/>
              <w:left w:val="single" w:sz="3" w:space="0" w:color="000000"/>
              <w:bottom w:val="single" w:sz="3" w:space="0" w:color="000000"/>
              <w:right w:val="single" w:sz="3" w:space="0" w:color="000000"/>
            </w:tcBorders>
          </w:tcPr>
          <w:p w:rsidR="00434886" w:rsidRPr="000E47DA" w:rsidRDefault="00434886" w:rsidP="00434886">
            <w:pPr>
              <w:spacing w:after="0" w:line="259" w:lineRule="auto"/>
              <w:rPr>
                <w:sz w:val="24"/>
                <w:szCs w:val="24"/>
              </w:rPr>
            </w:pPr>
            <w:r w:rsidRPr="000E47DA">
              <w:rPr>
                <w:sz w:val="24"/>
                <w:szCs w:val="24"/>
              </w:rPr>
              <w:t>Сложноепредложение</w:t>
            </w:r>
          </w:p>
        </w:tc>
        <w:tc>
          <w:tcPr>
            <w:tcW w:w="1598" w:type="dxa"/>
            <w:gridSpan w:val="2"/>
            <w:tcBorders>
              <w:top w:val="single" w:sz="3" w:space="0" w:color="000000"/>
              <w:left w:val="single" w:sz="3" w:space="0" w:color="000000"/>
              <w:bottom w:val="single" w:sz="3" w:space="0" w:color="000000"/>
              <w:right w:val="single" w:sz="3" w:space="0" w:color="000000"/>
            </w:tcBorders>
          </w:tcPr>
          <w:p w:rsidR="00434886" w:rsidRPr="000E47DA" w:rsidRDefault="00434886" w:rsidP="00434886">
            <w:pPr>
              <w:spacing w:after="0" w:line="259" w:lineRule="auto"/>
              <w:ind w:right="65"/>
              <w:jc w:val="center"/>
              <w:rPr>
                <w:sz w:val="24"/>
                <w:szCs w:val="24"/>
              </w:rPr>
            </w:pPr>
            <w:r w:rsidRPr="000E47DA">
              <w:rPr>
                <w:sz w:val="24"/>
                <w:szCs w:val="24"/>
              </w:rPr>
              <w:t xml:space="preserve">7 </w:t>
            </w:r>
          </w:p>
        </w:tc>
        <w:tc>
          <w:tcPr>
            <w:tcW w:w="4116" w:type="dxa"/>
            <w:gridSpan w:val="2"/>
            <w:tcBorders>
              <w:top w:val="single" w:sz="3" w:space="0" w:color="000000"/>
              <w:left w:val="single" w:sz="3" w:space="0" w:color="000000"/>
              <w:bottom w:val="single" w:sz="3" w:space="0" w:color="000000"/>
              <w:right w:val="single" w:sz="3" w:space="0" w:color="000000"/>
            </w:tcBorders>
          </w:tcPr>
          <w:p w:rsidR="00434886" w:rsidRPr="00FD307F" w:rsidRDefault="00434886" w:rsidP="00434886">
            <w:pPr>
              <w:spacing w:after="0" w:line="259" w:lineRule="auto"/>
              <w:ind w:right="80"/>
              <w:rPr>
                <w:sz w:val="24"/>
                <w:szCs w:val="24"/>
                <w:lang w:val="ru-RU"/>
              </w:rPr>
            </w:pPr>
            <w:r w:rsidRPr="00434886">
              <w:rPr>
                <w:sz w:val="24"/>
                <w:szCs w:val="24"/>
                <w:lang w:val="ru-RU"/>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w:t>
            </w:r>
            <w:r w:rsidRPr="00434886">
              <w:rPr>
                <w:sz w:val="24"/>
                <w:szCs w:val="24"/>
                <w:lang w:val="ru-RU"/>
              </w:rPr>
              <w:lastRenderedPageBreak/>
              <w:t xml:space="preserve">оформление сложных предложений, состоящих  из частей, связанных бессоюзной связью и союзами  </w:t>
            </w:r>
            <w:r w:rsidRPr="00434886">
              <w:rPr>
                <w:i/>
                <w:sz w:val="24"/>
                <w:szCs w:val="24"/>
                <w:lang w:val="ru-RU"/>
              </w:rPr>
              <w:t>и, но, а, однако, зато, да.</w:t>
            </w:r>
            <w:r w:rsidRPr="00FD307F">
              <w:rPr>
                <w:sz w:val="24"/>
                <w:szCs w:val="24"/>
                <w:lang w:val="ru-RU"/>
              </w:rPr>
              <w:t xml:space="preserve">Пунктуационныйанализсложныхпредложений (в рамкахизученного) </w:t>
            </w:r>
          </w:p>
        </w:tc>
        <w:tc>
          <w:tcPr>
            <w:tcW w:w="4985" w:type="dxa"/>
            <w:gridSpan w:val="2"/>
            <w:tcBorders>
              <w:top w:val="single" w:sz="3" w:space="0" w:color="000000"/>
              <w:left w:val="single" w:sz="3" w:space="0" w:color="000000"/>
              <w:bottom w:val="single" w:sz="3" w:space="0" w:color="000000"/>
              <w:right w:val="single" w:sz="3" w:space="0" w:color="000000"/>
            </w:tcBorders>
          </w:tcPr>
          <w:p w:rsidR="00434886" w:rsidRPr="000E47DA" w:rsidRDefault="00434886" w:rsidP="00434886">
            <w:pPr>
              <w:spacing w:after="0" w:line="259" w:lineRule="auto"/>
              <w:ind w:right="72"/>
              <w:rPr>
                <w:sz w:val="24"/>
                <w:szCs w:val="24"/>
              </w:rPr>
            </w:pPr>
            <w:r w:rsidRPr="00434886">
              <w:rPr>
                <w:sz w:val="24"/>
                <w:szCs w:val="24"/>
                <w:lang w:val="ru-RU"/>
              </w:rPr>
              <w:lastRenderedPageBreak/>
              <w:t xml:space="preserve">Сравнивать простые и сложные предложения, сложные предложения и   простые, осложнённые однородными членами. Определять основания  для сравнения. Самостоятельно формулировать выводы. Анализировать простые и сложные предложения  с точки зрения </w:t>
            </w:r>
            <w:r w:rsidRPr="00434886">
              <w:rPr>
                <w:sz w:val="24"/>
                <w:szCs w:val="24"/>
                <w:lang w:val="ru-RU"/>
              </w:rPr>
              <w:lastRenderedPageBreak/>
              <w:t xml:space="preserve">количества грамматических основ. Сравнивать простые и сложные предложения  по самостоятельно сформулированному основанию. Самостоятельно формулировать выводы. Применять правила пунктуационного оформления сложных предложений, состоящих  из частей, связанных бессоюзной связью и союзами </w:t>
            </w:r>
            <w:r w:rsidRPr="00434886">
              <w:rPr>
                <w:i/>
                <w:sz w:val="24"/>
                <w:szCs w:val="24"/>
                <w:lang w:val="ru-RU"/>
              </w:rPr>
              <w:t>и, но, а, однако, зато, да</w:t>
            </w:r>
            <w:r w:rsidRPr="00434886">
              <w:rPr>
                <w:sz w:val="24"/>
                <w:szCs w:val="24"/>
                <w:lang w:val="ru-RU"/>
              </w:rPr>
              <w:t xml:space="preserve">. </w:t>
            </w:r>
            <w:r w:rsidRPr="000E47DA">
              <w:rPr>
                <w:sz w:val="24"/>
                <w:szCs w:val="24"/>
              </w:rPr>
              <w:t>Проводитьпунктуационныйанализ</w:t>
            </w:r>
            <w:r w:rsidR="00B8274E" w:rsidRPr="00B8274E">
              <w:rPr>
                <w:sz w:val="24"/>
                <w:szCs w:val="24"/>
              </w:rPr>
              <w:t>сложныхпредложений (в рамкахизученного)</w:t>
            </w:r>
          </w:p>
        </w:tc>
      </w:tr>
      <w:tr w:rsidR="00B8274E"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ind w:right="57"/>
              <w:jc w:val="center"/>
              <w:rPr>
                <w:sz w:val="24"/>
                <w:szCs w:val="24"/>
              </w:rPr>
            </w:pPr>
            <w:r w:rsidRPr="000E47DA">
              <w:rPr>
                <w:sz w:val="24"/>
                <w:szCs w:val="24"/>
              </w:rPr>
              <w:lastRenderedPageBreak/>
              <w:t xml:space="preserve">6.5 </w:t>
            </w:r>
          </w:p>
        </w:tc>
        <w:tc>
          <w:tcPr>
            <w:tcW w:w="3038"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ind w:left="7"/>
              <w:rPr>
                <w:sz w:val="24"/>
                <w:szCs w:val="24"/>
              </w:rPr>
            </w:pPr>
            <w:r w:rsidRPr="000E47DA">
              <w:rPr>
                <w:sz w:val="24"/>
                <w:szCs w:val="24"/>
              </w:rPr>
              <w:t>Прямаяречь</w:t>
            </w:r>
          </w:p>
        </w:tc>
        <w:tc>
          <w:tcPr>
            <w:tcW w:w="1598"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ind w:right="49"/>
              <w:jc w:val="center"/>
              <w:rPr>
                <w:sz w:val="24"/>
                <w:szCs w:val="24"/>
              </w:rPr>
            </w:pPr>
            <w:r w:rsidRPr="000E47DA">
              <w:rPr>
                <w:sz w:val="24"/>
                <w:szCs w:val="24"/>
              </w:rPr>
              <w:t xml:space="preserve">2 </w:t>
            </w:r>
          </w:p>
        </w:tc>
        <w:tc>
          <w:tcPr>
            <w:tcW w:w="4116"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30" w:line="273" w:lineRule="auto"/>
              <w:ind w:left="7" w:right="17"/>
              <w:rPr>
                <w:sz w:val="24"/>
                <w:szCs w:val="24"/>
              </w:rPr>
            </w:pPr>
            <w:r w:rsidRPr="00B8274E">
              <w:rPr>
                <w:sz w:val="24"/>
                <w:szCs w:val="24"/>
                <w:lang w:val="ru-RU"/>
              </w:rPr>
              <w:t xml:space="preserve">Прямая речь как способ передачи чужой речи на письме. Пунктуационное оформление предложений с прямой речью.  </w:t>
            </w:r>
            <w:r w:rsidRPr="000E47DA">
              <w:rPr>
                <w:sz w:val="24"/>
                <w:szCs w:val="24"/>
              </w:rPr>
              <w:t>Пунктуационныйанализпредложений с прямойречью</w:t>
            </w:r>
          </w:p>
          <w:p w:rsidR="00B8274E" w:rsidRPr="000E47DA" w:rsidRDefault="00B8274E" w:rsidP="00B8274E">
            <w:pPr>
              <w:spacing w:after="0" w:line="259" w:lineRule="auto"/>
              <w:ind w:left="7"/>
              <w:rPr>
                <w:sz w:val="24"/>
                <w:szCs w:val="24"/>
              </w:rPr>
            </w:pPr>
            <w:r w:rsidRPr="000E47DA">
              <w:rPr>
                <w:sz w:val="24"/>
                <w:szCs w:val="24"/>
              </w:rPr>
              <w:t xml:space="preserve">(в рамкахизученного) </w:t>
            </w:r>
          </w:p>
        </w:tc>
        <w:tc>
          <w:tcPr>
            <w:tcW w:w="4985" w:type="dxa"/>
            <w:gridSpan w:val="2"/>
            <w:tcBorders>
              <w:top w:val="single" w:sz="3" w:space="0" w:color="000000"/>
              <w:left w:val="single" w:sz="3" w:space="0" w:color="000000"/>
              <w:bottom w:val="single" w:sz="3" w:space="0" w:color="000000"/>
              <w:right w:val="single" w:sz="3" w:space="0" w:color="000000"/>
            </w:tcBorders>
          </w:tcPr>
          <w:p w:rsidR="00B8274E" w:rsidRPr="00B8274E" w:rsidRDefault="00B8274E" w:rsidP="00B8274E">
            <w:pPr>
              <w:spacing w:after="33"/>
              <w:ind w:left="7" w:right="67"/>
              <w:rPr>
                <w:sz w:val="24"/>
                <w:szCs w:val="24"/>
                <w:lang w:val="ru-RU"/>
              </w:rPr>
            </w:pPr>
            <w:r w:rsidRPr="00B8274E">
              <w:rPr>
                <w:sz w:val="24"/>
                <w:szCs w:val="24"/>
                <w:lang w:val="ru-RU"/>
              </w:rPr>
              <w:t xml:space="preserve">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выводы  о пунктуационном оформлении предложений с прямой речью. Проводить пунктуационный анализ предложений с прямой речью  </w:t>
            </w:r>
          </w:p>
          <w:p w:rsidR="00B8274E" w:rsidRPr="00B8274E" w:rsidRDefault="00B8274E" w:rsidP="00B8274E">
            <w:pPr>
              <w:spacing w:after="0" w:line="259" w:lineRule="auto"/>
              <w:ind w:left="7"/>
              <w:rPr>
                <w:sz w:val="24"/>
                <w:szCs w:val="24"/>
                <w:lang w:val="ru-RU"/>
              </w:rPr>
            </w:pPr>
            <w:r w:rsidRPr="00B8274E">
              <w:rPr>
                <w:sz w:val="24"/>
                <w:szCs w:val="24"/>
                <w:lang w:val="ru-RU"/>
              </w:rPr>
              <w:t xml:space="preserve">(в рамках изученного) </w:t>
            </w:r>
          </w:p>
        </w:tc>
      </w:tr>
      <w:tr w:rsidR="00B8274E"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ind w:right="57"/>
              <w:jc w:val="center"/>
              <w:rPr>
                <w:sz w:val="24"/>
                <w:szCs w:val="24"/>
              </w:rPr>
            </w:pPr>
            <w:r w:rsidRPr="000E47DA">
              <w:rPr>
                <w:sz w:val="24"/>
                <w:szCs w:val="24"/>
              </w:rPr>
              <w:t xml:space="preserve">6.6 </w:t>
            </w:r>
          </w:p>
        </w:tc>
        <w:tc>
          <w:tcPr>
            <w:tcW w:w="3038"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ind w:left="7"/>
              <w:rPr>
                <w:sz w:val="24"/>
                <w:szCs w:val="24"/>
              </w:rPr>
            </w:pPr>
            <w:r w:rsidRPr="000E47DA">
              <w:rPr>
                <w:sz w:val="24"/>
                <w:szCs w:val="24"/>
              </w:rPr>
              <w:t>Диалог</w:t>
            </w:r>
          </w:p>
        </w:tc>
        <w:tc>
          <w:tcPr>
            <w:tcW w:w="1598"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ind w:right="49"/>
              <w:jc w:val="center"/>
              <w:rPr>
                <w:sz w:val="24"/>
                <w:szCs w:val="24"/>
              </w:rPr>
            </w:pPr>
            <w:r w:rsidRPr="000E47DA">
              <w:rPr>
                <w:sz w:val="24"/>
                <w:szCs w:val="24"/>
              </w:rPr>
              <w:t xml:space="preserve">2 </w:t>
            </w:r>
          </w:p>
        </w:tc>
        <w:tc>
          <w:tcPr>
            <w:tcW w:w="4116" w:type="dxa"/>
            <w:gridSpan w:val="2"/>
            <w:tcBorders>
              <w:top w:val="single" w:sz="3" w:space="0" w:color="000000"/>
              <w:left w:val="single" w:sz="3" w:space="0" w:color="000000"/>
              <w:bottom w:val="single" w:sz="3" w:space="0" w:color="000000"/>
              <w:right w:val="single" w:sz="3" w:space="0" w:color="000000"/>
            </w:tcBorders>
          </w:tcPr>
          <w:p w:rsidR="00B8274E" w:rsidRPr="00B8274E" w:rsidRDefault="00B8274E" w:rsidP="00B8274E">
            <w:pPr>
              <w:spacing w:after="2" w:line="259" w:lineRule="auto"/>
              <w:ind w:left="7"/>
              <w:rPr>
                <w:sz w:val="24"/>
                <w:szCs w:val="24"/>
                <w:lang w:val="ru-RU"/>
              </w:rPr>
            </w:pPr>
            <w:r w:rsidRPr="00B8274E">
              <w:rPr>
                <w:sz w:val="24"/>
                <w:szCs w:val="24"/>
                <w:lang w:val="ru-RU"/>
              </w:rPr>
              <w:t xml:space="preserve">Понятие о диалоге. </w:t>
            </w:r>
          </w:p>
          <w:p w:rsidR="00B8274E" w:rsidRPr="00B8274E" w:rsidRDefault="00B8274E" w:rsidP="00B8274E">
            <w:pPr>
              <w:spacing w:after="0" w:line="293" w:lineRule="auto"/>
              <w:ind w:left="7"/>
              <w:rPr>
                <w:sz w:val="24"/>
                <w:szCs w:val="24"/>
                <w:lang w:val="ru-RU"/>
              </w:rPr>
            </w:pPr>
            <w:r w:rsidRPr="00B8274E">
              <w:rPr>
                <w:sz w:val="24"/>
                <w:szCs w:val="24"/>
                <w:lang w:val="ru-RU"/>
              </w:rPr>
              <w:t xml:space="preserve">Пунктуационное оформление диалога на письме.  </w:t>
            </w:r>
          </w:p>
          <w:p w:rsidR="00B8274E" w:rsidRPr="00B8274E" w:rsidRDefault="00B8274E" w:rsidP="00B8274E">
            <w:pPr>
              <w:spacing w:after="47" w:line="259" w:lineRule="auto"/>
              <w:ind w:left="7"/>
              <w:rPr>
                <w:sz w:val="24"/>
                <w:szCs w:val="24"/>
                <w:lang w:val="ru-RU"/>
              </w:rPr>
            </w:pPr>
            <w:r w:rsidRPr="00B8274E">
              <w:rPr>
                <w:sz w:val="24"/>
                <w:szCs w:val="24"/>
                <w:lang w:val="ru-RU"/>
              </w:rPr>
              <w:t xml:space="preserve">Пунктуационный анализ диалога </w:t>
            </w:r>
          </w:p>
          <w:p w:rsidR="00B8274E" w:rsidRPr="00B8274E" w:rsidRDefault="00B8274E" w:rsidP="00B8274E">
            <w:pPr>
              <w:spacing w:after="0" w:line="259" w:lineRule="auto"/>
              <w:ind w:left="7"/>
              <w:rPr>
                <w:sz w:val="24"/>
                <w:szCs w:val="24"/>
                <w:lang w:val="ru-RU"/>
              </w:rPr>
            </w:pPr>
            <w:r w:rsidRPr="00B8274E">
              <w:rPr>
                <w:sz w:val="24"/>
                <w:szCs w:val="24"/>
                <w:lang w:val="ru-RU"/>
              </w:rPr>
              <w:t xml:space="preserve">(в рамках изученного) </w:t>
            </w:r>
          </w:p>
        </w:tc>
        <w:tc>
          <w:tcPr>
            <w:tcW w:w="4985" w:type="dxa"/>
            <w:gridSpan w:val="2"/>
            <w:tcBorders>
              <w:top w:val="single" w:sz="3" w:space="0" w:color="000000"/>
              <w:left w:val="single" w:sz="3" w:space="0" w:color="000000"/>
              <w:bottom w:val="single" w:sz="3" w:space="0" w:color="000000"/>
              <w:right w:val="single" w:sz="3" w:space="0" w:color="000000"/>
            </w:tcBorders>
          </w:tcPr>
          <w:p w:rsidR="00B8274E" w:rsidRPr="00B8274E" w:rsidRDefault="00B8274E" w:rsidP="00B8274E">
            <w:pPr>
              <w:spacing w:after="2" w:line="259" w:lineRule="auto"/>
              <w:ind w:left="7"/>
              <w:rPr>
                <w:sz w:val="24"/>
                <w:szCs w:val="24"/>
                <w:lang w:val="ru-RU"/>
              </w:rPr>
            </w:pPr>
            <w:r w:rsidRPr="00B8274E">
              <w:rPr>
                <w:sz w:val="24"/>
                <w:szCs w:val="24"/>
                <w:lang w:val="ru-RU"/>
              </w:rPr>
              <w:t xml:space="preserve">Моделировать диалоги  </w:t>
            </w:r>
          </w:p>
          <w:p w:rsidR="00B8274E" w:rsidRPr="000E47DA" w:rsidRDefault="00B8274E" w:rsidP="00B8274E">
            <w:pPr>
              <w:spacing w:after="0" w:line="259" w:lineRule="auto"/>
              <w:ind w:left="7" w:right="133"/>
              <w:rPr>
                <w:sz w:val="24"/>
                <w:szCs w:val="24"/>
              </w:rPr>
            </w:pPr>
            <w:r w:rsidRPr="00B8274E">
              <w:rPr>
                <w:sz w:val="24"/>
                <w:szCs w:val="24"/>
                <w:lang w:val="ru-RU"/>
              </w:rPr>
              <w:t xml:space="preserve">на лингвистические темы (в рамках изученного)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w:t>
            </w:r>
            <w:r w:rsidRPr="000E47DA">
              <w:rPr>
                <w:sz w:val="24"/>
                <w:szCs w:val="24"/>
              </w:rPr>
              <w:t xml:space="preserve">Проводитьпунктуационныйанализдиалога (в рамкахизученного) </w:t>
            </w:r>
          </w:p>
        </w:tc>
      </w:tr>
      <w:tr w:rsidR="00B8274E" w:rsidRPr="000014F0" w:rsidTr="00B8274E">
        <w:tblPrEx>
          <w:tblCellMar>
            <w:top w:w="5" w:type="dxa"/>
            <w:right w:w="115" w:type="dxa"/>
          </w:tblCellMar>
        </w:tblPrEx>
        <w:trPr>
          <w:gridBefore w:val="1"/>
          <w:wBefore w:w="116" w:type="dxa"/>
          <w:trHeight w:val="343"/>
        </w:trPr>
        <w:tc>
          <w:tcPr>
            <w:tcW w:w="3866" w:type="dxa"/>
            <w:gridSpan w:val="4"/>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rPr>
                <w:sz w:val="24"/>
                <w:szCs w:val="24"/>
              </w:rPr>
            </w:pPr>
            <w:r w:rsidRPr="000E47DA">
              <w:rPr>
                <w:sz w:val="24"/>
                <w:szCs w:val="24"/>
              </w:rPr>
              <w:t>Итогопоразделу</w:t>
            </w:r>
          </w:p>
        </w:tc>
        <w:tc>
          <w:tcPr>
            <w:tcW w:w="1598" w:type="dxa"/>
            <w:gridSpan w:val="2"/>
            <w:tcBorders>
              <w:top w:val="single" w:sz="3" w:space="0" w:color="000000"/>
              <w:left w:val="single" w:sz="3" w:space="0" w:color="000000"/>
              <w:bottom w:val="single" w:sz="3" w:space="0" w:color="000000"/>
              <w:right w:val="single" w:sz="3" w:space="0" w:color="000000"/>
            </w:tcBorders>
          </w:tcPr>
          <w:p w:rsidR="00B8274E" w:rsidRPr="000E47DA" w:rsidRDefault="00B8274E" w:rsidP="00B8274E">
            <w:pPr>
              <w:spacing w:after="0" w:line="259" w:lineRule="auto"/>
              <w:ind w:right="49"/>
              <w:jc w:val="center"/>
              <w:rPr>
                <w:sz w:val="24"/>
                <w:szCs w:val="24"/>
              </w:rPr>
            </w:pPr>
            <w:r w:rsidRPr="000E47DA">
              <w:rPr>
                <w:sz w:val="24"/>
                <w:szCs w:val="24"/>
              </w:rPr>
              <w:t xml:space="preserve">28 </w:t>
            </w:r>
          </w:p>
        </w:tc>
        <w:tc>
          <w:tcPr>
            <w:tcW w:w="4116" w:type="dxa"/>
            <w:gridSpan w:val="2"/>
            <w:tcBorders>
              <w:top w:val="single" w:sz="3" w:space="0" w:color="000000"/>
              <w:left w:val="single" w:sz="3" w:space="0" w:color="000000"/>
              <w:bottom w:val="single" w:sz="3" w:space="0" w:color="000000"/>
              <w:right w:val="single" w:sz="3" w:space="0" w:color="000000"/>
            </w:tcBorders>
          </w:tcPr>
          <w:p w:rsidR="00B8274E" w:rsidRPr="00434886" w:rsidRDefault="00B8274E" w:rsidP="00B8274E">
            <w:pPr>
              <w:spacing w:after="0" w:line="259" w:lineRule="auto"/>
              <w:ind w:right="80"/>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B8274E" w:rsidRPr="00434886" w:rsidRDefault="00B8274E" w:rsidP="00B8274E">
            <w:pPr>
              <w:spacing w:after="0" w:line="259" w:lineRule="auto"/>
              <w:ind w:right="72"/>
              <w:rPr>
                <w:sz w:val="24"/>
                <w:szCs w:val="24"/>
                <w:lang w:val="ru-RU"/>
              </w:rPr>
            </w:pPr>
          </w:p>
        </w:tc>
      </w:tr>
      <w:tr w:rsidR="00B8274E" w:rsidRPr="000014F0" w:rsidTr="00B8274E">
        <w:tblPrEx>
          <w:tblCellMar>
            <w:top w:w="5" w:type="dxa"/>
            <w:right w:w="115" w:type="dxa"/>
          </w:tblCellMar>
        </w:tblPrEx>
        <w:trPr>
          <w:gridBefore w:val="1"/>
          <w:wBefore w:w="116" w:type="dxa"/>
          <w:trHeight w:val="413"/>
        </w:trPr>
        <w:tc>
          <w:tcPr>
            <w:tcW w:w="9580" w:type="dxa"/>
            <w:gridSpan w:val="8"/>
            <w:tcBorders>
              <w:top w:val="single" w:sz="3" w:space="0" w:color="000000"/>
              <w:left w:val="single" w:sz="3" w:space="0" w:color="000000"/>
              <w:bottom w:val="single" w:sz="3" w:space="0" w:color="000000"/>
              <w:right w:val="single" w:sz="3" w:space="0" w:color="000000"/>
            </w:tcBorders>
          </w:tcPr>
          <w:p w:rsidR="00B8274E" w:rsidRPr="00434886" w:rsidRDefault="00B8274E" w:rsidP="00B8274E">
            <w:pPr>
              <w:spacing w:after="0" w:line="259" w:lineRule="auto"/>
              <w:ind w:right="80"/>
              <w:rPr>
                <w:sz w:val="24"/>
                <w:szCs w:val="24"/>
                <w:lang w:val="ru-RU"/>
              </w:rPr>
            </w:pPr>
            <w:r w:rsidRPr="00B8274E">
              <w:rPr>
                <w:sz w:val="24"/>
                <w:szCs w:val="24"/>
                <w:lang w:val="ru-RU"/>
              </w:rPr>
              <w:t>Раздел 7. Морфология. Культура речи. Орфография</w:t>
            </w:r>
          </w:p>
        </w:tc>
        <w:tc>
          <w:tcPr>
            <w:tcW w:w="4985" w:type="dxa"/>
            <w:gridSpan w:val="2"/>
            <w:tcBorders>
              <w:top w:val="single" w:sz="3" w:space="0" w:color="000000"/>
              <w:left w:val="single" w:sz="3" w:space="0" w:color="000000"/>
              <w:bottom w:val="single" w:sz="3" w:space="0" w:color="000000"/>
              <w:right w:val="single" w:sz="3" w:space="0" w:color="000000"/>
            </w:tcBorders>
          </w:tcPr>
          <w:p w:rsidR="00B8274E" w:rsidRPr="00434886" w:rsidRDefault="00B8274E" w:rsidP="00B8274E">
            <w:pPr>
              <w:spacing w:after="0" w:line="259" w:lineRule="auto"/>
              <w:ind w:right="72"/>
              <w:rPr>
                <w:sz w:val="24"/>
                <w:szCs w:val="24"/>
                <w:lang w:val="ru-RU"/>
              </w:rPr>
            </w:pPr>
          </w:p>
        </w:tc>
      </w:tr>
      <w:tr w:rsidR="004E41ED" w:rsidRPr="00FD307F"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11"/>
              <w:jc w:val="center"/>
              <w:rPr>
                <w:sz w:val="24"/>
                <w:szCs w:val="24"/>
              </w:rPr>
            </w:pPr>
            <w:r w:rsidRPr="000E47DA">
              <w:rPr>
                <w:sz w:val="24"/>
                <w:szCs w:val="24"/>
              </w:rPr>
              <w:lastRenderedPageBreak/>
              <w:t xml:space="preserve">7.1 </w:t>
            </w:r>
          </w:p>
        </w:tc>
        <w:tc>
          <w:tcPr>
            <w:tcW w:w="3038"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Pr>
                <w:sz w:val="24"/>
                <w:szCs w:val="24"/>
                <w:lang w:val="ru-RU"/>
              </w:rPr>
            </w:pPr>
            <w:r w:rsidRPr="004E41ED">
              <w:rPr>
                <w:sz w:val="24"/>
                <w:szCs w:val="24"/>
                <w:lang w:val="ru-RU"/>
              </w:rPr>
              <w:t xml:space="preserve">Система частей речи в русском языке </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19"/>
              <w:jc w:val="center"/>
              <w:rPr>
                <w:sz w:val="24"/>
                <w:szCs w:val="24"/>
              </w:rPr>
            </w:pPr>
            <w:r w:rsidRPr="000E47DA">
              <w:rPr>
                <w:sz w:val="24"/>
                <w:szCs w:val="24"/>
              </w:rPr>
              <w:t xml:space="preserve">2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84" w:lineRule="auto"/>
              <w:ind w:left="7" w:right="109"/>
              <w:rPr>
                <w:sz w:val="24"/>
                <w:szCs w:val="24"/>
                <w:lang w:val="ru-RU"/>
              </w:rPr>
            </w:pPr>
            <w:r w:rsidRPr="004E41ED">
              <w:rPr>
                <w:sz w:val="24"/>
                <w:szCs w:val="24"/>
                <w:lang w:val="ru-RU"/>
              </w:rPr>
              <w:t xml:space="preserve">Морфология как раздел лингвистики. Грамматическое значение слова, его отличие  от лексического. Части речи как лексико-грамматические разряды слов. Система частей речи в русском языке. </w:t>
            </w:r>
          </w:p>
          <w:p w:rsidR="004E41ED" w:rsidRPr="004E41ED" w:rsidRDefault="004E41ED" w:rsidP="004E41ED">
            <w:pPr>
              <w:spacing w:after="0" w:line="259" w:lineRule="auto"/>
              <w:ind w:left="7"/>
              <w:rPr>
                <w:sz w:val="24"/>
                <w:szCs w:val="24"/>
                <w:lang w:val="ru-RU"/>
              </w:rPr>
            </w:pPr>
            <w:r w:rsidRPr="004E41ED">
              <w:rPr>
                <w:sz w:val="24"/>
                <w:szCs w:val="24"/>
                <w:lang w:val="ru-RU"/>
              </w:rPr>
              <w:t xml:space="preserve">Самостоятельные и служебные части речи </w:t>
            </w: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39" w:line="266" w:lineRule="auto"/>
              <w:ind w:left="7" w:right="70"/>
              <w:rPr>
                <w:sz w:val="24"/>
                <w:szCs w:val="24"/>
                <w:lang w:val="ru-RU"/>
              </w:rPr>
            </w:pPr>
            <w:r w:rsidRPr="004E41ED">
              <w:rPr>
                <w:sz w:val="24"/>
                <w:szCs w:val="24"/>
                <w:lang w:val="ru-RU"/>
              </w:rPr>
              <w:t xml:space="preserve">Анализировать и характеризовать особенности грамматического значения слова в отличие от лексического. 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  </w:t>
            </w:r>
          </w:p>
          <w:p w:rsidR="004E41ED" w:rsidRPr="004E41ED" w:rsidRDefault="004E41ED" w:rsidP="004E41ED">
            <w:pPr>
              <w:spacing w:after="0" w:line="297" w:lineRule="auto"/>
              <w:ind w:left="7" w:right="661"/>
              <w:rPr>
                <w:sz w:val="24"/>
                <w:szCs w:val="24"/>
                <w:lang w:val="ru-RU"/>
              </w:rPr>
            </w:pPr>
            <w:r w:rsidRPr="004E41ED">
              <w:rPr>
                <w:sz w:val="24"/>
                <w:szCs w:val="24"/>
                <w:lang w:val="ru-RU"/>
              </w:rPr>
              <w:t xml:space="preserve">Группировать слова разных частей  речи по заданным признакам,  находить основания  для классификации.  </w:t>
            </w:r>
          </w:p>
          <w:p w:rsidR="004E41ED" w:rsidRPr="004E41ED" w:rsidRDefault="004E41ED" w:rsidP="004E41ED">
            <w:pPr>
              <w:spacing w:after="0" w:line="259" w:lineRule="auto"/>
              <w:ind w:left="7" w:right="178"/>
              <w:rPr>
                <w:sz w:val="24"/>
                <w:szCs w:val="24"/>
                <w:lang w:val="ru-RU"/>
              </w:rPr>
            </w:pPr>
            <w:r w:rsidRPr="004E41ED">
              <w:rPr>
                <w:sz w:val="24"/>
                <w:szCs w:val="24"/>
                <w:lang w:val="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при выполнении языкового анализа различных видов и в речевой  практике</w:t>
            </w:r>
          </w:p>
        </w:tc>
      </w:tr>
      <w:tr w:rsidR="004E41ED"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34"/>
              <w:jc w:val="center"/>
              <w:rPr>
                <w:sz w:val="24"/>
                <w:szCs w:val="24"/>
              </w:rPr>
            </w:pPr>
            <w:r w:rsidRPr="000E47DA">
              <w:rPr>
                <w:sz w:val="24"/>
                <w:szCs w:val="24"/>
              </w:rPr>
              <w:t xml:space="preserve">7.2 </w:t>
            </w:r>
          </w:p>
        </w:tc>
        <w:tc>
          <w:tcPr>
            <w:tcW w:w="303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18"/>
              <w:rPr>
                <w:sz w:val="24"/>
                <w:szCs w:val="24"/>
              </w:rPr>
            </w:pPr>
            <w:r w:rsidRPr="000E47DA">
              <w:rPr>
                <w:sz w:val="24"/>
                <w:szCs w:val="24"/>
              </w:rPr>
              <w:t>Имясуществительное</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6"/>
              <w:jc w:val="center"/>
              <w:rPr>
                <w:sz w:val="24"/>
                <w:szCs w:val="24"/>
              </w:rPr>
            </w:pPr>
            <w:r w:rsidRPr="000E47DA">
              <w:rPr>
                <w:sz w:val="24"/>
                <w:szCs w:val="24"/>
              </w:rPr>
              <w:t xml:space="preserve">22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66" w:lineRule="auto"/>
              <w:rPr>
                <w:sz w:val="24"/>
                <w:szCs w:val="24"/>
                <w:lang w:val="ru-RU"/>
              </w:rPr>
            </w:pPr>
            <w:r w:rsidRPr="004E41ED">
              <w:rPr>
                <w:sz w:val="24"/>
                <w:szCs w:val="24"/>
                <w:lang w:val="ru-RU"/>
              </w:rPr>
              <w:t xml:space="preserve">Имя существительное как часть речи. Общее грамматическое значение, морфологические признаки и синтаксические функции имени </w:t>
            </w:r>
          </w:p>
          <w:p w:rsidR="004E41ED" w:rsidRPr="004E41ED" w:rsidRDefault="004E41ED" w:rsidP="004E41ED">
            <w:pPr>
              <w:spacing w:after="0" w:line="259" w:lineRule="auto"/>
              <w:ind w:right="68"/>
              <w:rPr>
                <w:sz w:val="24"/>
                <w:szCs w:val="24"/>
                <w:lang w:val="ru-RU"/>
              </w:rPr>
            </w:pPr>
            <w:r w:rsidRPr="004E41ED">
              <w:rPr>
                <w:sz w:val="24"/>
                <w:szCs w:val="24"/>
                <w:lang w:val="ru-RU"/>
              </w:rPr>
              <w:t xml:space="preserve">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w:t>
            </w:r>
            <w:r w:rsidRPr="004E41ED">
              <w:rPr>
                <w:sz w:val="24"/>
                <w:szCs w:val="24"/>
                <w:lang w:val="ru-RU"/>
              </w:rPr>
              <w:lastRenderedPageBreak/>
              <w:t xml:space="preserve">неодушевлённые. Правописание собственных имён существительных. Род, число, падеж имени существительного (повторение). Имена существительные общего рода. Имена существительные, имеющие форму только единственного или только множественного числа. Типы склонения имён существительных (повторение). Правописание ь на конце имён существительных после шипящих. Правописание безударных окончаний имён существительных. Разносклоняемые имена существительные. Имена существительные склоняемые и несклоняемые. </w:t>
            </w:r>
          </w:p>
          <w:p w:rsidR="004E41ED" w:rsidRPr="004E41ED" w:rsidRDefault="004E41ED" w:rsidP="004E41ED">
            <w:pPr>
              <w:spacing w:after="0" w:line="259" w:lineRule="auto"/>
              <w:ind w:right="68"/>
              <w:rPr>
                <w:sz w:val="24"/>
                <w:szCs w:val="24"/>
                <w:lang w:val="ru-RU"/>
              </w:rPr>
            </w:pPr>
            <w:r w:rsidRPr="004E41ED">
              <w:rPr>
                <w:sz w:val="24"/>
                <w:szCs w:val="24"/>
                <w:lang w:val="ru-RU"/>
              </w:rPr>
              <w:t xml:space="preserve">Морфологический анализ имён существительных. Нормы произношения, нормы постановки ударения, нормы словоизменения имён существительных.  Правописание о – е (ё)  после шипящих и ц  в суффиксах и окончаниях  имён существительных.  </w:t>
            </w:r>
          </w:p>
          <w:p w:rsidR="004E41ED" w:rsidRPr="004E41ED" w:rsidRDefault="004E41ED" w:rsidP="004E41ED">
            <w:pPr>
              <w:spacing w:after="0" w:line="259" w:lineRule="auto"/>
              <w:ind w:right="68"/>
              <w:rPr>
                <w:sz w:val="24"/>
                <w:szCs w:val="24"/>
                <w:lang w:val="ru-RU"/>
              </w:rPr>
            </w:pPr>
            <w:r w:rsidRPr="004E41ED">
              <w:rPr>
                <w:sz w:val="24"/>
                <w:szCs w:val="24"/>
                <w:lang w:val="ru-RU"/>
              </w:rPr>
              <w:t xml:space="preserve">Правописание суффиксов  </w:t>
            </w:r>
          </w:p>
          <w:p w:rsidR="004E41ED" w:rsidRPr="004E41ED" w:rsidRDefault="004E41ED" w:rsidP="004E41ED">
            <w:pPr>
              <w:spacing w:after="0" w:line="259" w:lineRule="auto"/>
              <w:ind w:right="68"/>
              <w:rPr>
                <w:sz w:val="24"/>
                <w:szCs w:val="24"/>
                <w:lang w:val="ru-RU"/>
              </w:rPr>
            </w:pPr>
            <w:r w:rsidRPr="004E41ED">
              <w:rPr>
                <w:sz w:val="24"/>
                <w:szCs w:val="24"/>
                <w:lang w:val="ru-RU"/>
              </w:rPr>
              <w:t xml:space="preserve">-чик- – -щик-; -ек- – -ик-  (-чик-) имён существительных. Слитное и раздельное написание не с именами существительными. Правописание корней  с чередованием а // о:  </w:t>
            </w:r>
          </w:p>
          <w:p w:rsidR="004E41ED" w:rsidRPr="004E41ED" w:rsidRDefault="004E41ED" w:rsidP="004E41ED">
            <w:pPr>
              <w:spacing w:after="0" w:line="259" w:lineRule="auto"/>
              <w:ind w:right="68"/>
              <w:rPr>
                <w:sz w:val="24"/>
                <w:szCs w:val="24"/>
                <w:lang w:val="ru-RU"/>
              </w:rPr>
            </w:pPr>
            <w:r w:rsidRPr="004E41ED">
              <w:rPr>
                <w:sz w:val="24"/>
                <w:szCs w:val="24"/>
                <w:lang w:val="ru-RU"/>
              </w:rPr>
              <w:t xml:space="preserve">-лаг- – -лож-; -раст- – -ращ- –  -рос-; -гар- – -гор-, -зар- – -зор-; </w:t>
            </w:r>
          </w:p>
          <w:p w:rsidR="004E41ED" w:rsidRPr="000E47DA" w:rsidRDefault="004E41ED" w:rsidP="004E41ED">
            <w:pPr>
              <w:spacing w:after="0" w:line="259" w:lineRule="auto"/>
              <w:ind w:right="68"/>
              <w:rPr>
                <w:sz w:val="24"/>
                <w:szCs w:val="24"/>
              </w:rPr>
            </w:pPr>
            <w:r w:rsidRPr="004E41ED">
              <w:rPr>
                <w:sz w:val="24"/>
                <w:szCs w:val="24"/>
              </w:rPr>
              <w:t>-клан- – -клон-, -скак- – -скоч</w:t>
            </w: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116"/>
              <w:rPr>
                <w:sz w:val="24"/>
                <w:szCs w:val="24"/>
                <w:lang w:val="ru-RU"/>
              </w:rPr>
            </w:pPr>
            <w:r w:rsidRPr="004E41ED">
              <w:rPr>
                <w:sz w:val="24"/>
                <w:szCs w:val="24"/>
                <w:lang w:val="ru-RU"/>
              </w:rPr>
              <w:lastRenderedPageBreak/>
              <w:t xml:space="preserve">Определять и характеризовать общее грамматическое значение, морфологические признаки и синтаксические функции имени существительного. Объяснять роль имени существительного в речи. 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Различать типы </w:t>
            </w:r>
            <w:r w:rsidRPr="004E41ED">
              <w:rPr>
                <w:sz w:val="24"/>
                <w:szCs w:val="24"/>
                <w:lang w:val="ru-RU"/>
              </w:rPr>
              <w:lastRenderedPageBreak/>
              <w:t>склонения имён существительных. Выявлять разносклоняемые и несклоняемые имена существительные. Определять род, число, падеж, тип склонения имён существительных. Группировать имена существительные по заданным морфологическим признакам.Проводить морфологический анализ имён существительных. Употреблять имена существительные 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 Применять правила правописания имён существительных с изученными орфограммами</w:t>
            </w:r>
          </w:p>
        </w:tc>
      </w:tr>
      <w:tr w:rsidR="004E41ED"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61"/>
              <w:jc w:val="center"/>
              <w:rPr>
                <w:sz w:val="24"/>
                <w:szCs w:val="24"/>
              </w:rPr>
            </w:pPr>
            <w:r w:rsidRPr="000E47DA">
              <w:rPr>
                <w:sz w:val="24"/>
                <w:szCs w:val="24"/>
              </w:rPr>
              <w:lastRenderedPageBreak/>
              <w:t xml:space="preserve">7.3 </w:t>
            </w:r>
          </w:p>
        </w:tc>
        <w:tc>
          <w:tcPr>
            <w:tcW w:w="303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Имяприлагательное</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53"/>
              <w:jc w:val="center"/>
              <w:rPr>
                <w:sz w:val="24"/>
                <w:szCs w:val="24"/>
              </w:rPr>
            </w:pPr>
            <w:r w:rsidRPr="000E47DA">
              <w:rPr>
                <w:sz w:val="24"/>
                <w:szCs w:val="24"/>
              </w:rPr>
              <w:t xml:space="preserve">12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ind w:right="24"/>
              <w:rPr>
                <w:sz w:val="24"/>
                <w:szCs w:val="24"/>
                <w:lang w:val="ru-RU"/>
              </w:rPr>
            </w:pPr>
            <w:r w:rsidRPr="004E41ED">
              <w:rPr>
                <w:sz w:val="24"/>
                <w:szCs w:val="24"/>
                <w:lang w:val="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4E41ED" w:rsidRPr="004E41ED" w:rsidRDefault="004E41ED" w:rsidP="004E41ED">
            <w:pPr>
              <w:spacing w:after="0" w:line="259" w:lineRule="auto"/>
              <w:ind w:right="67"/>
              <w:rPr>
                <w:sz w:val="24"/>
                <w:szCs w:val="24"/>
                <w:lang w:val="ru-RU"/>
              </w:rPr>
            </w:pPr>
            <w:r w:rsidRPr="004E41ED">
              <w:rPr>
                <w:sz w:val="24"/>
                <w:szCs w:val="24"/>
                <w:lang w:val="ru-RU"/>
              </w:rPr>
              <w:t xml:space="preserve">Склонение имён прилагательных (повторение). 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прилагательных  с основой на шипящий.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w:t>
            </w:r>
            <w:r w:rsidRPr="004E41ED">
              <w:rPr>
                <w:i/>
                <w:sz w:val="24"/>
                <w:szCs w:val="24"/>
                <w:lang w:val="ru-RU"/>
              </w:rPr>
              <w:t>о – е</w:t>
            </w:r>
            <w:r w:rsidRPr="004E41ED">
              <w:rPr>
                <w:sz w:val="24"/>
                <w:szCs w:val="24"/>
                <w:lang w:val="ru-RU"/>
              </w:rPr>
              <w:t xml:space="preserve"> после шипящих и </w:t>
            </w:r>
            <w:r w:rsidRPr="004E41ED">
              <w:rPr>
                <w:i/>
                <w:sz w:val="24"/>
                <w:szCs w:val="24"/>
                <w:lang w:val="ru-RU"/>
              </w:rPr>
              <w:t>ц</w:t>
            </w:r>
            <w:r w:rsidRPr="004E41ED">
              <w:rPr>
                <w:sz w:val="24"/>
                <w:szCs w:val="24"/>
                <w:lang w:val="ru-RU"/>
              </w:rPr>
              <w:t xml:space="preserve"> в суффиксах и окончаниях имён прилагательных. Слитное  и раздельное написание не с именами прилагательными. Орфографический анализ имён прилагательных (в рамках изученного)</w:t>
            </w: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80"/>
              <w:rPr>
                <w:sz w:val="24"/>
                <w:szCs w:val="24"/>
                <w:lang w:val="ru-RU"/>
              </w:rPr>
            </w:pPr>
            <w:r w:rsidRPr="004E41ED">
              <w:rPr>
                <w:sz w:val="24"/>
                <w:szCs w:val="24"/>
                <w:lang w:val="ru-RU"/>
              </w:rPr>
              <w:t xml:space="preserve">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 Применять правила правописания безударных окончаний имён прилагательных. 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прилагательных  в изучаемых текстах. Проводить частичный морфологический анализ имён прилагательных (в рамках изученного). 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 изученного). Применять правила правописания о – е после шипящих и ц в суффиксах и окончаниях имён прилагательных; правописания не с именами прилагательными.  </w:t>
            </w:r>
          </w:p>
          <w:p w:rsidR="004E41ED" w:rsidRPr="004E41ED" w:rsidRDefault="004E41ED" w:rsidP="004E41ED">
            <w:pPr>
              <w:spacing w:after="0" w:line="259" w:lineRule="auto"/>
              <w:ind w:right="80"/>
              <w:rPr>
                <w:sz w:val="24"/>
                <w:szCs w:val="24"/>
                <w:lang w:val="ru-RU"/>
              </w:rPr>
            </w:pPr>
            <w:r w:rsidRPr="004E41ED">
              <w:rPr>
                <w:sz w:val="24"/>
                <w:szCs w:val="24"/>
                <w:lang w:val="ru-RU"/>
              </w:rPr>
              <w:t>Проводить орфографический анализ имён прилагательных (в рамках изученного)</w:t>
            </w:r>
          </w:p>
        </w:tc>
      </w:tr>
      <w:tr w:rsidR="004E41ED" w:rsidRPr="000014F0" w:rsidTr="000014F0">
        <w:tblPrEx>
          <w:tblCellMar>
            <w:top w:w="5" w:type="dxa"/>
            <w:right w:w="115" w:type="dxa"/>
          </w:tblCellMar>
        </w:tblPrEx>
        <w:trPr>
          <w:gridBefore w:val="1"/>
          <w:wBefore w:w="116" w:type="dxa"/>
          <w:trHeight w:val="825"/>
        </w:trPr>
        <w:tc>
          <w:tcPr>
            <w:tcW w:w="82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7"/>
              <w:jc w:val="center"/>
              <w:rPr>
                <w:sz w:val="24"/>
                <w:szCs w:val="24"/>
              </w:rPr>
            </w:pPr>
            <w:r w:rsidRPr="000E47DA">
              <w:rPr>
                <w:sz w:val="24"/>
                <w:szCs w:val="24"/>
              </w:rPr>
              <w:t xml:space="preserve">7.4 </w:t>
            </w:r>
          </w:p>
        </w:tc>
        <w:tc>
          <w:tcPr>
            <w:tcW w:w="303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Глагол</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19"/>
              <w:jc w:val="center"/>
              <w:rPr>
                <w:sz w:val="24"/>
                <w:szCs w:val="24"/>
              </w:rPr>
            </w:pPr>
            <w:r w:rsidRPr="000E47DA">
              <w:rPr>
                <w:sz w:val="24"/>
                <w:szCs w:val="24"/>
              </w:rPr>
              <w:t xml:space="preserve">24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0" w:line="266" w:lineRule="auto"/>
              <w:ind w:right="362"/>
              <w:rPr>
                <w:sz w:val="24"/>
                <w:szCs w:val="24"/>
                <w:lang w:val="ru-RU"/>
              </w:rPr>
            </w:pPr>
            <w:r w:rsidRPr="004E41ED">
              <w:rPr>
                <w:sz w:val="24"/>
                <w:szCs w:val="24"/>
                <w:lang w:val="ru-RU"/>
              </w:rPr>
              <w:t xml:space="preserve">Глагол как часть речи.  Общее грамматическое значение, морфологические признаки и синтаксические функции глагола.  </w:t>
            </w:r>
          </w:p>
          <w:p w:rsidR="004E41ED" w:rsidRPr="004E41ED" w:rsidRDefault="004E41ED" w:rsidP="004E41ED">
            <w:pPr>
              <w:spacing w:after="34" w:line="270" w:lineRule="auto"/>
              <w:ind w:right="4"/>
              <w:rPr>
                <w:sz w:val="24"/>
                <w:szCs w:val="24"/>
                <w:lang w:val="ru-RU"/>
              </w:rPr>
            </w:pPr>
            <w:r w:rsidRPr="004E41ED">
              <w:rPr>
                <w:sz w:val="24"/>
                <w:szCs w:val="24"/>
                <w:lang w:val="ru-RU"/>
              </w:rPr>
              <w:t xml:space="preserve">Роль глагола в словосочетании  и предложении, в речи. Инфинитив и его грамматические свойства. </w:t>
            </w:r>
            <w:r w:rsidRPr="004E41ED">
              <w:rPr>
                <w:sz w:val="24"/>
                <w:szCs w:val="24"/>
                <w:lang w:val="ru-RU"/>
              </w:rPr>
              <w:lastRenderedPageBreak/>
              <w:t xml:space="preserve">Основа инфинитива, основа настоящего (будущего простого) времени глагола.  </w:t>
            </w:r>
          </w:p>
          <w:p w:rsidR="004E41ED" w:rsidRPr="004E41ED" w:rsidRDefault="004E41ED" w:rsidP="004E41ED">
            <w:pPr>
              <w:spacing w:after="0" w:line="275" w:lineRule="auto"/>
              <w:rPr>
                <w:sz w:val="24"/>
                <w:szCs w:val="24"/>
                <w:lang w:val="ru-RU"/>
              </w:rPr>
            </w:pPr>
            <w:r w:rsidRPr="004E41ED">
              <w:rPr>
                <w:sz w:val="24"/>
                <w:szCs w:val="24"/>
                <w:lang w:val="ru-RU"/>
              </w:rPr>
              <w:t xml:space="preserve">Использование </w:t>
            </w:r>
            <w:r w:rsidRPr="004E41ED">
              <w:rPr>
                <w:i/>
                <w:sz w:val="24"/>
                <w:szCs w:val="24"/>
                <w:lang w:val="ru-RU"/>
              </w:rPr>
              <w:t>ь</w:t>
            </w:r>
            <w:r w:rsidRPr="004E41ED">
              <w:rPr>
                <w:sz w:val="24"/>
                <w:szCs w:val="24"/>
                <w:lang w:val="ru-RU"/>
              </w:rPr>
              <w:t xml:space="preserve"> как показателя грамматической формы инфинитива.  </w:t>
            </w:r>
          </w:p>
          <w:p w:rsidR="004E41ED" w:rsidRPr="004E41ED" w:rsidRDefault="004E41ED" w:rsidP="004E41ED">
            <w:pPr>
              <w:spacing w:after="0" w:line="259" w:lineRule="auto"/>
              <w:rPr>
                <w:sz w:val="24"/>
                <w:szCs w:val="24"/>
                <w:lang w:val="ru-RU"/>
              </w:rPr>
            </w:pPr>
            <w:r w:rsidRPr="004E41ED">
              <w:rPr>
                <w:sz w:val="24"/>
                <w:szCs w:val="24"/>
                <w:lang w:val="ru-RU"/>
              </w:rPr>
              <w:t xml:space="preserve">Глаголы совершенного и несовершенного вида, возвратные и невозвратные. Правописание  </w:t>
            </w:r>
          </w:p>
          <w:p w:rsidR="004E41ED" w:rsidRPr="004E41ED" w:rsidRDefault="004E41ED" w:rsidP="004E41ED">
            <w:pPr>
              <w:spacing w:after="0" w:line="259" w:lineRule="auto"/>
              <w:rPr>
                <w:sz w:val="24"/>
                <w:szCs w:val="24"/>
                <w:lang w:val="ru-RU"/>
              </w:rPr>
            </w:pPr>
            <w:r w:rsidRPr="004E41ED">
              <w:rPr>
                <w:sz w:val="24"/>
                <w:szCs w:val="24"/>
                <w:lang w:val="ru-RU"/>
              </w:rPr>
              <w:t xml:space="preserve">-тся и -ться в глаголах; суффиксов -ова- – -ева-,  -ыва- – -ива-.  Изменение глаголов  по временам (в изъявительном наклонении). Изменение глаголов по лицам и числам. Типы спряжения глагола (повторение). </w:t>
            </w:r>
          </w:p>
          <w:p w:rsidR="004E41ED" w:rsidRPr="004E41ED" w:rsidRDefault="004E41ED" w:rsidP="004E41ED">
            <w:pPr>
              <w:spacing w:after="0" w:line="259" w:lineRule="auto"/>
              <w:rPr>
                <w:sz w:val="24"/>
                <w:szCs w:val="24"/>
                <w:lang w:val="ru-RU"/>
              </w:rPr>
            </w:pPr>
            <w:r w:rsidRPr="004E41ED">
              <w:rPr>
                <w:sz w:val="24"/>
                <w:szCs w:val="24"/>
                <w:lang w:val="ru-RU"/>
              </w:rPr>
              <w:t xml:space="preserve">Частичный морфологический анализ глаголов.  </w:t>
            </w:r>
          </w:p>
          <w:p w:rsidR="004E41ED" w:rsidRPr="004E41ED" w:rsidRDefault="004E41ED" w:rsidP="004E41ED">
            <w:pPr>
              <w:spacing w:after="0" w:line="259" w:lineRule="auto"/>
              <w:rPr>
                <w:sz w:val="24"/>
                <w:szCs w:val="24"/>
                <w:lang w:val="ru-RU"/>
              </w:rPr>
            </w:pPr>
            <w:r w:rsidRPr="004E41ED">
              <w:rPr>
                <w:sz w:val="24"/>
                <w:szCs w:val="24"/>
                <w:lang w:val="ru-RU"/>
              </w:rPr>
              <w:t xml:space="preserve">Использование ь после шипящих как показателя грамматической формы глагола 2-го лица единственного числа. Правописание гласной перед суффиксом -л- в формах прошедшего времени глагола. Слитное и раздельное  написание не с глаголами. Нормы словоизменения глаголов, постановки ударения  в глагольных формах (в рамках изученного).  Правописание корней  с чередованием е // и:  </w:t>
            </w:r>
          </w:p>
          <w:p w:rsidR="004E41ED" w:rsidRPr="004E41ED" w:rsidRDefault="004E41ED" w:rsidP="004E41ED">
            <w:pPr>
              <w:spacing w:after="0" w:line="259" w:lineRule="auto"/>
              <w:rPr>
                <w:sz w:val="24"/>
                <w:szCs w:val="24"/>
                <w:lang w:val="ru-RU"/>
              </w:rPr>
            </w:pPr>
            <w:r w:rsidRPr="004E41ED">
              <w:rPr>
                <w:sz w:val="24"/>
                <w:szCs w:val="24"/>
                <w:lang w:val="ru-RU"/>
              </w:rPr>
              <w:t xml:space="preserve">-бер- – -бир-, -блест- – -блист-,  </w:t>
            </w:r>
          </w:p>
          <w:p w:rsidR="004E41ED" w:rsidRPr="004E41ED" w:rsidRDefault="004E41ED" w:rsidP="004E41ED">
            <w:pPr>
              <w:spacing w:after="0" w:line="259" w:lineRule="auto"/>
              <w:rPr>
                <w:sz w:val="24"/>
                <w:szCs w:val="24"/>
                <w:lang w:val="ru-RU"/>
              </w:rPr>
            </w:pPr>
            <w:r w:rsidRPr="004E41ED">
              <w:rPr>
                <w:sz w:val="24"/>
                <w:szCs w:val="24"/>
                <w:lang w:val="ru-RU"/>
              </w:rPr>
              <w:t xml:space="preserve">-дер- – -дир-, -жег- – -жиг-,  -мер- – -мир-, -пер- – -пир-,  -стел- – -стил-, -тер- – -тир-. </w:t>
            </w:r>
          </w:p>
          <w:p w:rsidR="004E41ED" w:rsidRPr="004E41ED" w:rsidRDefault="004E41ED" w:rsidP="004E41ED">
            <w:pPr>
              <w:spacing w:after="0" w:line="259" w:lineRule="auto"/>
              <w:rPr>
                <w:sz w:val="24"/>
                <w:szCs w:val="24"/>
                <w:lang w:val="ru-RU"/>
              </w:rPr>
            </w:pPr>
            <w:r w:rsidRPr="004E41ED">
              <w:rPr>
                <w:sz w:val="24"/>
                <w:szCs w:val="24"/>
                <w:lang w:val="ru-RU"/>
              </w:rPr>
              <w:t>Орфографический анализ глаголов (в  рамках изученного)</w:t>
            </w: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63" w:lineRule="auto"/>
              <w:rPr>
                <w:sz w:val="24"/>
                <w:szCs w:val="24"/>
                <w:lang w:val="ru-RU"/>
              </w:rPr>
            </w:pPr>
            <w:r w:rsidRPr="004E41ED">
              <w:rPr>
                <w:sz w:val="24"/>
                <w:szCs w:val="24"/>
                <w:lang w:val="ru-RU"/>
              </w:rPr>
              <w:lastRenderedPageBreak/>
              <w:t xml:space="preserve">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w:t>
            </w:r>
            <w:r w:rsidRPr="004E41ED">
              <w:rPr>
                <w:sz w:val="24"/>
                <w:szCs w:val="24"/>
                <w:lang w:val="ru-RU"/>
              </w:rPr>
              <w:lastRenderedPageBreak/>
              <w:t xml:space="preserve">невозвратные. Применять правила правописания </w:t>
            </w:r>
            <w:r w:rsidRPr="004E41ED">
              <w:rPr>
                <w:i/>
                <w:sz w:val="24"/>
                <w:szCs w:val="24"/>
                <w:lang w:val="ru-RU"/>
              </w:rPr>
              <w:t>-тся</w:t>
            </w:r>
            <w:r w:rsidRPr="004E41ED">
              <w:rPr>
                <w:sz w:val="24"/>
                <w:szCs w:val="24"/>
                <w:lang w:val="ru-RU"/>
              </w:rPr>
              <w:t xml:space="preserve"> и </w:t>
            </w:r>
            <w:r w:rsidRPr="004E41ED">
              <w:rPr>
                <w:i/>
                <w:sz w:val="24"/>
                <w:szCs w:val="24"/>
                <w:lang w:val="ru-RU"/>
              </w:rPr>
              <w:t>-ться</w:t>
            </w:r>
            <w:r w:rsidRPr="004E41ED">
              <w:rPr>
                <w:sz w:val="24"/>
                <w:szCs w:val="24"/>
                <w:lang w:val="ru-RU"/>
              </w:rPr>
              <w:t>в глаголах; суффиксов -</w:t>
            </w:r>
            <w:r w:rsidRPr="004E41ED">
              <w:rPr>
                <w:i/>
                <w:sz w:val="24"/>
                <w:szCs w:val="24"/>
                <w:lang w:val="ru-RU"/>
              </w:rPr>
              <w:t>ова- – -ева-, -ыва- – -ива-</w:t>
            </w:r>
            <w:r w:rsidRPr="004E41ED">
              <w:rPr>
                <w:sz w:val="24"/>
                <w:szCs w:val="24"/>
                <w:lang w:val="ru-RU"/>
              </w:rPr>
              <w:t xml:space="preserve">. </w:t>
            </w:r>
          </w:p>
          <w:p w:rsidR="004E41ED" w:rsidRPr="000E47DA" w:rsidRDefault="004E41ED" w:rsidP="004E41ED">
            <w:pPr>
              <w:spacing w:after="0" w:line="259" w:lineRule="auto"/>
              <w:ind w:right="300"/>
              <w:rPr>
                <w:sz w:val="24"/>
                <w:szCs w:val="24"/>
              </w:rPr>
            </w:pPr>
            <w:r w:rsidRPr="004E41ED">
              <w:rPr>
                <w:sz w:val="24"/>
                <w:szCs w:val="24"/>
                <w:lang w:val="ru-RU"/>
              </w:rPr>
              <w:t xml:space="preserve">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Применять правила использования ь как показателя грамматической формы инфинитива. 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 Применять правила использования ь после шипящих как показателя грамматической формы глагола 2-го лица единственного числа; гласной перед суффиксом -л- в формах прошедшего времени; слитного и раздельного написания не с глаголами. Проводить частичный морфологический анализ глаголов (в рамках изученного). Соблюдать нормы словоизменения глаголов, постановки ударения в глагольных формах (в рамках изученного). </w:t>
            </w:r>
            <w:r w:rsidRPr="004E41ED">
              <w:rPr>
                <w:sz w:val="24"/>
                <w:szCs w:val="24"/>
              </w:rPr>
              <w:t>Проводитьорфографическийанализглаголов (в рамкахизученного)</w:t>
            </w:r>
          </w:p>
        </w:tc>
      </w:tr>
      <w:tr w:rsidR="004E41ED" w:rsidRPr="000014F0" w:rsidTr="004E41ED">
        <w:tblPrEx>
          <w:tblCellMar>
            <w:top w:w="5" w:type="dxa"/>
            <w:right w:w="115" w:type="dxa"/>
          </w:tblCellMar>
        </w:tblPrEx>
        <w:trPr>
          <w:gridBefore w:val="1"/>
          <w:wBefore w:w="116" w:type="dxa"/>
          <w:trHeight w:val="283"/>
        </w:trPr>
        <w:tc>
          <w:tcPr>
            <w:tcW w:w="3866" w:type="dxa"/>
            <w:gridSpan w:val="4"/>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lastRenderedPageBreak/>
              <w:t>Итогопоразделу</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4"/>
              <w:jc w:val="center"/>
              <w:rPr>
                <w:sz w:val="24"/>
                <w:szCs w:val="24"/>
              </w:rPr>
            </w:pPr>
            <w:r w:rsidRPr="000E47DA">
              <w:rPr>
                <w:sz w:val="24"/>
                <w:szCs w:val="24"/>
              </w:rPr>
              <w:t xml:space="preserve">60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0" w:line="266" w:lineRule="auto"/>
              <w:ind w:right="362"/>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63" w:lineRule="auto"/>
              <w:rPr>
                <w:sz w:val="24"/>
                <w:szCs w:val="24"/>
                <w:lang w:val="ru-RU"/>
              </w:rPr>
            </w:pPr>
          </w:p>
        </w:tc>
      </w:tr>
      <w:tr w:rsidR="004E41ED" w:rsidRPr="000014F0" w:rsidTr="004E41ED">
        <w:tblPrEx>
          <w:tblCellMar>
            <w:top w:w="5" w:type="dxa"/>
            <w:right w:w="115" w:type="dxa"/>
          </w:tblCellMar>
        </w:tblPrEx>
        <w:trPr>
          <w:gridBefore w:val="1"/>
          <w:wBefore w:w="116" w:type="dxa"/>
          <w:trHeight w:val="473"/>
        </w:trPr>
        <w:tc>
          <w:tcPr>
            <w:tcW w:w="3866" w:type="dxa"/>
            <w:gridSpan w:val="4"/>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Повторениепройденногоматериала</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4"/>
              <w:jc w:val="center"/>
              <w:rPr>
                <w:sz w:val="24"/>
                <w:szCs w:val="24"/>
              </w:rPr>
            </w:pPr>
            <w:r w:rsidRPr="000E47DA">
              <w:rPr>
                <w:sz w:val="24"/>
                <w:szCs w:val="24"/>
              </w:rPr>
              <w:t xml:space="preserve">9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66" w:lineRule="auto"/>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116"/>
              <w:rPr>
                <w:sz w:val="24"/>
                <w:szCs w:val="24"/>
                <w:lang w:val="ru-RU"/>
              </w:rPr>
            </w:pPr>
          </w:p>
        </w:tc>
      </w:tr>
      <w:tr w:rsidR="004E41ED" w:rsidRPr="000014F0" w:rsidTr="009C0656">
        <w:tblPrEx>
          <w:tblCellMar>
            <w:top w:w="5" w:type="dxa"/>
            <w:right w:w="115" w:type="dxa"/>
          </w:tblCellMar>
        </w:tblPrEx>
        <w:trPr>
          <w:gridBefore w:val="1"/>
          <w:wBefore w:w="116" w:type="dxa"/>
          <w:trHeight w:val="825"/>
        </w:trPr>
        <w:tc>
          <w:tcPr>
            <w:tcW w:w="3866" w:type="dxa"/>
            <w:gridSpan w:val="4"/>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rPr>
                <w:sz w:val="24"/>
                <w:szCs w:val="24"/>
                <w:lang w:val="ru-RU"/>
              </w:rPr>
            </w:pPr>
            <w:r w:rsidRPr="004E41ED">
              <w:rPr>
                <w:sz w:val="24"/>
                <w:szCs w:val="24"/>
                <w:lang w:val="ru-RU"/>
              </w:rPr>
              <w:lastRenderedPageBreak/>
              <w:t xml:space="preserve">Итоговый контроль (сочинения, изложения, контрольные и проверочные работы, диктанты) </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4"/>
              <w:jc w:val="center"/>
              <w:rPr>
                <w:sz w:val="24"/>
                <w:szCs w:val="24"/>
              </w:rPr>
            </w:pPr>
            <w:r w:rsidRPr="000E47DA">
              <w:rPr>
                <w:sz w:val="24"/>
                <w:szCs w:val="24"/>
              </w:rPr>
              <w:t xml:space="preserve">12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66" w:lineRule="auto"/>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116"/>
              <w:rPr>
                <w:sz w:val="24"/>
                <w:szCs w:val="24"/>
                <w:lang w:val="ru-RU"/>
              </w:rPr>
            </w:pPr>
          </w:p>
        </w:tc>
      </w:tr>
      <w:tr w:rsidR="004E41ED" w:rsidRPr="000014F0" w:rsidTr="009C0656">
        <w:tblPrEx>
          <w:tblCellMar>
            <w:top w:w="5" w:type="dxa"/>
            <w:right w:w="115" w:type="dxa"/>
          </w:tblCellMar>
        </w:tblPrEx>
        <w:trPr>
          <w:gridBefore w:val="1"/>
          <w:wBefore w:w="116" w:type="dxa"/>
          <w:trHeight w:val="825"/>
        </w:trPr>
        <w:tc>
          <w:tcPr>
            <w:tcW w:w="3866" w:type="dxa"/>
            <w:gridSpan w:val="4"/>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rPr>
                <w:sz w:val="24"/>
                <w:szCs w:val="24"/>
                <w:lang w:val="ru-RU"/>
              </w:rPr>
            </w:pPr>
            <w:r w:rsidRPr="004E41ED">
              <w:rPr>
                <w:sz w:val="24"/>
                <w:szCs w:val="24"/>
                <w:lang w:val="ru-RU"/>
              </w:rPr>
              <w:t xml:space="preserve">ОБЩЕЕ КОЛИЧЕСТВО ЧАСОВ ПО ПРОГРАММЕ </w:t>
            </w:r>
          </w:p>
        </w:tc>
        <w:tc>
          <w:tcPr>
            <w:tcW w:w="1598"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11"/>
              <w:jc w:val="center"/>
              <w:rPr>
                <w:sz w:val="24"/>
                <w:szCs w:val="24"/>
              </w:rPr>
            </w:pPr>
            <w:r w:rsidRPr="000E47DA">
              <w:rPr>
                <w:sz w:val="24"/>
                <w:szCs w:val="24"/>
              </w:rPr>
              <w:t xml:space="preserve">170 </w:t>
            </w:r>
          </w:p>
        </w:tc>
        <w:tc>
          <w:tcPr>
            <w:tcW w:w="4116"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66" w:lineRule="auto"/>
              <w:rPr>
                <w:sz w:val="24"/>
                <w:szCs w:val="24"/>
                <w:lang w:val="ru-RU"/>
              </w:rPr>
            </w:pPr>
          </w:p>
        </w:tc>
        <w:tc>
          <w:tcPr>
            <w:tcW w:w="4985" w:type="dxa"/>
            <w:gridSpan w:val="2"/>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116"/>
              <w:rPr>
                <w:sz w:val="24"/>
                <w:szCs w:val="24"/>
                <w:lang w:val="ru-RU"/>
              </w:rPr>
            </w:pPr>
          </w:p>
        </w:tc>
      </w:tr>
    </w:tbl>
    <w:p w:rsidR="000014F0" w:rsidRDefault="000014F0">
      <w:pPr>
        <w:spacing w:after="0" w:line="240" w:lineRule="auto"/>
        <w:rPr>
          <w:rFonts w:ascii="Times New Roman" w:hAnsi="Times New Roman"/>
          <w:b/>
          <w:color w:val="000000"/>
          <w:sz w:val="28"/>
          <w:lang w:val="ru-RU"/>
        </w:rPr>
      </w:pPr>
      <w:r w:rsidRPr="000014F0">
        <w:rPr>
          <w:rFonts w:ascii="Times New Roman" w:hAnsi="Times New Roman"/>
          <w:b/>
          <w:color w:val="000000"/>
          <w:sz w:val="28"/>
          <w:lang w:val="ru-RU"/>
        </w:rPr>
        <w:br w:type="page"/>
      </w:r>
    </w:p>
    <w:p w:rsidR="004E41ED" w:rsidRDefault="004E41ED">
      <w:pPr>
        <w:spacing w:after="0" w:line="240" w:lineRule="auto"/>
        <w:rPr>
          <w:rFonts w:ascii="Times New Roman" w:hAnsi="Times New Roman"/>
          <w:b/>
          <w:color w:val="000000"/>
          <w:sz w:val="28"/>
          <w:lang w:val="ru-RU"/>
        </w:rPr>
      </w:pPr>
      <w:r>
        <w:rPr>
          <w:rFonts w:ascii="Times New Roman" w:hAnsi="Times New Roman"/>
          <w:b/>
          <w:color w:val="000000"/>
          <w:sz w:val="28"/>
          <w:lang w:val="ru-RU"/>
        </w:rPr>
        <w:lastRenderedPageBreak/>
        <w:t>6 КЛАСС</w:t>
      </w:r>
    </w:p>
    <w:p w:rsidR="004E41ED" w:rsidRDefault="004E41ED">
      <w:pPr>
        <w:spacing w:after="0" w:line="240" w:lineRule="auto"/>
        <w:rPr>
          <w:rFonts w:ascii="Times New Roman" w:hAnsi="Times New Roman"/>
          <w:b/>
          <w:color w:val="000000"/>
          <w:sz w:val="28"/>
          <w:lang w:val="ru-RU"/>
        </w:rPr>
      </w:pPr>
    </w:p>
    <w:tbl>
      <w:tblPr>
        <w:tblStyle w:val="TableGrid"/>
        <w:tblW w:w="14565" w:type="dxa"/>
        <w:tblInd w:w="-306" w:type="dxa"/>
        <w:tblCellMar>
          <w:top w:w="5" w:type="dxa"/>
          <w:left w:w="112" w:type="dxa"/>
          <w:right w:w="37" w:type="dxa"/>
        </w:tblCellMar>
        <w:tblLook w:val="04A0"/>
      </w:tblPr>
      <w:tblGrid>
        <w:gridCol w:w="528"/>
        <w:gridCol w:w="3948"/>
        <w:gridCol w:w="1897"/>
        <w:gridCol w:w="4706"/>
        <w:gridCol w:w="7405"/>
      </w:tblGrid>
      <w:tr w:rsidR="004E41ED" w:rsidRPr="000E47DA"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9C0656">
            <w:pPr>
              <w:spacing w:after="49" w:line="259" w:lineRule="auto"/>
              <w:rPr>
                <w:sz w:val="24"/>
                <w:szCs w:val="24"/>
              </w:rPr>
            </w:pPr>
            <w:r w:rsidRPr="000E47DA">
              <w:rPr>
                <w:sz w:val="24"/>
                <w:szCs w:val="24"/>
              </w:rPr>
              <w:t xml:space="preserve">№ </w:t>
            </w:r>
          </w:p>
          <w:p w:rsidR="004E41ED" w:rsidRPr="000E47DA" w:rsidRDefault="004E41ED" w:rsidP="009C0656">
            <w:pPr>
              <w:spacing w:after="0" w:line="259" w:lineRule="auto"/>
              <w:rPr>
                <w:sz w:val="24"/>
                <w:szCs w:val="24"/>
              </w:rPr>
            </w:pPr>
            <w:r w:rsidRPr="000E47DA">
              <w:rPr>
                <w:sz w:val="24"/>
                <w:szCs w:val="24"/>
              </w:rPr>
              <w:t xml:space="preserve">п/п </w:t>
            </w:r>
          </w:p>
        </w:tc>
        <w:tc>
          <w:tcPr>
            <w:tcW w:w="2953" w:type="dxa"/>
            <w:tcBorders>
              <w:top w:val="single" w:sz="3" w:space="0" w:color="000000"/>
              <w:left w:val="single" w:sz="3" w:space="0" w:color="000000"/>
              <w:bottom w:val="single" w:sz="3" w:space="0" w:color="000000"/>
              <w:right w:val="single" w:sz="3" w:space="0" w:color="000000"/>
            </w:tcBorders>
          </w:tcPr>
          <w:p w:rsidR="004E41ED" w:rsidRPr="004E41ED" w:rsidRDefault="004E41ED" w:rsidP="009C0656">
            <w:pPr>
              <w:spacing w:after="0" w:line="259" w:lineRule="auto"/>
              <w:jc w:val="center"/>
              <w:rPr>
                <w:sz w:val="24"/>
                <w:szCs w:val="24"/>
                <w:lang w:val="ru-RU"/>
              </w:rPr>
            </w:pPr>
            <w:r w:rsidRPr="004E41ED">
              <w:rPr>
                <w:sz w:val="24"/>
                <w:szCs w:val="24"/>
                <w:lang w:val="ru-RU"/>
              </w:rPr>
              <w:t xml:space="preserve">Наименование разделов и тем учебного предмета </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9C0656">
            <w:pPr>
              <w:spacing w:after="0" w:line="259" w:lineRule="auto"/>
              <w:jc w:val="center"/>
              <w:rPr>
                <w:sz w:val="24"/>
                <w:szCs w:val="24"/>
              </w:rPr>
            </w:pPr>
            <w:r w:rsidRPr="000E47DA">
              <w:rPr>
                <w:sz w:val="24"/>
                <w:szCs w:val="24"/>
              </w:rPr>
              <w:t>Количествочасов</w:t>
            </w:r>
          </w:p>
        </w:tc>
        <w:tc>
          <w:tcPr>
            <w:tcW w:w="4148" w:type="dxa"/>
            <w:tcBorders>
              <w:top w:val="single" w:sz="3" w:space="0" w:color="000000"/>
              <w:left w:val="single" w:sz="3" w:space="0" w:color="000000"/>
              <w:bottom w:val="single" w:sz="3" w:space="0" w:color="000000"/>
              <w:right w:val="single" w:sz="3" w:space="0" w:color="000000"/>
            </w:tcBorders>
          </w:tcPr>
          <w:p w:rsidR="004E41ED" w:rsidRPr="000E47DA" w:rsidRDefault="004E41ED" w:rsidP="009C0656">
            <w:pPr>
              <w:spacing w:after="0" w:line="259" w:lineRule="auto"/>
              <w:ind w:right="70"/>
              <w:jc w:val="center"/>
              <w:rPr>
                <w:sz w:val="24"/>
                <w:szCs w:val="24"/>
              </w:rPr>
            </w:pPr>
            <w:r w:rsidRPr="000E47DA">
              <w:rPr>
                <w:sz w:val="24"/>
                <w:szCs w:val="24"/>
              </w:rPr>
              <w:t>Программноесодержание</w:t>
            </w:r>
          </w:p>
        </w:tc>
        <w:tc>
          <w:tcPr>
            <w:tcW w:w="5011" w:type="dxa"/>
            <w:tcBorders>
              <w:top w:val="single" w:sz="3" w:space="0" w:color="000000"/>
              <w:left w:val="single" w:sz="3" w:space="0" w:color="000000"/>
              <w:bottom w:val="single" w:sz="3" w:space="0" w:color="000000"/>
              <w:right w:val="single" w:sz="3" w:space="0" w:color="000000"/>
            </w:tcBorders>
          </w:tcPr>
          <w:p w:rsidR="004E41ED" w:rsidRPr="000E47DA" w:rsidRDefault="004E41ED" w:rsidP="009C0656">
            <w:pPr>
              <w:spacing w:after="0" w:line="259" w:lineRule="auto"/>
              <w:ind w:left="36"/>
              <w:rPr>
                <w:sz w:val="24"/>
                <w:szCs w:val="24"/>
              </w:rPr>
            </w:pPr>
            <w:r w:rsidRPr="000E47DA">
              <w:rPr>
                <w:sz w:val="24"/>
                <w:szCs w:val="24"/>
              </w:rPr>
              <w:t>Основныевидыдеятельностиучащихся</w:t>
            </w:r>
          </w:p>
        </w:tc>
      </w:tr>
      <w:tr w:rsidR="004E41ED" w:rsidRPr="004E41ED" w:rsidTr="009C0656">
        <w:trPr>
          <w:trHeight w:val="1052"/>
        </w:trPr>
        <w:tc>
          <w:tcPr>
            <w:tcW w:w="14565" w:type="dxa"/>
            <w:gridSpan w:val="5"/>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50" w:line="259" w:lineRule="auto"/>
              <w:rPr>
                <w:sz w:val="24"/>
                <w:szCs w:val="24"/>
                <w:lang w:val="ru-RU"/>
              </w:rPr>
            </w:pPr>
            <w:r w:rsidRPr="004E41ED">
              <w:rPr>
                <w:sz w:val="24"/>
                <w:szCs w:val="24"/>
                <w:lang w:val="ru-RU"/>
              </w:rPr>
              <w:t xml:space="preserve">Общее количество – 204 часа.  </w:t>
            </w:r>
          </w:p>
          <w:p w:rsidR="004E41ED" w:rsidRPr="004E41ED" w:rsidRDefault="004E41ED" w:rsidP="004E41ED">
            <w:pPr>
              <w:spacing w:after="51" w:line="259" w:lineRule="auto"/>
              <w:rPr>
                <w:sz w:val="24"/>
                <w:szCs w:val="24"/>
                <w:lang w:val="ru-RU"/>
              </w:rPr>
            </w:pPr>
            <w:r w:rsidRPr="004E41ED">
              <w:rPr>
                <w:sz w:val="24"/>
                <w:szCs w:val="24"/>
                <w:lang w:val="ru-RU"/>
              </w:rPr>
              <w:t xml:space="preserve">Порядок изучения тем в пределах одного раздела может варьироваться.  </w:t>
            </w:r>
          </w:p>
          <w:p w:rsidR="004E41ED" w:rsidRPr="004E41ED" w:rsidRDefault="004E41ED" w:rsidP="004E41ED">
            <w:pPr>
              <w:spacing w:after="0" w:line="296" w:lineRule="auto"/>
              <w:rPr>
                <w:sz w:val="24"/>
                <w:szCs w:val="24"/>
                <w:lang w:val="ru-RU"/>
              </w:rPr>
            </w:pPr>
            <w:r w:rsidRPr="004E41ED">
              <w:rPr>
                <w:sz w:val="24"/>
                <w:szCs w:val="24"/>
                <w:lang w:val="ru-RU"/>
              </w:rPr>
              <w:t xml:space="preserve">Рекомендуемое количество часов для организации повторения – 13 часов, из них в начале учебного года – 6 часов; в конце учебного года – 7 часов.  </w:t>
            </w:r>
          </w:p>
          <w:p w:rsidR="004E41ED" w:rsidRPr="004E41ED" w:rsidRDefault="004E41ED" w:rsidP="004E41ED">
            <w:pPr>
              <w:spacing w:after="0" w:line="259" w:lineRule="auto"/>
              <w:ind w:left="36"/>
              <w:rPr>
                <w:sz w:val="24"/>
                <w:szCs w:val="24"/>
                <w:lang w:val="ru-RU"/>
              </w:rPr>
            </w:pPr>
            <w:r w:rsidRPr="004E41ED">
              <w:rPr>
                <w:sz w:val="24"/>
                <w:szCs w:val="24"/>
                <w:lang w:val="ru-RU"/>
              </w:rPr>
              <w:t>Рекомендуемое количество часов для проведения итогового контроля (включая сочинения, изложения, тестовые работы и другие формы контроля) – 14 часов</w:t>
            </w:r>
          </w:p>
        </w:tc>
      </w:tr>
      <w:tr w:rsidR="004E41ED" w:rsidRPr="004E41ED" w:rsidTr="004E41ED">
        <w:trPr>
          <w:trHeight w:val="295"/>
        </w:trPr>
        <w:tc>
          <w:tcPr>
            <w:tcW w:w="9554" w:type="dxa"/>
            <w:gridSpan w:val="4"/>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70"/>
              <w:rPr>
                <w:sz w:val="24"/>
                <w:szCs w:val="24"/>
                <w:lang w:val="ru-RU"/>
              </w:rPr>
            </w:pPr>
            <w:r w:rsidRPr="004E41ED">
              <w:rPr>
                <w:b/>
                <w:sz w:val="24"/>
                <w:szCs w:val="24"/>
                <w:lang w:val="ru-RU"/>
              </w:rPr>
              <w:t>Раздел 1. Общие сведения о языке</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9C0656">
            <w:pPr>
              <w:spacing w:after="0" w:line="259" w:lineRule="auto"/>
              <w:ind w:left="36"/>
              <w:rPr>
                <w:sz w:val="24"/>
                <w:szCs w:val="24"/>
                <w:lang w:val="ru-RU"/>
              </w:rPr>
            </w:pPr>
          </w:p>
        </w:tc>
      </w:tr>
      <w:tr w:rsidR="004E41ED"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72"/>
              <w:jc w:val="center"/>
              <w:rPr>
                <w:sz w:val="24"/>
                <w:szCs w:val="24"/>
              </w:rPr>
            </w:pPr>
            <w:r w:rsidRPr="000E47DA">
              <w:rPr>
                <w:sz w:val="24"/>
                <w:szCs w:val="24"/>
              </w:rPr>
              <w:t xml:space="preserve">1.1 </w:t>
            </w:r>
          </w:p>
        </w:tc>
        <w:tc>
          <w:tcPr>
            <w:tcW w:w="2953"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Основныефункциирусскогоязыка</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64"/>
              <w:jc w:val="center"/>
              <w:rPr>
                <w:sz w:val="24"/>
                <w:szCs w:val="24"/>
              </w:rPr>
            </w:pPr>
            <w:r w:rsidRPr="000E47DA">
              <w:rPr>
                <w:sz w:val="24"/>
                <w:szCs w:val="24"/>
              </w:rPr>
              <w:t xml:space="preserve">2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rPr>
                <w:sz w:val="24"/>
                <w:szCs w:val="24"/>
                <w:lang w:val="ru-RU"/>
              </w:rPr>
            </w:pPr>
            <w:r w:rsidRPr="004E41ED">
              <w:rPr>
                <w:sz w:val="24"/>
                <w:szCs w:val="24"/>
                <w:lang w:val="ru-RU"/>
              </w:rPr>
              <w:t xml:space="preserve">Русский язык – государственный язык Российской Федерации и язык межнационального общения </w:t>
            </w:r>
          </w:p>
        </w:tc>
        <w:tc>
          <w:tcPr>
            <w:tcW w:w="501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7" w:right="67"/>
              <w:rPr>
                <w:sz w:val="24"/>
                <w:szCs w:val="24"/>
              </w:rPr>
            </w:pPr>
            <w:r w:rsidRPr="004E41ED">
              <w:rPr>
                <w:sz w:val="24"/>
                <w:szCs w:val="24"/>
                <w:lang w:val="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r w:rsidRPr="000E47DA">
              <w:rPr>
                <w:sz w:val="24"/>
                <w:szCs w:val="24"/>
              </w:rPr>
              <w:t>Извлекатьинформациюизразличныхисточников</w:t>
            </w:r>
          </w:p>
        </w:tc>
      </w:tr>
      <w:tr w:rsidR="004E41ED" w:rsidRPr="00FD307F"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72"/>
              <w:jc w:val="center"/>
              <w:rPr>
                <w:sz w:val="24"/>
                <w:szCs w:val="24"/>
              </w:rPr>
            </w:pPr>
            <w:r w:rsidRPr="000E47DA">
              <w:rPr>
                <w:sz w:val="24"/>
                <w:szCs w:val="24"/>
              </w:rPr>
              <w:t xml:space="preserve">1.2 </w:t>
            </w:r>
          </w:p>
        </w:tc>
        <w:tc>
          <w:tcPr>
            <w:tcW w:w="2953"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Литературныйязык</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64"/>
              <w:jc w:val="center"/>
              <w:rPr>
                <w:sz w:val="24"/>
                <w:szCs w:val="24"/>
              </w:rPr>
            </w:pPr>
            <w:r w:rsidRPr="000E47DA">
              <w:rPr>
                <w:sz w:val="24"/>
                <w:szCs w:val="24"/>
              </w:rPr>
              <w:t xml:space="preserve">1 </w:t>
            </w:r>
          </w:p>
        </w:tc>
        <w:tc>
          <w:tcPr>
            <w:tcW w:w="4148"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Понятие о литературномязыке</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098"/>
              <w:rPr>
                <w:sz w:val="24"/>
                <w:szCs w:val="24"/>
                <w:lang w:val="ru-RU"/>
              </w:rPr>
            </w:pPr>
            <w:r w:rsidRPr="004E41ED">
              <w:rPr>
                <w:sz w:val="24"/>
                <w:szCs w:val="24"/>
                <w:lang w:val="ru-RU"/>
              </w:rPr>
              <w:t>Иметь представление о русском литературном языке. Извлекать информацию из различных  источников</w:t>
            </w:r>
          </w:p>
        </w:tc>
      </w:tr>
      <w:tr w:rsidR="004E41ED" w:rsidRPr="004E41ED" w:rsidTr="004E41ED">
        <w:trPr>
          <w:trHeight w:val="359"/>
        </w:trPr>
        <w:tc>
          <w:tcPr>
            <w:tcW w:w="5406" w:type="dxa"/>
            <w:gridSpan w:val="3"/>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Итогопоразделу</w:t>
            </w:r>
          </w:p>
        </w:tc>
        <w:tc>
          <w:tcPr>
            <w:tcW w:w="4148"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64"/>
              <w:jc w:val="center"/>
              <w:rPr>
                <w:sz w:val="24"/>
                <w:szCs w:val="24"/>
              </w:rPr>
            </w:pPr>
            <w:r w:rsidRPr="000E47DA">
              <w:rPr>
                <w:sz w:val="24"/>
                <w:szCs w:val="24"/>
              </w:rPr>
              <w:t xml:space="preserve">3 </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36"/>
              <w:rPr>
                <w:sz w:val="24"/>
                <w:szCs w:val="24"/>
                <w:lang w:val="ru-RU"/>
              </w:rPr>
            </w:pPr>
          </w:p>
        </w:tc>
      </w:tr>
      <w:tr w:rsidR="004E41ED" w:rsidRPr="004E41ED" w:rsidTr="004E41ED">
        <w:trPr>
          <w:trHeight w:val="129"/>
        </w:trPr>
        <w:tc>
          <w:tcPr>
            <w:tcW w:w="9554" w:type="dxa"/>
            <w:gridSpan w:val="4"/>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70"/>
              <w:rPr>
                <w:sz w:val="24"/>
                <w:szCs w:val="24"/>
                <w:lang w:val="ru-RU"/>
              </w:rPr>
            </w:pPr>
            <w:r w:rsidRPr="000E47DA">
              <w:rPr>
                <w:b/>
                <w:sz w:val="24"/>
                <w:szCs w:val="24"/>
              </w:rPr>
              <w:t>Раздел 2. Язык и речь</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36"/>
              <w:rPr>
                <w:sz w:val="24"/>
                <w:szCs w:val="24"/>
                <w:lang w:val="ru-RU"/>
              </w:rPr>
            </w:pPr>
          </w:p>
        </w:tc>
      </w:tr>
      <w:tr w:rsidR="004E41ED" w:rsidRPr="00FD307F"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4"/>
              <w:jc w:val="center"/>
              <w:rPr>
                <w:sz w:val="24"/>
                <w:szCs w:val="24"/>
              </w:rPr>
            </w:pPr>
            <w:r w:rsidRPr="000E47DA">
              <w:rPr>
                <w:sz w:val="24"/>
                <w:szCs w:val="24"/>
              </w:rPr>
              <w:t xml:space="preserve">2.1 </w:t>
            </w:r>
          </w:p>
        </w:tc>
        <w:tc>
          <w:tcPr>
            <w:tcW w:w="2953"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110"/>
              <w:rPr>
                <w:sz w:val="24"/>
                <w:szCs w:val="24"/>
              </w:rPr>
            </w:pPr>
            <w:r w:rsidRPr="004E41ED">
              <w:rPr>
                <w:sz w:val="24"/>
                <w:szCs w:val="24"/>
                <w:lang w:val="ru-RU"/>
              </w:rPr>
              <w:t xml:space="preserve">Виды речи. Монолог и диалог. </w:t>
            </w:r>
            <w:r w:rsidRPr="000E47DA">
              <w:rPr>
                <w:sz w:val="24"/>
                <w:szCs w:val="24"/>
              </w:rPr>
              <w:t>Ихразновидности</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12"/>
              <w:jc w:val="center"/>
              <w:rPr>
                <w:sz w:val="24"/>
                <w:szCs w:val="24"/>
              </w:rPr>
            </w:pPr>
            <w:r w:rsidRPr="000E47DA">
              <w:rPr>
                <w:sz w:val="24"/>
                <w:szCs w:val="24"/>
              </w:rPr>
              <w:t xml:space="preserve">6 </w:t>
            </w:r>
          </w:p>
        </w:tc>
        <w:tc>
          <w:tcPr>
            <w:tcW w:w="4148"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95"/>
              <w:rPr>
                <w:sz w:val="24"/>
                <w:szCs w:val="24"/>
              </w:rPr>
            </w:pPr>
            <w:r w:rsidRPr="004E41ED">
              <w:rPr>
                <w:sz w:val="24"/>
                <w:szCs w:val="24"/>
                <w:lang w:val="ru-RU"/>
              </w:rPr>
              <w:t xml:space="preserve">Виды речи. Монолог и диалог. Монолог-описание, монологповествование, монолограссуждение; сообщение  на лингвистическую тему.  </w:t>
            </w:r>
            <w:r w:rsidRPr="000E47DA">
              <w:rPr>
                <w:sz w:val="24"/>
                <w:szCs w:val="24"/>
              </w:rPr>
              <w:t>Видыдиалога: побуждение  кдействию, обменмнениями</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Pr>
                <w:sz w:val="24"/>
                <w:szCs w:val="24"/>
                <w:lang w:val="ru-RU"/>
              </w:rPr>
            </w:pPr>
            <w:r w:rsidRPr="004E41ED">
              <w:rPr>
                <w:sz w:val="24"/>
                <w:szCs w:val="24"/>
                <w:lang w:val="ru-RU"/>
              </w:rPr>
              <w:t xml:space="preserve">Создавать устные монологические высказывания на основе жизненных наблюдений, чтения научно-учебной,художественной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(в течение учебного года). Создавать различные виды диалога: побуждение к действию, обмен мнениями </w:t>
            </w:r>
            <w:r w:rsidRPr="004E41ED">
              <w:rPr>
                <w:sz w:val="24"/>
                <w:szCs w:val="24"/>
                <w:lang w:val="ru-RU"/>
              </w:rPr>
              <w:lastRenderedPageBreak/>
              <w:t xml:space="preserve">(в течение учебного года). Редактировать собственные тексты с  опорой на знание норм современного русского литературного языка (в течение учебного года) </w:t>
            </w:r>
          </w:p>
        </w:tc>
      </w:tr>
      <w:tr w:rsidR="004E41ED" w:rsidRPr="004E41ED" w:rsidTr="004E41ED">
        <w:trPr>
          <w:trHeight w:val="219"/>
        </w:trPr>
        <w:tc>
          <w:tcPr>
            <w:tcW w:w="3794"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lastRenderedPageBreak/>
              <w:t>Итогопоразделу</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12"/>
              <w:jc w:val="center"/>
              <w:rPr>
                <w:sz w:val="24"/>
                <w:szCs w:val="24"/>
              </w:rPr>
            </w:pPr>
            <w:r w:rsidRPr="000E47DA">
              <w:rPr>
                <w:sz w:val="24"/>
                <w:szCs w:val="24"/>
              </w:rPr>
              <w:t xml:space="preserve">6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70"/>
              <w:jc w:val="center"/>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36"/>
              <w:rPr>
                <w:sz w:val="24"/>
                <w:szCs w:val="24"/>
                <w:lang w:val="ru-RU"/>
              </w:rPr>
            </w:pPr>
          </w:p>
        </w:tc>
      </w:tr>
      <w:tr w:rsidR="004E41ED" w:rsidRPr="004E41ED" w:rsidTr="004E41ED">
        <w:trPr>
          <w:trHeight w:val="168"/>
        </w:trPr>
        <w:tc>
          <w:tcPr>
            <w:tcW w:w="9554" w:type="dxa"/>
            <w:gridSpan w:val="4"/>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70"/>
              <w:rPr>
                <w:sz w:val="24"/>
                <w:szCs w:val="24"/>
                <w:lang w:val="ru-RU"/>
              </w:rPr>
            </w:pPr>
            <w:r w:rsidRPr="000E47DA">
              <w:rPr>
                <w:b/>
                <w:sz w:val="24"/>
                <w:szCs w:val="24"/>
              </w:rPr>
              <w:t>Раздел 3.Текст</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36"/>
              <w:rPr>
                <w:sz w:val="24"/>
                <w:szCs w:val="24"/>
                <w:lang w:val="ru-RU"/>
              </w:rPr>
            </w:pPr>
          </w:p>
        </w:tc>
      </w:tr>
      <w:tr w:rsidR="004E41ED"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4"/>
              <w:jc w:val="center"/>
              <w:rPr>
                <w:sz w:val="24"/>
                <w:szCs w:val="24"/>
              </w:rPr>
            </w:pPr>
            <w:r w:rsidRPr="000E47DA">
              <w:rPr>
                <w:sz w:val="24"/>
                <w:szCs w:val="24"/>
              </w:rPr>
              <w:t xml:space="preserve">3.1 </w:t>
            </w:r>
          </w:p>
        </w:tc>
        <w:tc>
          <w:tcPr>
            <w:tcW w:w="2953"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Информационнаяпереработкатекста</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12"/>
              <w:jc w:val="center"/>
              <w:rPr>
                <w:sz w:val="24"/>
                <w:szCs w:val="24"/>
              </w:rPr>
            </w:pPr>
            <w:r w:rsidRPr="000E47DA">
              <w:rPr>
                <w:sz w:val="24"/>
                <w:szCs w:val="24"/>
              </w:rPr>
              <w:t xml:space="preserve">6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rPr>
                <w:sz w:val="24"/>
                <w:szCs w:val="24"/>
                <w:lang w:val="ru-RU"/>
              </w:rPr>
            </w:pPr>
            <w:r w:rsidRPr="004E41ED">
              <w:rPr>
                <w:sz w:val="24"/>
                <w:szCs w:val="24"/>
                <w:lang w:val="ru-RU"/>
              </w:rPr>
              <w:t xml:space="preserve">Информационная переработка текста. План текста (простой, сложный; назывной, вопросный);главная и второстепенная информация текста; пересказ текста  </w:t>
            </w:r>
          </w:p>
        </w:tc>
        <w:tc>
          <w:tcPr>
            <w:tcW w:w="5011" w:type="dxa"/>
            <w:vMerge w:val="restart"/>
            <w:tcBorders>
              <w:top w:val="single" w:sz="3" w:space="0" w:color="000000"/>
              <w:left w:val="single" w:sz="3" w:space="0" w:color="000000"/>
              <w:right w:val="single" w:sz="3" w:space="0" w:color="000000"/>
            </w:tcBorders>
          </w:tcPr>
          <w:p w:rsidR="004E41ED" w:rsidRPr="004E41ED" w:rsidRDefault="004E41ED" w:rsidP="004E41ED">
            <w:pPr>
              <w:spacing w:after="0" w:line="259" w:lineRule="auto"/>
              <w:ind w:left="36"/>
              <w:rPr>
                <w:sz w:val="24"/>
                <w:szCs w:val="24"/>
                <w:lang w:val="ru-RU"/>
              </w:rPr>
            </w:pPr>
            <w:r w:rsidRPr="004E41ED">
              <w:rPr>
                <w:sz w:val="24"/>
                <w:szCs w:val="24"/>
                <w:lang w:val="ru-RU"/>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p>
        </w:tc>
      </w:tr>
      <w:tr w:rsidR="004E41ED"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4"/>
              <w:jc w:val="center"/>
              <w:rPr>
                <w:sz w:val="24"/>
                <w:szCs w:val="24"/>
              </w:rPr>
            </w:pPr>
            <w:r w:rsidRPr="000E47DA">
              <w:rPr>
                <w:sz w:val="24"/>
                <w:szCs w:val="24"/>
              </w:rPr>
              <w:t xml:space="preserve">3.2 </w:t>
            </w:r>
          </w:p>
        </w:tc>
        <w:tc>
          <w:tcPr>
            <w:tcW w:w="2953"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Функциональносмысловыетипыречи</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left="12"/>
              <w:jc w:val="center"/>
              <w:rPr>
                <w:sz w:val="24"/>
                <w:szCs w:val="24"/>
              </w:rPr>
            </w:pPr>
            <w:r w:rsidRPr="000E47DA">
              <w:rPr>
                <w:sz w:val="24"/>
                <w:szCs w:val="24"/>
              </w:rPr>
              <w:t xml:space="preserve">4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rPr>
                <w:sz w:val="24"/>
                <w:szCs w:val="24"/>
                <w:lang w:val="ru-RU"/>
              </w:rPr>
            </w:pPr>
            <w:r w:rsidRPr="004E41ED">
              <w:rPr>
                <w:sz w:val="24"/>
                <w:szCs w:val="24"/>
                <w:lang w:val="ru-RU"/>
              </w:rPr>
              <w:t>Смысловой анализ текста: его композиционных особенностей, количества микротем и абзацев, способов и средств связи предложений в тексте; использование языковых средств выразительности (в рамках изученного)</w:t>
            </w:r>
          </w:p>
        </w:tc>
        <w:tc>
          <w:tcPr>
            <w:tcW w:w="5011" w:type="dxa"/>
            <w:vMerge/>
            <w:tcBorders>
              <w:left w:val="single" w:sz="3" w:space="0" w:color="000000"/>
              <w:bottom w:val="single" w:sz="3" w:space="0" w:color="000000"/>
              <w:right w:val="single" w:sz="3" w:space="0" w:color="000000"/>
            </w:tcBorders>
          </w:tcPr>
          <w:p w:rsidR="004E41ED" w:rsidRPr="004E41ED" w:rsidRDefault="004E41ED" w:rsidP="004E41ED">
            <w:pPr>
              <w:spacing w:after="0" w:line="259" w:lineRule="auto"/>
              <w:ind w:left="36"/>
              <w:rPr>
                <w:sz w:val="24"/>
                <w:szCs w:val="24"/>
                <w:lang w:val="ru-RU"/>
              </w:rPr>
            </w:pPr>
          </w:p>
        </w:tc>
      </w:tr>
      <w:tr w:rsidR="004E41ED" w:rsidRPr="00FD307F"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39"/>
              <w:jc w:val="center"/>
              <w:rPr>
                <w:sz w:val="24"/>
                <w:szCs w:val="24"/>
              </w:rPr>
            </w:pPr>
            <w:r w:rsidRPr="000E47DA">
              <w:rPr>
                <w:sz w:val="24"/>
                <w:szCs w:val="24"/>
              </w:rPr>
              <w:t xml:space="preserve">3.3 </w:t>
            </w:r>
          </w:p>
        </w:tc>
        <w:tc>
          <w:tcPr>
            <w:tcW w:w="2953"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rPr>
                <w:sz w:val="24"/>
                <w:szCs w:val="24"/>
                <w:lang w:val="ru-RU"/>
              </w:rPr>
            </w:pPr>
            <w:r w:rsidRPr="004E41ED">
              <w:rPr>
                <w:sz w:val="24"/>
                <w:szCs w:val="24"/>
                <w:lang w:val="ru-RU"/>
              </w:rPr>
              <w:t xml:space="preserve">Виды описания. </w:t>
            </w:r>
          </w:p>
          <w:p w:rsidR="004E41ED" w:rsidRPr="004E41ED" w:rsidRDefault="004E41ED" w:rsidP="004E41ED">
            <w:pPr>
              <w:spacing w:after="0" w:line="259" w:lineRule="auto"/>
              <w:rPr>
                <w:sz w:val="24"/>
                <w:szCs w:val="24"/>
                <w:lang w:val="ru-RU"/>
              </w:rPr>
            </w:pPr>
            <w:r w:rsidRPr="004E41ED">
              <w:rPr>
                <w:sz w:val="24"/>
                <w:szCs w:val="24"/>
                <w:lang w:val="ru-RU"/>
              </w:rPr>
              <w:t xml:space="preserve">Смысловой анализ текста </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31"/>
              <w:jc w:val="center"/>
              <w:rPr>
                <w:sz w:val="24"/>
                <w:szCs w:val="24"/>
              </w:rPr>
            </w:pPr>
            <w:r w:rsidRPr="000E47DA">
              <w:rPr>
                <w:sz w:val="24"/>
                <w:szCs w:val="24"/>
              </w:rPr>
              <w:t xml:space="preserve">3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9" w:line="259" w:lineRule="auto"/>
              <w:rPr>
                <w:sz w:val="24"/>
                <w:szCs w:val="24"/>
                <w:lang w:val="ru-RU"/>
              </w:rPr>
            </w:pPr>
            <w:r w:rsidRPr="004E41ED">
              <w:rPr>
                <w:sz w:val="24"/>
                <w:szCs w:val="24"/>
                <w:lang w:val="ru-RU"/>
              </w:rPr>
              <w:t xml:space="preserve">Описание как тип речи. </w:t>
            </w:r>
          </w:p>
          <w:p w:rsidR="004E41ED" w:rsidRPr="000E47DA" w:rsidRDefault="004E41ED" w:rsidP="004E41ED">
            <w:pPr>
              <w:spacing w:after="0" w:line="259" w:lineRule="auto"/>
              <w:ind w:right="78"/>
              <w:rPr>
                <w:sz w:val="24"/>
                <w:szCs w:val="24"/>
              </w:rPr>
            </w:pPr>
            <w:r w:rsidRPr="004E41ED">
              <w:rPr>
                <w:sz w:val="24"/>
                <w:szCs w:val="24"/>
                <w:lang w:val="ru-RU"/>
              </w:rPr>
              <w:t xml:space="preserve">Описание внешности человека. Описание помещения. Описание природы. Описание местности. </w:t>
            </w:r>
            <w:r w:rsidRPr="000E47DA">
              <w:rPr>
                <w:sz w:val="24"/>
                <w:szCs w:val="24"/>
              </w:rPr>
              <w:t>Описаниедействий</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1" w:line="260" w:lineRule="auto"/>
              <w:ind w:left="7" w:right="222"/>
              <w:rPr>
                <w:sz w:val="24"/>
                <w:szCs w:val="24"/>
                <w:lang w:val="ru-RU"/>
              </w:rPr>
            </w:pPr>
            <w:r w:rsidRPr="004E41ED">
              <w:rPr>
                <w:sz w:val="24"/>
                <w:szCs w:val="24"/>
                <w:lang w:val="ru-RU"/>
              </w:rPr>
              <w:t xml:space="preserve">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w:t>
            </w:r>
          </w:p>
          <w:p w:rsidR="004E41ED" w:rsidRPr="004E41ED" w:rsidRDefault="004E41ED" w:rsidP="004E41ED">
            <w:pPr>
              <w:spacing w:after="0" w:line="259" w:lineRule="auto"/>
              <w:ind w:left="36"/>
              <w:rPr>
                <w:sz w:val="24"/>
                <w:szCs w:val="24"/>
                <w:lang w:val="ru-RU"/>
              </w:rPr>
            </w:pPr>
            <w:r w:rsidRPr="004E41ED">
              <w:rPr>
                <w:sz w:val="24"/>
                <w:szCs w:val="24"/>
                <w:lang w:val="ru-RU"/>
              </w:rPr>
              <w:t xml:space="preserve">и письменной форме; выделять главную и второстепенную информацию  в прослушанном и прочитанном тексте. Пересказывать текст.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 Создавать текст-описание: устно и письменно описывать внешность человека, помещение, природу, местность, действие. Создавать тексты  с опорой на картину, произведение искусства, в </w:t>
            </w:r>
            <w:r w:rsidRPr="004E41ED">
              <w:rPr>
                <w:sz w:val="24"/>
                <w:szCs w:val="24"/>
                <w:lang w:val="ru-RU"/>
              </w:rPr>
              <w:lastRenderedPageBreak/>
              <w:t>том числе сочиненияминиатюры, классные сочинения</w:t>
            </w:r>
          </w:p>
        </w:tc>
      </w:tr>
      <w:tr w:rsidR="004E41ED" w:rsidRPr="004E41ED" w:rsidTr="004E41ED">
        <w:trPr>
          <w:trHeight w:val="317"/>
        </w:trPr>
        <w:tc>
          <w:tcPr>
            <w:tcW w:w="3794"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lastRenderedPageBreak/>
              <w:t>Итогопоразделу</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31"/>
              <w:jc w:val="center"/>
              <w:rPr>
                <w:sz w:val="24"/>
                <w:szCs w:val="24"/>
              </w:rPr>
            </w:pPr>
            <w:r w:rsidRPr="000E47DA">
              <w:rPr>
                <w:sz w:val="24"/>
                <w:szCs w:val="24"/>
              </w:rPr>
              <w:t xml:space="preserve">13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9" w:line="259" w:lineRule="auto"/>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1" w:line="260" w:lineRule="auto"/>
              <w:ind w:left="7" w:right="222"/>
              <w:rPr>
                <w:sz w:val="24"/>
                <w:szCs w:val="24"/>
                <w:lang w:val="ru-RU"/>
              </w:rPr>
            </w:pPr>
          </w:p>
        </w:tc>
      </w:tr>
      <w:tr w:rsidR="004E41ED" w:rsidRPr="004E41ED" w:rsidTr="004E41ED">
        <w:trPr>
          <w:trHeight w:val="365"/>
        </w:trPr>
        <w:tc>
          <w:tcPr>
            <w:tcW w:w="9554" w:type="dxa"/>
            <w:gridSpan w:val="4"/>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9" w:line="259" w:lineRule="auto"/>
              <w:rPr>
                <w:sz w:val="24"/>
                <w:szCs w:val="24"/>
                <w:lang w:val="ru-RU"/>
              </w:rPr>
            </w:pPr>
            <w:r w:rsidRPr="000E47DA">
              <w:rPr>
                <w:b/>
                <w:sz w:val="24"/>
                <w:szCs w:val="24"/>
              </w:rPr>
              <w:t>Раздел 4. Функциональныеразновидностиязыка</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41" w:line="260" w:lineRule="auto"/>
              <w:ind w:left="7" w:right="222"/>
              <w:rPr>
                <w:sz w:val="24"/>
                <w:szCs w:val="24"/>
                <w:lang w:val="ru-RU"/>
              </w:rPr>
            </w:pPr>
          </w:p>
        </w:tc>
      </w:tr>
      <w:tr w:rsidR="004E41ED" w:rsidRPr="00FD307F"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9"/>
              <w:jc w:val="center"/>
              <w:rPr>
                <w:sz w:val="24"/>
                <w:szCs w:val="24"/>
              </w:rPr>
            </w:pPr>
            <w:r w:rsidRPr="000E47DA">
              <w:rPr>
                <w:sz w:val="24"/>
                <w:szCs w:val="24"/>
              </w:rPr>
              <w:t xml:space="preserve">4.1 </w:t>
            </w:r>
          </w:p>
        </w:tc>
        <w:tc>
          <w:tcPr>
            <w:tcW w:w="2953"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66" w:lineRule="auto"/>
              <w:ind w:right="71"/>
              <w:rPr>
                <w:sz w:val="24"/>
                <w:szCs w:val="24"/>
                <w:lang w:val="ru-RU"/>
              </w:rPr>
            </w:pPr>
            <w:r w:rsidRPr="004E41ED">
              <w:rPr>
                <w:sz w:val="24"/>
                <w:szCs w:val="24"/>
                <w:lang w:val="ru-RU"/>
              </w:rPr>
              <w:t xml:space="preserve">Официально-деловой стиль. Жанры официальноделовогостиля. Научный стиль. </w:t>
            </w:r>
          </w:p>
          <w:p w:rsidR="004E41ED" w:rsidRPr="004E41ED" w:rsidRDefault="004E41ED" w:rsidP="004E41ED">
            <w:pPr>
              <w:spacing w:after="0" w:line="259" w:lineRule="auto"/>
              <w:rPr>
                <w:sz w:val="24"/>
                <w:szCs w:val="24"/>
                <w:lang w:val="ru-RU"/>
              </w:rPr>
            </w:pPr>
            <w:r w:rsidRPr="004E41ED">
              <w:rPr>
                <w:sz w:val="24"/>
                <w:szCs w:val="24"/>
                <w:lang w:val="ru-RU"/>
              </w:rPr>
              <w:t xml:space="preserve">Жанры научного стиля </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2"/>
              <w:jc w:val="center"/>
              <w:rPr>
                <w:sz w:val="24"/>
                <w:szCs w:val="24"/>
              </w:rPr>
            </w:pPr>
            <w:r w:rsidRPr="000E47DA">
              <w:rPr>
                <w:sz w:val="24"/>
                <w:szCs w:val="24"/>
              </w:rPr>
              <w:t xml:space="preserve">11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323"/>
              <w:rPr>
                <w:sz w:val="24"/>
                <w:szCs w:val="24"/>
                <w:lang w:val="ru-RU"/>
              </w:rPr>
            </w:pPr>
            <w:r w:rsidRPr="004E41ED">
              <w:rPr>
                <w:sz w:val="24"/>
                <w:szCs w:val="24"/>
                <w:lang w:val="ru-RU"/>
              </w:rPr>
              <w:t xml:space="preserve">Официально-деловой стиль. Заявление. Расписка. Научный стиль. Словарная статья. Научное сообщение </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r w:rsidRPr="004E41ED">
              <w:rPr>
                <w:sz w:val="24"/>
                <w:szCs w:val="24"/>
                <w:lang w:val="ru-RU"/>
              </w:rPr>
              <w:t xml:space="preserve">Характеризовать особенности официально-делового и научноучебного стилей; перечислять требования к составлению словарной статьи и научного сообщения; анализировать тексты разных стилей и жанров (рассказ; заявление, расписка; словарная статья, научное сообщение). Создавать тексты различных функционально-смысловых типов  речи (повествование, описание)  с опорой на жизненный и читательский опыт </w:t>
            </w:r>
          </w:p>
        </w:tc>
      </w:tr>
      <w:tr w:rsidR="004E41ED" w:rsidRPr="004E41ED" w:rsidTr="004E41ED">
        <w:trPr>
          <w:trHeight w:val="159"/>
        </w:trPr>
        <w:tc>
          <w:tcPr>
            <w:tcW w:w="3794"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Итогопоразделу</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2"/>
              <w:jc w:val="center"/>
              <w:rPr>
                <w:sz w:val="24"/>
                <w:szCs w:val="24"/>
              </w:rPr>
            </w:pPr>
            <w:r w:rsidRPr="000E47DA">
              <w:rPr>
                <w:sz w:val="24"/>
                <w:szCs w:val="24"/>
              </w:rPr>
              <w:t xml:space="preserve">11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323"/>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p>
        </w:tc>
      </w:tr>
      <w:tr w:rsidR="004E41ED" w:rsidRPr="004E41ED" w:rsidTr="004E41ED">
        <w:trPr>
          <w:trHeight w:val="264"/>
        </w:trPr>
        <w:tc>
          <w:tcPr>
            <w:tcW w:w="9554" w:type="dxa"/>
            <w:gridSpan w:val="4"/>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b/>
                <w:sz w:val="24"/>
                <w:szCs w:val="24"/>
              </w:rPr>
              <w:t>Раздел 5.Лексикология. Культураречи</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p>
        </w:tc>
      </w:tr>
      <w:tr w:rsidR="004E41ED" w:rsidRPr="004E41ED" w:rsidTr="009C0656">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30"/>
              <w:jc w:val="center"/>
              <w:rPr>
                <w:sz w:val="24"/>
                <w:szCs w:val="24"/>
              </w:rPr>
            </w:pPr>
            <w:r w:rsidRPr="000E47DA">
              <w:rPr>
                <w:sz w:val="24"/>
                <w:szCs w:val="24"/>
              </w:rPr>
              <w:t xml:space="preserve">5.1 </w:t>
            </w:r>
          </w:p>
        </w:tc>
        <w:tc>
          <w:tcPr>
            <w:tcW w:w="2953"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247"/>
              <w:rPr>
                <w:sz w:val="24"/>
                <w:szCs w:val="24"/>
                <w:lang w:val="ru-RU"/>
              </w:rPr>
            </w:pPr>
            <w:r w:rsidRPr="004E41ED">
              <w:rPr>
                <w:sz w:val="24"/>
                <w:szCs w:val="24"/>
                <w:lang w:val="ru-RU"/>
              </w:rPr>
              <w:t xml:space="preserve">Группы лексики  по происхождению. Активный и пассивный запас лексики </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2"/>
              <w:jc w:val="center"/>
              <w:rPr>
                <w:sz w:val="24"/>
                <w:szCs w:val="24"/>
              </w:rPr>
            </w:pPr>
            <w:r w:rsidRPr="000E47DA">
              <w:rPr>
                <w:sz w:val="24"/>
                <w:szCs w:val="24"/>
              </w:rPr>
              <w:t xml:space="preserve">2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103"/>
              <w:rPr>
                <w:sz w:val="24"/>
                <w:szCs w:val="24"/>
                <w:lang w:val="ru-RU"/>
              </w:rPr>
            </w:pPr>
            <w:r w:rsidRPr="004E41ED">
              <w:rPr>
                <w:sz w:val="24"/>
                <w:szCs w:val="24"/>
                <w:lang w:val="ru-RU"/>
              </w:rPr>
              <w:t xml:space="preserve">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w:t>
            </w:r>
          </w:p>
        </w:tc>
        <w:tc>
          <w:tcPr>
            <w:tcW w:w="5011" w:type="dxa"/>
            <w:vMerge w:val="restart"/>
            <w:tcBorders>
              <w:top w:val="single" w:sz="3" w:space="0" w:color="000000"/>
              <w:left w:val="single" w:sz="3" w:space="0" w:color="000000"/>
              <w:right w:val="single" w:sz="3" w:space="0" w:color="000000"/>
            </w:tcBorders>
          </w:tcPr>
          <w:p w:rsidR="004E41ED" w:rsidRPr="004E41ED" w:rsidRDefault="004E41ED" w:rsidP="004E41ED">
            <w:pPr>
              <w:spacing w:after="0" w:line="267" w:lineRule="auto"/>
              <w:ind w:left="7" w:right="152"/>
              <w:rPr>
                <w:sz w:val="24"/>
                <w:szCs w:val="24"/>
                <w:lang w:val="ru-RU"/>
              </w:rPr>
            </w:pPr>
            <w:r w:rsidRPr="004E41ED">
              <w:rPr>
                <w:sz w:val="24"/>
                <w:szCs w:val="24"/>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неологизмы,устаревшие слова, различать историзмы и архаизмы; различать слова с точки зрения сферы их употребления: </w:t>
            </w:r>
          </w:p>
          <w:p w:rsidR="004E41ED" w:rsidRPr="004E41ED" w:rsidRDefault="004E41ED" w:rsidP="004E41ED">
            <w:pPr>
              <w:spacing w:after="0" w:line="259" w:lineRule="auto"/>
              <w:ind w:left="7" w:right="146"/>
              <w:rPr>
                <w:sz w:val="24"/>
                <w:szCs w:val="24"/>
                <w:lang w:val="ru-RU"/>
              </w:rPr>
            </w:pPr>
            <w:r w:rsidRPr="004E41ED">
              <w:rPr>
                <w:sz w:val="24"/>
                <w:szCs w:val="24"/>
                <w:lang w:val="ru-RU"/>
              </w:rPr>
              <w:t>общеупотребительные, диалектизмы, термины, профессионализмы, жаргонизмы; определять стилистическую окраску слова. Распознавать эпитеты, метафоры, олицетворения; понимать их основное коммуникативное назначение в художественном тексте. Определять основания для сравнения и сравнивать эпитеты, метафоры, олицетворения. Проводить лексический анализ слов.</w:t>
            </w:r>
          </w:p>
        </w:tc>
      </w:tr>
      <w:tr w:rsidR="004E41ED" w:rsidRPr="004E41ED" w:rsidTr="009C0656">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30"/>
              <w:jc w:val="center"/>
              <w:rPr>
                <w:sz w:val="24"/>
                <w:szCs w:val="24"/>
              </w:rPr>
            </w:pPr>
            <w:r w:rsidRPr="000E47DA">
              <w:rPr>
                <w:sz w:val="24"/>
                <w:szCs w:val="24"/>
              </w:rPr>
              <w:t xml:space="preserve">5.2 </w:t>
            </w:r>
          </w:p>
        </w:tc>
        <w:tc>
          <w:tcPr>
            <w:tcW w:w="2953"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rPr>
                <w:sz w:val="24"/>
                <w:szCs w:val="24"/>
                <w:lang w:val="ru-RU"/>
              </w:rPr>
            </w:pPr>
            <w:r w:rsidRPr="004E41ED">
              <w:rPr>
                <w:sz w:val="24"/>
                <w:szCs w:val="24"/>
                <w:lang w:val="ru-RU"/>
              </w:rPr>
              <w:t>Лексика с точки зрения сферы употребления. Стилистическая окраска слова. Лексические средства выразительности</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22"/>
              <w:jc w:val="center"/>
              <w:rPr>
                <w:sz w:val="24"/>
                <w:szCs w:val="24"/>
              </w:rPr>
            </w:pPr>
            <w:r w:rsidRPr="000E47DA">
              <w:rPr>
                <w:sz w:val="24"/>
                <w:szCs w:val="24"/>
              </w:rPr>
              <w:t xml:space="preserve">17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72" w:lineRule="auto"/>
              <w:ind w:right="94"/>
              <w:rPr>
                <w:sz w:val="24"/>
                <w:szCs w:val="24"/>
                <w:lang w:val="ru-RU"/>
              </w:rPr>
            </w:pPr>
            <w:r w:rsidRPr="004E41ED">
              <w:rPr>
                <w:sz w:val="24"/>
                <w:szCs w:val="24"/>
                <w:lang w:val="ru-RU"/>
              </w:rPr>
              <w:t xml:space="preserve">Лексика русского языка с точки зрения сферы употребления: общеупотребительная лексика  и слова ограниченной сферы употребления (диалектизмы, термины, профессионализмы, жаргонизмы – слова, </w:t>
            </w:r>
            <w:r w:rsidRPr="004E41ED">
              <w:rPr>
                <w:sz w:val="24"/>
                <w:szCs w:val="24"/>
                <w:lang w:val="ru-RU"/>
              </w:rPr>
              <w:lastRenderedPageBreak/>
              <w:t xml:space="preserve">используемые в речи отдельных групп людей: школьников, студентов, музыкантов, актёров, спортсменов).  </w:t>
            </w:r>
          </w:p>
          <w:p w:rsidR="004E41ED" w:rsidRPr="004E41ED" w:rsidRDefault="004E41ED" w:rsidP="004E41ED">
            <w:pPr>
              <w:spacing w:after="1" w:line="259" w:lineRule="auto"/>
              <w:rPr>
                <w:sz w:val="24"/>
                <w:szCs w:val="24"/>
                <w:lang w:val="ru-RU"/>
              </w:rPr>
            </w:pPr>
            <w:r w:rsidRPr="004E41ED">
              <w:rPr>
                <w:sz w:val="24"/>
                <w:szCs w:val="24"/>
                <w:lang w:val="ru-RU"/>
              </w:rPr>
              <w:t xml:space="preserve">Стилистические пласты лексики: </w:t>
            </w:r>
          </w:p>
          <w:p w:rsidR="004E41ED" w:rsidRPr="004E41ED" w:rsidRDefault="004E41ED" w:rsidP="004E41ED">
            <w:pPr>
              <w:spacing w:after="0" w:line="259" w:lineRule="auto"/>
              <w:rPr>
                <w:sz w:val="24"/>
                <w:szCs w:val="24"/>
                <w:lang w:val="ru-RU"/>
              </w:rPr>
            </w:pPr>
            <w:r w:rsidRPr="004E41ED">
              <w:rPr>
                <w:sz w:val="24"/>
                <w:szCs w:val="24"/>
                <w:lang w:val="ru-RU"/>
              </w:rPr>
              <w:t>стилистически нейтральная, высокая и сниженная лексика.  Эпитеты, метафоры, олицетворения.  Лексические словари</w:t>
            </w:r>
          </w:p>
        </w:tc>
        <w:tc>
          <w:tcPr>
            <w:tcW w:w="5011" w:type="dxa"/>
            <w:vMerge/>
            <w:tcBorders>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p>
        </w:tc>
      </w:tr>
      <w:tr w:rsidR="004E41ED"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74"/>
              <w:jc w:val="center"/>
              <w:rPr>
                <w:sz w:val="24"/>
                <w:szCs w:val="24"/>
              </w:rPr>
            </w:pPr>
            <w:r w:rsidRPr="000E47DA">
              <w:rPr>
                <w:sz w:val="24"/>
                <w:szCs w:val="24"/>
              </w:rPr>
              <w:lastRenderedPageBreak/>
              <w:t xml:space="preserve">5.3 </w:t>
            </w:r>
          </w:p>
        </w:tc>
        <w:tc>
          <w:tcPr>
            <w:tcW w:w="2953"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199"/>
              <w:rPr>
                <w:sz w:val="24"/>
                <w:szCs w:val="24"/>
              </w:rPr>
            </w:pPr>
            <w:r w:rsidRPr="000E47DA">
              <w:rPr>
                <w:sz w:val="24"/>
                <w:szCs w:val="24"/>
              </w:rPr>
              <w:t>Лексическийанализслова. Фразеологизмы</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65"/>
              <w:jc w:val="center"/>
              <w:rPr>
                <w:sz w:val="24"/>
                <w:szCs w:val="24"/>
              </w:rPr>
            </w:pPr>
            <w:r w:rsidRPr="000E47DA">
              <w:rPr>
                <w:sz w:val="24"/>
                <w:szCs w:val="24"/>
              </w:rPr>
              <w:t xml:space="preserve">3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55" w:line="259" w:lineRule="auto"/>
              <w:rPr>
                <w:sz w:val="24"/>
                <w:szCs w:val="24"/>
                <w:lang w:val="ru-RU"/>
              </w:rPr>
            </w:pPr>
            <w:r w:rsidRPr="004E41ED">
              <w:rPr>
                <w:sz w:val="24"/>
                <w:szCs w:val="24"/>
                <w:lang w:val="ru-RU"/>
              </w:rPr>
              <w:t xml:space="preserve">Лексический анализ слова. </w:t>
            </w:r>
          </w:p>
          <w:p w:rsidR="004E41ED" w:rsidRPr="004E41ED" w:rsidRDefault="004E41ED" w:rsidP="004E41ED">
            <w:pPr>
              <w:spacing w:after="56" w:line="259" w:lineRule="auto"/>
              <w:rPr>
                <w:sz w:val="24"/>
                <w:szCs w:val="24"/>
                <w:lang w:val="ru-RU"/>
              </w:rPr>
            </w:pPr>
            <w:r w:rsidRPr="004E41ED">
              <w:rPr>
                <w:sz w:val="24"/>
                <w:szCs w:val="24"/>
                <w:lang w:val="ru-RU"/>
              </w:rPr>
              <w:t xml:space="preserve">Фразеологизмы.  </w:t>
            </w:r>
          </w:p>
          <w:p w:rsidR="004E41ED" w:rsidRPr="004E41ED" w:rsidRDefault="004E41ED" w:rsidP="004E41ED">
            <w:pPr>
              <w:spacing w:after="0" w:line="259" w:lineRule="auto"/>
              <w:ind w:right="617"/>
              <w:rPr>
                <w:sz w:val="24"/>
                <w:szCs w:val="24"/>
                <w:lang w:val="ru-RU"/>
              </w:rPr>
            </w:pPr>
            <w:r w:rsidRPr="004E41ED">
              <w:rPr>
                <w:sz w:val="24"/>
                <w:szCs w:val="24"/>
                <w:lang w:val="ru-RU"/>
              </w:rPr>
              <w:t xml:space="preserve">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w:t>
            </w:r>
          </w:p>
        </w:tc>
        <w:tc>
          <w:tcPr>
            <w:tcW w:w="5011" w:type="dxa"/>
            <w:tcBorders>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r w:rsidRPr="004E41ED">
              <w:rPr>
                <w:sz w:val="24"/>
                <w:szCs w:val="24"/>
                <w:lang w:val="ru-RU"/>
              </w:rPr>
              <w:t>Распознавать в тексте фразеологизмы, уметь определять их значение, речевую ситуацию употребления. Выбирать лексические средства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Редактировать собственные тексты с опорой на знание норм современного русского литературного языка</w:t>
            </w:r>
          </w:p>
        </w:tc>
      </w:tr>
      <w:tr w:rsidR="004E41ED" w:rsidRPr="004E41ED" w:rsidTr="004E41ED">
        <w:trPr>
          <w:trHeight w:val="353"/>
        </w:trPr>
        <w:tc>
          <w:tcPr>
            <w:tcW w:w="3794" w:type="dxa"/>
            <w:gridSpan w:val="2"/>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rPr>
                <w:sz w:val="24"/>
                <w:szCs w:val="24"/>
              </w:rPr>
            </w:pPr>
            <w:r w:rsidRPr="000E47DA">
              <w:rPr>
                <w:sz w:val="24"/>
                <w:szCs w:val="24"/>
              </w:rPr>
              <w:t>Итогопоразделу</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65"/>
              <w:jc w:val="center"/>
              <w:rPr>
                <w:sz w:val="24"/>
                <w:szCs w:val="24"/>
              </w:rPr>
            </w:pPr>
            <w:r w:rsidRPr="000E47DA">
              <w:rPr>
                <w:sz w:val="24"/>
                <w:szCs w:val="24"/>
              </w:rPr>
              <w:t xml:space="preserve">22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323"/>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p>
        </w:tc>
      </w:tr>
      <w:tr w:rsidR="004E41ED" w:rsidRPr="004E41ED" w:rsidTr="004E41ED">
        <w:trPr>
          <w:trHeight w:val="132"/>
        </w:trPr>
        <w:tc>
          <w:tcPr>
            <w:tcW w:w="9554" w:type="dxa"/>
            <w:gridSpan w:val="4"/>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323"/>
              <w:rPr>
                <w:sz w:val="24"/>
                <w:szCs w:val="24"/>
                <w:lang w:val="ru-RU"/>
              </w:rPr>
            </w:pPr>
            <w:r w:rsidRPr="004E41ED">
              <w:rPr>
                <w:b/>
                <w:sz w:val="24"/>
                <w:szCs w:val="24"/>
                <w:lang w:val="ru-RU"/>
              </w:rPr>
              <w:t>Раздел 6.Словообразование. Культура речи. Орфография</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p>
        </w:tc>
      </w:tr>
      <w:tr w:rsidR="004E41ED" w:rsidRPr="00FD307F"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68"/>
              <w:jc w:val="center"/>
              <w:rPr>
                <w:sz w:val="24"/>
                <w:szCs w:val="24"/>
              </w:rPr>
            </w:pPr>
            <w:r w:rsidRPr="000E47DA">
              <w:rPr>
                <w:sz w:val="24"/>
                <w:szCs w:val="24"/>
              </w:rPr>
              <w:t xml:space="preserve">6.1 </w:t>
            </w:r>
          </w:p>
        </w:tc>
        <w:tc>
          <w:tcPr>
            <w:tcW w:w="2953"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66"/>
              <w:rPr>
                <w:sz w:val="24"/>
                <w:szCs w:val="24"/>
                <w:lang w:val="ru-RU"/>
              </w:rPr>
            </w:pPr>
            <w:r w:rsidRPr="004E41ED">
              <w:rPr>
                <w:sz w:val="24"/>
                <w:szCs w:val="24"/>
                <w:lang w:val="ru-RU"/>
              </w:rPr>
              <w:t xml:space="preserve">Морфемика и словообразование как разделы лингвистики </w:t>
            </w:r>
          </w:p>
        </w:tc>
        <w:tc>
          <w:tcPr>
            <w:tcW w:w="1612" w:type="dxa"/>
            <w:tcBorders>
              <w:top w:val="single" w:sz="3" w:space="0" w:color="000000"/>
              <w:left w:val="single" w:sz="3" w:space="0" w:color="000000"/>
              <w:bottom w:val="single" w:sz="3" w:space="0" w:color="000000"/>
              <w:right w:val="single" w:sz="3" w:space="0" w:color="000000"/>
            </w:tcBorders>
          </w:tcPr>
          <w:p w:rsidR="004E41ED" w:rsidRPr="000E47DA" w:rsidRDefault="004E41ED" w:rsidP="004E41ED">
            <w:pPr>
              <w:spacing w:after="0" w:line="259" w:lineRule="auto"/>
              <w:ind w:right="59"/>
              <w:jc w:val="center"/>
              <w:rPr>
                <w:sz w:val="24"/>
                <w:szCs w:val="24"/>
              </w:rPr>
            </w:pPr>
            <w:r w:rsidRPr="000E47DA">
              <w:rPr>
                <w:sz w:val="24"/>
                <w:szCs w:val="24"/>
              </w:rPr>
              <w:t xml:space="preserve">1 </w:t>
            </w:r>
          </w:p>
        </w:tc>
        <w:tc>
          <w:tcPr>
            <w:tcW w:w="4148"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right="175"/>
              <w:rPr>
                <w:sz w:val="24"/>
                <w:szCs w:val="24"/>
                <w:lang w:val="ru-RU"/>
              </w:rPr>
            </w:pPr>
            <w:r w:rsidRPr="004E41ED">
              <w:rPr>
                <w:sz w:val="24"/>
                <w:szCs w:val="24"/>
                <w:lang w:val="ru-RU"/>
              </w:rPr>
              <w:t xml:space="preserve">Морфемика и словообразование как разделы лингвистики  (в рамках изученного) </w:t>
            </w:r>
          </w:p>
        </w:tc>
        <w:tc>
          <w:tcPr>
            <w:tcW w:w="5011" w:type="dxa"/>
            <w:tcBorders>
              <w:top w:val="single" w:sz="3" w:space="0" w:color="000000"/>
              <w:left w:val="single" w:sz="3" w:space="0" w:color="000000"/>
              <w:bottom w:val="single" w:sz="3" w:space="0" w:color="000000"/>
              <w:right w:val="single" w:sz="3" w:space="0" w:color="000000"/>
            </w:tcBorders>
          </w:tcPr>
          <w:p w:rsidR="004E41ED" w:rsidRPr="004E41ED" w:rsidRDefault="004E41ED" w:rsidP="004E41ED">
            <w:pPr>
              <w:spacing w:after="0" w:line="259" w:lineRule="auto"/>
              <w:ind w:left="7" w:right="146"/>
              <w:rPr>
                <w:sz w:val="24"/>
                <w:szCs w:val="24"/>
                <w:lang w:val="ru-RU"/>
              </w:rPr>
            </w:pPr>
          </w:p>
        </w:tc>
      </w:tr>
      <w:tr w:rsidR="00575724" w:rsidRPr="00FD307F" w:rsidTr="009C0656">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ind w:right="68"/>
              <w:jc w:val="center"/>
              <w:rPr>
                <w:sz w:val="24"/>
                <w:szCs w:val="24"/>
              </w:rPr>
            </w:pPr>
            <w:r w:rsidRPr="000E47DA">
              <w:rPr>
                <w:sz w:val="24"/>
                <w:szCs w:val="24"/>
              </w:rPr>
              <w:t xml:space="preserve">6.2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40" w:line="256" w:lineRule="auto"/>
              <w:ind w:right="163"/>
              <w:rPr>
                <w:sz w:val="24"/>
                <w:szCs w:val="24"/>
              </w:rPr>
            </w:pPr>
            <w:r w:rsidRPr="004E41ED">
              <w:rPr>
                <w:sz w:val="24"/>
                <w:szCs w:val="24"/>
                <w:lang w:val="ru-RU"/>
              </w:rPr>
              <w:t xml:space="preserve">Виды морфем. Основные способы образования слов  в русском языке. </w:t>
            </w:r>
            <w:r w:rsidRPr="000E47DA">
              <w:rPr>
                <w:sz w:val="24"/>
                <w:szCs w:val="24"/>
              </w:rPr>
              <w:t>Правописаниесложных и сложносокращённых</w:t>
            </w:r>
          </w:p>
          <w:p w:rsidR="00575724" w:rsidRPr="000E47DA" w:rsidRDefault="00575724" w:rsidP="004E41ED">
            <w:pPr>
              <w:spacing w:after="0" w:line="259" w:lineRule="auto"/>
              <w:rPr>
                <w:sz w:val="24"/>
                <w:szCs w:val="24"/>
              </w:rPr>
            </w:pPr>
            <w:r w:rsidRPr="000E47DA">
              <w:rPr>
                <w:sz w:val="24"/>
                <w:szCs w:val="24"/>
              </w:rPr>
              <w:t>слов</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ind w:right="59"/>
              <w:jc w:val="center"/>
              <w:rPr>
                <w:sz w:val="24"/>
                <w:szCs w:val="24"/>
              </w:rPr>
            </w:pPr>
            <w:r w:rsidRPr="000E47DA">
              <w:rPr>
                <w:sz w:val="24"/>
                <w:szCs w:val="24"/>
              </w:rPr>
              <w:t xml:space="preserve">6 </w:t>
            </w:r>
          </w:p>
        </w:tc>
        <w:tc>
          <w:tcPr>
            <w:tcW w:w="4148" w:type="dxa"/>
            <w:tcBorders>
              <w:top w:val="single" w:sz="3" w:space="0" w:color="000000"/>
              <w:left w:val="single" w:sz="3" w:space="0" w:color="000000"/>
              <w:bottom w:val="single" w:sz="3" w:space="0" w:color="000000"/>
              <w:right w:val="single" w:sz="3" w:space="0" w:color="000000"/>
            </w:tcBorders>
          </w:tcPr>
          <w:p w:rsidR="00575724" w:rsidRPr="004E41ED" w:rsidRDefault="00575724" w:rsidP="004E41ED">
            <w:pPr>
              <w:spacing w:after="0" w:line="290" w:lineRule="auto"/>
              <w:rPr>
                <w:sz w:val="24"/>
                <w:szCs w:val="24"/>
                <w:lang w:val="ru-RU"/>
              </w:rPr>
            </w:pPr>
            <w:r w:rsidRPr="004E41ED">
              <w:rPr>
                <w:sz w:val="24"/>
                <w:szCs w:val="24"/>
                <w:lang w:val="ru-RU"/>
              </w:rPr>
              <w:t xml:space="preserve">Формообразующие и словообразующие морфемы. </w:t>
            </w:r>
          </w:p>
          <w:p w:rsidR="00575724" w:rsidRPr="004E41ED" w:rsidRDefault="00575724" w:rsidP="004E41ED">
            <w:pPr>
              <w:spacing w:after="0" w:line="259" w:lineRule="auto"/>
              <w:rPr>
                <w:sz w:val="24"/>
                <w:szCs w:val="24"/>
                <w:lang w:val="ru-RU"/>
              </w:rPr>
            </w:pPr>
            <w:r w:rsidRPr="004E41ED">
              <w:rPr>
                <w:sz w:val="24"/>
                <w:szCs w:val="24"/>
                <w:lang w:val="ru-RU"/>
              </w:rPr>
              <w:t xml:space="preserve">Производящая основа. </w:t>
            </w:r>
          </w:p>
          <w:p w:rsidR="00575724" w:rsidRPr="004E41ED" w:rsidRDefault="00575724" w:rsidP="004E41ED">
            <w:pPr>
              <w:spacing w:after="41" w:line="259" w:lineRule="auto"/>
              <w:rPr>
                <w:sz w:val="24"/>
                <w:szCs w:val="24"/>
                <w:lang w:val="ru-RU"/>
              </w:rPr>
            </w:pPr>
            <w:r w:rsidRPr="004E41ED">
              <w:rPr>
                <w:sz w:val="24"/>
                <w:szCs w:val="24"/>
                <w:lang w:val="ru-RU"/>
              </w:rPr>
              <w:t xml:space="preserve">Основные способы образования </w:t>
            </w:r>
          </w:p>
          <w:p w:rsidR="00575724" w:rsidRPr="004E41ED" w:rsidRDefault="00575724" w:rsidP="004E41ED">
            <w:pPr>
              <w:spacing w:after="0" w:line="259" w:lineRule="auto"/>
              <w:rPr>
                <w:sz w:val="24"/>
                <w:szCs w:val="24"/>
                <w:lang w:val="ru-RU"/>
              </w:rPr>
            </w:pPr>
            <w:r w:rsidRPr="004E41ED">
              <w:rPr>
                <w:sz w:val="24"/>
                <w:szCs w:val="24"/>
                <w:lang w:val="ru-RU"/>
              </w:rPr>
              <w:t xml:space="preserve">слов в русском языке </w:t>
            </w:r>
          </w:p>
          <w:p w:rsidR="00575724" w:rsidRPr="004E41ED" w:rsidRDefault="00575724" w:rsidP="004E41ED">
            <w:pPr>
              <w:spacing w:after="17" w:line="277" w:lineRule="auto"/>
              <w:ind w:right="107"/>
              <w:rPr>
                <w:sz w:val="24"/>
                <w:szCs w:val="24"/>
                <w:lang w:val="ru-RU"/>
              </w:rPr>
            </w:pPr>
            <w:r w:rsidRPr="004E41ED">
              <w:rPr>
                <w:sz w:val="24"/>
                <w:szCs w:val="24"/>
                <w:lang w:val="ru-RU"/>
              </w:rPr>
              <w:t xml:space="preserve">(приставочный, суффиксальный, приставочно-суффиксальный, </w:t>
            </w:r>
            <w:r w:rsidRPr="004E41ED">
              <w:rPr>
                <w:sz w:val="24"/>
                <w:szCs w:val="24"/>
                <w:lang w:val="ru-RU"/>
              </w:rPr>
              <w:lastRenderedPageBreak/>
              <w:t xml:space="preserve">бессуффиксный, сложение, переход из одной части речи  в другую). Правописание сложных и сложносокращённых слов. Правила правописания корня </w:t>
            </w:r>
            <w:r w:rsidRPr="004E41ED">
              <w:rPr>
                <w:i/>
                <w:sz w:val="24"/>
                <w:szCs w:val="24"/>
                <w:lang w:val="ru-RU"/>
              </w:rPr>
              <w:t xml:space="preserve">-кас- – -кос-  </w:t>
            </w:r>
          </w:p>
          <w:p w:rsidR="00575724" w:rsidRPr="004E41ED" w:rsidRDefault="00575724" w:rsidP="004E41ED">
            <w:pPr>
              <w:spacing w:after="0" w:line="259" w:lineRule="auto"/>
              <w:ind w:right="127"/>
              <w:rPr>
                <w:sz w:val="24"/>
                <w:szCs w:val="24"/>
                <w:lang w:val="ru-RU"/>
              </w:rPr>
            </w:pPr>
            <w:r w:rsidRPr="004E41ED">
              <w:rPr>
                <w:sz w:val="24"/>
                <w:szCs w:val="24"/>
                <w:lang w:val="ru-RU"/>
              </w:rPr>
              <w:t xml:space="preserve">с чередованием </w:t>
            </w:r>
            <w:r w:rsidRPr="004E41ED">
              <w:rPr>
                <w:i/>
                <w:sz w:val="24"/>
                <w:szCs w:val="24"/>
                <w:lang w:val="ru-RU"/>
              </w:rPr>
              <w:t>а //о</w:t>
            </w:r>
            <w:r w:rsidRPr="004E41ED">
              <w:rPr>
                <w:sz w:val="24"/>
                <w:szCs w:val="24"/>
                <w:lang w:val="ru-RU"/>
              </w:rPr>
              <w:t xml:space="preserve">, гласных  в приставках </w:t>
            </w:r>
            <w:r w:rsidRPr="004E41ED">
              <w:rPr>
                <w:i/>
                <w:sz w:val="24"/>
                <w:szCs w:val="24"/>
                <w:lang w:val="ru-RU"/>
              </w:rPr>
              <w:t>пре-</w:t>
            </w:r>
            <w:r w:rsidRPr="004E41ED">
              <w:rPr>
                <w:sz w:val="24"/>
                <w:szCs w:val="24"/>
                <w:lang w:val="ru-RU"/>
              </w:rPr>
              <w:t xml:space="preserve"> и </w:t>
            </w:r>
            <w:r w:rsidRPr="004E41ED">
              <w:rPr>
                <w:i/>
                <w:sz w:val="24"/>
                <w:szCs w:val="24"/>
                <w:lang w:val="ru-RU"/>
              </w:rPr>
              <w:t>при-</w:t>
            </w:r>
          </w:p>
        </w:tc>
        <w:tc>
          <w:tcPr>
            <w:tcW w:w="5011" w:type="dxa"/>
            <w:vMerge w:val="restart"/>
            <w:tcBorders>
              <w:top w:val="single" w:sz="3" w:space="0" w:color="000000"/>
              <w:left w:val="single" w:sz="3" w:space="0" w:color="000000"/>
              <w:right w:val="single" w:sz="3" w:space="0" w:color="000000"/>
            </w:tcBorders>
          </w:tcPr>
          <w:p w:rsidR="00575724" w:rsidRPr="00575724" w:rsidRDefault="00575724" w:rsidP="00575724">
            <w:pPr>
              <w:spacing w:after="0" w:line="250" w:lineRule="auto"/>
              <w:ind w:left="7"/>
              <w:rPr>
                <w:sz w:val="24"/>
                <w:szCs w:val="24"/>
                <w:lang w:val="ru-RU"/>
              </w:rPr>
            </w:pPr>
            <w:r w:rsidRPr="00575724">
              <w:rPr>
                <w:sz w:val="24"/>
                <w:szCs w:val="24"/>
                <w:lang w:val="ru-RU"/>
              </w:rPr>
              <w:lastRenderedPageBreak/>
              <w:t xml:space="preserve">Распознавать формообразующие и словообразующие морфемы в слове; выделять производящую основу. </w:t>
            </w:r>
          </w:p>
          <w:p w:rsidR="00575724" w:rsidRPr="00575724" w:rsidRDefault="00575724" w:rsidP="00575724">
            <w:pPr>
              <w:spacing w:after="0" w:line="270" w:lineRule="auto"/>
              <w:ind w:left="7" w:right="213"/>
              <w:rPr>
                <w:sz w:val="24"/>
                <w:szCs w:val="24"/>
                <w:lang w:val="ru-RU"/>
              </w:rPr>
            </w:pPr>
            <w:r w:rsidRPr="00575724">
              <w:rPr>
                <w:sz w:val="24"/>
                <w:szCs w:val="24"/>
                <w:lang w:val="ru-RU"/>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w:t>
            </w:r>
          </w:p>
          <w:p w:rsidR="00575724" w:rsidRPr="00575724" w:rsidRDefault="00575724" w:rsidP="00575724">
            <w:pPr>
              <w:spacing w:after="0" w:line="250" w:lineRule="auto"/>
              <w:ind w:left="7"/>
              <w:rPr>
                <w:sz w:val="24"/>
                <w:szCs w:val="24"/>
                <w:lang w:val="ru-RU"/>
              </w:rPr>
            </w:pPr>
            <w:r w:rsidRPr="00575724">
              <w:rPr>
                <w:sz w:val="24"/>
                <w:szCs w:val="24"/>
                <w:lang w:val="ru-RU"/>
              </w:rPr>
              <w:t xml:space="preserve">Определять основания для сравнения и сравнивать слова, образованные разными способами. Проводить морфемный и </w:t>
            </w:r>
            <w:r w:rsidRPr="00575724">
              <w:rPr>
                <w:sz w:val="24"/>
                <w:szCs w:val="24"/>
                <w:lang w:val="ru-RU"/>
              </w:rPr>
              <w:lastRenderedPageBreak/>
              <w:t xml:space="preserve">словообразовательный анализ слов. Распознавать изученные </w:t>
            </w:r>
          </w:p>
          <w:p w:rsidR="00575724" w:rsidRPr="004E41ED" w:rsidRDefault="00575724" w:rsidP="00575724">
            <w:pPr>
              <w:spacing w:after="0" w:line="259" w:lineRule="auto"/>
              <w:ind w:left="7" w:right="146"/>
              <w:rPr>
                <w:sz w:val="24"/>
                <w:szCs w:val="24"/>
                <w:lang w:val="ru-RU"/>
              </w:rPr>
            </w:pPr>
            <w:r w:rsidRPr="00575724">
              <w:rPr>
                <w:sz w:val="24"/>
                <w:szCs w:val="24"/>
                <w:lang w:val="ru-RU"/>
              </w:rPr>
              <w:t xml:space="preserve">орфограммы; проводить орфографический анализ слов. Проводить орфографический анализ сложных и сложносокращённых слов. Проводить орфографический анализ слов с корнем </w:t>
            </w:r>
            <w:r w:rsidRPr="00575724">
              <w:rPr>
                <w:i/>
                <w:sz w:val="24"/>
                <w:szCs w:val="24"/>
                <w:lang w:val="ru-RU"/>
              </w:rPr>
              <w:t>-кас- – -кос-</w:t>
            </w:r>
            <w:r w:rsidRPr="00575724">
              <w:rPr>
                <w:sz w:val="24"/>
                <w:szCs w:val="24"/>
                <w:lang w:val="ru-RU"/>
              </w:rPr>
              <w:t xml:space="preserve">  с чередованием </w:t>
            </w:r>
            <w:r w:rsidRPr="00575724">
              <w:rPr>
                <w:i/>
                <w:sz w:val="24"/>
                <w:szCs w:val="24"/>
                <w:lang w:val="ru-RU"/>
              </w:rPr>
              <w:t>а // о</w:t>
            </w:r>
            <w:r w:rsidRPr="00575724">
              <w:rPr>
                <w:sz w:val="24"/>
                <w:szCs w:val="24"/>
                <w:lang w:val="ru-RU"/>
              </w:rPr>
              <w:t xml:space="preserve">, слов  с приставками </w:t>
            </w:r>
            <w:r w:rsidRPr="00575724">
              <w:rPr>
                <w:i/>
                <w:sz w:val="24"/>
                <w:szCs w:val="24"/>
                <w:lang w:val="ru-RU"/>
              </w:rPr>
              <w:t xml:space="preserve">пре- </w:t>
            </w:r>
            <w:r w:rsidRPr="00575724">
              <w:rPr>
                <w:sz w:val="24"/>
                <w:szCs w:val="24"/>
                <w:lang w:val="ru-RU"/>
              </w:rPr>
              <w:t xml:space="preserve">и </w:t>
            </w:r>
            <w:r w:rsidRPr="00575724">
              <w:rPr>
                <w:i/>
                <w:sz w:val="24"/>
                <w:szCs w:val="24"/>
                <w:lang w:val="ru-RU"/>
              </w:rPr>
              <w:t>при-</w:t>
            </w:r>
          </w:p>
        </w:tc>
      </w:tr>
      <w:tr w:rsidR="00575724" w:rsidRPr="004E41ED" w:rsidTr="009C0656">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ind w:right="68"/>
              <w:jc w:val="center"/>
              <w:rPr>
                <w:sz w:val="24"/>
                <w:szCs w:val="24"/>
              </w:rPr>
            </w:pPr>
            <w:r w:rsidRPr="000E47DA">
              <w:rPr>
                <w:sz w:val="24"/>
                <w:szCs w:val="24"/>
              </w:rPr>
              <w:lastRenderedPageBreak/>
              <w:t xml:space="preserve">6.3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rPr>
                <w:sz w:val="24"/>
                <w:szCs w:val="24"/>
              </w:rPr>
            </w:pPr>
            <w:r w:rsidRPr="000E47DA">
              <w:rPr>
                <w:sz w:val="24"/>
                <w:szCs w:val="24"/>
              </w:rPr>
              <w:t>Орфографическийанализ</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ind w:right="59"/>
              <w:jc w:val="center"/>
              <w:rPr>
                <w:sz w:val="24"/>
                <w:szCs w:val="24"/>
              </w:rPr>
            </w:pPr>
            <w:r w:rsidRPr="000E47DA">
              <w:rPr>
                <w:sz w:val="24"/>
                <w:szCs w:val="24"/>
              </w:rPr>
              <w:t xml:space="preserve">5 </w:t>
            </w:r>
          </w:p>
        </w:tc>
        <w:tc>
          <w:tcPr>
            <w:tcW w:w="4148" w:type="dxa"/>
            <w:tcBorders>
              <w:top w:val="single" w:sz="3" w:space="0" w:color="000000"/>
              <w:left w:val="single" w:sz="3" w:space="0" w:color="000000"/>
              <w:bottom w:val="single" w:sz="3" w:space="0" w:color="000000"/>
              <w:right w:val="single" w:sz="3" w:space="0" w:color="000000"/>
            </w:tcBorders>
          </w:tcPr>
          <w:p w:rsidR="00575724" w:rsidRPr="004E41ED" w:rsidRDefault="00575724" w:rsidP="004E41ED">
            <w:pPr>
              <w:spacing w:after="41" w:line="259" w:lineRule="auto"/>
              <w:rPr>
                <w:sz w:val="24"/>
                <w:szCs w:val="24"/>
                <w:lang w:val="ru-RU"/>
              </w:rPr>
            </w:pPr>
            <w:r w:rsidRPr="004E41ED">
              <w:rPr>
                <w:sz w:val="24"/>
                <w:szCs w:val="24"/>
                <w:lang w:val="ru-RU"/>
              </w:rPr>
              <w:t xml:space="preserve">Орфографический анализ слов </w:t>
            </w:r>
          </w:p>
          <w:p w:rsidR="00575724" w:rsidRPr="004E41ED" w:rsidRDefault="00575724" w:rsidP="004E41ED">
            <w:pPr>
              <w:spacing w:after="0" w:line="259" w:lineRule="auto"/>
              <w:rPr>
                <w:sz w:val="24"/>
                <w:szCs w:val="24"/>
                <w:lang w:val="ru-RU"/>
              </w:rPr>
            </w:pPr>
            <w:r w:rsidRPr="004E41ED">
              <w:rPr>
                <w:sz w:val="24"/>
                <w:szCs w:val="24"/>
                <w:lang w:val="ru-RU"/>
              </w:rPr>
              <w:t xml:space="preserve">(в рамках изученного) </w:t>
            </w:r>
          </w:p>
        </w:tc>
        <w:tc>
          <w:tcPr>
            <w:tcW w:w="5011" w:type="dxa"/>
            <w:vMerge/>
            <w:tcBorders>
              <w:left w:val="single" w:sz="3" w:space="0" w:color="000000"/>
              <w:right w:val="single" w:sz="3" w:space="0" w:color="000000"/>
            </w:tcBorders>
          </w:tcPr>
          <w:p w:rsidR="00575724" w:rsidRPr="004E41ED" w:rsidRDefault="00575724" w:rsidP="004E41ED">
            <w:pPr>
              <w:spacing w:after="0" w:line="259" w:lineRule="auto"/>
              <w:ind w:left="7" w:right="146"/>
              <w:rPr>
                <w:sz w:val="24"/>
                <w:szCs w:val="24"/>
                <w:lang w:val="ru-RU"/>
              </w:rPr>
            </w:pPr>
          </w:p>
        </w:tc>
      </w:tr>
      <w:tr w:rsidR="00575724" w:rsidRPr="004E41ED" w:rsidTr="009C0656">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ind w:right="68"/>
              <w:jc w:val="center"/>
              <w:rPr>
                <w:sz w:val="24"/>
                <w:szCs w:val="24"/>
              </w:rPr>
            </w:pPr>
            <w:r w:rsidRPr="000E47DA">
              <w:rPr>
                <w:sz w:val="24"/>
                <w:szCs w:val="24"/>
              </w:rPr>
              <w:t xml:space="preserve">6.4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ind w:right="923"/>
              <w:rPr>
                <w:sz w:val="24"/>
                <w:szCs w:val="24"/>
              </w:rPr>
            </w:pPr>
            <w:r w:rsidRPr="000E47DA">
              <w:rPr>
                <w:sz w:val="24"/>
                <w:szCs w:val="24"/>
              </w:rPr>
              <w:t>Понятиеобэтимологии</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4E41ED">
            <w:pPr>
              <w:spacing w:after="0" w:line="259" w:lineRule="auto"/>
              <w:ind w:right="59"/>
              <w:jc w:val="center"/>
              <w:rPr>
                <w:sz w:val="24"/>
                <w:szCs w:val="24"/>
              </w:rPr>
            </w:pPr>
            <w:r w:rsidRPr="000E47DA">
              <w:rPr>
                <w:sz w:val="24"/>
                <w:szCs w:val="24"/>
              </w:rPr>
              <w:t xml:space="preserve">1 </w:t>
            </w:r>
          </w:p>
        </w:tc>
        <w:tc>
          <w:tcPr>
            <w:tcW w:w="4148" w:type="dxa"/>
            <w:tcBorders>
              <w:top w:val="single" w:sz="3" w:space="0" w:color="000000"/>
              <w:left w:val="single" w:sz="3" w:space="0" w:color="000000"/>
              <w:bottom w:val="single" w:sz="3" w:space="0" w:color="000000"/>
              <w:right w:val="single" w:sz="3" w:space="0" w:color="000000"/>
            </w:tcBorders>
          </w:tcPr>
          <w:p w:rsidR="00575724" w:rsidRPr="004E41ED" w:rsidRDefault="00575724" w:rsidP="004E41ED">
            <w:pPr>
              <w:spacing w:after="0" w:line="259" w:lineRule="auto"/>
              <w:rPr>
                <w:sz w:val="24"/>
                <w:szCs w:val="24"/>
                <w:lang w:val="ru-RU"/>
              </w:rPr>
            </w:pPr>
            <w:r w:rsidRPr="004E41ED">
              <w:rPr>
                <w:sz w:val="24"/>
                <w:szCs w:val="24"/>
                <w:lang w:val="ru-RU"/>
              </w:rPr>
              <w:t xml:space="preserve">Понятие об этимологии (общее представление) </w:t>
            </w:r>
          </w:p>
        </w:tc>
        <w:tc>
          <w:tcPr>
            <w:tcW w:w="5011" w:type="dxa"/>
            <w:vMerge/>
            <w:tcBorders>
              <w:left w:val="single" w:sz="3" w:space="0" w:color="000000"/>
              <w:right w:val="single" w:sz="3" w:space="0" w:color="000000"/>
            </w:tcBorders>
          </w:tcPr>
          <w:p w:rsidR="00575724" w:rsidRPr="004E41ED" w:rsidRDefault="00575724" w:rsidP="004E41ED">
            <w:pPr>
              <w:spacing w:after="0" w:line="259" w:lineRule="auto"/>
              <w:ind w:left="7" w:right="146"/>
              <w:rPr>
                <w:sz w:val="24"/>
                <w:szCs w:val="24"/>
                <w:lang w:val="ru-RU"/>
              </w:rPr>
            </w:pPr>
          </w:p>
        </w:tc>
      </w:tr>
      <w:tr w:rsidR="00575724" w:rsidRPr="004E41ED" w:rsidTr="009C0656">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68"/>
              <w:jc w:val="center"/>
              <w:rPr>
                <w:sz w:val="24"/>
                <w:szCs w:val="24"/>
              </w:rPr>
            </w:pPr>
            <w:r w:rsidRPr="000E47DA">
              <w:rPr>
                <w:sz w:val="24"/>
                <w:szCs w:val="24"/>
              </w:rPr>
              <w:t xml:space="preserve">6.5 </w:t>
            </w:r>
          </w:p>
        </w:tc>
        <w:tc>
          <w:tcPr>
            <w:tcW w:w="2953"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right="64"/>
              <w:rPr>
                <w:sz w:val="24"/>
                <w:szCs w:val="24"/>
                <w:lang w:val="ru-RU"/>
              </w:rPr>
            </w:pPr>
            <w:r w:rsidRPr="00575724">
              <w:rPr>
                <w:sz w:val="24"/>
                <w:szCs w:val="24"/>
                <w:lang w:val="ru-RU"/>
              </w:rPr>
              <w:t xml:space="preserve">Морфемный и словообразовательный анализ слов </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59"/>
              <w:jc w:val="center"/>
              <w:rPr>
                <w:sz w:val="24"/>
                <w:szCs w:val="24"/>
              </w:rPr>
            </w:pPr>
            <w:r w:rsidRPr="000E47DA">
              <w:rPr>
                <w:sz w:val="24"/>
                <w:szCs w:val="24"/>
              </w:rPr>
              <w:t xml:space="preserve">3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rPr>
                <w:sz w:val="24"/>
                <w:szCs w:val="24"/>
                <w:lang w:val="ru-RU"/>
              </w:rPr>
            </w:pPr>
            <w:r w:rsidRPr="00575724">
              <w:rPr>
                <w:sz w:val="24"/>
                <w:szCs w:val="24"/>
                <w:lang w:val="ru-RU"/>
              </w:rPr>
              <w:t xml:space="preserve">Морфемный и </w:t>
            </w:r>
          </w:p>
          <w:p w:rsidR="00575724" w:rsidRPr="00575724" w:rsidRDefault="00575724" w:rsidP="00575724">
            <w:pPr>
              <w:spacing w:after="0" w:line="259" w:lineRule="auto"/>
              <w:rPr>
                <w:sz w:val="24"/>
                <w:szCs w:val="24"/>
                <w:lang w:val="ru-RU"/>
              </w:rPr>
            </w:pPr>
            <w:r w:rsidRPr="00575724">
              <w:rPr>
                <w:sz w:val="24"/>
                <w:szCs w:val="24"/>
                <w:lang w:val="ru-RU"/>
              </w:rPr>
              <w:t xml:space="preserve">словообразовательный анализ слов </w:t>
            </w:r>
          </w:p>
        </w:tc>
        <w:tc>
          <w:tcPr>
            <w:tcW w:w="5011" w:type="dxa"/>
            <w:vMerge/>
            <w:tcBorders>
              <w:left w:val="single" w:sz="3" w:space="0" w:color="000000"/>
              <w:bottom w:val="single" w:sz="3" w:space="0" w:color="000000"/>
              <w:right w:val="single" w:sz="3" w:space="0" w:color="000000"/>
            </w:tcBorders>
          </w:tcPr>
          <w:p w:rsidR="00575724" w:rsidRPr="004E41ED" w:rsidRDefault="00575724" w:rsidP="00575724">
            <w:pPr>
              <w:spacing w:after="0" w:line="259" w:lineRule="auto"/>
              <w:ind w:left="7" w:right="146"/>
              <w:rPr>
                <w:sz w:val="24"/>
                <w:szCs w:val="24"/>
                <w:lang w:val="ru-RU"/>
              </w:rPr>
            </w:pPr>
          </w:p>
        </w:tc>
      </w:tr>
      <w:tr w:rsidR="00575724" w:rsidRPr="004E41ED" w:rsidTr="00575724">
        <w:trPr>
          <w:trHeight w:val="288"/>
        </w:trPr>
        <w:tc>
          <w:tcPr>
            <w:tcW w:w="3794"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Итогопоразделу</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59"/>
              <w:jc w:val="center"/>
              <w:rPr>
                <w:sz w:val="24"/>
                <w:szCs w:val="24"/>
              </w:rPr>
            </w:pPr>
            <w:r w:rsidRPr="000E47DA">
              <w:rPr>
                <w:sz w:val="24"/>
                <w:szCs w:val="24"/>
              </w:rPr>
              <w:t xml:space="preserve">16 </w:t>
            </w:r>
          </w:p>
        </w:tc>
        <w:tc>
          <w:tcPr>
            <w:tcW w:w="4148" w:type="dxa"/>
            <w:tcBorders>
              <w:top w:val="single" w:sz="3" w:space="0" w:color="000000"/>
              <w:left w:val="single" w:sz="3" w:space="0" w:color="000000"/>
              <w:bottom w:val="single" w:sz="3" w:space="0" w:color="000000"/>
              <w:right w:val="single" w:sz="3" w:space="0" w:color="000000"/>
            </w:tcBorders>
          </w:tcPr>
          <w:p w:rsidR="00575724" w:rsidRPr="004E41ED" w:rsidRDefault="00575724" w:rsidP="00575724">
            <w:pPr>
              <w:spacing w:after="0" w:line="259" w:lineRule="auto"/>
              <w:ind w:right="323"/>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575724" w:rsidRPr="004E41ED" w:rsidRDefault="00575724" w:rsidP="00575724">
            <w:pPr>
              <w:spacing w:after="0" w:line="259" w:lineRule="auto"/>
              <w:ind w:left="7" w:right="146"/>
              <w:rPr>
                <w:sz w:val="24"/>
                <w:szCs w:val="24"/>
                <w:lang w:val="ru-RU"/>
              </w:rPr>
            </w:pPr>
          </w:p>
        </w:tc>
      </w:tr>
      <w:tr w:rsidR="00575724" w:rsidRPr="004E41ED" w:rsidTr="00575724">
        <w:trPr>
          <w:trHeight w:val="108"/>
        </w:trPr>
        <w:tc>
          <w:tcPr>
            <w:tcW w:w="9554" w:type="dxa"/>
            <w:gridSpan w:val="4"/>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right="323"/>
              <w:rPr>
                <w:sz w:val="24"/>
                <w:szCs w:val="24"/>
                <w:lang w:val="ru-RU"/>
              </w:rPr>
            </w:pPr>
            <w:r w:rsidRPr="00575724">
              <w:rPr>
                <w:b/>
                <w:sz w:val="24"/>
                <w:szCs w:val="24"/>
                <w:lang w:val="ru-RU"/>
              </w:rPr>
              <w:t>Раздел 7.Морфология. Культура речи. Орфография</w:t>
            </w:r>
          </w:p>
        </w:tc>
        <w:tc>
          <w:tcPr>
            <w:tcW w:w="5011" w:type="dxa"/>
            <w:tcBorders>
              <w:top w:val="single" w:sz="3" w:space="0" w:color="000000"/>
              <w:left w:val="single" w:sz="3" w:space="0" w:color="000000"/>
              <w:bottom w:val="single" w:sz="3" w:space="0" w:color="000000"/>
              <w:right w:val="single" w:sz="3" w:space="0" w:color="000000"/>
            </w:tcBorders>
          </w:tcPr>
          <w:p w:rsidR="00575724" w:rsidRPr="004E41ED" w:rsidRDefault="00575724" w:rsidP="00575724">
            <w:pPr>
              <w:spacing w:after="0" w:line="259" w:lineRule="auto"/>
              <w:ind w:left="7" w:right="146"/>
              <w:rPr>
                <w:sz w:val="24"/>
                <w:szCs w:val="24"/>
                <w:lang w:val="ru-RU"/>
              </w:rPr>
            </w:pPr>
          </w:p>
        </w:tc>
      </w:tr>
      <w:tr w:rsidR="00575724" w:rsidRPr="00FD307F" w:rsidTr="00575724">
        <w:trPr>
          <w:trHeight w:val="271"/>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53"/>
              <w:jc w:val="center"/>
              <w:rPr>
                <w:sz w:val="24"/>
                <w:szCs w:val="24"/>
              </w:rPr>
            </w:pPr>
            <w:r w:rsidRPr="000E47DA">
              <w:rPr>
                <w:sz w:val="24"/>
                <w:szCs w:val="24"/>
              </w:rPr>
              <w:t xml:space="preserve">7.1 </w:t>
            </w:r>
          </w:p>
        </w:tc>
        <w:tc>
          <w:tcPr>
            <w:tcW w:w="2953"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rPr>
                <w:sz w:val="24"/>
                <w:szCs w:val="24"/>
                <w:lang w:val="ru-RU"/>
              </w:rPr>
            </w:pPr>
            <w:r w:rsidRPr="00575724">
              <w:rPr>
                <w:sz w:val="24"/>
                <w:szCs w:val="24"/>
                <w:lang w:val="ru-RU"/>
              </w:rPr>
              <w:t xml:space="preserve">Части речи в русском языке </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5"/>
              <w:jc w:val="center"/>
              <w:rPr>
                <w:sz w:val="24"/>
                <w:szCs w:val="24"/>
              </w:rPr>
            </w:pPr>
            <w:r w:rsidRPr="000E47DA">
              <w:rPr>
                <w:sz w:val="24"/>
                <w:szCs w:val="24"/>
              </w:rPr>
              <w:t xml:space="preserve">2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49" w:line="259" w:lineRule="auto"/>
              <w:rPr>
                <w:sz w:val="24"/>
                <w:szCs w:val="24"/>
                <w:lang w:val="ru-RU"/>
              </w:rPr>
            </w:pPr>
            <w:r w:rsidRPr="00575724">
              <w:rPr>
                <w:sz w:val="24"/>
                <w:szCs w:val="24"/>
                <w:lang w:val="ru-RU"/>
              </w:rPr>
              <w:t xml:space="preserve">Части речи в русском языке </w:t>
            </w:r>
          </w:p>
          <w:p w:rsidR="00575724" w:rsidRPr="00575724" w:rsidRDefault="00575724" w:rsidP="00575724">
            <w:pPr>
              <w:spacing w:after="0" w:line="259" w:lineRule="auto"/>
              <w:rPr>
                <w:sz w:val="24"/>
                <w:szCs w:val="24"/>
                <w:lang w:val="ru-RU"/>
              </w:rPr>
            </w:pPr>
            <w:r w:rsidRPr="00575724">
              <w:rPr>
                <w:sz w:val="24"/>
                <w:szCs w:val="24"/>
                <w:lang w:val="ru-RU"/>
              </w:rPr>
              <w:t xml:space="preserve">(в рамках изученного) </w:t>
            </w: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70" w:lineRule="auto"/>
              <w:ind w:left="7"/>
              <w:rPr>
                <w:sz w:val="24"/>
                <w:szCs w:val="24"/>
                <w:lang w:val="ru-RU"/>
              </w:rPr>
            </w:pPr>
            <w:r w:rsidRPr="00575724">
              <w:rPr>
                <w:sz w:val="24"/>
                <w:szCs w:val="24"/>
                <w:lang w:val="ru-RU"/>
              </w:rPr>
              <w:t xml:space="preserve">Распознавать самостоятельные части речи; служебные части речи; междометия; звукоподражательные слова (в рамках изученного). </w:t>
            </w:r>
          </w:p>
          <w:p w:rsidR="00575724" w:rsidRPr="00575724" w:rsidRDefault="00575724" w:rsidP="00575724">
            <w:pPr>
              <w:spacing w:after="0" w:line="259" w:lineRule="auto"/>
              <w:ind w:left="7" w:right="99"/>
              <w:rPr>
                <w:sz w:val="24"/>
                <w:szCs w:val="24"/>
                <w:lang w:val="ru-RU"/>
              </w:rPr>
            </w:pPr>
            <w:r w:rsidRPr="00575724">
              <w:rPr>
                <w:sz w:val="24"/>
                <w:szCs w:val="24"/>
                <w:lang w:val="ru-RU"/>
              </w:rPr>
              <w:t xml:space="preserve">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 </w:t>
            </w:r>
          </w:p>
        </w:tc>
      </w:tr>
      <w:tr w:rsidR="00575724"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53"/>
              <w:jc w:val="center"/>
              <w:rPr>
                <w:sz w:val="24"/>
                <w:szCs w:val="24"/>
              </w:rPr>
            </w:pPr>
            <w:r w:rsidRPr="000E47DA">
              <w:rPr>
                <w:sz w:val="24"/>
                <w:szCs w:val="24"/>
              </w:rPr>
              <w:lastRenderedPageBreak/>
              <w:t xml:space="preserve">7.2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36"/>
              <w:rPr>
                <w:sz w:val="24"/>
                <w:szCs w:val="24"/>
              </w:rPr>
            </w:pPr>
            <w:r w:rsidRPr="000E47DA">
              <w:rPr>
                <w:sz w:val="24"/>
                <w:szCs w:val="24"/>
              </w:rPr>
              <w:t>Имясуществительное</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5"/>
              <w:jc w:val="center"/>
              <w:rPr>
                <w:sz w:val="24"/>
                <w:szCs w:val="24"/>
              </w:rPr>
            </w:pPr>
            <w:r w:rsidRPr="000E47DA">
              <w:rPr>
                <w:sz w:val="24"/>
                <w:szCs w:val="24"/>
              </w:rPr>
              <w:t xml:space="preserve">11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ind w:right="70"/>
              <w:rPr>
                <w:sz w:val="24"/>
                <w:szCs w:val="24"/>
                <w:lang w:val="ru-RU"/>
              </w:rPr>
            </w:pPr>
            <w:r w:rsidRPr="00575724">
              <w:rPr>
                <w:sz w:val="24"/>
                <w:szCs w:val="24"/>
                <w:lang w:val="ru-RU"/>
              </w:rPr>
              <w:t xml:space="preserve">Имя существительное как часть речи (повторение). Особенности словообразования имён существительных. Нормы произношения имён существительных, нормы постановки ударения (в рамках изученного). Нормы словоизменения имён существительных. Правила слитного и дефисного написания </w:t>
            </w:r>
            <w:r w:rsidRPr="00575724">
              <w:rPr>
                <w:i/>
                <w:sz w:val="24"/>
                <w:szCs w:val="24"/>
                <w:lang w:val="ru-RU"/>
              </w:rPr>
              <w:t>пол-</w:t>
            </w:r>
            <w:r w:rsidRPr="00575724">
              <w:rPr>
                <w:sz w:val="24"/>
                <w:szCs w:val="24"/>
                <w:lang w:val="ru-RU"/>
              </w:rPr>
              <w:t xml:space="preserve"> и </w:t>
            </w:r>
            <w:r w:rsidRPr="00575724">
              <w:rPr>
                <w:i/>
                <w:sz w:val="24"/>
                <w:szCs w:val="24"/>
                <w:lang w:val="ru-RU"/>
              </w:rPr>
              <w:t>полу-</w:t>
            </w:r>
            <w:r w:rsidRPr="00575724">
              <w:rPr>
                <w:sz w:val="24"/>
                <w:szCs w:val="24"/>
                <w:lang w:val="ru-RU"/>
              </w:rPr>
              <w:t xml:space="preserve"> со словами. </w:t>
            </w:r>
          </w:p>
          <w:p w:rsidR="00575724" w:rsidRPr="00575724" w:rsidRDefault="00575724" w:rsidP="00575724">
            <w:pPr>
              <w:spacing w:after="0" w:line="259" w:lineRule="auto"/>
              <w:rPr>
                <w:sz w:val="24"/>
                <w:szCs w:val="24"/>
                <w:lang w:val="ru-RU"/>
              </w:rPr>
            </w:pPr>
            <w:r w:rsidRPr="00575724">
              <w:rPr>
                <w:sz w:val="24"/>
                <w:szCs w:val="24"/>
                <w:lang w:val="ru-RU"/>
              </w:rPr>
              <w:t>Орфографический анализ имён существительных (в рамках изученного)</w:t>
            </w: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70" w:lineRule="auto"/>
              <w:ind w:left="7" w:right="77"/>
              <w:rPr>
                <w:sz w:val="24"/>
                <w:szCs w:val="24"/>
                <w:lang w:val="ru-RU"/>
              </w:rPr>
            </w:pPr>
            <w:r w:rsidRPr="00575724">
              <w:rPr>
                <w:sz w:val="24"/>
                <w:szCs w:val="24"/>
                <w:lang w:val="ru-RU"/>
              </w:rPr>
              <w:t xml:space="preserve">Характеризовать особенности словообразования имён существительных. 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 существительных.  </w:t>
            </w:r>
          </w:p>
          <w:p w:rsidR="00575724" w:rsidRPr="000E47DA" w:rsidRDefault="00575724" w:rsidP="00575724">
            <w:pPr>
              <w:spacing w:after="0" w:line="259" w:lineRule="auto"/>
              <w:ind w:left="7" w:right="1239"/>
              <w:rPr>
                <w:sz w:val="24"/>
                <w:szCs w:val="24"/>
              </w:rPr>
            </w:pPr>
            <w:r w:rsidRPr="00575724">
              <w:rPr>
                <w:sz w:val="24"/>
                <w:szCs w:val="24"/>
                <w:lang w:val="ru-RU"/>
              </w:rPr>
              <w:t xml:space="preserve">Соблюдать нормы слитного и дефисного написания </w:t>
            </w:r>
            <w:r w:rsidRPr="00575724">
              <w:rPr>
                <w:i/>
                <w:sz w:val="24"/>
                <w:szCs w:val="24"/>
                <w:lang w:val="ru-RU"/>
              </w:rPr>
              <w:t>пол-</w:t>
            </w:r>
            <w:r w:rsidRPr="00575724">
              <w:rPr>
                <w:sz w:val="24"/>
                <w:szCs w:val="24"/>
                <w:lang w:val="ru-RU"/>
              </w:rPr>
              <w:t xml:space="preserve">  и</w:t>
            </w:r>
            <w:r w:rsidRPr="00575724">
              <w:rPr>
                <w:i/>
                <w:sz w:val="24"/>
                <w:szCs w:val="24"/>
                <w:lang w:val="ru-RU"/>
              </w:rPr>
              <w:t>полу-</w:t>
            </w:r>
            <w:r w:rsidRPr="00575724">
              <w:rPr>
                <w:sz w:val="24"/>
                <w:szCs w:val="24"/>
                <w:lang w:val="ru-RU"/>
              </w:rPr>
              <w:t xml:space="preserve"> со словами. </w:t>
            </w:r>
            <w:r w:rsidRPr="000E47DA">
              <w:rPr>
                <w:sz w:val="24"/>
                <w:szCs w:val="24"/>
              </w:rPr>
              <w:t>Проводитьморфологическийанализимёнсуществительных (в рамках изученного)</w:t>
            </w:r>
          </w:p>
        </w:tc>
      </w:tr>
      <w:tr w:rsidR="00575724"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75"/>
              <w:jc w:val="center"/>
              <w:rPr>
                <w:sz w:val="24"/>
                <w:szCs w:val="24"/>
              </w:rPr>
            </w:pPr>
            <w:r w:rsidRPr="000E47DA">
              <w:rPr>
                <w:sz w:val="24"/>
                <w:szCs w:val="24"/>
              </w:rPr>
              <w:t xml:space="preserve">7.3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Имяприлагательное</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67"/>
              <w:jc w:val="center"/>
              <w:rPr>
                <w:sz w:val="24"/>
                <w:szCs w:val="24"/>
              </w:rPr>
            </w:pPr>
            <w:r w:rsidRPr="000E47DA">
              <w:rPr>
                <w:sz w:val="24"/>
                <w:szCs w:val="24"/>
              </w:rPr>
              <w:t xml:space="preserve">18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75" w:lineRule="auto"/>
              <w:ind w:right="242"/>
              <w:rPr>
                <w:sz w:val="24"/>
                <w:szCs w:val="24"/>
                <w:lang w:val="ru-RU"/>
              </w:rPr>
            </w:pPr>
            <w:r w:rsidRPr="00575724">
              <w:rPr>
                <w:sz w:val="24"/>
                <w:szCs w:val="24"/>
                <w:lang w:val="ru-RU"/>
              </w:rPr>
              <w:t xml:space="preserve">Имя прилагательное как часть речи (повторение изученного  в 5 классе). 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w:t>
            </w:r>
          </w:p>
          <w:p w:rsidR="00575724" w:rsidRPr="00575724" w:rsidRDefault="00575724" w:rsidP="00575724">
            <w:pPr>
              <w:spacing w:after="18" w:line="281" w:lineRule="auto"/>
              <w:ind w:right="127"/>
              <w:rPr>
                <w:sz w:val="24"/>
                <w:szCs w:val="24"/>
                <w:lang w:val="ru-RU"/>
              </w:rPr>
            </w:pPr>
            <w:r w:rsidRPr="00575724">
              <w:rPr>
                <w:sz w:val="24"/>
                <w:szCs w:val="24"/>
                <w:lang w:val="ru-RU"/>
              </w:rPr>
              <w:t xml:space="preserve">Морфологический анализ имён прилагательных. Правописание </w:t>
            </w:r>
            <w:r w:rsidRPr="00575724">
              <w:rPr>
                <w:i/>
                <w:sz w:val="24"/>
                <w:szCs w:val="24"/>
                <w:lang w:val="ru-RU"/>
              </w:rPr>
              <w:t>н</w:t>
            </w:r>
            <w:r w:rsidRPr="00575724">
              <w:rPr>
                <w:sz w:val="24"/>
                <w:szCs w:val="24"/>
                <w:lang w:val="ru-RU"/>
              </w:rPr>
              <w:t xml:space="preserve">и </w:t>
            </w:r>
            <w:r w:rsidRPr="00575724">
              <w:rPr>
                <w:i/>
                <w:sz w:val="24"/>
                <w:szCs w:val="24"/>
                <w:lang w:val="ru-RU"/>
              </w:rPr>
              <w:t>нн</w:t>
            </w:r>
            <w:r w:rsidRPr="00575724">
              <w:rPr>
                <w:sz w:val="24"/>
                <w:szCs w:val="24"/>
                <w:lang w:val="ru-RU"/>
              </w:rPr>
              <w:t xml:space="preserve"> в именах прилагательных. Правописание суффиксов </w:t>
            </w:r>
            <w:r w:rsidRPr="00575724">
              <w:rPr>
                <w:i/>
                <w:sz w:val="24"/>
                <w:szCs w:val="24"/>
                <w:lang w:val="ru-RU"/>
              </w:rPr>
              <w:t>-к-</w:t>
            </w:r>
            <w:r w:rsidRPr="00575724">
              <w:rPr>
                <w:sz w:val="24"/>
                <w:szCs w:val="24"/>
                <w:lang w:val="ru-RU"/>
              </w:rPr>
              <w:t xml:space="preserve">  и</w:t>
            </w:r>
            <w:r w:rsidRPr="00575724">
              <w:rPr>
                <w:i/>
                <w:sz w:val="24"/>
                <w:szCs w:val="24"/>
                <w:lang w:val="ru-RU"/>
              </w:rPr>
              <w:t>-ск-</w:t>
            </w:r>
            <w:r w:rsidRPr="00575724">
              <w:rPr>
                <w:sz w:val="24"/>
                <w:szCs w:val="24"/>
                <w:lang w:val="ru-RU"/>
              </w:rPr>
              <w:t xml:space="preserve"> имён прилагательных. Правописание сложных имён прилагательных. Нормы произношения имён прилагательных, нормы постановки ударения (в рамках изученного).Орфографический анализ </w:t>
            </w:r>
            <w:r w:rsidRPr="00575724">
              <w:rPr>
                <w:sz w:val="24"/>
                <w:szCs w:val="24"/>
                <w:lang w:val="ru-RU"/>
              </w:rPr>
              <w:lastRenderedPageBreak/>
              <w:t xml:space="preserve">имён прилагательных  </w:t>
            </w:r>
          </w:p>
          <w:p w:rsidR="00575724" w:rsidRPr="000E47DA" w:rsidRDefault="00575724" w:rsidP="00575724">
            <w:pPr>
              <w:spacing w:after="0" w:line="259" w:lineRule="auto"/>
              <w:rPr>
                <w:sz w:val="24"/>
                <w:szCs w:val="24"/>
              </w:rPr>
            </w:pPr>
            <w:r w:rsidRPr="000E47DA">
              <w:rPr>
                <w:sz w:val="24"/>
                <w:szCs w:val="24"/>
              </w:rPr>
              <w:t xml:space="preserve">(в рамкахизученного) </w:t>
            </w: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185"/>
              <w:rPr>
                <w:sz w:val="24"/>
                <w:szCs w:val="24"/>
                <w:lang w:val="ru-RU"/>
              </w:rPr>
            </w:pPr>
            <w:r w:rsidRPr="00575724">
              <w:rPr>
                <w:sz w:val="24"/>
                <w:szCs w:val="24"/>
                <w:lang w:val="ru-RU"/>
              </w:rPr>
              <w:lastRenderedPageBreak/>
              <w:t xml:space="preserve">Распознавать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постановки ударения (в рамках изученного). Проводить орфографический анализ имён прилагательных с </w:t>
            </w:r>
            <w:r w:rsidRPr="00575724">
              <w:rPr>
                <w:i/>
                <w:sz w:val="24"/>
                <w:szCs w:val="24"/>
                <w:lang w:val="ru-RU"/>
              </w:rPr>
              <w:t xml:space="preserve">н </w:t>
            </w:r>
            <w:r w:rsidRPr="00575724">
              <w:rPr>
                <w:sz w:val="24"/>
                <w:szCs w:val="24"/>
                <w:lang w:val="ru-RU"/>
              </w:rPr>
              <w:t xml:space="preserve">и </w:t>
            </w:r>
            <w:r w:rsidRPr="00575724">
              <w:rPr>
                <w:i/>
                <w:sz w:val="24"/>
                <w:szCs w:val="24"/>
                <w:lang w:val="ru-RU"/>
              </w:rPr>
              <w:t>нн</w:t>
            </w:r>
            <w:r w:rsidRPr="00575724">
              <w:rPr>
                <w:sz w:val="24"/>
                <w:szCs w:val="24"/>
                <w:lang w:val="ru-RU"/>
              </w:rPr>
              <w:t xml:space="preserve">, имён прилагательных с суффиксами </w:t>
            </w:r>
            <w:r w:rsidRPr="00575724">
              <w:rPr>
                <w:i/>
                <w:sz w:val="24"/>
                <w:szCs w:val="24"/>
                <w:lang w:val="ru-RU"/>
              </w:rPr>
              <w:t>-к-</w:t>
            </w:r>
            <w:r w:rsidRPr="00575724">
              <w:rPr>
                <w:sz w:val="24"/>
                <w:szCs w:val="24"/>
                <w:lang w:val="ru-RU"/>
              </w:rPr>
              <w:t xml:space="preserve">  и</w:t>
            </w:r>
            <w:r w:rsidRPr="00575724">
              <w:rPr>
                <w:i/>
                <w:sz w:val="24"/>
                <w:szCs w:val="24"/>
                <w:lang w:val="ru-RU"/>
              </w:rPr>
              <w:t>-ск-</w:t>
            </w:r>
            <w:r w:rsidRPr="00575724">
              <w:rPr>
                <w:sz w:val="24"/>
                <w:szCs w:val="24"/>
                <w:lang w:val="ru-RU"/>
              </w:rPr>
              <w:t xml:space="preserve">, сложных имён прилагательных.Проводить морфологический анализ имён прилагательных. Проводить орфографический анализ имён прилагательных (в рамках изученного) </w:t>
            </w:r>
          </w:p>
        </w:tc>
      </w:tr>
      <w:tr w:rsidR="00575724"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75"/>
              <w:jc w:val="center"/>
              <w:rPr>
                <w:sz w:val="24"/>
                <w:szCs w:val="24"/>
              </w:rPr>
            </w:pPr>
            <w:r w:rsidRPr="000E47DA">
              <w:rPr>
                <w:sz w:val="24"/>
                <w:szCs w:val="24"/>
              </w:rPr>
              <w:lastRenderedPageBreak/>
              <w:t xml:space="preserve">7.4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Имячислительное</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67"/>
              <w:jc w:val="center"/>
              <w:rPr>
                <w:sz w:val="24"/>
                <w:szCs w:val="24"/>
              </w:rPr>
            </w:pPr>
            <w:r w:rsidRPr="000E47DA">
              <w:rPr>
                <w:sz w:val="24"/>
                <w:szCs w:val="24"/>
              </w:rPr>
              <w:t xml:space="preserve">21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rPr>
                <w:sz w:val="24"/>
                <w:szCs w:val="24"/>
                <w:lang w:val="ru-RU"/>
              </w:rPr>
            </w:pPr>
            <w:r w:rsidRPr="00575724">
              <w:rPr>
                <w:sz w:val="24"/>
                <w:szCs w:val="24"/>
                <w:lang w:val="ru-RU"/>
              </w:rPr>
              <w:t xml:space="preserve">Имя числительное как часть речи. Общее грамматическое 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и порядковые. Разряды имён числительных по строению: простые, сложные, составные.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w:t>
            </w:r>
          </w:p>
          <w:p w:rsidR="00575724" w:rsidRPr="00575724" w:rsidRDefault="00575724" w:rsidP="00575724">
            <w:pPr>
              <w:spacing w:after="0" w:line="259" w:lineRule="auto"/>
              <w:rPr>
                <w:sz w:val="24"/>
                <w:szCs w:val="24"/>
                <w:lang w:val="ru-RU"/>
              </w:rPr>
            </w:pPr>
            <w:r w:rsidRPr="00575724">
              <w:rPr>
                <w:sz w:val="24"/>
                <w:szCs w:val="24"/>
                <w:lang w:val="ru-RU"/>
              </w:rPr>
              <w:t xml:space="preserve">Морфологический анализ имён числительных.  </w:t>
            </w:r>
          </w:p>
          <w:p w:rsidR="00575724" w:rsidRPr="00575724" w:rsidRDefault="00575724" w:rsidP="00575724">
            <w:pPr>
              <w:spacing w:after="0" w:line="259" w:lineRule="auto"/>
              <w:rPr>
                <w:sz w:val="24"/>
                <w:szCs w:val="24"/>
                <w:lang w:val="ru-RU"/>
              </w:rPr>
            </w:pPr>
            <w:r w:rsidRPr="00575724">
              <w:rPr>
                <w:sz w:val="24"/>
                <w:szCs w:val="24"/>
                <w:lang w:val="ru-RU"/>
              </w:rPr>
              <w:t xml:space="preserve">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r w:rsidRPr="000E47DA">
              <w:rPr>
                <w:sz w:val="24"/>
                <w:szCs w:val="24"/>
              </w:rPr>
              <w:t>Орфографическийанализимёнчислительных (в рамках изученного)</w:t>
            </w: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Pr>
                <w:sz w:val="24"/>
                <w:szCs w:val="24"/>
                <w:lang w:val="ru-RU"/>
              </w:rPr>
            </w:pPr>
            <w:r w:rsidRPr="00575724">
              <w:rPr>
                <w:sz w:val="24"/>
                <w:szCs w:val="24"/>
                <w:lang w:val="ru-RU"/>
              </w:rPr>
              <w:t>Распознавать числительные; определять общее грамматическое значение имени числительного; различать количественные (целые, дробные, собирательные) и порядковые имена числительные. Различать простые, сложные, составные имена числительные. Склонять числительные и характеризовать особенности склонения, словообразования и синтаксических функций числительных. Анализировать примеры употребления собирательных имён числительных. Проводить орфографический анализ имён числительных, в том числе написание ь в именах числительных; написание двойных согласных; слитное, раздельное, дефисное написание числительных; написание окончаний числительных. Проводить морфологический анализ имён числительных. Проводить орфографический анализ имён числительных (в рамках изученного)</w:t>
            </w:r>
          </w:p>
        </w:tc>
      </w:tr>
      <w:tr w:rsidR="00575724"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7"/>
              <w:jc w:val="center"/>
              <w:rPr>
                <w:sz w:val="24"/>
                <w:szCs w:val="24"/>
              </w:rPr>
            </w:pPr>
            <w:r w:rsidRPr="000E47DA">
              <w:rPr>
                <w:sz w:val="24"/>
                <w:szCs w:val="24"/>
              </w:rPr>
              <w:lastRenderedPageBreak/>
              <w:t xml:space="preserve">7.5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Местоимение</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38"/>
              <w:jc w:val="center"/>
              <w:rPr>
                <w:sz w:val="24"/>
                <w:szCs w:val="24"/>
              </w:rPr>
            </w:pPr>
            <w:r w:rsidRPr="000E47DA">
              <w:rPr>
                <w:sz w:val="24"/>
                <w:szCs w:val="24"/>
              </w:rPr>
              <w:t xml:space="preserve">20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94" w:lineRule="auto"/>
              <w:ind w:right="375"/>
              <w:rPr>
                <w:sz w:val="24"/>
                <w:szCs w:val="24"/>
                <w:lang w:val="ru-RU"/>
              </w:rPr>
            </w:pPr>
            <w:r w:rsidRPr="00575724">
              <w:rPr>
                <w:sz w:val="24"/>
                <w:szCs w:val="24"/>
                <w:lang w:val="ru-RU"/>
              </w:rPr>
              <w:t xml:space="preserve">Местоимение как часть речи. Общее грамматическое значение местоимения. Синтаксические функции местоимений. Роль местоимений в речи.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Морфологический анализ местоимений. Употребление местоимений  всоответствии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575724" w:rsidRPr="00575724" w:rsidRDefault="00575724" w:rsidP="00575724">
            <w:pPr>
              <w:spacing w:after="0" w:line="259" w:lineRule="auto"/>
              <w:ind w:right="71"/>
              <w:rPr>
                <w:sz w:val="24"/>
                <w:szCs w:val="24"/>
                <w:lang w:val="ru-RU"/>
              </w:rPr>
            </w:pPr>
            <w:r w:rsidRPr="000E47DA">
              <w:rPr>
                <w:sz w:val="24"/>
                <w:szCs w:val="24"/>
              </w:rPr>
              <w:t xml:space="preserve">Правилаправописанияместоимений: правописаниеместоимений с не и ни; слитное, раздельное и дефисное написание местоимений. </w:t>
            </w:r>
            <w:r w:rsidRPr="000E47DA">
              <w:rPr>
                <w:sz w:val="24"/>
                <w:szCs w:val="24"/>
              </w:rPr>
              <w:lastRenderedPageBreak/>
              <w:t>Орфографический анализ местоимений (в рамках изученного)</w:t>
            </w: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72" w:lineRule="auto"/>
              <w:ind w:left="7"/>
              <w:rPr>
                <w:sz w:val="24"/>
                <w:szCs w:val="24"/>
                <w:lang w:val="ru-RU"/>
              </w:rPr>
            </w:pPr>
            <w:r w:rsidRPr="00575724">
              <w:rPr>
                <w:sz w:val="24"/>
                <w:szCs w:val="24"/>
                <w:lang w:val="ru-RU"/>
              </w:rPr>
              <w:lastRenderedPageBreak/>
              <w:t xml:space="preserve">Распознавать местоимения; определять общее грамматическое значение местоимения. 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соответствия требованиям русского речевого этикета. </w:t>
            </w:r>
          </w:p>
          <w:p w:rsidR="00575724" w:rsidRPr="000E47DA" w:rsidRDefault="00575724" w:rsidP="00575724">
            <w:pPr>
              <w:spacing w:after="55" w:line="259" w:lineRule="auto"/>
              <w:ind w:left="7"/>
              <w:rPr>
                <w:sz w:val="24"/>
                <w:szCs w:val="24"/>
              </w:rPr>
            </w:pPr>
            <w:r w:rsidRPr="00575724">
              <w:rPr>
                <w:sz w:val="24"/>
                <w:szCs w:val="24"/>
                <w:lang w:val="ru-RU"/>
              </w:rPr>
              <w:t>Анализировать примеры употребления местоимения 3-го лица с точки зрения соответствия смыслу предшествующего текста. Редактировать небольшие тексты, где употребление местоимения приводит к речевой ошибке (устранять двусмысленность, неточность). Проводить орфографический анализ местоимений с не и ни; анализировать примеры слитного, раздельного и дефисного написания местоимений.</w:t>
            </w:r>
            <w:r w:rsidRPr="000E47DA">
              <w:rPr>
                <w:sz w:val="24"/>
                <w:szCs w:val="24"/>
              </w:rPr>
              <w:t>Проводитьморфологическийанализместоимений. Проводитьорфографическийанализместоимений</w:t>
            </w:r>
          </w:p>
          <w:p w:rsidR="00575724" w:rsidRPr="000E47DA" w:rsidRDefault="00575724" w:rsidP="00575724">
            <w:pPr>
              <w:spacing w:after="0" w:line="259" w:lineRule="auto"/>
              <w:ind w:left="7" w:right="87"/>
              <w:rPr>
                <w:sz w:val="24"/>
                <w:szCs w:val="24"/>
              </w:rPr>
            </w:pPr>
            <w:r w:rsidRPr="000E47DA">
              <w:rPr>
                <w:sz w:val="24"/>
                <w:szCs w:val="24"/>
              </w:rPr>
              <w:t>(в рамках изученного)</w:t>
            </w:r>
          </w:p>
        </w:tc>
      </w:tr>
      <w:tr w:rsidR="00575724" w:rsidRPr="004E41ED" w:rsidTr="004E41ED">
        <w:trPr>
          <w:trHeight w:val="1052"/>
        </w:trPr>
        <w:tc>
          <w:tcPr>
            <w:tcW w:w="84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30"/>
              <w:jc w:val="center"/>
              <w:rPr>
                <w:sz w:val="24"/>
                <w:szCs w:val="24"/>
              </w:rPr>
            </w:pPr>
            <w:r w:rsidRPr="000E47DA">
              <w:rPr>
                <w:sz w:val="24"/>
                <w:szCs w:val="24"/>
              </w:rPr>
              <w:lastRenderedPageBreak/>
              <w:t xml:space="preserve">7.6 </w:t>
            </w:r>
          </w:p>
        </w:tc>
        <w:tc>
          <w:tcPr>
            <w:tcW w:w="2953"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Глагол</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22"/>
              <w:jc w:val="center"/>
              <w:rPr>
                <w:sz w:val="24"/>
                <w:szCs w:val="24"/>
              </w:rPr>
            </w:pPr>
            <w:r w:rsidRPr="000E47DA">
              <w:rPr>
                <w:sz w:val="24"/>
                <w:szCs w:val="24"/>
              </w:rPr>
              <w:t xml:space="preserve">34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15" w:line="284" w:lineRule="auto"/>
              <w:ind w:right="886"/>
              <w:rPr>
                <w:sz w:val="24"/>
                <w:szCs w:val="24"/>
                <w:lang w:val="ru-RU"/>
              </w:rPr>
            </w:pPr>
            <w:r w:rsidRPr="00575724">
              <w:rPr>
                <w:sz w:val="24"/>
                <w:szCs w:val="24"/>
                <w:lang w:val="ru-RU"/>
              </w:rPr>
              <w:t xml:space="preserve">Глагол как часть речи (обобщение изученного  в 5 классе). Переходные и непереходные глаголы. </w:t>
            </w:r>
          </w:p>
          <w:p w:rsidR="00575724" w:rsidRPr="00575724" w:rsidRDefault="00575724" w:rsidP="00575724">
            <w:pPr>
              <w:spacing w:after="1" w:line="259" w:lineRule="auto"/>
              <w:rPr>
                <w:sz w:val="24"/>
                <w:szCs w:val="24"/>
                <w:lang w:val="ru-RU"/>
              </w:rPr>
            </w:pPr>
            <w:r w:rsidRPr="00575724">
              <w:rPr>
                <w:sz w:val="24"/>
                <w:szCs w:val="24"/>
                <w:lang w:val="ru-RU"/>
              </w:rPr>
              <w:t xml:space="preserve">Разноспрягаемые глаголы. </w:t>
            </w:r>
          </w:p>
          <w:p w:rsidR="00575724" w:rsidRPr="00575724" w:rsidRDefault="00575724" w:rsidP="00575724">
            <w:pPr>
              <w:spacing w:after="0" w:line="259" w:lineRule="auto"/>
              <w:rPr>
                <w:sz w:val="24"/>
                <w:szCs w:val="24"/>
                <w:lang w:val="ru-RU"/>
              </w:rPr>
            </w:pPr>
            <w:r w:rsidRPr="00575724">
              <w:rPr>
                <w:sz w:val="24"/>
                <w:szCs w:val="24"/>
                <w:lang w:val="ru-RU"/>
              </w:rPr>
              <w:t xml:space="preserve">Безличные глаголы. </w:t>
            </w:r>
          </w:p>
          <w:p w:rsidR="00575724" w:rsidRPr="00FD307F" w:rsidRDefault="00575724" w:rsidP="00575724">
            <w:pPr>
              <w:spacing w:after="0" w:line="259" w:lineRule="auto"/>
              <w:ind w:right="93"/>
              <w:rPr>
                <w:sz w:val="24"/>
                <w:szCs w:val="24"/>
                <w:lang w:val="ru-RU"/>
              </w:rPr>
            </w:pPr>
            <w:r w:rsidRPr="00575724">
              <w:rPr>
                <w:sz w:val="24"/>
                <w:szCs w:val="24"/>
                <w:lang w:val="ru-RU"/>
              </w:rPr>
              <w:t xml:space="preserve">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Морфологический анализ глаголов. </w:t>
            </w:r>
            <w:r w:rsidRPr="00FD307F">
              <w:rPr>
                <w:sz w:val="24"/>
                <w:szCs w:val="24"/>
                <w:lang w:val="ru-RU"/>
              </w:rPr>
              <w:t>Использование</w:t>
            </w:r>
            <w:r w:rsidRPr="00FD307F">
              <w:rPr>
                <w:i/>
                <w:sz w:val="24"/>
                <w:szCs w:val="24"/>
                <w:lang w:val="ru-RU"/>
              </w:rPr>
              <w:t>ь</w:t>
            </w:r>
            <w:r w:rsidRPr="00FD307F">
              <w:rPr>
                <w:sz w:val="24"/>
                <w:szCs w:val="24"/>
                <w:lang w:val="ru-RU"/>
              </w:rPr>
              <w:t>какпоказателя грамматической формы повелительного наклонения глагола.  Орфографический анализ глаголов (в  рамках изученного)</w:t>
            </w:r>
          </w:p>
        </w:tc>
        <w:tc>
          <w:tcPr>
            <w:tcW w:w="501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left="7" w:right="3"/>
              <w:rPr>
                <w:sz w:val="24"/>
                <w:szCs w:val="24"/>
              </w:rPr>
            </w:pPr>
            <w:r w:rsidRPr="00575724">
              <w:rPr>
                <w:sz w:val="24"/>
                <w:szCs w:val="24"/>
                <w:lang w:val="ru-RU"/>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 Проводить орфографический анализ глаголов с </w:t>
            </w:r>
            <w:r w:rsidRPr="00575724">
              <w:rPr>
                <w:i/>
                <w:sz w:val="24"/>
                <w:szCs w:val="24"/>
                <w:lang w:val="ru-RU"/>
              </w:rPr>
              <w:t>ь</w:t>
            </w:r>
            <w:r w:rsidRPr="00575724">
              <w:rPr>
                <w:sz w:val="24"/>
                <w:szCs w:val="24"/>
                <w:lang w:val="ru-RU"/>
              </w:rPr>
              <w:t xml:space="preserve"> в формах повелительного наклонения. Применять нормы правописания глаголов с изученными орфограммами. Проводить морфологический анализ глаголов. </w:t>
            </w:r>
            <w:r w:rsidRPr="000E47DA">
              <w:rPr>
                <w:sz w:val="24"/>
                <w:szCs w:val="24"/>
              </w:rPr>
              <w:t xml:space="preserve">Проводитьорфографическийанализглаголов (в рамкахизученного) </w:t>
            </w:r>
          </w:p>
        </w:tc>
      </w:tr>
      <w:tr w:rsidR="00575724" w:rsidRPr="004E41ED" w:rsidTr="00575724">
        <w:trPr>
          <w:trHeight w:val="186"/>
        </w:trPr>
        <w:tc>
          <w:tcPr>
            <w:tcW w:w="3794"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Итогопоразделу</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9"/>
              <w:jc w:val="center"/>
              <w:rPr>
                <w:sz w:val="24"/>
                <w:szCs w:val="24"/>
              </w:rPr>
            </w:pPr>
            <w:r w:rsidRPr="000E47DA">
              <w:rPr>
                <w:sz w:val="24"/>
                <w:szCs w:val="24"/>
              </w:rPr>
              <w:t xml:space="preserve">106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15" w:line="284" w:lineRule="auto"/>
              <w:ind w:right="886"/>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3"/>
              <w:rPr>
                <w:sz w:val="24"/>
                <w:szCs w:val="24"/>
                <w:lang w:val="ru-RU"/>
              </w:rPr>
            </w:pPr>
          </w:p>
        </w:tc>
      </w:tr>
      <w:tr w:rsidR="00575724" w:rsidRPr="004E41ED" w:rsidTr="00575724">
        <w:trPr>
          <w:trHeight w:val="531"/>
        </w:trPr>
        <w:tc>
          <w:tcPr>
            <w:tcW w:w="3794"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Повторениепройденногоматериала</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1"/>
              <w:jc w:val="center"/>
              <w:rPr>
                <w:sz w:val="24"/>
                <w:szCs w:val="24"/>
              </w:rPr>
            </w:pPr>
            <w:r w:rsidRPr="000E47DA">
              <w:rPr>
                <w:sz w:val="24"/>
                <w:szCs w:val="24"/>
              </w:rPr>
              <w:t xml:space="preserve">13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15" w:line="284" w:lineRule="auto"/>
              <w:ind w:right="886"/>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3"/>
              <w:rPr>
                <w:sz w:val="24"/>
                <w:szCs w:val="24"/>
                <w:lang w:val="ru-RU"/>
              </w:rPr>
            </w:pPr>
          </w:p>
        </w:tc>
      </w:tr>
      <w:tr w:rsidR="00575724" w:rsidRPr="004E41ED" w:rsidTr="009C0656">
        <w:trPr>
          <w:trHeight w:val="1052"/>
        </w:trPr>
        <w:tc>
          <w:tcPr>
            <w:tcW w:w="3794" w:type="dxa"/>
            <w:gridSpan w:val="2"/>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rPr>
                <w:sz w:val="24"/>
                <w:szCs w:val="24"/>
                <w:lang w:val="ru-RU"/>
              </w:rPr>
            </w:pPr>
            <w:r w:rsidRPr="00575724">
              <w:rPr>
                <w:sz w:val="24"/>
                <w:szCs w:val="24"/>
                <w:lang w:val="ru-RU"/>
              </w:rPr>
              <w:t xml:space="preserve">Итоговый контроль (сочинения, изложения, контрольные и проверочные работы, диктанты) </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1"/>
              <w:jc w:val="center"/>
              <w:rPr>
                <w:sz w:val="24"/>
                <w:szCs w:val="24"/>
              </w:rPr>
            </w:pPr>
            <w:r w:rsidRPr="000E47DA">
              <w:rPr>
                <w:sz w:val="24"/>
                <w:szCs w:val="24"/>
              </w:rPr>
              <w:t xml:space="preserve">14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15" w:line="284" w:lineRule="auto"/>
              <w:ind w:right="886"/>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3"/>
              <w:rPr>
                <w:sz w:val="24"/>
                <w:szCs w:val="24"/>
                <w:lang w:val="ru-RU"/>
              </w:rPr>
            </w:pPr>
          </w:p>
        </w:tc>
      </w:tr>
      <w:tr w:rsidR="00575724" w:rsidRPr="004E41ED" w:rsidTr="009C0656">
        <w:trPr>
          <w:trHeight w:val="1052"/>
        </w:trPr>
        <w:tc>
          <w:tcPr>
            <w:tcW w:w="3794" w:type="dxa"/>
            <w:gridSpan w:val="2"/>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56" w:line="259" w:lineRule="auto"/>
              <w:rPr>
                <w:sz w:val="24"/>
                <w:szCs w:val="24"/>
                <w:lang w:val="ru-RU"/>
              </w:rPr>
            </w:pPr>
            <w:r w:rsidRPr="00575724">
              <w:rPr>
                <w:sz w:val="24"/>
                <w:szCs w:val="24"/>
                <w:lang w:val="ru-RU"/>
              </w:rPr>
              <w:lastRenderedPageBreak/>
              <w:t xml:space="preserve">ОБЩЕЕ КОЛИЧЕСТВО </w:t>
            </w:r>
          </w:p>
          <w:p w:rsidR="00575724" w:rsidRPr="00575724" w:rsidRDefault="00575724" w:rsidP="00575724">
            <w:pPr>
              <w:spacing w:after="0" w:line="259" w:lineRule="auto"/>
              <w:rPr>
                <w:sz w:val="24"/>
                <w:szCs w:val="24"/>
                <w:lang w:val="ru-RU"/>
              </w:rPr>
            </w:pPr>
            <w:r w:rsidRPr="00575724">
              <w:rPr>
                <w:sz w:val="24"/>
                <w:szCs w:val="24"/>
                <w:lang w:val="ru-RU"/>
              </w:rPr>
              <w:t xml:space="preserve">ЧАСОВ ПО ПРОГРАММЕ </w:t>
            </w:r>
          </w:p>
        </w:tc>
        <w:tc>
          <w:tcPr>
            <w:tcW w:w="161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9"/>
              <w:jc w:val="center"/>
              <w:rPr>
                <w:sz w:val="24"/>
                <w:szCs w:val="24"/>
              </w:rPr>
            </w:pPr>
            <w:r w:rsidRPr="000E47DA">
              <w:rPr>
                <w:sz w:val="24"/>
                <w:szCs w:val="24"/>
              </w:rPr>
              <w:t xml:space="preserve">204 </w:t>
            </w:r>
          </w:p>
        </w:tc>
        <w:tc>
          <w:tcPr>
            <w:tcW w:w="414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15" w:line="284" w:lineRule="auto"/>
              <w:ind w:right="886"/>
              <w:rPr>
                <w:sz w:val="24"/>
                <w:szCs w:val="24"/>
                <w:lang w:val="ru-RU"/>
              </w:rPr>
            </w:pPr>
          </w:p>
        </w:tc>
        <w:tc>
          <w:tcPr>
            <w:tcW w:w="501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left="7" w:right="3"/>
              <w:rPr>
                <w:sz w:val="24"/>
                <w:szCs w:val="24"/>
              </w:rPr>
            </w:pPr>
          </w:p>
        </w:tc>
      </w:tr>
    </w:tbl>
    <w:p w:rsidR="004E41ED" w:rsidRDefault="004E41ED">
      <w:pPr>
        <w:spacing w:after="0" w:line="240" w:lineRule="auto"/>
        <w:rPr>
          <w:rFonts w:ascii="Times New Roman" w:hAnsi="Times New Roman"/>
          <w:b/>
          <w:color w:val="000000"/>
          <w:sz w:val="28"/>
          <w:lang w:val="ru-RU"/>
        </w:rPr>
      </w:pPr>
    </w:p>
    <w:p w:rsidR="00575724" w:rsidRDefault="00575724">
      <w:pPr>
        <w:spacing w:after="0" w:line="240" w:lineRule="auto"/>
        <w:rPr>
          <w:rFonts w:ascii="Times New Roman" w:hAnsi="Times New Roman"/>
          <w:b/>
          <w:color w:val="000000"/>
          <w:sz w:val="28"/>
          <w:lang w:val="ru-RU"/>
        </w:rPr>
      </w:pPr>
    </w:p>
    <w:p w:rsidR="00575724" w:rsidRPr="000E47DA" w:rsidRDefault="00575724" w:rsidP="00575724">
      <w:pPr>
        <w:pStyle w:val="1"/>
        <w:ind w:left="-299" w:right="56"/>
        <w:rPr>
          <w:sz w:val="24"/>
          <w:szCs w:val="24"/>
        </w:rPr>
      </w:pPr>
      <w:r w:rsidRPr="000E47DA">
        <w:rPr>
          <w:sz w:val="24"/>
          <w:szCs w:val="24"/>
        </w:rPr>
        <w:t xml:space="preserve">7 КЛАСС </w:t>
      </w:r>
    </w:p>
    <w:tbl>
      <w:tblPr>
        <w:tblStyle w:val="TableGrid"/>
        <w:tblW w:w="14601" w:type="dxa"/>
        <w:tblInd w:w="-314" w:type="dxa"/>
        <w:tblCellMar>
          <w:top w:w="5" w:type="dxa"/>
          <w:left w:w="112" w:type="dxa"/>
          <w:right w:w="35" w:type="dxa"/>
        </w:tblCellMar>
        <w:tblLook w:val="04A0"/>
      </w:tblPr>
      <w:tblGrid>
        <w:gridCol w:w="6"/>
        <w:gridCol w:w="615"/>
        <w:gridCol w:w="110"/>
        <w:gridCol w:w="3258"/>
        <w:gridCol w:w="212"/>
        <w:gridCol w:w="1754"/>
        <w:gridCol w:w="116"/>
        <w:gridCol w:w="4226"/>
        <w:gridCol w:w="143"/>
        <w:gridCol w:w="4152"/>
        <w:gridCol w:w="9"/>
      </w:tblGrid>
      <w:tr w:rsidR="00575724" w:rsidRPr="000E47DA" w:rsidTr="00575724">
        <w:trPr>
          <w:gridBefore w:val="1"/>
          <w:gridAfter w:val="1"/>
          <w:wBefore w:w="8" w:type="dxa"/>
          <w:wAfter w:w="28" w:type="dxa"/>
          <w:trHeight w:val="1052"/>
        </w:trPr>
        <w:tc>
          <w:tcPr>
            <w:tcW w:w="843" w:type="dxa"/>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49" w:line="259" w:lineRule="auto"/>
              <w:ind w:left="180"/>
              <w:rPr>
                <w:sz w:val="24"/>
                <w:szCs w:val="24"/>
              </w:rPr>
            </w:pPr>
            <w:r w:rsidRPr="000E47DA">
              <w:rPr>
                <w:sz w:val="24"/>
                <w:szCs w:val="24"/>
              </w:rPr>
              <w:t xml:space="preserve">№ </w:t>
            </w:r>
          </w:p>
          <w:p w:rsidR="00575724" w:rsidRPr="000E47DA" w:rsidRDefault="00575724" w:rsidP="009C0656">
            <w:pPr>
              <w:spacing w:after="0" w:line="259" w:lineRule="auto"/>
              <w:ind w:right="56"/>
              <w:jc w:val="center"/>
              <w:rPr>
                <w:sz w:val="24"/>
                <w:szCs w:val="24"/>
              </w:rPr>
            </w:pPr>
            <w:r w:rsidRPr="000E47DA">
              <w:rPr>
                <w:sz w:val="24"/>
                <w:szCs w:val="24"/>
              </w:rPr>
              <w:t xml:space="preserve">п/п </w:t>
            </w:r>
          </w:p>
        </w:tc>
        <w:tc>
          <w:tcPr>
            <w:tcW w:w="2867" w:type="dxa"/>
            <w:gridSpan w:val="2"/>
            <w:tcBorders>
              <w:top w:val="single" w:sz="3" w:space="0" w:color="000000"/>
              <w:left w:val="single" w:sz="3" w:space="0" w:color="000000"/>
              <w:bottom w:val="single" w:sz="3" w:space="0" w:color="000000"/>
              <w:right w:val="single" w:sz="3" w:space="0" w:color="000000"/>
            </w:tcBorders>
          </w:tcPr>
          <w:p w:rsidR="00575724" w:rsidRPr="00575724" w:rsidRDefault="00575724" w:rsidP="009C0656">
            <w:pPr>
              <w:spacing w:after="0" w:line="259" w:lineRule="auto"/>
              <w:jc w:val="center"/>
              <w:rPr>
                <w:sz w:val="24"/>
                <w:szCs w:val="24"/>
                <w:lang w:val="ru-RU"/>
              </w:rPr>
            </w:pPr>
            <w:r w:rsidRPr="00575724">
              <w:rPr>
                <w:sz w:val="24"/>
                <w:szCs w:val="24"/>
                <w:lang w:val="ru-RU"/>
              </w:rPr>
              <w:t xml:space="preserve">Наименование разделов и тем учебного предмета </w:t>
            </w:r>
          </w:p>
        </w:tc>
        <w:tc>
          <w:tcPr>
            <w:tcW w:w="1621"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jc w:val="center"/>
              <w:rPr>
                <w:sz w:val="24"/>
                <w:szCs w:val="24"/>
              </w:rPr>
            </w:pPr>
            <w:r w:rsidRPr="000E47DA">
              <w:rPr>
                <w:sz w:val="24"/>
                <w:szCs w:val="24"/>
              </w:rPr>
              <w:t>Количествочасов</w:t>
            </w:r>
          </w:p>
        </w:tc>
        <w:tc>
          <w:tcPr>
            <w:tcW w:w="4156"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72"/>
              <w:jc w:val="center"/>
              <w:rPr>
                <w:sz w:val="24"/>
                <w:szCs w:val="24"/>
              </w:rPr>
            </w:pPr>
            <w:r w:rsidRPr="000E47DA">
              <w:rPr>
                <w:sz w:val="24"/>
                <w:szCs w:val="24"/>
              </w:rPr>
              <w:t>Программноесодержание</w:t>
            </w:r>
          </w:p>
        </w:tc>
        <w:tc>
          <w:tcPr>
            <w:tcW w:w="5078"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left="36"/>
              <w:rPr>
                <w:sz w:val="24"/>
                <w:szCs w:val="24"/>
              </w:rPr>
            </w:pPr>
            <w:r w:rsidRPr="000E47DA">
              <w:rPr>
                <w:sz w:val="24"/>
                <w:szCs w:val="24"/>
              </w:rPr>
              <w:t>Основныевидыдеятельностиучащихся</w:t>
            </w:r>
          </w:p>
        </w:tc>
      </w:tr>
      <w:tr w:rsidR="00575724" w:rsidRPr="00575724" w:rsidTr="00575724">
        <w:trPr>
          <w:gridBefore w:val="1"/>
          <w:gridAfter w:val="1"/>
          <w:wBefore w:w="8" w:type="dxa"/>
          <w:wAfter w:w="28" w:type="dxa"/>
          <w:trHeight w:val="2096"/>
        </w:trPr>
        <w:tc>
          <w:tcPr>
            <w:tcW w:w="14565" w:type="dxa"/>
            <w:gridSpan w:val="9"/>
            <w:tcBorders>
              <w:top w:val="single" w:sz="3" w:space="0" w:color="000000"/>
              <w:left w:val="single" w:sz="3" w:space="0" w:color="000000"/>
              <w:bottom w:val="single" w:sz="3" w:space="0" w:color="000000"/>
              <w:right w:val="single" w:sz="3" w:space="0" w:color="000000"/>
            </w:tcBorders>
          </w:tcPr>
          <w:p w:rsidR="00575724" w:rsidRPr="00575724" w:rsidRDefault="00575724" w:rsidP="009C0656">
            <w:pPr>
              <w:spacing w:after="51" w:line="259" w:lineRule="auto"/>
              <w:rPr>
                <w:sz w:val="24"/>
                <w:szCs w:val="24"/>
                <w:lang w:val="ru-RU"/>
              </w:rPr>
            </w:pPr>
            <w:r w:rsidRPr="00575724">
              <w:rPr>
                <w:sz w:val="24"/>
                <w:szCs w:val="24"/>
                <w:lang w:val="ru-RU"/>
              </w:rPr>
              <w:t xml:space="preserve">Общее количество – 136 часов. </w:t>
            </w:r>
          </w:p>
          <w:p w:rsidR="00575724" w:rsidRPr="00575724" w:rsidRDefault="00575724" w:rsidP="009C0656">
            <w:pPr>
              <w:spacing w:after="51" w:line="259" w:lineRule="auto"/>
              <w:rPr>
                <w:sz w:val="24"/>
                <w:szCs w:val="24"/>
                <w:lang w:val="ru-RU"/>
              </w:rPr>
            </w:pPr>
            <w:r w:rsidRPr="00575724">
              <w:rPr>
                <w:sz w:val="24"/>
                <w:szCs w:val="24"/>
                <w:lang w:val="ru-RU"/>
              </w:rPr>
              <w:t xml:space="preserve">Порядок изучения тем в пределах одного раздела может варьироваться. </w:t>
            </w:r>
          </w:p>
          <w:p w:rsidR="00575724" w:rsidRPr="00575724" w:rsidRDefault="00575724" w:rsidP="009C0656">
            <w:pPr>
              <w:spacing w:after="0" w:line="295" w:lineRule="auto"/>
              <w:rPr>
                <w:sz w:val="24"/>
                <w:szCs w:val="24"/>
                <w:lang w:val="ru-RU"/>
              </w:rPr>
            </w:pPr>
            <w:r w:rsidRPr="00575724">
              <w:rPr>
                <w:sz w:val="24"/>
                <w:szCs w:val="24"/>
                <w:lang w:val="ru-RU"/>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575724" w:rsidRPr="00575724" w:rsidRDefault="00575724" w:rsidP="009C0656">
            <w:pPr>
              <w:spacing w:after="0" w:line="259" w:lineRule="auto"/>
              <w:rPr>
                <w:sz w:val="24"/>
                <w:szCs w:val="24"/>
                <w:lang w:val="ru-RU"/>
              </w:rPr>
            </w:pPr>
            <w:r w:rsidRPr="00575724">
              <w:rPr>
                <w:sz w:val="24"/>
                <w:szCs w:val="24"/>
                <w:lang w:val="ru-RU"/>
              </w:rPr>
              <w:t xml:space="preserve">Рекомендуемое количество часов для проведения итогового контроля (включая сочинения, изложения, тестовые работы и другие формы контроля) – 10 часов </w:t>
            </w:r>
          </w:p>
        </w:tc>
      </w:tr>
      <w:tr w:rsidR="00575724" w:rsidRPr="00575724" w:rsidTr="00575724">
        <w:trPr>
          <w:trHeight w:val="361"/>
        </w:trPr>
        <w:tc>
          <w:tcPr>
            <w:tcW w:w="14601" w:type="dxa"/>
            <w:gridSpan w:val="11"/>
            <w:tcBorders>
              <w:top w:val="single" w:sz="3" w:space="0" w:color="000000"/>
              <w:left w:val="single" w:sz="3" w:space="0" w:color="000000"/>
              <w:bottom w:val="single" w:sz="3" w:space="0" w:color="000000"/>
              <w:right w:val="single" w:sz="3" w:space="0" w:color="000000"/>
            </w:tcBorders>
          </w:tcPr>
          <w:p w:rsidR="00575724" w:rsidRPr="00575724" w:rsidRDefault="00575724" w:rsidP="009C0656">
            <w:pPr>
              <w:spacing w:after="0" w:line="259" w:lineRule="auto"/>
              <w:rPr>
                <w:sz w:val="24"/>
                <w:szCs w:val="24"/>
                <w:lang w:val="ru-RU"/>
              </w:rPr>
            </w:pPr>
            <w:r w:rsidRPr="00575724">
              <w:rPr>
                <w:b/>
                <w:sz w:val="24"/>
                <w:szCs w:val="24"/>
                <w:lang w:val="ru-RU"/>
              </w:rPr>
              <w:t xml:space="preserve">Раздел 1. Общие сведения о языке </w:t>
            </w:r>
          </w:p>
        </w:tc>
      </w:tr>
      <w:tr w:rsidR="00575724" w:rsidRPr="00575724" w:rsidTr="00575724">
        <w:trPr>
          <w:trHeight w:val="2788"/>
        </w:trPr>
        <w:tc>
          <w:tcPr>
            <w:tcW w:w="967" w:type="dxa"/>
            <w:gridSpan w:val="3"/>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67"/>
              <w:jc w:val="center"/>
              <w:rPr>
                <w:sz w:val="24"/>
                <w:szCs w:val="24"/>
              </w:rPr>
            </w:pPr>
            <w:r w:rsidRPr="000E47DA">
              <w:rPr>
                <w:sz w:val="24"/>
                <w:szCs w:val="24"/>
              </w:rPr>
              <w:t xml:space="preserve">1.1 </w:t>
            </w:r>
          </w:p>
        </w:tc>
        <w:tc>
          <w:tcPr>
            <w:tcW w:w="2867"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left="7"/>
              <w:rPr>
                <w:sz w:val="24"/>
                <w:szCs w:val="24"/>
              </w:rPr>
            </w:pPr>
            <w:r w:rsidRPr="000E47DA">
              <w:rPr>
                <w:sz w:val="24"/>
                <w:szCs w:val="24"/>
              </w:rPr>
              <w:t>Языккакразвивающеесяявление</w:t>
            </w:r>
          </w:p>
        </w:tc>
        <w:tc>
          <w:tcPr>
            <w:tcW w:w="1621"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51"/>
              <w:jc w:val="center"/>
              <w:rPr>
                <w:sz w:val="24"/>
                <w:szCs w:val="24"/>
              </w:rPr>
            </w:pPr>
            <w:r w:rsidRPr="000E47DA">
              <w:rPr>
                <w:sz w:val="24"/>
                <w:szCs w:val="24"/>
              </w:rPr>
              <w:t xml:space="preserve">1 </w:t>
            </w:r>
          </w:p>
        </w:tc>
        <w:tc>
          <w:tcPr>
            <w:tcW w:w="4156"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145"/>
              <w:rPr>
                <w:sz w:val="24"/>
                <w:szCs w:val="24"/>
              </w:rPr>
            </w:pPr>
            <w:r w:rsidRPr="00575724">
              <w:rPr>
                <w:sz w:val="24"/>
                <w:szCs w:val="24"/>
                <w:lang w:val="ru-RU"/>
              </w:rPr>
              <w:t xml:space="preserve">Понятие о языке как развивающемся явлении. Взаимосвязь языка, культуры и истории народа. </w:t>
            </w:r>
            <w:r w:rsidRPr="000E47DA">
              <w:rPr>
                <w:sz w:val="24"/>
                <w:szCs w:val="24"/>
              </w:rPr>
              <w:t>Изменения, происходящие в языкенасовременномэтапеегоразвития</w:t>
            </w:r>
          </w:p>
        </w:tc>
        <w:tc>
          <w:tcPr>
            <w:tcW w:w="4990" w:type="dxa"/>
            <w:gridSpan w:val="2"/>
            <w:tcBorders>
              <w:top w:val="single" w:sz="3" w:space="0" w:color="000000"/>
              <w:left w:val="single" w:sz="3" w:space="0" w:color="000000"/>
              <w:bottom w:val="single" w:sz="3" w:space="0" w:color="000000"/>
              <w:right w:val="single" w:sz="3" w:space="0" w:color="000000"/>
            </w:tcBorders>
          </w:tcPr>
          <w:p w:rsidR="00575724" w:rsidRPr="00575724" w:rsidRDefault="00575724" w:rsidP="009C0656">
            <w:pPr>
              <w:spacing w:after="0" w:line="259" w:lineRule="auto"/>
              <w:ind w:left="7"/>
              <w:rPr>
                <w:sz w:val="24"/>
                <w:szCs w:val="24"/>
                <w:lang w:val="ru-RU"/>
              </w:rPr>
            </w:pPr>
            <w:r w:rsidRPr="00575724">
              <w:rPr>
                <w:sz w:val="24"/>
                <w:szCs w:val="24"/>
                <w:lang w:val="ru-RU"/>
              </w:rPr>
              <w:t xml:space="preserve">Характеризовать язык как развивающееся явление (в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 </w:t>
            </w:r>
          </w:p>
        </w:tc>
      </w:tr>
      <w:tr w:rsidR="00575724" w:rsidRPr="000E47DA" w:rsidTr="00575724">
        <w:trPr>
          <w:trHeight w:val="360"/>
        </w:trPr>
        <w:tc>
          <w:tcPr>
            <w:tcW w:w="3834" w:type="dxa"/>
            <w:gridSpan w:val="5"/>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rPr>
                <w:sz w:val="24"/>
                <w:szCs w:val="24"/>
              </w:rPr>
            </w:pPr>
            <w:r w:rsidRPr="000E47DA">
              <w:rPr>
                <w:sz w:val="24"/>
                <w:szCs w:val="24"/>
              </w:rPr>
              <w:lastRenderedPageBreak/>
              <w:t>Итогопоразделу</w:t>
            </w:r>
          </w:p>
        </w:tc>
        <w:tc>
          <w:tcPr>
            <w:tcW w:w="1621"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51"/>
              <w:jc w:val="center"/>
              <w:rPr>
                <w:sz w:val="24"/>
                <w:szCs w:val="24"/>
              </w:rPr>
            </w:pPr>
            <w:r w:rsidRPr="000E47DA">
              <w:rPr>
                <w:sz w:val="24"/>
                <w:szCs w:val="24"/>
              </w:rPr>
              <w:t xml:space="preserve">1 </w:t>
            </w:r>
          </w:p>
        </w:tc>
        <w:tc>
          <w:tcPr>
            <w:tcW w:w="4156"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160" w:line="259" w:lineRule="auto"/>
              <w:rPr>
                <w:sz w:val="24"/>
                <w:szCs w:val="24"/>
              </w:rPr>
            </w:pPr>
          </w:p>
        </w:tc>
        <w:tc>
          <w:tcPr>
            <w:tcW w:w="4990"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160" w:line="259" w:lineRule="auto"/>
              <w:rPr>
                <w:sz w:val="24"/>
                <w:szCs w:val="24"/>
              </w:rPr>
            </w:pPr>
          </w:p>
        </w:tc>
      </w:tr>
      <w:tr w:rsidR="00575724" w:rsidRPr="000E47DA" w:rsidTr="00575724">
        <w:trPr>
          <w:trHeight w:val="360"/>
        </w:trPr>
        <w:tc>
          <w:tcPr>
            <w:tcW w:w="14601" w:type="dxa"/>
            <w:gridSpan w:val="11"/>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rPr>
                <w:sz w:val="24"/>
                <w:szCs w:val="24"/>
              </w:rPr>
            </w:pPr>
            <w:r w:rsidRPr="000E47DA">
              <w:rPr>
                <w:b/>
                <w:sz w:val="24"/>
                <w:szCs w:val="24"/>
              </w:rPr>
              <w:t>Раздел 2. Язык и речь</w:t>
            </w:r>
          </w:p>
        </w:tc>
      </w:tr>
      <w:tr w:rsidR="00575724" w:rsidRPr="00575724" w:rsidTr="00575724">
        <w:trPr>
          <w:trHeight w:val="1398"/>
        </w:trPr>
        <w:tc>
          <w:tcPr>
            <w:tcW w:w="967" w:type="dxa"/>
            <w:gridSpan w:val="3"/>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67"/>
              <w:jc w:val="center"/>
              <w:rPr>
                <w:sz w:val="24"/>
                <w:szCs w:val="24"/>
              </w:rPr>
            </w:pPr>
            <w:r w:rsidRPr="000E47DA">
              <w:rPr>
                <w:sz w:val="24"/>
                <w:szCs w:val="24"/>
              </w:rPr>
              <w:t xml:space="preserve">2.1 </w:t>
            </w:r>
          </w:p>
        </w:tc>
        <w:tc>
          <w:tcPr>
            <w:tcW w:w="2867"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left="7"/>
              <w:rPr>
                <w:sz w:val="24"/>
                <w:szCs w:val="24"/>
              </w:rPr>
            </w:pPr>
            <w:r w:rsidRPr="000E47DA">
              <w:rPr>
                <w:sz w:val="24"/>
                <w:szCs w:val="24"/>
              </w:rPr>
              <w:t>Монолог и еговиды</w:t>
            </w:r>
          </w:p>
        </w:tc>
        <w:tc>
          <w:tcPr>
            <w:tcW w:w="1621"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51"/>
              <w:jc w:val="center"/>
              <w:rPr>
                <w:sz w:val="24"/>
                <w:szCs w:val="24"/>
              </w:rPr>
            </w:pPr>
            <w:r w:rsidRPr="000E47DA">
              <w:rPr>
                <w:sz w:val="24"/>
                <w:szCs w:val="24"/>
              </w:rPr>
              <w:t xml:space="preserve">1 </w:t>
            </w:r>
          </w:p>
        </w:tc>
        <w:tc>
          <w:tcPr>
            <w:tcW w:w="4156" w:type="dxa"/>
            <w:gridSpan w:val="2"/>
            <w:tcBorders>
              <w:top w:val="single" w:sz="3" w:space="0" w:color="000000"/>
              <w:left w:val="single" w:sz="3" w:space="0" w:color="000000"/>
              <w:bottom w:val="single" w:sz="3" w:space="0" w:color="000000"/>
              <w:right w:val="single" w:sz="3" w:space="0" w:color="000000"/>
            </w:tcBorders>
          </w:tcPr>
          <w:p w:rsidR="00575724" w:rsidRPr="00575724" w:rsidRDefault="00575724" w:rsidP="009C0656">
            <w:pPr>
              <w:spacing w:after="0" w:line="259" w:lineRule="auto"/>
              <w:rPr>
                <w:sz w:val="24"/>
                <w:szCs w:val="24"/>
                <w:lang w:val="ru-RU"/>
              </w:rPr>
            </w:pPr>
            <w:r w:rsidRPr="00575724">
              <w:rPr>
                <w:sz w:val="24"/>
                <w:szCs w:val="24"/>
                <w:lang w:val="ru-RU"/>
              </w:rPr>
              <w:t xml:space="preserve">Виды монолога:  монолог-описание,  монолог-рассуждение,  монолог-повествование </w:t>
            </w:r>
          </w:p>
        </w:tc>
        <w:tc>
          <w:tcPr>
            <w:tcW w:w="4990" w:type="dxa"/>
            <w:gridSpan w:val="2"/>
            <w:vMerge w:val="restart"/>
            <w:tcBorders>
              <w:top w:val="single" w:sz="3" w:space="0" w:color="000000"/>
              <w:left w:val="single" w:sz="3" w:space="0" w:color="000000"/>
              <w:bottom w:val="single" w:sz="3" w:space="0" w:color="000000"/>
              <w:right w:val="single" w:sz="3" w:space="0" w:color="000000"/>
            </w:tcBorders>
          </w:tcPr>
          <w:p w:rsidR="00575724" w:rsidRPr="00575724" w:rsidRDefault="00575724" w:rsidP="009C0656">
            <w:pPr>
              <w:spacing w:after="0" w:line="259" w:lineRule="auto"/>
              <w:ind w:left="7" w:right="149"/>
              <w:rPr>
                <w:sz w:val="24"/>
                <w:szCs w:val="24"/>
                <w:lang w:val="ru-RU"/>
              </w:rPr>
            </w:pPr>
            <w:r w:rsidRPr="00575724">
              <w:rPr>
                <w:sz w:val="24"/>
                <w:szCs w:val="24"/>
                <w:lang w:val="ru-RU"/>
              </w:rPr>
              <w:t>Создавать различные виды монолога  на бытовые, научно-учебные  (в том числе лингвистические) темы  (в течение учебного года).Участвовать  в диалогах разных видов: диалоге – запросе информации(ставить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w:t>
            </w:r>
          </w:p>
        </w:tc>
      </w:tr>
      <w:tr w:rsidR="00575724" w:rsidRPr="00FD307F" w:rsidTr="00575724">
        <w:trPr>
          <w:trHeight w:val="706"/>
        </w:trPr>
        <w:tc>
          <w:tcPr>
            <w:tcW w:w="967" w:type="dxa"/>
            <w:gridSpan w:val="3"/>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67"/>
              <w:jc w:val="center"/>
              <w:rPr>
                <w:sz w:val="24"/>
                <w:szCs w:val="24"/>
              </w:rPr>
            </w:pPr>
            <w:r w:rsidRPr="000E47DA">
              <w:rPr>
                <w:sz w:val="24"/>
                <w:szCs w:val="24"/>
              </w:rPr>
              <w:t xml:space="preserve">2.2 </w:t>
            </w:r>
          </w:p>
        </w:tc>
        <w:tc>
          <w:tcPr>
            <w:tcW w:w="2867"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left="7"/>
              <w:rPr>
                <w:sz w:val="24"/>
                <w:szCs w:val="24"/>
              </w:rPr>
            </w:pPr>
            <w:r w:rsidRPr="000E47DA">
              <w:rPr>
                <w:sz w:val="24"/>
                <w:szCs w:val="24"/>
              </w:rPr>
              <w:t>Диалог и еговиды</w:t>
            </w:r>
          </w:p>
        </w:tc>
        <w:tc>
          <w:tcPr>
            <w:tcW w:w="1621"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51"/>
              <w:jc w:val="center"/>
              <w:rPr>
                <w:sz w:val="24"/>
                <w:szCs w:val="24"/>
              </w:rPr>
            </w:pPr>
            <w:r w:rsidRPr="000E47DA">
              <w:rPr>
                <w:sz w:val="24"/>
                <w:szCs w:val="24"/>
              </w:rPr>
              <w:t xml:space="preserve">1 </w:t>
            </w:r>
          </w:p>
        </w:tc>
        <w:tc>
          <w:tcPr>
            <w:tcW w:w="4156" w:type="dxa"/>
            <w:gridSpan w:val="2"/>
            <w:tcBorders>
              <w:top w:val="single" w:sz="3" w:space="0" w:color="000000"/>
              <w:left w:val="single" w:sz="3" w:space="0" w:color="000000"/>
              <w:bottom w:val="single" w:sz="3" w:space="0" w:color="000000"/>
              <w:right w:val="single" w:sz="3" w:space="0" w:color="000000"/>
            </w:tcBorders>
          </w:tcPr>
          <w:p w:rsidR="00575724" w:rsidRPr="00575724" w:rsidRDefault="00575724" w:rsidP="009C0656">
            <w:pPr>
              <w:spacing w:after="0" w:line="259" w:lineRule="auto"/>
              <w:ind w:right="429"/>
              <w:rPr>
                <w:sz w:val="24"/>
                <w:szCs w:val="24"/>
                <w:lang w:val="ru-RU"/>
              </w:rPr>
            </w:pPr>
            <w:r w:rsidRPr="00575724">
              <w:rPr>
                <w:sz w:val="24"/>
                <w:szCs w:val="24"/>
                <w:lang w:val="ru-RU"/>
              </w:rPr>
              <w:t>Виды диалога: побуждение  к действию, обмен мнениями, запрос информации, сообщение информации</w:t>
            </w:r>
          </w:p>
        </w:tc>
        <w:tc>
          <w:tcPr>
            <w:tcW w:w="4990" w:type="dxa"/>
            <w:gridSpan w:val="2"/>
            <w:vMerge/>
            <w:tcBorders>
              <w:top w:val="nil"/>
              <w:left w:val="single" w:sz="3" w:space="0" w:color="000000"/>
              <w:bottom w:val="nil"/>
              <w:right w:val="single" w:sz="3" w:space="0" w:color="000000"/>
            </w:tcBorders>
          </w:tcPr>
          <w:p w:rsidR="00575724" w:rsidRPr="00575724" w:rsidRDefault="00575724" w:rsidP="009C0656">
            <w:pPr>
              <w:spacing w:after="160" w:line="259" w:lineRule="auto"/>
              <w:rPr>
                <w:sz w:val="24"/>
                <w:szCs w:val="24"/>
                <w:lang w:val="ru-RU"/>
              </w:rPr>
            </w:pPr>
          </w:p>
        </w:tc>
      </w:tr>
      <w:tr w:rsidR="00575724" w:rsidRPr="00575724" w:rsidTr="00575724">
        <w:trPr>
          <w:trHeight w:val="205"/>
        </w:trPr>
        <w:tc>
          <w:tcPr>
            <w:tcW w:w="3834" w:type="dxa"/>
            <w:gridSpan w:val="5"/>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Итогопоразделу</w:t>
            </w:r>
          </w:p>
        </w:tc>
        <w:tc>
          <w:tcPr>
            <w:tcW w:w="1621"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5"/>
              <w:jc w:val="center"/>
              <w:rPr>
                <w:sz w:val="24"/>
                <w:szCs w:val="24"/>
              </w:rPr>
            </w:pPr>
            <w:r w:rsidRPr="000E47DA">
              <w:rPr>
                <w:sz w:val="24"/>
                <w:szCs w:val="24"/>
              </w:rPr>
              <w:t xml:space="preserve">2 </w:t>
            </w:r>
          </w:p>
        </w:tc>
        <w:tc>
          <w:tcPr>
            <w:tcW w:w="4156" w:type="dxa"/>
            <w:gridSpan w:val="2"/>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right="429"/>
              <w:rPr>
                <w:sz w:val="24"/>
                <w:szCs w:val="24"/>
                <w:lang w:val="ru-RU"/>
              </w:rPr>
            </w:pPr>
          </w:p>
        </w:tc>
        <w:tc>
          <w:tcPr>
            <w:tcW w:w="4990" w:type="dxa"/>
            <w:gridSpan w:val="2"/>
            <w:tcBorders>
              <w:top w:val="nil"/>
              <w:left w:val="single" w:sz="3" w:space="0" w:color="000000"/>
              <w:bottom w:val="nil"/>
              <w:right w:val="single" w:sz="3" w:space="0" w:color="000000"/>
            </w:tcBorders>
          </w:tcPr>
          <w:p w:rsidR="00575724" w:rsidRPr="00575724" w:rsidRDefault="00575724" w:rsidP="00575724">
            <w:pPr>
              <w:spacing w:after="160" w:line="259" w:lineRule="auto"/>
              <w:rPr>
                <w:sz w:val="24"/>
                <w:szCs w:val="24"/>
                <w:lang w:val="ru-RU"/>
              </w:rPr>
            </w:pPr>
          </w:p>
        </w:tc>
      </w:tr>
      <w:tr w:rsidR="00575724" w:rsidRPr="00575724" w:rsidTr="00575724">
        <w:trPr>
          <w:trHeight w:val="413"/>
        </w:trPr>
        <w:tc>
          <w:tcPr>
            <w:tcW w:w="9611" w:type="dxa"/>
            <w:gridSpan w:val="9"/>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right="429"/>
              <w:rPr>
                <w:sz w:val="24"/>
                <w:szCs w:val="24"/>
                <w:lang w:val="ru-RU"/>
              </w:rPr>
            </w:pPr>
            <w:r w:rsidRPr="000E47DA">
              <w:rPr>
                <w:b/>
                <w:sz w:val="24"/>
                <w:szCs w:val="24"/>
              </w:rPr>
              <w:t>Раздел 3.Текст</w:t>
            </w:r>
          </w:p>
        </w:tc>
        <w:tc>
          <w:tcPr>
            <w:tcW w:w="4990" w:type="dxa"/>
            <w:gridSpan w:val="2"/>
            <w:tcBorders>
              <w:top w:val="nil"/>
              <w:left w:val="single" w:sz="3" w:space="0" w:color="000000"/>
              <w:bottom w:val="nil"/>
              <w:right w:val="single" w:sz="3" w:space="0" w:color="000000"/>
            </w:tcBorders>
          </w:tcPr>
          <w:p w:rsidR="00575724" w:rsidRPr="00575724" w:rsidRDefault="00575724" w:rsidP="00575724">
            <w:pPr>
              <w:spacing w:after="160" w:line="259" w:lineRule="auto"/>
              <w:rPr>
                <w:sz w:val="24"/>
                <w:szCs w:val="24"/>
                <w:lang w:val="ru-RU"/>
              </w:rPr>
            </w:pPr>
          </w:p>
        </w:tc>
      </w:tr>
    </w:tbl>
    <w:p w:rsidR="00575724" w:rsidRPr="00575724" w:rsidRDefault="00575724" w:rsidP="00575724">
      <w:pPr>
        <w:spacing w:after="0" w:line="259" w:lineRule="auto"/>
        <w:ind w:left="-1440" w:right="15401"/>
        <w:rPr>
          <w:sz w:val="24"/>
          <w:szCs w:val="24"/>
          <w:lang w:val="ru-RU"/>
        </w:rPr>
      </w:pPr>
    </w:p>
    <w:tbl>
      <w:tblPr>
        <w:tblStyle w:val="TableGrid"/>
        <w:tblW w:w="14565" w:type="dxa"/>
        <w:tblInd w:w="-306" w:type="dxa"/>
        <w:tblCellMar>
          <w:top w:w="5" w:type="dxa"/>
          <w:left w:w="112" w:type="dxa"/>
          <w:right w:w="41" w:type="dxa"/>
        </w:tblCellMar>
        <w:tblLook w:val="04A0"/>
      </w:tblPr>
      <w:tblGrid>
        <w:gridCol w:w="772"/>
        <w:gridCol w:w="3066"/>
        <w:gridCol w:w="543"/>
        <w:gridCol w:w="5677"/>
        <w:gridCol w:w="5182"/>
      </w:tblGrid>
      <w:tr w:rsidR="00575724" w:rsidRPr="00575724" w:rsidTr="00575724">
        <w:trPr>
          <w:trHeight w:val="1522"/>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61"/>
              <w:jc w:val="center"/>
              <w:rPr>
                <w:sz w:val="24"/>
                <w:szCs w:val="24"/>
              </w:rPr>
            </w:pPr>
            <w:r w:rsidRPr="000E47DA">
              <w:rPr>
                <w:sz w:val="24"/>
                <w:szCs w:val="24"/>
              </w:rPr>
              <w:lastRenderedPageBreak/>
              <w:t xml:space="preserve">3.1 </w:t>
            </w:r>
          </w:p>
        </w:tc>
        <w:tc>
          <w:tcPr>
            <w:tcW w:w="2968" w:type="dxa"/>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left="7"/>
              <w:rPr>
                <w:sz w:val="24"/>
                <w:szCs w:val="24"/>
              </w:rPr>
            </w:pPr>
            <w:r w:rsidRPr="000E47DA">
              <w:rPr>
                <w:sz w:val="24"/>
                <w:szCs w:val="24"/>
              </w:rPr>
              <w:t xml:space="preserve">Основныепризнакитекста (повторение) </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ind w:right="45"/>
              <w:jc w:val="center"/>
              <w:rPr>
                <w:sz w:val="24"/>
                <w:szCs w:val="24"/>
              </w:rPr>
            </w:pPr>
            <w:r w:rsidRPr="000E47DA">
              <w:rPr>
                <w:sz w:val="24"/>
                <w:szCs w:val="24"/>
              </w:rPr>
              <w:t xml:space="preserve">2 </w:t>
            </w:r>
          </w:p>
        </w:tc>
        <w:tc>
          <w:tcPr>
            <w:tcW w:w="4126" w:type="dxa"/>
            <w:tcBorders>
              <w:top w:val="single" w:sz="3" w:space="0" w:color="000000"/>
              <w:left w:val="single" w:sz="3" w:space="0" w:color="000000"/>
              <w:bottom w:val="single" w:sz="3" w:space="0" w:color="000000"/>
              <w:right w:val="single" w:sz="3" w:space="0" w:color="000000"/>
            </w:tcBorders>
          </w:tcPr>
          <w:p w:rsidR="00575724" w:rsidRPr="000E47DA" w:rsidRDefault="00575724" w:rsidP="009C0656">
            <w:pPr>
              <w:spacing w:after="0" w:line="259" w:lineRule="auto"/>
              <w:rPr>
                <w:sz w:val="24"/>
                <w:szCs w:val="24"/>
              </w:rPr>
            </w:pPr>
            <w:r w:rsidRPr="00575724">
              <w:rPr>
                <w:sz w:val="24"/>
                <w:szCs w:val="24"/>
                <w:lang w:val="ru-RU"/>
              </w:rPr>
              <w:t xml:space="preserve">Текст как речевое произведение. Соответствие текста требованиям цельности, связности, относительной законченности. </w:t>
            </w:r>
            <w:r w:rsidRPr="000E47DA">
              <w:rPr>
                <w:sz w:val="24"/>
                <w:szCs w:val="24"/>
              </w:rPr>
              <w:t>Видыинформации в тексте</w:t>
            </w:r>
          </w:p>
        </w:tc>
        <w:tc>
          <w:tcPr>
            <w:tcW w:w="5032" w:type="dxa"/>
            <w:vMerge w:val="restart"/>
            <w:tcBorders>
              <w:top w:val="single" w:sz="3" w:space="0" w:color="000000"/>
              <w:left w:val="single" w:sz="3" w:space="0" w:color="000000"/>
              <w:right w:val="single" w:sz="3" w:space="0" w:color="000000"/>
            </w:tcBorders>
          </w:tcPr>
          <w:p w:rsidR="00575724" w:rsidRPr="00575724" w:rsidRDefault="00575724" w:rsidP="009C0656">
            <w:pPr>
              <w:spacing w:after="0" w:line="259" w:lineRule="auto"/>
              <w:ind w:left="7" w:right="72"/>
              <w:rPr>
                <w:sz w:val="24"/>
                <w:szCs w:val="24"/>
                <w:lang w:val="ru-RU"/>
              </w:rPr>
            </w:pPr>
            <w:r w:rsidRPr="00575724">
              <w:rPr>
                <w:sz w:val="24"/>
                <w:szCs w:val="24"/>
                <w:lang w:val="ru-RU"/>
              </w:rP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рассуждения. Письменно подробно пересказывать текст-рассуждение с сохранением его композиционно-речевых особенностей. </w:t>
            </w:r>
          </w:p>
        </w:tc>
      </w:tr>
      <w:tr w:rsidR="00575724"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61"/>
              <w:jc w:val="center"/>
              <w:rPr>
                <w:sz w:val="24"/>
                <w:szCs w:val="24"/>
              </w:rPr>
            </w:pPr>
            <w:r w:rsidRPr="000E47DA">
              <w:rPr>
                <w:sz w:val="24"/>
                <w:szCs w:val="24"/>
              </w:rPr>
              <w:t xml:space="preserve">3.2 </w:t>
            </w:r>
          </w:p>
        </w:tc>
        <w:tc>
          <w:tcPr>
            <w:tcW w:w="296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Pr>
                <w:sz w:val="24"/>
                <w:szCs w:val="24"/>
                <w:lang w:val="ru-RU"/>
              </w:rPr>
            </w:pPr>
            <w:r w:rsidRPr="00575724">
              <w:rPr>
                <w:sz w:val="24"/>
                <w:szCs w:val="24"/>
                <w:lang w:val="ru-RU"/>
              </w:rPr>
              <w:t xml:space="preserve">Информационная переработка текста. Смысловой анализ текста </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5"/>
              <w:jc w:val="center"/>
              <w:rPr>
                <w:sz w:val="24"/>
                <w:szCs w:val="24"/>
              </w:rPr>
            </w:pPr>
            <w:r w:rsidRPr="000E47DA">
              <w:rPr>
                <w:sz w:val="24"/>
                <w:szCs w:val="24"/>
              </w:rPr>
              <w:t xml:space="preserve">2 </w:t>
            </w:r>
          </w:p>
        </w:tc>
        <w:tc>
          <w:tcPr>
            <w:tcW w:w="4126"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51" w:line="257" w:lineRule="auto"/>
              <w:rPr>
                <w:sz w:val="24"/>
                <w:szCs w:val="24"/>
                <w:lang w:val="ru-RU"/>
              </w:rPr>
            </w:pPr>
            <w:r w:rsidRPr="00575724">
              <w:rPr>
                <w:sz w:val="24"/>
                <w:szCs w:val="24"/>
                <w:lang w:val="ru-RU"/>
              </w:rPr>
              <w:t xml:space="preserve">Информационная переработка текста: план текста (простой, сложный; назывной, вопросный, тезисный); главная </w:t>
            </w:r>
          </w:p>
          <w:p w:rsidR="00575724" w:rsidRPr="00575724" w:rsidRDefault="00575724" w:rsidP="00575724">
            <w:pPr>
              <w:spacing w:after="0" w:line="259" w:lineRule="auto"/>
              <w:ind w:right="259"/>
              <w:rPr>
                <w:sz w:val="24"/>
                <w:szCs w:val="24"/>
                <w:lang w:val="ru-RU"/>
              </w:rPr>
            </w:pPr>
            <w:r w:rsidRPr="00575724">
              <w:rPr>
                <w:sz w:val="24"/>
                <w:szCs w:val="24"/>
                <w:lang w:val="ru-RU"/>
              </w:rPr>
              <w:t>и  второстепенная информация текста.  Тезисный план текста. Композиционные особенности, текста; микротемы и абзацы; способы и средства связи предложений в тексте; языковые средства выразительности</w:t>
            </w:r>
          </w:p>
        </w:tc>
        <w:tc>
          <w:tcPr>
            <w:tcW w:w="5032" w:type="dxa"/>
            <w:vMerge/>
            <w:tcBorders>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72"/>
              <w:rPr>
                <w:sz w:val="24"/>
                <w:szCs w:val="24"/>
                <w:lang w:val="ru-RU"/>
              </w:rPr>
            </w:pPr>
          </w:p>
        </w:tc>
      </w:tr>
      <w:tr w:rsidR="00575724"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61"/>
              <w:jc w:val="center"/>
              <w:rPr>
                <w:sz w:val="24"/>
                <w:szCs w:val="24"/>
              </w:rPr>
            </w:pPr>
            <w:r w:rsidRPr="000E47DA">
              <w:rPr>
                <w:sz w:val="24"/>
                <w:szCs w:val="24"/>
              </w:rPr>
              <w:t xml:space="preserve">3.3 </w:t>
            </w:r>
          </w:p>
        </w:tc>
        <w:tc>
          <w:tcPr>
            <w:tcW w:w="296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4"/>
              <w:rPr>
                <w:sz w:val="24"/>
                <w:szCs w:val="24"/>
                <w:lang w:val="ru-RU"/>
              </w:rPr>
            </w:pPr>
            <w:r w:rsidRPr="00575724">
              <w:rPr>
                <w:sz w:val="24"/>
                <w:szCs w:val="24"/>
                <w:lang w:val="ru-RU"/>
              </w:rPr>
              <w:t xml:space="preserve">Функциональносмысловые типы речи. Рассуждение как функциональносмысловой тип речи </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5"/>
              <w:jc w:val="center"/>
              <w:rPr>
                <w:sz w:val="24"/>
                <w:szCs w:val="24"/>
              </w:rPr>
            </w:pPr>
            <w:r w:rsidRPr="000E47DA">
              <w:rPr>
                <w:sz w:val="24"/>
                <w:szCs w:val="24"/>
              </w:rPr>
              <w:t xml:space="preserve">4 </w:t>
            </w:r>
          </w:p>
        </w:tc>
        <w:tc>
          <w:tcPr>
            <w:tcW w:w="4126"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rPr>
                <w:sz w:val="24"/>
                <w:szCs w:val="24"/>
                <w:lang w:val="ru-RU"/>
              </w:rPr>
            </w:pPr>
            <w:r w:rsidRPr="00575724">
              <w:rPr>
                <w:sz w:val="24"/>
                <w:szCs w:val="24"/>
                <w:lang w:val="ru-RU"/>
              </w:rPr>
              <w:t xml:space="preserve">Особенности содержания и построения текста-рассуждения. Рассуждение-доказательство, рассуждение-объяснение, рассуждение-размышление </w:t>
            </w:r>
          </w:p>
        </w:tc>
        <w:tc>
          <w:tcPr>
            <w:tcW w:w="5032"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72"/>
              <w:rPr>
                <w:sz w:val="24"/>
                <w:szCs w:val="24"/>
                <w:lang w:val="ru-RU"/>
              </w:rPr>
            </w:pPr>
            <w:r w:rsidRPr="00575724">
              <w:rPr>
                <w:sz w:val="24"/>
                <w:szCs w:val="24"/>
                <w:lang w:val="ru-RU"/>
              </w:rPr>
              <w:t xml:space="preserve">Создавать рассуждение-доказательство, рассуждение-объяснение, рассуждение- размышление. </w:t>
            </w:r>
            <w:r w:rsidRPr="000E47DA">
              <w:rPr>
                <w:sz w:val="24"/>
                <w:szCs w:val="24"/>
              </w:rPr>
              <w:t>Анализироватьсодержаниенаучно- учебного текста и осуществлять его информационную переработку, составлять планы разных видов. Выявлять микротемы текста. Осуществлять абзацное членение текста. Выявлять способы и средства связипредложений в тексте</w:t>
            </w:r>
          </w:p>
        </w:tc>
      </w:tr>
      <w:tr w:rsidR="00575724" w:rsidRPr="00575724" w:rsidTr="00575724">
        <w:trPr>
          <w:trHeight w:val="555"/>
        </w:trPr>
        <w:tc>
          <w:tcPr>
            <w:tcW w:w="3806"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Итогопоразделу</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5"/>
              <w:jc w:val="center"/>
              <w:rPr>
                <w:sz w:val="24"/>
                <w:szCs w:val="24"/>
              </w:rPr>
            </w:pPr>
            <w:r w:rsidRPr="000E47DA">
              <w:rPr>
                <w:sz w:val="24"/>
                <w:szCs w:val="24"/>
              </w:rPr>
              <w:t xml:space="preserve">8 </w:t>
            </w:r>
          </w:p>
        </w:tc>
        <w:tc>
          <w:tcPr>
            <w:tcW w:w="4126"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51" w:line="257" w:lineRule="auto"/>
              <w:rPr>
                <w:sz w:val="24"/>
                <w:szCs w:val="24"/>
                <w:lang w:val="ru-RU"/>
              </w:rPr>
            </w:pPr>
          </w:p>
        </w:tc>
        <w:tc>
          <w:tcPr>
            <w:tcW w:w="5032"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72"/>
              <w:rPr>
                <w:sz w:val="24"/>
                <w:szCs w:val="24"/>
                <w:lang w:val="ru-RU"/>
              </w:rPr>
            </w:pPr>
          </w:p>
        </w:tc>
      </w:tr>
      <w:tr w:rsidR="00575724" w:rsidRPr="00575724" w:rsidTr="00575724">
        <w:trPr>
          <w:trHeight w:val="107"/>
        </w:trPr>
        <w:tc>
          <w:tcPr>
            <w:tcW w:w="9533" w:type="dxa"/>
            <w:gridSpan w:val="4"/>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51" w:line="257" w:lineRule="auto"/>
              <w:rPr>
                <w:sz w:val="24"/>
                <w:szCs w:val="24"/>
                <w:lang w:val="ru-RU"/>
              </w:rPr>
            </w:pPr>
            <w:r w:rsidRPr="000E47DA">
              <w:rPr>
                <w:b/>
                <w:sz w:val="24"/>
                <w:szCs w:val="24"/>
              </w:rPr>
              <w:t>Раздел 4. Функциональныеразновидностиязыка</w:t>
            </w:r>
          </w:p>
        </w:tc>
        <w:tc>
          <w:tcPr>
            <w:tcW w:w="5032"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72"/>
              <w:rPr>
                <w:sz w:val="24"/>
                <w:szCs w:val="24"/>
                <w:lang w:val="ru-RU"/>
              </w:rPr>
            </w:pPr>
          </w:p>
        </w:tc>
      </w:tr>
      <w:tr w:rsidR="00575724"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60"/>
              <w:jc w:val="center"/>
              <w:rPr>
                <w:sz w:val="24"/>
                <w:szCs w:val="24"/>
              </w:rPr>
            </w:pPr>
            <w:r w:rsidRPr="000E47DA">
              <w:rPr>
                <w:sz w:val="24"/>
                <w:szCs w:val="24"/>
              </w:rPr>
              <w:lastRenderedPageBreak/>
              <w:t xml:space="preserve">4.1 </w:t>
            </w:r>
          </w:p>
        </w:tc>
        <w:tc>
          <w:tcPr>
            <w:tcW w:w="296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left="7"/>
              <w:rPr>
                <w:sz w:val="24"/>
                <w:szCs w:val="24"/>
              </w:rPr>
            </w:pPr>
            <w:r w:rsidRPr="000E47DA">
              <w:rPr>
                <w:sz w:val="24"/>
                <w:szCs w:val="24"/>
              </w:rPr>
              <w:t>Публицистическийстиль</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5"/>
              <w:jc w:val="center"/>
              <w:rPr>
                <w:sz w:val="24"/>
                <w:szCs w:val="24"/>
              </w:rPr>
            </w:pPr>
            <w:r w:rsidRPr="000E47DA">
              <w:rPr>
                <w:sz w:val="24"/>
                <w:szCs w:val="24"/>
              </w:rPr>
              <w:t xml:space="preserve">4 </w:t>
            </w:r>
          </w:p>
        </w:tc>
        <w:tc>
          <w:tcPr>
            <w:tcW w:w="4126"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right="70"/>
              <w:rPr>
                <w:sz w:val="24"/>
                <w:szCs w:val="24"/>
                <w:lang w:val="ru-RU"/>
              </w:rPr>
            </w:pPr>
            <w:r w:rsidRPr="00575724">
              <w:rPr>
                <w:sz w:val="24"/>
                <w:szCs w:val="24"/>
                <w:lang w:val="ru-RU"/>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w:t>
            </w:r>
            <w:r w:rsidRPr="000E47DA">
              <w:rPr>
                <w:sz w:val="24"/>
                <w:szCs w:val="24"/>
              </w:rPr>
              <w:t>Основныежанрыпублицистическогостиля (выступление, статья, интервью, очерк, репортаж)</w:t>
            </w:r>
          </w:p>
        </w:tc>
        <w:tc>
          <w:tcPr>
            <w:tcW w:w="5032"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167"/>
              <w:rPr>
                <w:sz w:val="24"/>
                <w:szCs w:val="24"/>
                <w:lang w:val="ru-RU"/>
              </w:rPr>
            </w:pPr>
            <w:r w:rsidRPr="00575724">
              <w:rPr>
                <w:sz w:val="24"/>
                <w:szCs w:val="24"/>
                <w:lang w:val="ru-RU"/>
              </w:rPr>
              <w:t xml:space="preserve">Распознавать тексты публицистического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жанровостилистические особенности интервью, репортажа, заметки. Создавать тексты публицистического стиля: интервью, репортаж, заметку </w:t>
            </w:r>
          </w:p>
        </w:tc>
      </w:tr>
      <w:tr w:rsidR="00575724"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32"/>
              <w:jc w:val="center"/>
              <w:rPr>
                <w:sz w:val="24"/>
                <w:szCs w:val="24"/>
              </w:rPr>
            </w:pPr>
            <w:r w:rsidRPr="000E47DA">
              <w:rPr>
                <w:sz w:val="24"/>
                <w:szCs w:val="24"/>
              </w:rPr>
              <w:t xml:space="preserve">4.2 </w:t>
            </w:r>
          </w:p>
        </w:tc>
        <w:tc>
          <w:tcPr>
            <w:tcW w:w="296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left="7"/>
              <w:rPr>
                <w:sz w:val="24"/>
                <w:szCs w:val="24"/>
              </w:rPr>
            </w:pPr>
            <w:r w:rsidRPr="000E47DA">
              <w:rPr>
                <w:sz w:val="24"/>
                <w:szCs w:val="24"/>
              </w:rPr>
              <w:t>Официально-деловойстиль</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6"/>
              <w:jc w:val="center"/>
              <w:rPr>
                <w:sz w:val="24"/>
                <w:szCs w:val="24"/>
              </w:rPr>
            </w:pPr>
            <w:r w:rsidRPr="000E47DA">
              <w:rPr>
                <w:sz w:val="24"/>
                <w:szCs w:val="24"/>
              </w:rPr>
              <w:t xml:space="preserve">2 </w:t>
            </w:r>
          </w:p>
        </w:tc>
        <w:tc>
          <w:tcPr>
            <w:tcW w:w="4126"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54" w:line="255" w:lineRule="auto"/>
              <w:rPr>
                <w:sz w:val="24"/>
                <w:szCs w:val="24"/>
                <w:lang w:val="ru-RU"/>
              </w:rPr>
            </w:pPr>
            <w:r w:rsidRPr="00575724">
              <w:rPr>
                <w:sz w:val="24"/>
                <w:szCs w:val="24"/>
                <w:lang w:val="ru-RU"/>
              </w:rPr>
              <w:t xml:space="preserve">Официально-деловой стиль: сфера применения </w:t>
            </w:r>
          </w:p>
          <w:p w:rsidR="00575724" w:rsidRPr="000E47DA" w:rsidRDefault="00575724" w:rsidP="00575724">
            <w:pPr>
              <w:spacing w:after="0" w:line="259" w:lineRule="auto"/>
              <w:rPr>
                <w:sz w:val="24"/>
                <w:szCs w:val="24"/>
              </w:rPr>
            </w:pPr>
            <w:r w:rsidRPr="00575724">
              <w:rPr>
                <w:sz w:val="24"/>
                <w:szCs w:val="24"/>
                <w:lang w:val="ru-RU"/>
              </w:rPr>
              <w:t xml:space="preserve">(административно-правовая,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w:t>
            </w:r>
            <w:r w:rsidRPr="000E47DA">
              <w:rPr>
                <w:sz w:val="24"/>
                <w:szCs w:val="24"/>
              </w:rPr>
              <w:t>Использованиетекстаинструкции в учебныхцелях</w:t>
            </w:r>
          </w:p>
        </w:tc>
        <w:tc>
          <w:tcPr>
            <w:tcW w:w="5032"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77"/>
              <w:rPr>
                <w:sz w:val="24"/>
                <w:szCs w:val="24"/>
                <w:lang w:val="ru-RU"/>
              </w:rPr>
            </w:pPr>
            <w:r w:rsidRPr="00575724">
              <w:rPr>
                <w:sz w:val="24"/>
                <w:szCs w:val="24"/>
                <w:lang w:val="ru-RU"/>
              </w:rPr>
              <w:t xml:space="preserve">Распознавать тексты официальноделового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жанровостилистические особенности инструкции. Создавать инструкцию. Использовать текст-инструкцию  с учебной задачей.Моделировать текстинструкцию, опираясь на знание требований к его содержанию и структуре </w:t>
            </w:r>
          </w:p>
        </w:tc>
      </w:tr>
      <w:tr w:rsidR="00575724" w:rsidRPr="00575724" w:rsidTr="00575724">
        <w:trPr>
          <w:trHeight w:val="271"/>
        </w:trPr>
        <w:tc>
          <w:tcPr>
            <w:tcW w:w="3806" w:type="dxa"/>
            <w:gridSpan w:val="2"/>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0E47DA">
              <w:rPr>
                <w:sz w:val="24"/>
                <w:szCs w:val="24"/>
              </w:rPr>
              <w:t>Итогопоразделу</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6"/>
              <w:jc w:val="center"/>
              <w:rPr>
                <w:sz w:val="24"/>
                <w:szCs w:val="24"/>
              </w:rPr>
            </w:pPr>
            <w:r w:rsidRPr="000E47DA">
              <w:rPr>
                <w:sz w:val="24"/>
                <w:szCs w:val="24"/>
              </w:rPr>
              <w:t xml:space="preserve">6 </w:t>
            </w:r>
          </w:p>
        </w:tc>
        <w:tc>
          <w:tcPr>
            <w:tcW w:w="4126"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160" w:line="259" w:lineRule="auto"/>
              <w:rPr>
                <w:sz w:val="24"/>
                <w:szCs w:val="24"/>
              </w:rPr>
            </w:pPr>
          </w:p>
        </w:tc>
        <w:tc>
          <w:tcPr>
            <w:tcW w:w="503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160" w:line="259" w:lineRule="auto"/>
              <w:rPr>
                <w:sz w:val="24"/>
                <w:szCs w:val="24"/>
              </w:rPr>
            </w:pPr>
          </w:p>
        </w:tc>
      </w:tr>
      <w:tr w:rsidR="00575724" w:rsidRPr="00575724" w:rsidTr="00575724">
        <w:trPr>
          <w:trHeight w:val="334"/>
        </w:trPr>
        <w:tc>
          <w:tcPr>
            <w:tcW w:w="9533" w:type="dxa"/>
            <w:gridSpan w:val="4"/>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575724">
              <w:rPr>
                <w:b/>
                <w:sz w:val="24"/>
                <w:szCs w:val="24"/>
                <w:lang w:val="ru-RU"/>
              </w:rPr>
              <w:t xml:space="preserve">Раздел 5.Система языка. Морфология. Культура речи. </w:t>
            </w:r>
            <w:r w:rsidRPr="000E47DA">
              <w:rPr>
                <w:b/>
                <w:sz w:val="24"/>
                <w:szCs w:val="24"/>
              </w:rPr>
              <w:t>Орфография</w:t>
            </w:r>
          </w:p>
        </w:tc>
        <w:tc>
          <w:tcPr>
            <w:tcW w:w="5032"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ight="72"/>
              <w:rPr>
                <w:sz w:val="24"/>
                <w:szCs w:val="24"/>
                <w:lang w:val="ru-RU"/>
              </w:rPr>
            </w:pPr>
          </w:p>
        </w:tc>
      </w:tr>
      <w:tr w:rsidR="00575724" w:rsidRPr="00575724" w:rsidTr="00575724">
        <w:trPr>
          <w:trHeight w:val="1261"/>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32"/>
              <w:jc w:val="center"/>
              <w:rPr>
                <w:sz w:val="24"/>
                <w:szCs w:val="24"/>
              </w:rPr>
            </w:pPr>
            <w:r w:rsidRPr="000E47DA">
              <w:rPr>
                <w:sz w:val="24"/>
                <w:szCs w:val="24"/>
              </w:rPr>
              <w:t xml:space="preserve">5.1 </w:t>
            </w:r>
          </w:p>
        </w:tc>
        <w:tc>
          <w:tcPr>
            <w:tcW w:w="296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45" w:line="261" w:lineRule="auto"/>
              <w:ind w:left="7"/>
              <w:rPr>
                <w:sz w:val="24"/>
                <w:szCs w:val="24"/>
                <w:lang w:val="ru-RU"/>
              </w:rPr>
            </w:pPr>
            <w:r w:rsidRPr="00575724">
              <w:rPr>
                <w:sz w:val="24"/>
                <w:szCs w:val="24"/>
                <w:lang w:val="ru-RU"/>
              </w:rPr>
              <w:t xml:space="preserve">Морфология как раздел науки о языке </w:t>
            </w:r>
          </w:p>
          <w:p w:rsidR="00575724" w:rsidRPr="000E47DA" w:rsidRDefault="00575724" w:rsidP="00575724">
            <w:pPr>
              <w:spacing w:after="0" w:line="259" w:lineRule="auto"/>
              <w:ind w:left="7"/>
              <w:rPr>
                <w:sz w:val="24"/>
                <w:szCs w:val="24"/>
              </w:rPr>
            </w:pPr>
            <w:r w:rsidRPr="000E47DA">
              <w:rPr>
                <w:sz w:val="24"/>
                <w:szCs w:val="24"/>
              </w:rPr>
              <w:t xml:space="preserve">(обобщение) </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6"/>
              <w:jc w:val="center"/>
              <w:rPr>
                <w:sz w:val="24"/>
                <w:szCs w:val="24"/>
              </w:rPr>
            </w:pPr>
            <w:r w:rsidRPr="000E47DA">
              <w:rPr>
                <w:sz w:val="24"/>
                <w:szCs w:val="24"/>
              </w:rPr>
              <w:t xml:space="preserve">1 </w:t>
            </w:r>
          </w:p>
        </w:tc>
        <w:tc>
          <w:tcPr>
            <w:tcW w:w="4126"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rPr>
                <w:sz w:val="24"/>
                <w:szCs w:val="24"/>
              </w:rPr>
            </w:pPr>
            <w:r w:rsidRPr="00575724">
              <w:rPr>
                <w:sz w:val="24"/>
                <w:szCs w:val="24"/>
                <w:lang w:val="ru-RU"/>
              </w:rPr>
              <w:t xml:space="preserve">Система частей речи в русском языке. Самостоятельные части речи. Служебные части речи. </w:t>
            </w:r>
            <w:r w:rsidRPr="000E47DA">
              <w:rPr>
                <w:sz w:val="24"/>
                <w:szCs w:val="24"/>
              </w:rPr>
              <w:t>Морфологическийанализслов</w:t>
            </w:r>
          </w:p>
        </w:tc>
        <w:tc>
          <w:tcPr>
            <w:tcW w:w="5032"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Pr>
                <w:sz w:val="24"/>
                <w:szCs w:val="24"/>
                <w:lang w:val="ru-RU"/>
              </w:rPr>
            </w:pPr>
            <w:r w:rsidRPr="00575724">
              <w:rPr>
                <w:sz w:val="24"/>
                <w:szCs w:val="24"/>
                <w:lang w:val="ru-RU"/>
              </w:rPr>
              <w:t xml:space="preserve">Различать слова самостоятельных и служебных частей речи. Проводить морфологический анализ слов самостоятельных частей речи (в рамках изученного) </w:t>
            </w:r>
          </w:p>
        </w:tc>
      </w:tr>
      <w:tr w:rsidR="00575724" w:rsidRPr="00575724" w:rsidTr="00575724">
        <w:trPr>
          <w:trHeight w:val="271"/>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54"/>
              <w:jc w:val="center"/>
              <w:rPr>
                <w:sz w:val="24"/>
                <w:szCs w:val="24"/>
              </w:rPr>
            </w:pPr>
            <w:r w:rsidRPr="000E47DA">
              <w:rPr>
                <w:sz w:val="24"/>
                <w:szCs w:val="24"/>
              </w:rPr>
              <w:t xml:space="preserve">5.2 </w:t>
            </w:r>
          </w:p>
        </w:tc>
        <w:tc>
          <w:tcPr>
            <w:tcW w:w="296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Pr>
                <w:sz w:val="24"/>
                <w:szCs w:val="24"/>
                <w:lang w:val="ru-RU"/>
              </w:rPr>
            </w:pPr>
            <w:r w:rsidRPr="00575724">
              <w:rPr>
                <w:sz w:val="24"/>
                <w:szCs w:val="24"/>
                <w:lang w:val="ru-RU"/>
              </w:rPr>
              <w:t xml:space="preserve">Причастие как особая </w:t>
            </w:r>
            <w:r w:rsidRPr="00575724">
              <w:rPr>
                <w:sz w:val="24"/>
                <w:szCs w:val="24"/>
                <w:lang w:val="ru-RU"/>
              </w:rPr>
              <w:lastRenderedPageBreak/>
              <w:t xml:space="preserve">форма глагола </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38"/>
              <w:jc w:val="center"/>
              <w:rPr>
                <w:sz w:val="24"/>
                <w:szCs w:val="24"/>
              </w:rPr>
            </w:pPr>
            <w:r w:rsidRPr="000E47DA">
              <w:rPr>
                <w:sz w:val="24"/>
                <w:szCs w:val="24"/>
              </w:rPr>
              <w:lastRenderedPageBreak/>
              <w:t xml:space="preserve">20 </w:t>
            </w:r>
          </w:p>
        </w:tc>
        <w:tc>
          <w:tcPr>
            <w:tcW w:w="4126"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69" w:lineRule="auto"/>
              <w:ind w:right="323"/>
              <w:rPr>
                <w:sz w:val="24"/>
                <w:szCs w:val="24"/>
                <w:lang w:val="ru-RU"/>
              </w:rPr>
            </w:pPr>
            <w:r w:rsidRPr="00575724">
              <w:rPr>
                <w:sz w:val="24"/>
                <w:szCs w:val="24"/>
                <w:lang w:val="ru-RU"/>
              </w:rPr>
              <w:t xml:space="preserve">Причастие как особая форма глагола. Признаки </w:t>
            </w:r>
            <w:r w:rsidRPr="00575724">
              <w:rPr>
                <w:sz w:val="24"/>
                <w:szCs w:val="24"/>
                <w:lang w:val="ru-RU"/>
              </w:rPr>
              <w:lastRenderedPageBreak/>
              <w:t xml:space="preserve">глагола и прилагательного в причастии. Синтаксические функции причастия, роль в речи.  Причастный оборот. Знаки препинания в предложениях  с причастным оборотом.  Действительные и страдательные причастия. Полные и краткие формы страдательных причастий. Причастия настоящего и прошедшего времени. </w:t>
            </w:r>
          </w:p>
          <w:p w:rsidR="00575724" w:rsidRPr="00575724" w:rsidRDefault="00575724" w:rsidP="00575724">
            <w:pPr>
              <w:spacing w:after="0" w:line="268" w:lineRule="auto"/>
              <w:rPr>
                <w:sz w:val="24"/>
                <w:szCs w:val="24"/>
                <w:lang w:val="ru-RU"/>
              </w:rPr>
            </w:pPr>
            <w:r w:rsidRPr="00575724">
              <w:rPr>
                <w:sz w:val="24"/>
                <w:szCs w:val="24"/>
                <w:lang w:val="ru-RU"/>
              </w:rPr>
              <w:t>Образование действительных и страдательных причастий настоящего и прошедшего времени. Склонение причастий. Правописание падежных окончаний причастий. Созвучные причастия и имена прилагательные (</w:t>
            </w:r>
            <w:r w:rsidRPr="00575724">
              <w:rPr>
                <w:i/>
                <w:sz w:val="24"/>
                <w:szCs w:val="24"/>
                <w:lang w:val="ru-RU"/>
              </w:rPr>
              <w:t>висящий – висячий, горящий – горячий</w:t>
            </w:r>
            <w:r w:rsidRPr="00575724">
              <w:rPr>
                <w:sz w:val="24"/>
                <w:szCs w:val="24"/>
                <w:lang w:val="ru-RU"/>
              </w:rPr>
              <w:t xml:space="preserve">). Ударение в некоторых формах причастий.  </w:t>
            </w:r>
          </w:p>
          <w:p w:rsidR="00575724" w:rsidRPr="00575724" w:rsidRDefault="00575724" w:rsidP="00575724">
            <w:pPr>
              <w:spacing w:after="48" w:line="260" w:lineRule="auto"/>
              <w:ind w:right="976"/>
              <w:rPr>
                <w:sz w:val="24"/>
                <w:szCs w:val="24"/>
                <w:lang w:val="ru-RU"/>
              </w:rPr>
            </w:pPr>
            <w:r w:rsidRPr="00575724">
              <w:rPr>
                <w:sz w:val="24"/>
                <w:szCs w:val="24"/>
                <w:lang w:val="ru-RU"/>
              </w:rPr>
              <w:t xml:space="preserve">Морфологический анализ причастий.  Правописание гласных  в суффиксах причастий. </w:t>
            </w:r>
          </w:p>
          <w:p w:rsidR="00575724" w:rsidRPr="000E47DA" w:rsidRDefault="00575724" w:rsidP="00575724">
            <w:pPr>
              <w:spacing w:after="0" w:line="274" w:lineRule="auto"/>
              <w:ind w:right="71"/>
              <w:rPr>
                <w:sz w:val="24"/>
                <w:szCs w:val="24"/>
              </w:rPr>
            </w:pPr>
            <w:r w:rsidRPr="000E47DA">
              <w:rPr>
                <w:sz w:val="24"/>
                <w:szCs w:val="24"/>
              </w:rPr>
              <w:t>Правописаниегласныхперед</w:t>
            </w:r>
            <w:r w:rsidRPr="000E47DA">
              <w:rPr>
                <w:i/>
                <w:sz w:val="24"/>
                <w:szCs w:val="24"/>
              </w:rPr>
              <w:t>н</w:t>
            </w:r>
            <w:r w:rsidRPr="000E47DA">
              <w:rPr>
                <w:sz w:val="24"/>
                <w:szCs w:val="24"/>
              </w:rPr>
              <w:t xml:space="preserve"> и </w:t>
            </w:r>
            <w:r w:rsidRPr="000E47DA">
              <w:rPr>
                <w:i/>
                <w:sz w:val="24"/>
                <w:szCs w:val="24"/>
              </w:rPr>
              <w:t>нн</w:t>
            </w:r>
            <w:r w:rsidRPr="000E47DA">
              <w:rPr>
                <w:sz w:val="24"/>
                <w:szCs w:val="24"/>
              </w:rPr>
              <w:t xml:space="preserve"> в полных причастиях. Правописание </w:t>
            </w:r>
            <w:r w:rsidRPr="000E47DA">
              <w:rPr>
                <w:i/>
                <w:sz w:val="24"/>
                <w:szCs w:val="24"/>
              </w:rPr>
              <w:t>н</w:t>
            </w:r>
            <w:r w:rsidRPr="000E47DA">
              <w:rPr>
                <w:sz w:val="24"/>
                <w:szCs w:val="24"/>
              </w:rPr>
              <w:t xml:space="preserve"> и </w:t>
            </w:r>
            <w:r w:rsidRPr="000E47DA">
              <w:rPr>
                <w:i/>
                <w:sz w:val="24"/>
                <w:szCs w:val="24"/>
              </w:rPr>
              <w:t>нн</w:t>
            </w:r>
            <w:r w:rsidRPr="000E47DA">
              <w:rPr>
                <w:sz w:val="24"/>
                <w:szCs w:val="24"/>
              </w:rPr>
              <w:t xml:space="preserve"> в полных страдательных причастиях и отглагольных прилагательных. Правописание </w:t>
            </w:r>
            <w:r w:rsidRPr="000E47DA">
              <w:rPr>
                <w:i/>
                <w:sz w:val="24"/>
                <w:szCs w:val="24"/>
              </w:rPr>
              <w:t>н</w:t>
            </w:r>
            <w:r w:rsidRPr="000E47DA">
              <w:rPr>
                <w:sz w:val="24"/>
                <w:szCs w:val="24"/>
              </w:rPr>
              <w:t xml:space="preserve"> и </w:t>
            </w:r>
            <w:r w:rsidRPr="000E47DA">
              <w:rPr>
                <w:i/>
                <w:sz w:val="24"/>
                <w:szCs w:val="24"/>
              </w:rPr>
              <w:t>нн</w:t>
            </w:r>
            <w:r w:rsidRPr="000E47DA">
              <w:rPr>
                <w:sz w:val="24"/>
                <w:szCs w:val="24"/>
              </w:rPr>
              <w:t xml:space="preserve"> в кратких страдательных причастиях и кратких прилагательных. Слитное и раздельное написание </w:t>
            </w:r>
            <w:r w:rsidRPr="000E47DA">
              <w:rPr>
                <w:i/>
                <w:sz w:val="24"/>
                <w:szCs w:val="24"/>
              </w:rPr>
              <w:t>не</w:t>
            </w:r>
            <w:r w:rsidRPr="000E47DA">
              <w:rPr>
                <w:sz w:val="24"/>
                <w:szCs w:val="24"/>
              </w:rPr>
              <w:t xml:space="preserve"> с причастиями. Буквы </w:t>
            </w:r>
            <w:r w:rsidRPr="000E47DA">
              <w:rPr>
                <w:i/>
                <w:sz w:val="24"/>
                <w:szCs w:val="24"/>
              </w:rPr>
              <w:t>е</w:t>
            </w:r>
            <w:r w:rsidRPr="000E47DA">
              <w:rPr>
                <w:sz w:val="24"/>
                <w:szCs w:val="24"/>
              </w:rPr>
              <w:t xml:space="preserve"> и </w:t>
            </w:r>
            <w:r w:rsidRPr="000E47DA">
              <w:rPr>
                <w:i/>
                <w:sz w:val="24"/>
                <w:szCs w:val="24"/>
              </w:rPr>
              <w:t>ё</w:t>
            </w:r>
            <w:r w:rsidRPr="000E47DA">
              <w:rPr>
                <w:sz w:val="24"/>
                <w:szCs w:val="24"/>
              </w:rPr>
              <w:t xml:space="preserve"> после шипящих  в суффиксах страдательных причастий прошедшего времени. </w:t>
            </w:r>
          </w:p>
          <w:p w:rsidR="00575724" w:rsidRPr="000E47DA" w:rsidRDefault="00575724" w:rsidP="00575724">
            <w:pPr>
              <w:spacing w:after="0" w:line="259" w:lineRule="auto"/>
              <w:rPr>
                <w:sz w:val="24"/>
                <w:szCs w:val="24"/>
              </w:rPr>
            </w:pPr>
            <w:r w:rsidRPr="000E47DA">
              <w:rPr>
                <w:sz w:val="24"/>
                <w:szCs w:val="24"/>
              </w:rPr>
              <w:t xml:space="preserve">Орфографический анализ причастий (в рамках </w:t>
            </w:r>
            <w:r w:rsidRPr="000E47DA">
              <w:rPr>
                <w:sz w:val="24"/>
                <w:szCs w:val="24"/>
              </w:rPr>
              <w:lastRenderedPageBreak/>
              <w:t>изученного).  Синтаксический и пунктуационный анализ предложений с причастным оборотом (в рамках изученного)</w:t>
            </w:r>
          </w:p>
        </w:tc>
        <w:tc>
          <w:tcPr>
            <w:tcW w:w="503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line="270" w:lineRule="auto"/>
              <w:ind w:left="7"/>
              <w:rPr>
                <w:sz w:val="24"/>
                <w:szCs w:val="24"/>
              </w:rPr>
            </w:pPr>
            <w:r w:rsidRPr="00575724">
              <w:rPr>
                <w:sz w:val="24"/>
                <w:szCs w:val="24"/>
                <w:lang w:val="ru-RU"/>
              </w:rPr>
              <w:lastRenderedPageBreak/>
              <w:t xml:space="preserve">Знать суффиксы причастий. Распознавать </w:t>
            </w:r>
            <w:r w:rsidRPr="00575724">
              <w:rPr>
                <w:sz w:val="24"/>
                <w:szCs w:val="24"/>
                <w:lang w:val="ru-RU"/>
              </w:rPr>
              <w:lastRenderedPageBreak/>
              <w:t xml:space="preserve">причастия по общему грамматическому значению и суффиксам.Характеризовать роль 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спричастным оборотом. Конструировать предложения  с причастным оборотом. 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 Определять основания для сравнения и сравнивать 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 Различать полные и краткие формы страдательных причастий прошедшего времени. Определять падежную форму причастий. </w:t>
            </w:r>
            <w:r w:rsidRPr="000E47DA">
              <w:rPr>
                <w:sz w:val="24"/>
                <w:szCs w:val="24"/>
              </w:rPr>
              <w:t xml:space="preserve">Применятьправилаправописанияпадежных окончаний причастия. Правильно произносить причастия, соблюдать нормы постановки ударения в некоторых формах причастий.Выполнять морфологический анализ </w:t>
            </w:r>
            <w:r w:rsidRPr="000E47DA">
              <w:rPr>
                <w:sz w:val="24"/>
                <w:szCs w:val="24"/>
              </w:rPr>
              <w:lastRenderedPageBreak/>
              <w:t>причастий. Применять орфографические правила при написании гласных в суффиксах причастий, гласных перед суффиксом  -</w:t>
            </w:r>
            <w:r w:rsidRPr="000E47DA">
              <w:rPr>
                <w:i/>
                <w:sz w:val="24"/>
                <w:szCs w:val="24"/>
              </w:rPr>
              <w:t>вш-</w:t>
            </w:r>
            <w:r w:rsidRPr="000E47DA">
              <w:rPr>
                <w:sz w:val="24"/>
                <w:szCs w:val="24"/>
              </w:rPr>
              <w:t xml:space="preserve"> действительных причастий прошедшего времени, перед суффиксом </w:t>
            </w:r>
          </w:p>
          <w:p w:rsidR="00575724" w:rsidRPr="00575724" w:rsidRDefault="00575724" w:rsidP="00575724">
            <w:pPr>
              <w:spacing w:after="0" w:line="259" w:lineRule="auto"/>
              <w:ind w:left="7" w:right="67"/>
              <w:rPr>
                <w:sz w:val="24"/>
                <w:szCs w:val="24"/>
                <w:lang w:val="ru-RU"/>
              </w:rPr>
            </w:pPr>
            <w:r w:rsidRPr="000E47DA">
              <w:rPr>
                <w:sz w:val="24"/>
                <w:szCs w:val="24"/>
              </w:rPr>
              <w:t>-</w:t>
            </w:r>
            <w:r w:rsidRPr="000E47DA">
              <w:rPr>
                <w:i/>
                <w:sz w:val="24"/>
                <w:szCs w:val="24"/>
              </w:rPr>
              <w:t>нн-</w:t>
            </w:r>
            <w:r w:rsidRPr="000E47DA">
              <w:rPr>
                <w:sz w:val="24"/>
                <w:szCs w:val="24"/>
              </w:rPr>
              <w:t xml:space="preserve"> страдательных причастий прошедшего времени. Применять орфографические правила при выборе слитного и раздельного написания </w:t>
            </w:r>
            <w:r w:rsidRPr="000E47DA">
              <w:rPr>
                <w:i/>
                <w:sz w:val="24"/>
                <w:szCs w:val="24"/>
              </w:rPr>
              <w:t>не</w:t>
            </w:r>
            <w:r w:rsidRPr="000E47DA">
              <w:rPr>
                <w:sz w:val="24"/>
                <w:szCs w:val="24"/>
              </w:rPr>
              <w:t xml:space="preserve">  с причастиями. Применять орфографические правила  при написании суффиксов -</w:t>
            </w:r>
            <w:r w:rsidRPr="000E47DA">
              <w:rPr>
                <w:i/>
                <w:sz w:val="24"/>
                <w:szCs w:val="24"/>
              </w:rPr>
              <w:t>нн</w:t>
            </w:r>
            <w:r w:rsidRPr="000E47DA">
              <w:rPr>
                <w:sz w:val="24"/>
                <w:szCs w:val="24"/>
              </w:rPr>
              <w:t>- и -</w:t>
            </w:r>
            <w:r w:rsidRPr="000E47DA">
              <w:rPr>
                <w:i/>
                <w:sz w:val="24"/>
                <w:szCs w:val="24"/>
              </w:rPr>
              <w:t>енн</w:t>
            </w:r>
            <w:r w:rsidRPr="000E47DA">
              <w:rPr>
                <w:sz w:val="24"/>
                <w:szCs w:val="24"/>
              </w:rPr>
              <w:t xml:space="preserve">- полных форм страдательных причастий и суффиксов </w:t>
            </w:r>
            <w:r w:rsidRPr="000E47DA">
              <w:rPr>
                <w:i/>
                <w:sz w:val="24"/>
                <w:szCs w:val="24"/>
              </w:rPr>
              <w:t>-н-</w:t>
            </w:r>
            <w:r w:rsidRPr="000E47DA">
              <w:rPr>
                <w:sz w:val="24"/>
                <w:szCs w:val="24"/>
              </w:rPr>
              <w:t xml:space="preserve"> и </w:t>
            </w:r>
            <w:r w:rsidRPr="000E47DA">
              <w:rPr>
                <w:i/>
                <w:sz w:val="24"/>
                <w:szCs w:val="24"/>
              </w:rPr>
              <w:t>-ен</w:t>
            </w:r>
            <w:r w:rsidRPr="000E47DA">
              <w:rPr>
                <w:sz w:val="24"/>
                <w:szCs w:val="24"/>
              </w:rPr>
              <w:t xml:space="preserve">- кратких форм страдательных причастий. Проводить орфографический анализ причастий  (в рамках изученного). </w:t>
            </w:r>
            <w:r w:rsidRPr="00575724">
              <w:rPr>
                <w:sz w:val="24"/>
                <w:szCs w:val="24"/>
                <w:lang w:val="ru-RU"/>
              </w:rPr>
              <w:t>Проводить синтаксический и пунктуационный анализ предложений с причастным оборотом (в рамках изученного)</w:t>
            </w:r>
          </w:p>
        </w:tc>
      </w:tr>
      <w:tr w:rsidR="00575724"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60"/>
              <w:jc w:val="center"/>
              <w:rPr>
                <w:sz w:val="24"/>
                <w:szCs w:val="24"/>
              </w:rPr>
            </w:pPr>
            <w:r w:rsidRPr="000E47DA">
              <w:rPr>
                <w:sz w:val="24"/>
                <w:szCs w:val="24"/>
              </w:rPr>
              <w:lastRenderedPageBreak/>
              <w:t xml:space="preserve">5.3 </w:t>
            </w:r>
          </w:p>
        </w:tc>
        <w:tc>
          <w:tcPr>
            <w:tcW w:w="2968"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0" w:line="259" w:lineRule="auto"/>
              <w:ind w:left="7"/>
              <w:rPr>
                <w:sz w:val="24"/>
                <w:szCs w:val="24"/>
                <w:lang w:val="ru-RU"/>
              </w:rPr>
            </w:pPr>
            <w:r w:rsidRPr="00575724">
              <w:rPr>
                <w:sz w:val="24"/>
                <w:szCs w:val="24"/>
                <w:lang w:val="ru-RU"/>
              </w:rPr>
              <w:t xml:space="preserve">Деепричастие как особая форма глагола </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44"/>
              <w:jc w:val="center"/>
              <w:rPr>
                <w:sz w:val="24"/>
                <w:szCs w:val="24"/>
              </w:rPr>
            </w:pPr>
            <w:r w:rsidRPr="000E47DA">
              <w:rPr>
                <w:sz w:val="24"/>
                <w:szCs w:val="24"/>
              </w:rPr>
              <w:t xml:space="preserve">14 </w:t>
            </w:r>
          </w:p>
        </w:tc>
        <w:tc>
          <w:tcPr>
            <w:tcW w:w="4126" w:type="dxa"/>
            <w:tcBorders>
              <w:top w:val="single" w:sz="3" w:space="0" w:color="000000"/>
              <w:left w:val="single" w:sz="3" w:space="0" w:color="000000"/>
              <w:bottom w:val="single" w:sz="3" w:space="0" w:color="000000"/>
              <w:right w:val="single" w:sz="3" w:space="0" w:color="000000"/>
            </w:tcBorders>
          </w:tcPr>
          <w:p w:rsidR="00575724" w:rsidRPr="00575724" w:rsidRDefault="00575724" w:rsidP="00575724">
            <w:pPr>
              <w:spacing w:after="37" w:line="273" w:lineRule="auto"/>
              <w:ind w:right="169"/>
              <w:rPr>
                <w:sz w:val="24"/>
                <w:szCs w:val="24"/>
                <w:lang w:val="ru-RU"/>
              </w:rPr>
            </w:pPr>
            <w:r w:rsidRPr="00575724">
              <w:rPr>
                <w:sz w:val="24"/>
                <w:szCs w:val="24"/>
                <w:lang w:val="ru-RU"/>
              </w:rPr>
              <w:t xml:space="preserve">Понятие о деепричастии. 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w:t>
            </w:r>
            <w:r w:rsidRPr="00575724">
              <w:rPr>
                <w:sz w:val="24"/>
                <w:szCs w:val="24"/>
                <w:lang w:val="ru-RU"/>
              </w:rPr>
              <w:lastRenderedPageBreak/>
              <w:t xml:space="preserve">несовершенного вида. Постановка ударения  в деепричастиях.  Морфологический анализ деепричастий.  </w:t>
            </w:r>
          </w:p>
          <w:p w:rsidR="00575724" w:rsidRPr="00575724" w:rsidRDefault="00575724" w:rsidP="00575724">
            <w:pPr>
              <w:spacing w:after="0" w:line="268" w:lineRule="auto"/>
              <w:ind w:right="140"/>
              <w:rPr>
                <w:sz w:val="24"/>
                <w:szCs w:val="24"/>
                <w:lang w:val="ru-RU"/>
              </w:rPr>
            </w:pPr>
            <w:r w:rsidRPr="00575724">
              <w:rPr>
                <w:sz w:val="24"/>
                <w:szCs w:val="24"/>
                <w:lang w:val="ru-RU"/>
              </w:rPr>
              <w:t xml:space="preserve">Правописание гласных  в суффиксах деепричастий. Слитное и раздельное написание </w:t>
            </w:r>
            <w:r w:rsidRPr="00575724">
              <w:rPr>
                <w:i/>
                <w:sz w:val="24"/>
                <w:szCs w:val="24"/>
                <w:lang w:val="ru-RU"/>
              </w:rPr>
              <w:t>не</w:t>
            </w:r>
            <w:r w:rsidRPr="00575724">
              <w:rPr>
                <w:sz w:val="24"/>
                <w:szCs w:val="24"/>
                <w:lang w:val="ru-RU"/>
              </w:rPr>
              <w:t xml:space="preserve"> с деепричастиями. </w:t>
            </w:r>
          </w:p>
          <w:p w:rsidR="00575724" w:rsidRPr="000E47DA" w:rsidRDefault="00575724" w:rsidP="00575724">
            <w:pPr>
              <w:spacing w:after="0" w:line="259" w:lineRule="auto"/>
              <w:rPr>
                <w:sz w:val="24"/>
                <w:szCs w:val="24"/>
              </w:rPr>
            </w:pPr>
            <w:r w:rsidRPr="00575724">
              <w:rPr>
                <w:sz w:val="24"/>
                <w:szCs w:val="24"/>
                <w:lang w:val="ru-RU"/>
              </w:rPr>
              <w:t xml:space="preserve">Орфографический анализ деепричастий (в рамках изученного).  </w:t>
            </w:r>
            <w:r w:rsidRPr="000E47DA">
              <w:rPr>
                <w:sz w:val="24"/>
                <w:szCs w:val="24"/>
              </w:rPr>
              <w:t>Синтаксический и пунктуационныйанализ предложений с деепричастным оборотом (в рамках изученного)</w:t>
            </w:r>
          </w:p>
        </w:tc>
        <w:tc>
          <w:tcPr>
            <w:tcW w:w="503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74" w:lineRule="auto"/>
              <w:ind w:left="7" w:right="255"/>
              <w:rPr>
                <w:sz w:val="24"/>
                <w:szCs w:val="24"/>
              </w:rPr>
            </w:pPr>
            <w:r w:rsidRPr="00575724">
              <w:rPr>
                <w:sz w:val="24"/>
                <w:szCs w:val="24"/>
                <w:lang w:val="ru-RU"/>
              </w:rPr>
              <w:lastRenderedPageBreak/>
              <w:t xml:space="preserve">Знать суффиксы деепричастий. Распознавать деепричастия по общему грамматическому значению и суффиксам.Определять основания  для сравнения и сравнивать деепричастия и глаголы, деепричастия и наречия. Характеризовать синтаксическую функцию деепричастия, роль деепричастий  в речи. Распознавать деепричастный оборот в составе предложения, определять его </w:t>
            </w:r>
            <w:r w:rsidRPr="00575724">
              <w:rPr>
                <w:sz w:val="24"/>
                <w:szCs w:val="24"/>
                <w:lang w:val="ru-RU"/>
              </w:rPr>
              <w:lastRenderedPageBreak/>
              <w:t xml:space="preserve">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 Конструировать предложения  с одиночными деепричастиями и деепричастными оборотами. Распознавать деепричастия совершенного и несовершенного вида. Определять основания для сравнения  и сравнивать деепричастия совершенного и несовершенного вида. </w:t>
            </w:r>
            <w:r w:rsidRPr="000E47DA">
              <w:rPr>
                <w:sz w:val="24"/>
                <w:szCs w:val="24"/>
              </w:rPr>
              <w:t xml:space="preserve">Объяснятьспособыобразованиядеепричастий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 Проводить морфологический анализ деепричастий.Применять орфографические правила  при написании гласных в суффиксах деепричастий, выборе слитного и раздельного написания </w:t>
            </w:r>
            <w:r w:rsidRPr="000E47DA">
              <w:rPr>
                <w:i/>
                <w:sz w:val="24"/>
                <w:szCs w:val="24"/>
              </w:rPr>
              <w:t>не</w:t>
            </w:r>
            <w:r w:rsidRPr="000E47DA">
              <w:rPr>
                <w:sz w:val="24"/>
                <w:szCs w:val="24"/>
              </w:rPr>
              <w:t xml:space="preserve">  с деепричастиями. Проводить </w:t>
            </w:r>
          </w:p>
          <w:p w:rsidR="00575724" w:rsidRPr="000E47DA" w:rsidRDefault="00575724" w:rsidP="00575724">
            <w:pPr>
              <w:spacing w:after="0" w:line="259" w:lineRule="auto"/>
              <w:ind w:left="7" w:right="71"/>
              <w:rPr>
                <w:sz w:val="24"/>
                <w:szCs w:val="24"/>
              </w:rPr>
            </w:pPr>
            <w:r w:rsidRPr="000E47DA">
              <w:rPr>
                <w:sz w:val="24"/>
                <w:szCs w:val="24"/>
              </w:rPr>
              <w:t xml:space="preserve">орфографический анализ деепричастий (в рамках изученного). Проводить синтаксический и пунктуационный анализ предложений с </w:t>
            </w:r>
            <w:r w:rsidRPr="000E47DA">
              <w:rPr>
                <w:sz w:val="24"/>
                <w:szCs w:val="24"/>
              </w:rPr>
              <w:lastRenderedPageBreak/>
              <w:t>деепричастным оборотом (в рамках изученного)</w:t>
            </w:r>
          </w:p>
        </w:tc>
      </w:tr>
      <w:tr w:rsidR="00575724"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31"/>
              <w:jc w:val="center"/>
              <w:rPr>
                <w:sz w:val="24"/>
                <w:szCs w:val="24"/>
              </w:rPr>
            </w:pPr>
            <w:r w:rsidRPr="000E47DA">
              <w:rPr>
                <w:sz w:val="24"/>
                <w:szCs w:val="24"/>
              </w:rPr>
              <w:lastRenderedPageBreak/>
              <w:t xml:space="preserve">5.4 </w:t>
            </w:r>
          </w:p>
        </w:tc>
        <w:tc>
          <w:tcPr>
            <w:tcW w:w="2968"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left="7"/>
              <w:rPr>
                <w:sz w:val="24"/>
                <w:szCs w:val="24"/>
              </w:rPr>
            </w:pPr>
            <w:r w:rsidRPr="000E47DA">
              <w:rPr>
                <w:sz w:val="24"/>
                <w:szCs w:val="24"/>
              </w:rPr>
              <w:t>Наречие</w:t>
            </w:r>
          </w:p>
        </w:tc>
        <w:tc>
          <w:tcPr>
            <w:tcW w:w="1601"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right="16"/>
              <w:jc w:val="center"/>
              <w:rPr>
                <w:sz w:val="24"/>
                <w:szCs w:val="24"/>
              </w:rPr>
            </w:pPr>
            <w:r w:rsidRPr="000E47DA">
              <w:rPr>
                <w:sz w:val="24"/>
                <w:szCs w:val="24"/>
              </w:rPr>
              <w:t xml:space="preserve">21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575724" w:rsidP="009C0656">
            <w:pPr>
              <w:spacing w:after="0" w:line="277" w:lineRule="auto"/>
              <w:ind w:right="261"/>
              <w:rPr>
                <w:sz w:val="24"/>
                <w:szCs w:val="24"/>
                <w:lang w:val="ru-RU"/>
              </w:rPr>
            </w:pPr>
            <w:r w:rsidRPr="00575724">
              <w:rPr>
                <w:sz w:val="24"/>
                <w:szCs w:val="24"/>
                <w:lang w:val="ru-RU"/>
              </w:rPr>
              <w:t xml:space="preserve">Наречие как самостоятельная неизменяемая часть речи. Общее грамматическое значение наречий. Синтаксические свойства наречий. </w:t>
            </w:r>
            <w:r w:rsidRPr="009C0656">
              <w:rPr>
                <w:sz w:val="24"/>
                <w:szCs w:val="24"/>
                <w:lang w:val="ru-RU"/>
              </w:rPr>
              <w:t xml:space="preserve">Роль в речи. Разряды наречий по значению. Простая </w:t>
            </w:r>
            <w:r w:rsidR="009C0656" w:rsidRPr="009C0656">
              <w:rPr>
                <w:sz w:val="24"/>
                <w:szCs w:val="24"/>
                <w:lang w:val="ru-RU"/>
              </w:rPr>
              <w:t xml:space="preserve">и составная формы сравнительной и превосходной степеней сравнения наречий.  Нормы постановки ударения  в наречиях, нормы произношения наречий. Словообразование наречий.  Морфологический анализ наречий.  </w:t>
            </w:r>
          </w:p>
          <w:p w:rsidR="00575724" w:rsidRPr="009C0656" w:rsidRDefault="009C0656" w:rsidP="009C0656">
            <w:pPr>
              <w:spacing w:after="0" w:line="259" w:lineRule="auto"/>
              <w:ind w:right="38"/>
              <w:rPr>
                <w:sz w:val="24"/>
                <w:szCs w:val="24"/>
                <w:lang w:val="ru-RU"/>
              </w:rPr>
            </w:pPr>
            <w:r w:rsidRPr="009C0656">
              <w:rPr>
                <w:sz w:val="24"/>
                <w:szCs w:val="24"/>
                <w:lang w:val="ru-RU"/>
              </w:rPr>
              <w:t xml:space="preserve">Правописание наречий: слитное, раздельное, дефисное написание; слитное и раздельное написание  наречий, образованных  от существительных и количественных числительных; слитное и раздельное написание </w:t>
            </w:r>
            <w:r w:rsidRPr="009C0656">
              <w:rPr>
                <w:i/>
                <w:sz w:val="24"/>
                <w:szCs w:val="24"/>
                <w:lang w:val="ru-RU"/>
              </w:rPr>
              <w:t xml:space="preserve">не </w:t>
            </w:r>
            <w:r w:rsidRPr="009C0656">
              <w:rPr>
                <w:sz w:val="24"/>
                <w:szCs w:val="24"/>
                <w:lang w:val="ru-RU"/>
              </w:rPr>
              <w:t xml:space="preserve">с наречиямина -о (-е);  </w:t>
            </w:r>
            <w:r w:rsidRPr="009C0656">
              <w:rPr>
                <w:i/>
                <w:sz w:val="24"/>
                <w:szCs w:val="24"/>
                <w:lang w:val="ru-RU"/>
              </w:rPr>
              <w:t>н</w:t>
            </w:r>
            <w:r w:rsidRPr="009C0656">
              <w:rPr>
                <w:sz w:val="24"/>
                <w:szCs w:val="24"/>
                <w:lang w:val="ru-RU"/>
              </w:rPr>
              <w:t xml:space="preserve"> и </w:t>
            </w:r>
            <w:r w:rsidRPr="009C0656">
              <w:rPr>
                <w:i/>
                <w:sz w:val="24"/>
                <w:szCs w:val="24"/>
                <w:lang w:val="ru-RU"/>
              </w:rPr>
              <w:t>нн</w:t>
            </w:r>
            <w:r w:rsidRPr="009C0656">
              <w:rPr>
                <w:sz w:val="24"/>
                <w:szCs w:val="24"/>
                <w:lang w:val="ru-RU"/>
              </w:rPr>
              <w:t xml:space="preserve"> в наречиях на </w:t>
            </w:r>
            <w:r w:rsidRPr="009C0656">
              <w:rPr>
                <w:i/>
                <w:sz w:val="24"/>
                <w:szCs w:val="24"/>
                <w:lang w:val="ru-RU"/>
              </w:rPr>
              <w:t>-о (-е</w:t>
            </w:r>
            <w:r w:rsidRPr="009C0656">
              <w:rPr>
                <w:sz w:val="24"/>
                <w:szCs w:val="24"/>
                <w:lang w:val="ru-RU"/>
              </w:rPr>
              <w:t xml:space="preserve">); правописание суффиксов </w:t>
            </w:r>
            <w:r w:rsidRPr="009C0656">
              <w:rPr>
                <w:i/>
                <w:sz w:val="24"/>
                <w:szCs w:val="24"/>
                <w:lang w:val="ru-RU"/>
              </w:rPr>
              <w:t>-а</w:t>
            </w:r>
            <w:r w:rsidRPr="009C0656">
              <w:rPr>
                <w:sz w:val="24"/>
                <w:szCs w:val="24"/>
                <w:lang w:val="ru-RU"/>
              </w:rPr>
              <w:t xml:space="preserve"> и </w:t>
            </w:r>
            <w:r w:rsidRPr="009C0656">
              <w:rPr>
                <w:i/>
                <w:sz w:val="24"/>
                <w:szCs w:val="24"/>
                <w:lang w:val="ru-RU"/>
              </w:rPr>
              <w:t>-о</w:t>
            </w:r>
            <w:r w:rsidRPr="009C0656">
              <w:rPr>
                <w:sz w:val="24"/>
                <w:szCs w:val="24"/>
                <w:lang w:val="ru-RU"/>
              </w:rPr>
              <w:t xml:space="preserve"> наречий с приставками </w:t>
            </w:r>
            <w:r w:rsidRPr="009C0656">
              <w:rPr>
                <w:i/>
                <w:sz w:val="24"/>
                <w:szCs w:val="24"/>
                <w:lang w:val="ru-RU"/>
              </w:rPr>
              <w:t>из-, до-, с-, в-, на-, за-</w:t>
            </w:r>
            <w:r w:rsidRPr="009C0656">
              <w:rPr>
                <w:sz w:val="24"/>
                <w:szCs w:val="24"/>
                <w:lang w:val="ru-RU"/>
              </w:rPr>
              <w:t xml:space="preserve">; употребление </w:t>
            </w:r>
            <w:r w:rsidRPr="009C0656">
              <w:rPr>
                <w:i/>
                <w:sz w:val="24"/>
                <w:szCs w:val="24"/>
                <w:lang w:val="ru-RU"/>
              </w:rPr>
              <w:t>ь</w:t>
            </w:r>
            <w:r w:rsidRPr="009C0656">
              <w:rPr>
                <w:sz w:val="24"/>
                <w:szCs w:val="24"/>
                <w:lang w:val="ru-RU"/>
              </w:rPr>
              <w:t xml:space="preserve"> после шипящих на конце наречий; правописание суффиксов наречий </w:t>
            </w:r>
            <w:r w:rsidRPr="009C0656">
              <w:rPr>
                <w:i/>
                <w:sz w:val="24"/>
                <w:szCs w:val="24"/>
                <w:lang w:val="ru-RU"/>
              </w:rPr>
              <w:t>-о</w:t>
            </w:r>
            <w:r w:rsidRPr="009C0656">
              <w:rPr>
                <w:sz w:val="24"/>
                <w:szCs w:val="24"/>
                <w:lang w:val="ru-RU"/>
              </w:rPr>
              <w:t xml:space="preserve"> и </w:t>
            </w:r>
            <w:r w:rsidRPr="009C0656">
              <w:rPr>
                <w:i/>
                <w:sz w:val="24"/>
                <w:szCs w:val="24"/>
                <w:lang w:val="ru-RU"/>
              </w:rPr>
              <w:t>-е</w:t>
            </w:r>
            <w:r w:rsidRPr="009C0656">
              <w:rPr>
                <w:sz w:val="24"/>
                <w:szCs w:val="24"/>
                <w:lang w:val="ru-RU"/>
              </w:rPr>
              <w:t xml:space="preserve"> после шипящих.  </w:t>
            </w:r>
            <w:r w:rsidRPr="000E47DA">
              <w:rPr>
                <w:sz w:val="24"/>
                <w:szCs w:val="24"/>
              </w:rPr>
              <w:t>Орфографическийанализнаречий (в  рамках изученного)</w:t>
            </w:r>
          </w:p>
        </w:tc>
        <w:tc>
          <w:tcPr>
            <w:tcW w:w="5032" w:type="dxa"/>
            <w:tcBorders>
              <w:top w:val="single" w:sz="3" w:space="0" w:color="000000"/>
              <w:left w:val="single" w:sz="3" w:space="0" w:color="000000"/>
              <w:bottom w:val="single" w:sz="3" w:space="0" w:color="000000"/>
              <w:right w:val="single" w:sz="3" w:space="0" w:color="000000"/>
            </w:tcBorders>
          </w:tcPr>
          <w:p w:rsidR="00575724" w:rsidRPr="000E47DA" w:rsidRDefault="00575724" w:rsidP="00575724">
            <w:pPr>
              <w:spacing w:after="0" w:line="259" w:lineRule="auto"/>
              <w:ind w:left="7" w:right="72"/>
              <w:rPr>
                <w:sz w:val="24"/>
                <w:szCs w:val="24"/>
              </w:rPr>
            </w:pPr>
            <w:r w:rsidRPr="00575724">
              <w:rPr>
                <w:sz w:val="24"/>
                <w:szCs w:val="24"/>
                <w:lang w:val="ru-RU"/>
              </w:rPr>
              <w:t xml:space="preserve">Распознавать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 </w:t>
            </w:r>
            <w:r w:rsidRPr="009C0656">
              <w:rPr>
                <w:sz w:val="24"/>
                <w:szCs w:val="24"/>
                <w:lang w:val="ru-RU"/>
              </w:rPr>
              <w:t xml:space="preserve">Различать наречия разных разрядов по значению. </w:t>
            </w:r>
            <w:r w:rsidR="009C0656" w:rsidRPr="009C0656">
              <w:rPr>
                <w:sz w:val="24"/>
                <w:szCs w:val="24"/>
                <w:lang w:val="ru-RU"/>
              </w:rPr>
              <w:t xml:space="preserve">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прилагательных,объяснять, как они образуются. Образовывать простую и составную формы сравнительной и превосходной степеней сравнения наречий. Опознавать способ словообразования наречий. Проводить морфологический анализ наречий. Применять орфографические правила при выборе слитного, раздельного, дефисного написания наречий;  при выборе слитного и раздельного написания </w:t>
            </w:r>
            <w:r w:rsidR="009C0656" w:rsidRPr="009C0656">
              <w:rPr>
                <w:i/>
                <w:sz w:val="24"/>
                <w:szCs w:val="24"/>
                <w:lang w:val="ru-RU"/>
              </w:rPr>
              <w:t>не</w:t>
            </w:r>
            <w:r w:rsidR="009C0656" w:rsidRPr="009C0656">
              <w:rPr>
                <w:sz w:val="24"/>
                <w:szCs w:val="24"/>
                <w:lang w:val="ru-RU"/>
              </w:rPr>
              <w:t xml:space="preserve"> с наречиями, </w:t>
            </w:r>
            <w:r w:rsidR="009C0656" w:rsidRPr="009C0656">
              <w:rPr>
                <w:i/>
                <w:sz w:val="24"/>
                <w:szCs w:val="24"/>
                <w:lang w:val="ru-RU"/>
              </w:rPr>
              <w:t>н</w:t>
            </w:r>
            <w:r w:rsidR="009C0656" w:rsidRPr="009C0656">
              <w:rPr>
                <w:sz w:val="24"/>
                <w:szCs w:val="24"/>
                <w:lang w:val="ru-RU"/>
              </w:rPr>
              <w:t xml:space="preserve"> и </w:t>
            </w:r>
            <w:r w:rsidR="009C0656" w:rsidRPr="009C0656">
              <w:rPr>
                <w:i/>
                <w:sz w:val="24"/>
                <w:szCs w:val="24"/>
                <w:lang w:val="ru-RU"/>
              </w:rPr>
              <w:t>нн</w:t>
            </w:r>
            <w:r w:rsidR="009C0656" w:rsidRPr="009C0656">
              <w:rPr>
                <w:sz w:val="24"/>
                <w:szCs w:val="24"/>
                <w:lang w:val="ru-RU"/>
              </w:rPr>
              <w:t xml:space="preserve">  в наречиях на </w:t>
            </w:r>
            <w:r w:rsidR="009C0656" w:rsidRPr="009C0656">
              <w:rPr>
                <w:i/>
                <w:sz w:val="24"/>
                <w:szCs w:val="24"/>
                <w:lang w:val="ru-RU"/>
              </w:rPr>
              <w:t>-о (-е)</w:t>
            </w:r>
            <w:r w:rsidR="009C0656" w:rsidRPr="009C0656">
              <w:rPr>
                <w:sz w:val="24"/>
                <w:szCs w:val="24"/>
                <w:lang w:val="ru-RU"/>
              </w:rPr>
              <w:t xml:space="preserve">. Применять орфографические правила  при правописании </w:t>
            </w:r>
            <w:r w:rsidR="009C0656" w:rsidRPr="009C0656">
              <w:rPr>
                <w:sz w:val="24"/>
                <w:szCs w:val="24"/>
                <w:lang w:val="ru-RU"/>
              </w:rPr>
              <w:lastRenderedPageBreak/>
              <w:t xml:space="preserve">суффиксов </w:t>
            </w:r>
            <w:r w:rsidR="009C0656" w:rsidRPr="009C0656">
              <w:rPr>
                <w:i/>
                <w:sz w:val="24"/>
                <w:szCs w:val="24"/>
                <w:lang w:val="ru-RU"/>
              </w:rPr>
              <w:t>-а</w:t>
            </w:r>
            <w:r w:rsidR="009C0656" w:rsidRPr="009C0656">
              <w:rPr>
                <w:sz w:val="24"/>
                <w:szCs w:val="24"/>
                <w:lang w:val="ru-RU"/>
              </w:rPr>
              <w:t xml:space="preserve"> и </w:t>
            </w:r>
            <w:r w:rsidR="009C0656" w:rsidRPr="009C0656">
              <w:rPr>
                <w:i/>
                <w:sz w:val="24"/>
                <w:szCs w:val="24"/>
                <w:lang w:val="ru-RU"/>
              </w:rPr>
              <w:t>-о</w:t>
            </w:r>
            <w:r w:rsidR="009C0656" w:rsidRPr="009C0656">
              <w:rPr>
                <w:sz w:val="24"/>
                <w:szCs w:val="24"/>
                <w:lang w:val="ru-RU"/>
              </w:rPr>
              <w:t xml:space="preserve"> наречий с приставками </w:t>
            </w:r>
            <w:r w:rsidR="009C0656" w:rsidRPr="009C0656">
              <w:rPr>
                <w:i/>
                <w:sz w:val="24"/>
                <w:szCs w:val="24"/>
                <w:lang w:val="ru-RU"/>
              </w:rPr>
              <w:t>из-, до-, с-, в-, на-, за-</w:t>
            </w:r>
            <w:r w:rsidR="009C0656" w:rsidRPr="009C0656">
              <w:rPr>
                <w:sz w:val="24"/>
                <w:szCs w:val="24"/>
                <w:lang w:val="ru-RU"/>
              </w:rPr>
              <w:t xml:space="preserve">; употреблении </w:t>
            </w:r>
            <w:r w:rsidR="009C0656" w:rsidRPr="009C0656">
              <w:rPr>
                <w:i/>
                <w:sz w:val="24"/>
                <w:szCs w:val="24"/>
                <w:lang w:val="ru-RU"/>
              </w:rPr>
              <w:t xml:space="preserve">ь </w:t>
            </w:r>
            <w:r w:rsidR="009C0656" w:rsidRPr="009C0656">
              <w:rPr>
                <w:sz w:val="24"/>
                <w:szCs w:val="24"/>
                <w:lang w:val="ru-RU"/>
              </w:rPr>
              <w:t xml:space="preserve">после шипящих на конце наречий; правописании суффиксов наречий </w:t>
            </w:r>
            <w:r w:rsidR="009C0656" w:rsidRPr="009C0656">
              <w:rPr>
                <w:i/>
                <w:sz w:val="24"/>
                <w:szCs w:val="24"/>
                <w:lang w:val="ru-RU"/>
              </w:rPr>
              <w:t>-о</w:t>
            </w:r>
            <w:r w:rsidR="009C0656" w:rsidRPr="009C0656">
              <w:rPr>
                <w:sz w:val="24"/>
                <w:szCs w:val="24"/>
                <w:lang w:val="ru-RU"/>
              </w:rPr>
              <w:t xml:space="preserve"> и </w:t>
            </w:r>
            <w:r w:rsidR="009C0656" w:rsidRPr="009C0656">
              <w:rPr>
                <w:i/>
                <w:sz w:val="24"/>
                <w:szCs w:val="24"/>
                <w:lang w:val="ru-RU"/>
              </w:rPr>
              <w:t>-е</w:t>
            </w:r>
            <w:r w:rsidR="009C0656" w:rsidRPr="009C0656">
              <w:rPr>
                <w:sz w:val="24"/>
                <w:szCs w:val="24"/>
                <w:lang w:val="ru-RU"/>
              </w:rPr>
              <w:t xml:space="preserve"> после шипящих. </w:t>
            </w:r>
            <w:r w:rsidR="009C0656" w:rsidRPr="000E47DA">
              <w:rPr>
                <w:sz w:val="24"/>
                <w:szCs w:val="24"/>
              </w:rPr>
              <w:t>Проводитьорфографическийанализнаречий (в рамкахизученного)</w:t>
            </w:r>
          </w:p>
        </w:tc>
      </w:tr>
      <w:tr w:rsidR="009C0656"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34"/>
              <w:jc w:val="center"/>
              <w:rPr>
                <w:sz w:val="24"/>
                <w:szCs w:val="24"/>
              </w:rPr>
            </w:pPr>
            <w:r w:rsidRPr="000E47DA">
              <w:rPr>
                <w:sz w:val="24"/>
                <w:szCs w:val="24"/>
              </w:rPr>
              <w:lastRenderedPageBreak/>
              <w:t xml:space="preserve">5.5 </w:t>
            </w:r>
          </w:p>
        </w:tc>
        <w:tc>
          <w:tcPr>
            <w:tcW w:w="296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Словакатегориисостояния</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50"/>
              <w:jc w:val="center"/>
              <w:rPr>
                <w:sz w:val="24"/>
                <w:szCs w:val="24"/>
              </w:rPr>
            </w:pPr>
            <w:r w:rsidRPr="000E47DA">
              <w:rPr>
                <w:sz w:val="24"/>
                <w:szCs w:val="24"/>
              </w:rPr>
              <w:t xml:space="preserve">2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rPr>
                <w:sz w:val="24"/>
                <w:szCs w:val="24"/>
                <w:lang w:val="ru-RU"/>
              </w:rPr>
            </w:pPr>
            <w:r w:rsidRPr="009C0656">
              <w:rPr>
                <w:sz w:val="24"/>
                <w:szCs w:val="24"/>
                <w:lang w:val="ru-RU"/>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Слова категории состояния и наречия. Роль слов категории состояния в речи </w:t>
            </w:r>
          </w:p>
        </w:tc>
        <w:tc>
          <w:tcPr>
            <w:tcW w:w="5032"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9C0656">
              <w:rPr>
                <w:sz w:val="24"/>
                <w:szCs w:val="24"/>
                <w:lang w:val="ru-RU"/>
              </w:rPr>
              <w:t xml:space="preserve">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слова категории состояния и наречия.Определять основания для сравнения и сравнивать наречия и слова категории состояния. </w:t>
            </w:r>
            <w:r w:rsidRPr="000E47DA">
              <w:rPr>
                <w:sz w:val="24"/>
                <w:szCs w:val="24"/>
              </w:rPr>
              <w:t>Характеризоватьрольсловкатегориисостояния в тексте</w:t>
            </w:r>
          </w:p>
        </w:tc>
      </w:tr>
      <w:tr w:rsidR="009C0656"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34"/>
              <w:jc w:val="center"/>
              <w:rPr>
                <w:sz w:val="24"/>
                <w:szCs w:val="24"/>
              </w:rPr>
            </w:pPr>
            <w:r w:rsidRPr="000E47DA">
              <w:rPr>
                <w:sz w:val="24"/>
                <w:szCs w:val="24"/>
              </w:rPr>
              <w:t xml:space="preserve">5.6 </w:t>
            </w:r>
          </w:p>
        </w:tc>
        <w:tc>
          <w:tcPr>
            <w:tcW w:w="296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Служебныечастиречи</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50"/>
              <w:jc w:val="center"/>
              <w:rPr>
                <w:sz w:val="24"/>
                <w:szCs w:val="24"/>
              </w:rPr>
            </w:pPr>
            <w:r w:rsidRPr="000E47DA">
              <w:rPr>
                <w:sz w:val="24"/>
                <w:szCs w:val="24"/>
              </w:rPr>
              <w:t xml:space="preserve">1 </w:t>
            </w:r>
          </w:p>
        </w:tc>
        <w:tc>
          <w:tcPr>
            <w:tcW w:w="4126"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63"/>
              <w:rPr>
                <w:sz w:val="24"/>
                <w:szCs w:val="24"/>
              </w:rPr>
            </w:pPr>
            <w:r w:rsidRPr="009C0656">
              <w:rPr>
                <w:sz w:val="24"/>
                <w:szCs w:val="24"/>
                <w:lang w:val="ru-RU"/>
              </w:rPr>
              <w:t xml:space="preserve">Служебные части речи  в русском языке.Общая характеристика служебных частей речи. </w:t>
            </w:r>
            <w:r w:rsidRPr="000E47DA">
              <w:rPr>
                <w:sz w:val="24"/>
                <w:szCs w:val="24"/>
              </w:rPr>
              <w:t>Отличиесамостоятельныхчастейречиотслужебных</w:t>
            </w:r>
          </w:p>
        </w:tc>
        <w:tc>
          <w:tcPr>
            <w:tcW w:w="5032"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ight="451"/>
              <w:rPr>
                <w:sz w:val="24"/>
                <w:szCs w:val="24"/>
                <w:lang w:val="ru-RU"/>
              </w:rPr>
            </w:pPr>
            <w:r w:rsidRPr="009C0656">
              <w:rPr>
                <w:sz w:val="24"/>
                <w:szCs w:val="24"/>
                <w:lang w:val="ru-RU"/>
              </w:rPr>
              <w:t xml:space="preserve">Опознавать слова служебных частей речи. Различать предлоги, союзы и частицы </w:t>
            </w:r>
          </w:p>
        </w:tc>
      </w:tr>
      <w:tr w:rsidR="009C0656"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34"/>
              <w:jc w:val="center"/>
              <w:rPr>
                <w:sz w:val="24"/>
                <w:szCs w:val="24"/>
              </w:rPr>
            </w:pPr>
            <w:r w:rsidRPr="000E47DA">
              <w:rPr>
                <w:sz w:val="24"/>
                <w:szCs w:val="24"/>
              </w:rPr>
              <w:lastRenderedPageBreak/>
              <w:t xml:space="preserve">5.7 </w:t>
            </w:r>
          </w:p>
        </w:tc>
        <w:tc>
          <w:tcPr>
            <w:tcW w:w="296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Предлог</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50"/>
              <w:jc w:val="center"/>
              <w:rPr>
                <w:sz w:val="24"/>
                <w:szCs w:val="24"/>
              </w:rPr>
            </w:pPr>
            <w:r w:rsidRPr="000E47DA">
              <w:rPr>
                <w:sz w:val="24"/>
                <w:szCs w:val="24"/>
              </w:rPr>
              <w:t xml:space="preserve">12 </w:t>
            </w:r>
          </w:p>
        </w:tc>
        <w:tc>
          <w:tcPr>
            <w:tcW w:w="4126"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79" w:lineRule="auto"/>
              <w:ind w:right="110"/>
              <w:rPr>
                <w:sz w:val="24"/>
                <w:szCs w:val="24"/>
              </w:rPr>
            </w:pPr>
            <w:r w:rsidRPr="009C0656">
              <w:rPr>
                <w:sz w:val="24"/>
                <w:szCs w:val="24"/>
                <w:lang w:val="ru-RU"/>
              </w:rPr>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w:t>
            </w:r>
            <w:r w:rsidRPr="000E47DA">
              <w:rPr>
                <w:sz w:val="24"/>
                <w:szCs w:val="24"/>
              </w:rPr>
              <w:t xml:space="preserve">Разрядыпредлоговпостроению: простые, составные.  </w:t>
            </w:r>
          </w:p>
          <w:p w:rsidR="009C0656" w:rsidRPr="000E47DA" w:rsidRDefault="009C0656" w:rsidP="009C0656">
            <w:pPr>
              <w:spacing w:after="0" w:line="259" w:lineRule="auto"/>
              <w:rPr>
                <w:sz w:val="24"/>
                <w:szCs w:val="24"/>
              </w:rPr>
            </w:pPr>
            <w:r w:rsidRPr="000E47DA">
              <w:rPr>
                <w:sz w:val="24"/>
                <w:szCs w:val="24"/>
              </w:rPr>
              <w:t xml:space="preserve">Морфологическийанализпредлогов. Нормы употребления имён существительных и местоимений с предлогами. Правильное использование предлогов </w:t>
            </w:r>
            <w:r w:rsidRPr="000E47DA">
              <w:rPr>
                <w:i/>
                <w:sz w:val="24"/>
                <w:szCs w:val="24"/>
              </w:rPr>
              <w:t>из – с, в – на</w:t>
            </w:r>
            <w:r w:rsidRPr="000E47DA">
              <w:rPr>
                <w:sz w:val="24"/>
                <w:szCs w:val="24"/>
              </w:rPr>
              <w:t xml:space="preserve">. Правильное образование предложно-падежных форм с предлогами </w:t>
            </w:r>
            <w:r w:rsidRPr="000E47DA">
              <w:rPr>
                <w:i/>
                <w:sz w:val="24"/>
                <w:szCs w:val="24"/>
              </w:rPr>
              <w:t>по, благодаря, согласно, вопреки, наперерез</w:t>
            </w:r>
            <w:r w:rsidRPr="000E47DA">
              <w:rPr>
                <w:sz w:val="24"/>
                <w:szCs w:val="24"/>
              </w:rPr>
              <w:t>.  Правописаниепроизводныхпредлогов</w:t>
            </w:r>
          </w:p>
        </w:tc>
        <w:tc>
          <w:tcPr>
            <w:tcW w:w="5032"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15" w:line="284" w:lineRule="auto"/>
              <w:ind w:left="7" w:right="107"/>
              <w:rPr>
                <w:sz w:val="24"/>
                <w:szCs w:val="24"/>
              </w:rPr>
            </w:pPr>
            <w:r w:rsidRPr="009C0656">
              <w:rPr>
                <w:sz w:val="24"/>
                <w:szCs w:val="24"/>
                <w:lang w:val="ru-RU"/>
              </w:rPr>
              <w:t xml:space="preserve">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предложнопадежных форм. Анализировать предлоги в аспекте их строения и происхождения. На основе анализа различать предлоги разных разрядов, группы производных предлогов. </w:t>
            </w:r>
            <w:r w:rsidRPr="000E47DA">
              <w:rPr>
                <w:sz w:val="24"/>
                <w:szCs w:val="24"/>
              </w:rPr>
              <w:t>Определятьоснованиядлясравнения и сравнивать производные предлоги и созвучные предложно-падежные формы (</w:t>
            </w:r>
            <w:r w:rsidRPr="000E47DA">
              <w:rPr>
                <w:i/>
                <w:sz w:val="24"/>
                <w:szCs w:val="24"/>
              </w:rPr>
              <w:t>в течение – в течении, навстречу –  на встречу</w:t>
            </w:r>
            <w:r w:rsidRPr="000E47DA">
              <w:rPr>
                <w:sz w:val="24"/>
                <w:szCs w:val="24"/>
              </w:rPr>
              <w:t xml:space="preserve">). Проводить морфологический анализ предлогов. Конструировать словосочетания  с предложным управлением  по заданным схемам и  </w:t>
            </w:r>
          </w:p>
          <w:p w:rsidR="009C0656" w:rsidRPr="009C0656" w:rsidRDefault="009C0656" w:rsidP="009C0656">
            <w:pPr>
              <w:spacing w:after="0" w:line="259" w:lineRule="auto"/>
              <w:ind w:left="7"/>
              <w:rPr>
                <w:sz w:val="24"/>
                <w:szCs w:val="24"/>
                <w:lang w:val="ru-RU"/>
              </w:rPr>
            </w:pPr>
            <w:r w:rsidRPr="000E47DA">
              <w:rPr>
                <w:sz w:val="24"/>
                <w:szCs w:val="24"/>
              </w:rPr>
              <w:t xml:space="preserve">без использования схем. Правильно употреблять имена существительные и местоимения с предлогами. Правильно использовать предлоги </w:t>
            </w:r>
            <w:r w:rsidRPr="000E47DA">
              <w:rPr>
                <w:i/>
                <w:sz w:val="24"/>
                <w:szCs w:val="24"/>
              </w:rPr>
              <w:t>из – с</w:t>
            </w:r>
            <w:r w:rsidRPr="000E47DA">
              <w:rPr>
                <w:sz w:val="24"/>
                <w:szCs w:val="24"/>
              </w:rPr>
              <w:t xml:space="preserve">, </w:t>
            </w:r>
            <w:r w:rsidRPr="000E47DA">
              <w:rPr>
                <w:i/>
                <w:sz w:val="24"/>
                <w:szCs w:val="24"/>
              </w:rPr>
              <w:t>в – на</w:t>
            </w:r>
            <w:r w:rsidRPr="000E47DA">
              <w:rPr>
                <w:sz w:val="24"/>
                <w:szCs w:val="24"/>
              </w:rPr>
              <w:t xml:space="preserve">. Правильно образовывать предложнопадежные формы с предлогами </w:t>
            </w:r>
            <w:r w:rsidRPr="000E47DA">
              <w:rPr>
                <w:i/>
                <w:sz w:val="24"/>
                <w:szCs w:val="24"/>
              </w:rPr>
              <w:t>по</w:t>
            </w:r>
            <w:r w:rsidRPr="000E47DA">
              <w:rPr>
                <w:sz w:val="24"/>
                <w:szCs w:val="24"/>
              </w:rPr>
              <w:t xml:space="preserve">, </w:t>
            </w:r>
            <w:r w:rsidRPr="000E47DA">
              <w:rPr>
                <w:i/>
                <w:sz w:val="24"/>
                <w:szCs w:val="24"/>
              </w:rPr>
              <w:t>благодаря</w:t>
            </w:r>
            <w:r w:rsidRPr="000E47DA">
              <w:rPr>
                <w:sz w:val="24"/>
                <w:szCs w:val="24"/>
              </w:rPr>
              <w:t xml:space="preserve">, </w:t>
            </w:r>
            <w:r w:rsidRPr="000E47DA">
              <w:rPr>
                <w:i/>
                <w:sz w:val="24"/>
                <w:szCs w:val="24"/>
              </w:rPr>
              <w:t>согласно</w:t>
            </w:r>
            <w:r w:rsidRPr="000E47DA">
              <w:rPr>
                <w:sz w:val="24"/>
                <w:szCs w:val="24"/>
              </w:rPr>
              <w:t xml:space="preserve">, </w:t>
            </w:r>
            <w:r w:rsidRPr="000E47DA">
              <w:rPr>
                <w:i/>
                <w:sz w:val="24"/>
                <w:szCs w:val="24"/>
              </w:rPr>
              <w:t>вопреки</w:t>
            </w:r>
            <w:r w:rsidRPr="000E47DA">
              <w:rPr>
                <w:sz w:val="24"/>
                <w:szCs w:val="24"/>
              </w:rPr>
              <w:t xml:space="preserve">, </w:t>
            </w:r>
            <w:r w:rsidRPr="000E47DA">
              <w:rPr>
                <w:i/>
                <w:sz w:val="24"/>
                <w:szCs w:val="24"/>
              </w:rPr>
              <w:t>наперерез</w:t>
            </w:r>
            <w:r w:rsidRPr="000E47DA">
              <w:rPr>
                <w:sz w:val="24"/>
                <w:szCs w:val="24"/>
              </w:rPr>
              <w:t>. Объяснять написание производных предлогов, написание предлогов с именнымичастямиречи</w:t>
            </w:r>
          </w:p>
        </w:tc>
      </w:tr>
      <w:tr w:rsidR="009C0656" w:rsidRPr="00FD307F"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68"/>
              <w:jc w:val="center"/>
              <w:rPr>
                <w:sz w:val="24"/>
                <w:szCs w:val="24"/>
              </w:rPr>
            </w:pPr>
            <w:r w:rsidRPr="000E47DA">
              <w:rPr>
                <w:sz w:val="24"/>
                <w:szCs w:val="24"/>
              </w:rPr>
              <w:lastRenderedPageBreak/>
              <w:t xml:space="preserve">5.8 </w:t>
            </w:r>
          </w:p>
        </w:tc>
        <w:tc>
          <w:tcPr>
            <w:tcW w:w="296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Союз</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2"/>
              <w:jc w:val="center"/>
              <w:rPr>
                <w:sz w:val="24"/>
                <w:szCs w:val="24"/>
              </w:rPr>
            </w:pPr>
            <w:r w:rsidRPr="000E47DA">
              <w:rPr>
                <w:sz w:val="24"/>
                <w:szCs w:val="24"/>
              </w:rPr>
              <w:t xml:space="preserve">12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59" w:line="256" w:lineRule="auto"/>
              <w:ind w:right="152"/>
              <w:rPr>
                <w:sz w:val="24"/>
                <w:szCs w:val="24"/>
                <w:lang w:val="ru-RU"/>
              </w:rPr>
            </w:pPr>
            <w:r w:rsidRPr="009C0656">
              <w:rPr>
                <w:sz w:val="24"/>
                <w:szCs w:val="24"/>
                <w:lang w:val="ru-RU"/>
              </w:rPr>
              <w:t xml:space="preserve">Союз как служебная часть речи. Союз как средство связи однородных членов предложения и частей сложного предложения, частей текста. </w:t>
            </w:r>
          </w:p>
          <w:p w:rsidR="009C0656" w:rsidRPr="009C0656" w:rsidRDefault="009C0656" w:rsidP="009C0656">
            <w:pPr>
              <w:spacing w:after="0" w:line="300" w:lineRule="auto"/>
              <w:rPr>
                <w:sz w:val="24"/>
                <w:szCs w:val="24"/>
                <w:lang w:val="ru-RU"/>
              </w:rPr>
            </w:pPr>
            <w:r w:rsidRPr="009C0656">
              <w:rPr>
                <w:sz w:val="24"/>
                <w:szCs w:val="24"/>
                <w:lang w:val="ru-RU"/>
              </w:rPr>
              <w:t xml:space="preserve">Союзы и союзные слова. Разряды союзов по строению: простые и составные. </w:t>
            </w:r>
          </w:p>
          <w:p w:rsidR="009C0656" w:rsidRPr="000E47DA" w:rsidRDefault="009C0656" w:rsidP="009C0656">
            <w:pPr>
              <w:spacing w:after="0" w:line="290" w:lineRule="auto"/>
              <w:rPr>
                <w:sz w:val="24"/>
                <w:szCs w:val="24"/>
              </w:rPr>
            </w:pPr>
            <w:r w:rsidRPr="000E47DA">
              <w:rPr>
                <w:sz w:val="24"/>
                <w:szCs w:val="24"/>
              </w:rPr>
              <w:t xml:space="preserve">Правописаниесоставныхсоюзов.  </w:t>
            </w:r>
          </w:p>
          <w:p w:rsidR="009C0656" w:rsidRPr="000E47DA" w:rsidRDefault="009C0656" w:rsidP="009C0656">
            <w:pPr>
              <w:spacing w:after="0" w:line="266" w:lineRule="auto"/>
              <w:rPr>
                <w:sz w:val="24"/>
                <w:szCs w:val="24"/>
              </w:rPr>
            </w:pPr>
            <w:r w:rsidRPr="000E47DA">
              <w:rPr>
                <w:sz w:val="24"/>
                <w:szCs w:val="24"/>
              </w:rPr>
              <w:t xml:space="preserve">Разряды союзов по значению: сочинительные и подчинительные. Одиночные, двойные и повторяющиеся сочинительные союзы.  </w:t>
            </w:r>
          </w:p>
          <w:p w:rsidR="009C0656" w:rsidRPr="000E47DA" w:rsidRDefault="009C0656" w:rsidP="009C0656">
            <w:pPr>
              <w:spacing w:after="7" w:line="290" w:lineRule="auto"/>
              <w:rPr>
                <w:sz w:val="24"/>
                <w:szCs w:val="24"/>
              </w:rPr>
            </w:pPr>
            <w:r w:rsidRPr="000E47DA">
              <w:rPr>
                <w:sz w:val="24"/>
                <w:szCs w:val="24"/>
              </w:rPr>
              <w:t xml:space="preserve">Морфологический анализ союзов.  </w:t>
            </w:r>
          </w:p>
          <w:p w:rsidR="009C0656" w:rsidRPr="000E47DA" w:rsidRDefault="009C0656" w:rsidP="009C0656">
            <w:pPr>
              <w:spacing w:after="36" w:line="268" w:lineRule="auto"/>
              <w:ind w:right="67"/>
              <w:rPr>
                <w:sz w:val="24"/>
                <w:szCs w:val="24"/>
              </w:rPr>
            </w:pPr>
            <w:r w:rsidRPr="000E47DA">
              <w:rPr>
                <w:sz w:val="24"/>
                <w:szCs w:val="24"/>
              </w:rPr>
              <w:t xml:space="preserve">Правописание союзов. Знаки препинания в сложных союзных предложениях (в рамках изученного).  Знаки препинания в предложениях с союзом </w:t>
            </w:r>
            <w:r w:rsidRPr="000E47DA">
              <w:rPr>
                <w:i/>
                <w:sz w:val="24"/>
                <w:szCs w:val="24"/>
              </w:rPr>
              <w:t>и</w:t>
            </w:r>
            <w:r w:rsidRPr="000E47DA">
              <w:rPr>
                <w:sz w:val="24"/>
                <w:szCs w:val="24"/>
              </w:rPr>
              <w:t xml:space="preserve">, связывающим однородные члены и части сложного </w:t>
            </w:r>
          </w:p>
          <w:p w:rsidR="009C0656" w:rsidRPr="000E47DA" w:rsidRDefault="009C0656" w:rsidP="009C0656">
            <w:pPr>
              <w:spacing w:after="0" w:line="259" w:lineRule="auto"/>
              <w:rPr>
                <w:sz w:val="24"/>
                <w:szCs w:val="24"/>
              </w:rPr>
            </w:pPr>
            <w:r w:rsidRPr="000E47DA">
              <w:rPr>
                <w:sz w:val="24"/>
                <w:szCs w:val="24"/>
              </w:rPr>
              <w:t>предложения</w:t>
            </w:r>
          </w:p>
        </w:tc>
        <w:tc>
          <w:tcPr>
            <w:tcW w:w="5032" w:type="dxa"/>
            <w:tcBorders>
              <w:top w:val="single" w:sz="3" w:space="0" w:color="000000"/>
              <w:left w:val="single" w:sz="3" w:space="0" w:color="000000"/>
              <w:bottom w:val="single" w:sz="3" w:space="0" w:color="000000"/>
              <w:right w:val="single" w:sz="3" w:space="0" w:color="000000"/>
            </w:tcBorders>
          </w:tcPr>
          <w:p w:rsidR="009C0656" w:rsidRPr="00FD307F" w:rsidRDefault="009C0656" w:rsidP="009C0656">
            <w:pPr>
              <w:spacing w:after="0" w:line="259" w:lineRule="auto"/>
              <w:ind w:left="7" w:right="261"/>
              <w:rPr>
                <w:sz w:val="24"/>
                <w:szCs w:val="24"/>
                <w:lang w:val="ru-RU"/>
              </w:rPr>
            </w:pPr>
            <w:r w:rsidRPr="009C0656">
              <w:rPr>
                <w:sz w:val="24"/>
                <w:szCs w:val="24"/>
                <w:lang w:val="ru-RU"/>
              </w:rPr>
              <w:t xml:space="preserve">Распознавать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 конструкции с однородными членами, связанными сочинительными союзами, и сложносочинённые предложения. </w:t>
            </w:r>
            <w:r w:rsidRPr="00FD307F">
              <w:rPr>
                <w:sz w:val="24"/>
                <w:szCs w:val="24"/>
                <w:lang w:val="ru-RU"/>
              </w:rPr>
              <w:t xml:space="preserve">Использоватьнавыкипунктуационногоанализа простых предложений  с однородными членами и сложносочинённых предложений  в практике письма. Анализировать союзы в аспекте их строения и значения. На основе анализа различать союзы разных разрядов. Выполнять морфологический анализ союзов. Применять орфографические правила при правописании союзов. Определять основания для сравнения и сравнивать союзы </w:t>
            </w:r>
            <w:r w:rsidRPr="00FD307F">
              <w:rPr>
                <w:i/>
                <w:sz w:val="24"/>
                <w:szCs w:val="24"/>
                <w:lang w:val="ru-RU"/>
              </w:rPr>
              <w:t>тоже, также, чтобы, зато</w:t>
            </w:r>
            <w:r w:rsidRPr="00FD307F">
              <w:rPr>
                <w:sz w:val="24"/>
                <w:szCs w:val="24"/>
                <w:lang w:val="ru-RU"/>
              </w:rPr>
              <w:t xml:space="preserve">  и созвучные сочетания слов </w:t>
            </w:r>
            <w:r w:rsidRPr="00FD307F">
              <w:rPr>
                <w:i/>
                <w:sz w:val="24"/>
                <w:szCs w:val="24"/>
                <w:lang w:val="ru-RU"/>
              </w:rPr>
              <w:t>то же,  так же, что бы, за то</w:t>
            </w:r>
            <w:r w:rsidRPr="00FD307F">
              <w:rPr>
                <w:sz w:val="24"/>
                <w:szCs w:val="24"/>
                <w:lang w:val="ru-RU"/>
              </w:rPr>
              <w:t xml:space="preserve">;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w:t>
            </w:r>
            <w:r w:rsidRPr="00FD307F">
              <w:rPr>
                <w:i/>
                <w:sz w:val="24"/>
                <w:szCs w:val="24"/>
                <w:lang w:val="ru-RU"/>
              </w:rPr>
              <w:t>и</w:t>
            </w:r>
            <w:r w:rsidRPr="00FD307F">
              <w:rPr>
                <w:sz w:val="24"/>
                <w:szCs w:val="24"/>
                <w:lang w:val="ru-RU"/>
              </w:rPr>
              <w:t>, связывающим однородные члены и частисложногопредложения</w:t>
            </w:r>
          </w:p>
        </w:tc>
      </w:tr>
      <w:tr w:rsidR="009C0656"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42"/>
              <w:jc w:val="center"/>
              <w:rPr>
                <w:sz w:val="24"/>
                <w:szCs w:val="24"/>
              </w:rPr>
            </w:pPr>
            <w:r w:rsidRPr="000E47DA">
              <w:rPr>
                <w:sz w:val="24"/>
                <w:szCs w:val="24"/>
              </w:rPr>
              <w:lastRenderedPageBreak/>
              <w:t xml:space="preserve">5.9 </w:t>
            </w:r>
          </w:p>
        </w:tc>
        <w:tc>
          <w:tcPr>
            <w:tcW w:w="296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Частица</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26"/>
              <w:jc w:val="center"/>
              <w:rPr>
                <w:sz w:val="24"/>
                <w:szCs w:val="24"/>
              </w:rPr>
            </w:pPr>
            <w:r w:rsidRPr="000E47DA">
              <w:rPr>
                <w:sz w:val="24"/>
                <w:szCs w:val="24"/>
              </w:rPr>
              <w:t xml:space="preserve">12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8" w:lineRule="auto"/>
              <w:ind w:right="144"/>
              <w:rPr>
                <w:sz w:val="24"/>
                <w:szCs w:val="24"/>
                <w:lang w:val="ru-RU"/>
              </w:rPr>
            </w:pPr>
            <w:r w:rsidRPr="009C0656">
              <w:rPr>
                <w:sz w:val="24"/>
                <w:szCs w:val="24"/>
                <w:lang w:val="ru-RU"/>
              </w:rPr>
              <w:t xml:space="preserve">Частица как служебная часть речи. Роль частиц в передаче различных оттенков значения  в слове и тексте, в образовании форм глагола.  </w:t>
            </w:r>
          </w:p>
          <w:p w:rsidR="009C0656" w:rsidRPr="009C0656" w:rsidRDefault="009C0656" w:rsidP="009C0656">
            <w:pPr>
              <w:spacing w:after="0" w:line="255" w:lineRule="auto"/>
              <w:rPr>
                <w:sz w:val="24"/>
                <w:szCs w:val="24"/>
                <w:lang w:val="ru-RU"/>
              </w:rPr>
            </w:pPr>
            <w:r w:rsidRPr="009C0656">
              <w:rPr>
                <w:sz w:val="24"/>
                <w:szCs w:val="24"/>
                <w:lang w:val="ru-RU"/>
              </w:rPr>
              <w:t xml:space="preserve">Разряды частиц по значению и употреблению: </w:t>
            </w:r>
          </w:p>
          <w:p w:rsidR="009C0656" w:rsidRPr="009C0656" w:rsidRDefault="009C0656" w:rsidP="009C0656">
            <w:pPr>
              <w:spacing w:after="0" w:line="259" w:lineRule="auto"/>
              <w:ind w:right="71"/>
              <w:rPr>
                <w:sz w:val="24"/>
                <w:szCs w:val="24"/>
                <w:lang w:val="ru-RU"/>
              </w:rPr>
            </w:pPr>
            <w:r w:rsidRPr="009C0656">
              <w:rPr>
                <w:sz w:val="24"/>
                <w:szCs w:val="24"/>
                <w:lang w:val="ru-RU"/>
              </w:rPr>
              <w:t xml:space="preserve">формообразующие, отрицательные и модальные.  Морфологический анализ частиц.Употребление частиц  в предложении и тексте  в соответствии с их значением и стилистической окраской. Интонационные особенности предложений с частицами.  Смысловые различия частиц </w:t>
            </w:r>
            <w:r w:rsidRPr="009C0656">
              <w:rPr>
                <w:i/>
                <w:sz w:val="24"/>
                <w:szCs w:val="24"/>
                <w:lang w:val="ru-RU"/>
              </w:rPr>
              <w:t>не</w:t>
            </w:r>
            <w:r w:rsidRPr="009C0656">
              <w:rPr>
                <w:sz w:val="24"/>
                <w:szCs w:val="24"/>
                <w:lang w:val="ru-RU"/>
              </w:rPr>
              <w:t xml:space="preserve"> и </w:t>
            </w:r>
            <w:r w:rsidRPr="009C0656">
              <w:rPr>
                <w:i/>
                <w:sz w:val="24"/>
                <w:szCs w:val="24"/>
                <w:lang w:val="ru-RU"/>
              </w:rPr>
              <w:t>ни</w:t>
            </w:r>
            <w:r w:rsidRPr="009C0656">
              <w:rPr>
                <w:sz w:val="24"/>
                <w:szCs w:val="24"/>
                <w:lang w:val="ru-RU"/>
              </w:rPr>
              <w:t xml:space="preserve">. Использование частиц </w:t>
            </w:r>
            <w:r w:rsidRPr="009C0656">
              <w:rPr>
                <w:i/>
                <w:sz w:val="24"/>
                <w:szCs w:val="24"/>
                <w:lang w:val="ru-RU"/>
              </w:rPr>
              <w:t>не</w:t>
            </w:r>
            <w:r w:rsidRPr="009C0656">
              <w:rPr>
                <w:sz w:val="24"/>
                <w:szCs w:val="24"/>
                <w:lang w:val="ru-RU"/>
              </w:rPr>
              <w:t xml:space="preserve"> и </w:t>
            </w:r>
            <w:r w:rsidRPr="009C0656">
              <w:rPr>
                <w:i/>
                <w:sz w:val="24"/>
                <w:szCs w:val="24"/>
                <w:lang w:val="ru-RU"/>
              </w:rPr>
              <w:t>ни</w:t>
            </w:r>
            <w:r w:rsidRPr="009C0656">
              <w:rPr>
                <w:sz w:val="24"/>
                <w:szCs w:val="24"/>
                <w:lang w:val="ru-RU"/>
              </w:rPr>
              <w:t xml:space="preserve"> в речи. Различение приставки </w:t>
            </w:r>
            <w:r w:rsidRPr="009C0656">
              <w:rPr>
                <w:i/>
                <w:sz w:val="24"/>
                <w:szCs w:val="24"/>
                <w:lang w:val="ru-RU"/>
              </w:rPr>
              <w:t>не-</w:t>
            </w:r>
            <w:r w:rsidRPr="009C0656">
              <w:rPr>
                <w:sz w:val="24"/>
                <w:szCs w:val="24"/>
                <w:lang w:val="ru-RU"/>
              </w:rPr>
              <w:t xml:space="preserve"> и частицы </w:t>
            </w:r>
            <w:r w:rsidRPr="009C0656">
              <w:rPr>
                <w:i/>
                <w:sz w:val="24"/>
                <w:szCs w:val="24"/>
                <w:lang w:val="ru-RU"/>
              </w:rPr>
              <w:t>не</w:t>
            </w:r>
            <w:r w:rsidRPr="009C0656">
              <w:rPr>
                <w:sz w:val="24"/>
                <w:szCs w:val="24"/>
                <w:lang w:val="ru-RU"/>
              </w:rPr>
              <w:t xml:space="preserve">. Слитное и раздельное написание </w:t>
            </w:r>
            <w:r w:rsidRPr="009C0656">
              <w:rPr>
                <w:i/>
                <w:sz w:val="24"/>
                <w:szCs w:val="24"/>
                <w:lang w:val="ru-RU"/>
              </w:rPr>
              <w:t>не</w:t>
            </w:r>
            <w:r w:rsidRPr="009C0656">
              <w:rPr>
                <w:sz w:val="24"/>
                <w:szCs w:val="24"/>
                <w:lang w:val="ru-RU"/>
              </w:rPr>
              <w:t xml:space="preserve">  с разными частями речи (обобщение). Правописание частиц </w:t>
            </w:r>
            <w:r w:rsidRPr="009C0656">
              <w:rPr>
                <w:i/>
                <w:sz w:val="24"/>
                <w:szCs w:val="24"/>
                <w:lang w:val="ru-RU"/>
              </w:rPr>
              <w:t xml:space="preserve">бы, ли, же </w:t>
            </w:r>
            <w:r w:rsidRPr="009C0656">
              <w:rPr>
                <w:sz w:val="24"/>
                <w:szCs w:val="24"/>
                <w:lang w:val="ru-RU"/>
              </w:rPr>
              <w:t>с другими словами. Дефисное написание частиц -</w:t>
            </w:r>
            <w:r w:rsidRPr="009C0656">
              <w:rPr>
                <w:i/>
                <w:sz w:val="24"/>
                <w:szCs w:val="24"/>
                <w:lang w:val="ru-RU"/>
              </w:rPr>
              <w:t>то, -таки, -ка</w:t>
            </w:r>
          </w:p>
        </w:tc>
        <w:tc>
          <w:tcPr>
            <w:tcW w:w="5032"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line="270" w:lineRule="auto"/>
              <w:ind w:left="7"/>
              <w:rPr>
                <w:sz w:val="24"/>
                <w:szCs w:val="24"/>
                <w:lang w:val="ru-RU"/>
              </w:rPr>
            </w:pPr>
            <w:r w:rsidRPr="009C0656">
              <w:rPr>
                <w:sz w:val="24"/>
                <w:szCs w:val="24"/>
                <w:lang w:val="ru-RU"/>
              </w:rPr>
              <w:t xml:space="preserve">Распознавать частицы. На основе анализа различать частицы разных разрядов. Выполнять морфологический анализ частиц. Использовать частицы разных разрядов в собственной речи. Характеризовать интонационные особенности предложений с частицами и правильно интонировать такие предложения. Характеризовать смысловые различия частиц </w:t>
            </w:r>
            <w:r w:rsidRPr="009C0656">
              <w:rPr>
                <w:i/>
                <w:sz w:val="24"/>
                <w:szCs w:val="24"/>
                <w:lang w:val="ru-RU"/>
              </w:rPr>
              <w:t>не</w:t>
            </w:r>
            <w:r w:rsidRPr="009C0656">
              <w:rPr>
                <w:sz w:val="24"/>
                <w:szCs w:val="24"/>
                <w:lang w:val="ru-RU"/>
              </w:rPr>
              <w:t xml:space="preserve"> и </w:t>
            </w:r>
            <w:r w:rsidRPr="009C0656">
              <w:rPr>
                <w:i/>
                <w:sz w:val="24"/>
                <w:szCs w:val="24"/>
                <w:lang w:val="ru-RU"/>
              </w:rPr>
              <w:t>ни</w:t>
            </w:r>
            <w:r w:rsidRPr="009C0656">
              <w:rPr>
                <w:sz w:val="24"/>
                <w:szCs w:val="24"/>
                <w:lang w:val="ru-RU"/>
              </w:rPr>
              <w:t xml:space="preserve">. </w:t>
            </w:r>
          </w:p>
          <w:p w:rsidR="009C0656" w:rsidRPr="009C0656" w:rsidRDefault="009C0656" w:rsidP="009C0656">
            <w:pPr>
              <w:spacing w:after="47" w:line="259" w:lineRule="auto"/>
              <w:ind w:left="7"/>
              <w:rPr>
                <w:sz w:val="24"/>
                <w:szCs w:val="24"/>
                <w:lang w:val="ru-RU"/>
              </w:rPr>
            </w:pPr>
            <w:r w:rsidRPr="009C0656">
              <w:rPr>
                <w:sz w:val="24"/>
                <w:szCs w:val="24"/>
                <w:lang w:val="ru-RU"/>
              </w:rPr>
              <w:t xml:space="preserve">Использовать частицы </w:t>
            </w:r>
            <w:r w:rsidRPr="009C0656">
              <w:rPr>
                <w:i/>
                <w:sz w:val="24"/>
                <w:szCs w:val="24"/>
                <w:lang w:val="ru-RU"/>
              </w:rPr>
              <w:t>не</w:t>
            </w:r>
            <w:r w:rsidRPr="009C0656">
              <w:rPr>
                <w:sz w:val="24"/>
                <w:szCs w:val="24"/>
                <w:lang w:val="ru-RU"/>
              </w:rPr>
              <w:t xml:space="preserve"> и </w:t>
            </w:r>
            <w:r w:rsidRPr="009C0656">
              <w:rPr>
                <w:i/>
                <w:sz w:val="24"/>
                <w:szCs w:val="24"/>
                <w:lang w:val="ru-RU"/>
              </w:rPr>
              <w:t>ни</w:t>
            </w:r>
            <w:r w:rsidRPr="009C0656">
              <w:rPr>
                <w:sz w:val="24"/>
                <w:szCs w:val="24"/>
                <w:lang w:val="ru-RU"/>
              </w:rPr>
              <w:t xml:space="preserve"> в речи. </w:t>
            </w:r>
          </w:p>
          <w:p w:rsidR="009C0656" w:rsidRPr="000E47DA" w:rsidRDefault="009C0656" w:rsidP="009C0656">
            <w:pPr>
              <w:spacing w:after="23" w:line="277" w:lineRule="auto"/>
              <w:ind w:left="7" w:right="80"/>
              <w:rPr>
                <w:sz w:val="24"/>
                <w:szCs w:val="24"/>
              </w:rPr>
            </w:pPr>
            <w:r w:rsidRPr="009C0656">
              <w:rPr>
                <w:sz w:val="24"/>
                <w:szCs w:val="24"/>
                <w:lang w:val="ru-RU"/>
              </w:rPr>
              <w:t xml:space="preserve">Различать приставку </w:t>
            </w:r>
            <w:r w:rsidRPr="009C0656">
              <w:rPr>
                <w:i/>
                <w:sz w:val="24"/>
                <w:szCs w:val="24"/>
                <w:lang w:val="ru-RU"/>
              </w:rPr>
              <w:t>не-</w:t>
            </w:r>
            <w:r w:rsidRPr="009C0656">
              <w:rPr>
                <w:sz w:val="24"/>
                <w:szCs w:val="24"/>
                <w:lang w:val="ru-RU"/>
              </w:rPr>
              <w:t xml:space="preserve"> и частицу </w:t>
            </w:r>
            <w:r w:rsidRPr="009C0656">
              <w:rPr>
                <w:i/>
                <w:sz w:val="24"/>
                <w:szCs w:val="24"/>
                <w:lang w:val="ru-RU"/>
              </w:rPr>
              <w:t>не.</w:t>
            </w:r>
            <w:r w:rsidRPr="009C0656">
              <w:rPr>
                <w:sz w:val="24"/>
                <w:szCs w:val="24"/>
                <w:lang w:val="ru-RU"/>
              </w:rPr>
              <w:t xml:space="preserve"> Применять орфографические правила при выборе слитного или раздельного написания </w:t>
            </w:r>
            <w:r w:rsidRPr="009C0656">
              <w:rPr>
                <w:i/>
                <w:sz w:val="24"/>
                <w:szCs w:val="24"/>
                <w:lang w:val="ru-RU"/>
              </w:rPr>
              <w:t xml:space="preserve">не </w:t>
            </w:r>
            <w:r w:rsidRPr="009C0656">
              <w:rPr>
                <w:sz w:val="24"/>
                <w:szCs w:val="24"/>
                <w:lang w:val="ru-RU"/>
              </w:rPr>
              <w:t xml:space="preserve">с разными частями речи. Различать частицы </w:t>
            </w:r>
            <w:r w:rsidRPr="009C0656">
              <w:rPr>
                <w:i/>
                <w:sz w:val="24"/>
                <w:szCs w:val="24"/>
                <w:lang w:val="ru-RU"/>
              </w:rPr>
              <w:t>бы, ли, же</w:t>
            </w:r>
            <w:r w:rsidRPr="009C0656">
              <w:rPr>
                <w:sz w:val="24"/>
                <w:szCs w:val="24"/>
                <w:lang w:val="ru-RU"/>
              </w:rPr>
              <w:t xml:space="preserve"> и части союзов </w:t>
            </w:r>
            <w:r w:rsidRPr="009C0656">
              <w:rPr>
                <w:i/>
                <w:sz w:val="24"/>
                <w:szCs w:val="24"/>
                <w:lang w:val="ru-RU"/>
              </w:rPr>
              <w:t>чтобы, тоже, такж</w:t>
            </w:r>
            <w:r w:rsidRPr="009C0656">
              <w:rPr>
                <w:sz w:val="24"/>
                <w:szCs w:val="24"/>
                <w:lang w:val="ru-RU"/>
              </w:rPr>
              <w:t xml:space="preserve">е на основе грамматического анализа и выбирать правильное написание. </w:t>
            </w:r>
            <w:r w:rsidRPr="000E47DA">
              <w:rPr>
                <w:sz w:val="24"/>
                <w:szCs w:val="24"/>
              </w:rPr>
              <w:t>Применятьправилаправописаниячастиц</w:t>
            </w:r>
          </w:p>
          <w:p w:rsidR="009C0656" w:rsidRPr="000E47DA" w:rsidRDefault="009C0656" w:rsidP="009C0656">
            <w:pPr>
              <w:spacing w:after="0" w:line="259" w:lineRule="auto"/>
              <w:ind w:left="7"/>
              <w:rPr>
                <w:sz w:val="24"/>
                <w:szCs w:val="24"/>
              </w:rPr>
            </w:pPr>
            <w:r w:rsidRPr="000E47DA">
              <w:rPr>
                <w:i/>
                <w:sz w:val="24"/>
                <w:szCs w:val="24"/>
              </w:rPr>
              <w:t>-то, -таки, -ка</w:t>
            </w:r>
          </w:p>
        </w:tc>
      </w:tr>
      <w:tr w:rsidR="009C0656" w:rsidRPr="00575724" w:rsidTr="00575724">
        <w:trPr>
          <w:trHeight w:val="2097"/>
        </w:trPr>
        <w:tc>
          <w:tcPr>
            <w:tcW w:w="83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2"/>
              <w:rPr>
                <w:sz w:val="24"/>
                <w:szCs w:val="24"/>
              </w:rPr>
            </w:pPr>
            <w:r w:rsidRPr="000E47DA">
              <w:rPr>
                <w:sz w:val="24"/>
                <w:szCs w:val="24"/>
              </w:rPr>
              <w:t xml:space="preserve">5.10 </w:t>
            </w:r>
          </w:p>
        </w:tc>
        <w:tc>
          <w:tcPr>
            <w:tcW w:w="296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Междометия и звукоподражательныеслова</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0"/>
              <w:jc w:val="center"/>
              <w:rPr>
                <w:sz w:val="24"/>
                <w:szCs w:val="24"/>
              </w:rPr>
            </w:pPr>
            <w:r w:rsidRPr="000E47DA">
              <w:rPr>
                <w:sz w:val="24"/>
                <w:szCs w:val="24"/>
              </w:rPr>
              <w:t xml:space="preserve">4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56" w:line="259" w:lineRule="auto"/>
              <w:rPr>
                <w:sz w:val="24"/>
                <w:szCs w:val="24"/>
                <w:lang w:val="ru-RU"/>
              </w:rPr>
            </w:pPr>
            <w:r w:rsidRPr="009C0656">
              <w:rPr>
                <w:sz w:val="24"/>
                <w:szCs w:val="24"/>
                <w:lang w:val="ru-RU"/>
              </w:rPr>
              <w:t xml:space="preserve">Междометия и </w:t>
            </w:r>
          </w:p>
          <w:p w:rsidR="009C0656" w:rsidRPr="009C0656" w:rsidRDefault="009C0656" w:rsidP="009C0656">
            <w:pPr>
              <w:spacing w:after="0" w:line="295" w:lineRule="auto"/>
              <w:ind w:right="355"/>
              <w:rPr>
                <w:sz w:val="24"/>
                <w:szCs w:val="24"/>
                <w:lang w:val="ru-RU"/>
              </w:rPr>
            </w:pPr>
            <w:r w:rsidRPr="009C0656">
              <w:rPr>
                <w:sz w:val="24"/>
                <w:szCs w:val="24"/>
                <w:lang w:val="ru-RU"/>
              </w:rPr>
              <w:t>звукоподражательные слова  в системе частей речи.</w:t>
            </w:r>
          </w:p>
          <w:p w:rsidR="009C0656" w:rsidRPr="009C0656" w:rsidRDefault="009C0656" w:rsidP="009C0656">
            <w:pPr>
              <w:spacing w:after="33"/>
              <w:ind w:right="236"/>
              <w:rPr>
                <w:sz w:val="24"/>
                <w:szCs w:val="24"/>
                <w:lang w:val="ru-RU"/>
              </w:rPr>
            </w:pPr>
            <w:r w:rsidRPr="009C0656">
              <w:rPr>
                <w:sz w:val="24"/>
                <w:szCs w:val="24"/>
                <w:lang w:val="ru-RU"/>
              </w:rPr>
              <w:t xml:space="preserve">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w:t>
            </w:r>
            <w:r w:rsidRPr="009C0656">
              <w:rPr>
                <w:sz w:val="24"/>
                <w:szCs w:val="24"/>
                <w:lang w:val="ru-RU"/>
              </w:rPr>
              <w:lastRenderedPageBreak/>
              <w:t xml:space="preserve">непроизводные. Морфологический анализ междометий. </w:t>
            </w:r>
          </w:p>
          <w:p w:rsidR="009C0656" w:rsidRPr="009C0656" w:rsidRDefault="009C0656" w:rsidP="009C0656">
            <w:pPr>
              <w:spacing w:after="26"/>
              <w:ind w:right="405"/>
              <w:rPr>
                <w:sz w:val="24"/>
                <w:szCs w:val="24"/>
                <w:lang w:val="ru-RU"/>
              </w:rPr>
            </w:pPr>
            <w:r w:rsidRPr="009C0656">
              <w:rPr>
                <w:sz w:val="24"/>
                <w:szCs w:val="24"/>
                <w:lang w:val="ru-RU"/>
              </w:rPr>
              <w:t xml:space="preserve">Звукоподражательные слова. Использование междометий и звукоподражательных слов  в разговорной и художественной речи как средств создания экспрессии. Интонационное </w:t>
            </w:r>
          </w:p>
          <w:p w:rsidR="009C0656" w:rsidRPr="009C0656" w:rsidRDefault="009C0656" w:rsidP="009C0656">
            <w:pPr>
              <w:spacing w:after="0" w:line="261" w:lineRule="auto"/>
              <w:rPr>
                <w:sz w:val="24"/>
                <w:szCs w:val="24"/>
                <w:lang w:val="ru-RU"/>
              </w:rPr>
            </w:pPr>
            <w:r w:rsidRPr="009C0656">
              <w:rPr>
                <w:sz w:val="24"/>
                <w:szCs w:val="24"/>
                <w:lang w:val="ru-RU"/>
              </w:rPr>
              <w:t xml:space="preserve">и пунктуационное выделение междометий и </w:t>
            </w:r>
          </w:p>
          <w:p w:rsidR="009C0656" w:rsidRPr="009C0656" w:rsidRDefault="009C0656" w:rsidP="009C0656">
            <w:pPr>
              <w:spacing w:after="0" w:line="259" w:lineRule="auto"/>
              <w:ind w:right="546"/>
              <w:rPr>
                <w:sz w:val="24"/>
                <w:szCs w:val="24"/>
                <w:lang w:val="ru-RU"/>
              </w:rPr>
            </w:pPr>
            <w:r w:rsidRPr="009C0656">
              <w:rPr>
                <w:sz w:val="24"/>
                <w:szCs w:val="24"/>
                <w:lang w:val="ru-RU"/>
              </w:rPr>
              <w:t xml:space="preserve">звукоподражательных слов в предложении </w:t>
            </w:r>
          </w:p>
        </w:tc>
        <w:tc>
          <w:tcPr>
            <w:tcW w:w="5032"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32" w:line="272" w:lineRule="auto"/>
              <w:ind w:left="7" w:right="213"/>
              <w:rPr>
                <w:sz w:val="24"/>
                <w:szCs w:val="24"/>
                <w:lang w:val="ru-RU"/>
              </w:rPr>
            </w:pPr>
            <w:r w:rsidRPr="009C0656">
              <w:rPr>
                <w:sz w:val="24"/>
                <w:szCs w:val="24"/>
                <w:lang w:val="ru-RU"/>
              </w:rPr>
              <w:lastRenderedPageBreak/>
              <w:t xml:space="preserve">Распознавать междометия  в предложении и тексте на основе анализа их функций в речи. Различать междометия разных разрядов; характеризовать роль междометий разных разрядов в речи. Использовать междометия разных разрядов  в собственной речи для выражения различных чувств и побуждений, а </w:t>
            </w:r>
            <w:r w:rsidRPr="009C0656">
              <w:rPr>
                <w:sz w:val="24"/>
                <w:szCs w:val="24"/>
                <w:lang w:val="ru-RU"/>
              </w:rPr>
              <w:lastRenderedPageBreak/>
              <w:t xml:space="preserve">также в качестве форм приветствия, выделяя их интонационно. 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w:t>
            </w:r>
          </w:p>
          <w:p w:rsidR="009C0656" w:rsidRPr="009C0656" w:rsidRDefault="009C0656" w:rsidP="009C0656">
            <w:pPr>
              <w:spacing w:after="0" w:line="259" w:lineRule="auto"/>
              <w:ind w:left="7"/>
              <w:rPr>
                <w:sz w:val="24"/>
                <w:szCs w:val="24"/>
                <w:lang w:val="ru-RU"/>
              </w:rPr>
            </w:pPr>
            <w:r w:rsidRPr="009C0656">
              <w:rPr>
                <w:sz w:val="24"/>
                <w:szCs w:val="24"/>
                <w:lang w:val="ru-RU"/>
              </w:rPr>
              <w:t xml:space="preserve">интонационного и пунктуационного выделения междометий в предложении </w:t>
            </w:r>
          </w:p>
        </w:tc>
      </w:tr>
      <w:tr w:rsidR="009C0656" w:rsidRPr="00575724" w:rsidTr="009C0656">
        <w:trPr>
          <w:trHeight w:val="1319"/>
        </w:trPr>
        <w:tc>
          <w:tcPr>
            <w:tcW w:w="838"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2"/>
              <w:rPr>
                <w:sz w:val="24"/>
                <w:szCs w:val="24"/>
              </w:rPr>
            </w:pPr>
            <w:r w:rsidRPr="000E47DA">
              <w:rPr>
                <w:sz w:val="24"/>
                <w:szCs w:val="24"/>
              </w:rPr>
              <w:lastRenderedPageBreak/>
              <w:t xml:space="preserve">5.11 </w:t>
            </w:r>
          </w:p>
        </w:tc>
        <w:tc>
          <w:tcPr>
            <w:tcW w:w="2968"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Pr>
                <w:sz w:val="24"/>
                <w:szCs w:val="24"/>
                <w:lang w:val="ru-RU"/>
              </w:rPr>
            </w:pPr>
            <w:r w:rsidRPr="009C0656">
              <w:rPr>
                <w:sz w:val="24"/>
                <w:szCs w:val="24"/>
                <w:lang w:val="ru-RU"/>
              </w:rPr>
              <w:t xml:space="preserve">Омонимия слов разных частей речи </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0"/>
              <w:jc w:val="center"/>
              <w:rPr>
                <w:sz w:val="24"/>
                <w:szCs w:val="24"/>
              </w:rPr>
            </w:pPr>
            <w:r w:rsidRPr="000E47DA">
              <w:rPr>
                <w:sz w:val="24"/>
                <w:szCs w:val="24"/>
              </w:rPr>
              <w:t xml:space="preserve">2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right="184"/>
              <w:rPr>
                <w:sz w:val="24"/>
                <w:szCs w:val="24"/>
                <w:lang w:val="ru-RU"/>
              </w:rPr>
            </w:pPr>
            <w:r w:rsidRPr="009C0656">
              <w:rPr>
                <w:sz w:val="24"/>
                <w:szCs w:val="24"/>
                <w:lang w:val="ru-RU"/>
              </w:rPr>
              <w:t xml:space="preserve">Грамматическая омонимия. Использование грамматических омонимов в речи </w:t>
            </w:r>
          </w:p>
        </w:tc>
        <w:tc>
          <w:tcPr>
            <w:tcW w:w="5032"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ight="55"/>
              <w:rPr>
                <w:sz w:val="24"/>
                <w:szCs w:val="24"/>
              </w:rPr>
            </w:pPr>
            <w:r w:rsidRPr="009C0656">
              <w:rPr>
                <w:sz w:val="24"/>
                <w:szCs w:val="24"/>
                <w:lang w:val="ru-RU"/>
              </w:rPr>
              <w:t xml:space="preserve">Распознавать омонимию слов разных частей речи. На основе грамматического анализа различать омонимичные части речи. </w:t>
            </w:r>
            <w:r w:rsidRPr="000E47DA">
              <w:rPr>
                <w:sz w:val="24"/>
                <w:szCs w:val="24"/>
              </w:rPr>
              <w:t>Различатьлексическую и грамматическуюомонимию. Понимать особенности употребленияомонимов в речи</w:t>
            </w:r>
          </w:p>
        </w:tc>
      </w:tr>
      <w:tr w:rsidR="009C0656" w:rsidRPr="00575724" w:rsidTr="009C0656">
        <w:trPr>
          <w:trHeight w:val="256"/>
        </w:trPr>
        <w:tc>
          <w:tcPr>
            <w:tcW w:w="3806" w:type="dxa"/>
            <w:gridSpan w:val="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t>Итогопоразделу</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25"/>
              <w:jc w:val="center"/>
              <w:rPr>
                <w:sz w:val="24"/>
                <w:szCs w:val="24"/>
              </w:rPr>
            </w:pPr>
            <w:r w:rsidRPr="000E47DA">
              <w:rPr>
                <w:sz w:val="24"/>
                <w:szCs w:val="24"/>
              </w:rPr>
              <w:t xml:space="preserve">101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8" w:lineRule="auto"/>
              <w:ind w:right="144"/>
              <w:rPr>
                <w:sz w:val="24"/>
                <w:szCs w:val="24"/>
                <w:lang w:val="ru-RU"/>
              </w:rPr>
            </w:pPr>
          </w:p>
        </w:tc>
        <w:tc>
          <w:tcPr>
            <w:tcW w:w="5032"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line="270" w:lineRule="auto"/>
              <w:ind w:left="7"/>
              <w:rPr>
                <w:sz w:val="24"/>
                <w:szCs w:val="24"/>
                <w:lang w:val="ru-RU"/>
              </w:rPr>
            </w:pPr>
          </w:p>
        </w:tc>
      </w:tr>
      <w:tr w:rsidR="009C0656" w:rsidRPr="00575724" w:rsidTr="009C0656">
        <w:trPr>
          <w:trHeight w:val="703"/>
        </w:trPr>
        <w:tc>
          <w:tcPr>
            <w:tcW w:w="3806" w:type="dxa"/>
            <w:gridSpan w:val="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t>Повторениепройденногоматериала</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32"/>
              <w:jc w:val="center"/>
              <w:rPr>
                <w:sz w:val="24"/>
                <w:szCs w:val="24"/>
              </w:rPr>
            </w:pPr>
            <w:r w:rsidRPr="000E47DA">
              <w:rPr>
                <w:sz w:val="24"/>
                <w:szCs w:val="24"/>
              </w:rPr>
              <w:t xml:space="preserve">8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8" w:lineRule="auto"/>
              <w:ind w:right="144"/>
              <w:rPr>
                <w:sz w:val="24"/>
                <w:szCs w:val="24"/>
                <w:lang w:val="ru-RU"/>
              </w:rPr>
            </w:pPr>
          </w:p>
        </w:tc>
        <w:tc>
          <w:tcPr>
            <w:tcW w:w="5032"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line="270" w:lineRule="auto"/>
              <w:ind w:left="7"/>
              <w:rPr>
                <w:sz w:val="24"/>
                <w:szCs w:val="24"/>
                <w:lang w:val="ru-RU"/>
              </w:rPr>
            </w:pPr>
          </w:p>
        </w:tc>
      </w:tr>
      <w:tr w:rsidR="009C0656" w:rsidRPr="00575724" w:rsidTr="009C0656">
        <w:trPr>
          <w:trHeight w:val="555"/>
        </w:trPr>
        <w:tc>
          <w:tcPr>
            <w:tcW w:w="3806"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rPr>
                <w:sz w:val="24"/>
                <w:szCs w:val="24"/>
                <w:lang w:val="ru-RU"/>
              </w:rPr>
            </w:pPr>
            <w:r w:rsidRPr="009C0656">
              <w:rPr>
                <w:sz w:val="24"/>
                <w:szCs w:val="24"/>
                <w:lang w:val="ru-RU"/>
              </w:rPr>
              <w:t xml:space="preserve">Итоговый контроль (сочинения, изложения, контрольные и проверочные работы, диктанты) </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32"/>
              <w:jc w:val="center"/>
              <w:rPr>
                <w:sz w:val="24"/>
                <w:szCs w:val="24"/>
              </w:rPr>
            </w:pPr>
            <w:r w:rsidRPr="000E47DA">
              <w:rPr>
                <w:sz w:val="24"/>
                <w:szCs w:val="24"/>
              </w:rPr>
              <w:t xml:space="preserve">10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8" w:lineRule="auto"/>
              <w:ind w:right="144"/>
              <w:rPr>
                <w:sz w:val="24"/>
                <w:szCs w:val="24"/>
                <w:lang w:val="ru-RU"/>
              </w:rPr>
            </w:pPr>
          </w:p>
        </w:tc>
        <w:tc>
          <w:tcPr>
            <w:tcW w:w="5032"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line="270" w:lineRule="auto"/>
              <w:ind w:left="7"/>
              <w:rPr>
                <w:sz w:val="24"/>
                <w:szCs w:val="24"/>
                <w:lang w:val="ru-RU"/>
              </w:rPr>
            </w:pPr>
          </w:p>
        </w:tc>
      </w:tr>
      <w:tr w:rsidR="009C0656" w:rsidRPr="00575724" w:rsidTr="009C0656">
        <w:trPr>
          <w:trHeight w:val="555"/>
        </w:trPr>
        <w:tc>
          <w:tcPr>
            <w:tcW w:w="3806"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rPr>
                <w:sz w:val="24"/>
                <w:szCs w:val="24"/>
                <w:lang w:val="ru-RU"/>
              </w:rPr>
            </w:pPr>
            <w:r w:rsidRPr="009C0656">
              <w:rPr>
                <w:sz w:val="24"/>
                <w:szCs w:val="24"/>
                <w:lang w:val="ru-RU"/>
              </w:rPr>
              <w:t xml:space="preserve">ОБЩЕЕ КОЛИЧЕСТВО ЧАСОВ ПО ПРОГРАММЕ </w:t>
            </w:r>
          </w:p>
        </w:tc>
        <w:tc>
          <w:tcPr>
            <w:tcW w:w="1601"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25"/>
              <w:jc w:val="center"/>
              <w:rPr>
                <w:sz w:val="24"/>
                <w:szCs w:val="24"/>
              </w:rPr>
            </w:pPr>
            <w:r w:rsidRPr="000E47DA">
              <w:rPr>
                <w:sz w:val="24"/>
                <w:szCs w:val="24"/>
              </w:rPr>
              <w:t xml:space="preserve">136 </w:t>
            </w:r>
          </w:p>
        </w:tc>
        <w:tc>
          <w:tcPr>
            <w:tcW w:w="4126"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8" w:lineRule="auto"/>
              <w:ind w:right="144"/>
              <w:rPr>
                <w:sz w:val="24"/>
                <w:szCs w:val="24"/>
                <w:lang w:val="ru-RU"/>
              </w:rPr>
            </w:pPr>
          </w:p>
        </w:tc>
        <w:tc>
          <w:tcPr>
            <w:tcW w:w="5032"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line="270" w:lineRule="auto"/>
              <w:ind w:left="7"/>
              <w:rPr>
                <w:sz w:val="24"/>
                <w:szCs w:val="24"/>
                <w:lang w:val="ru-RU"/>
              </w:rPr>
            </w:pPr>
          </w:p>
        </w:tc>
      </w:tr>
    </w:tbl>
    <w:p w:rsidR="00575724" w:rsidRDefault="00575724">
      <w:pPr>
        <w:spacing w:after="0" w:line="240" w:lineRule="auto"/>
        <w:rPr>
          <w:rFonts w:ascii="Times New Roman" w:hAnsi="Times New Roman"/>
          <w:b/>
          <w:color w:val="000000"/>
          <w:sz w:val="28"/>
          <w:lang w:val="ru-RU"/>
        </w:rPr>
      </w:pPr>
    </w:p>
    <w:p w:rsidR="009C0656" w:rsidRDefault="009C0656">
      <w:pPr>
        <w:spacing w:after="0" w:line="240" w:lineRule="auto"/>
        <w:rPr>
          <w:rFonts w:ascii="Times New Roman" w:hAnsi="Times New Roman"/>
          <w:b/>
          <w:color w:val="000000"/>
          <w:sz w:val="28"/>
          <w:lang w:val="ru-RU"/>
        </w:rPr>
      </w:pPr>
    </w:p>
    <w:p w:rsidR="009C0656" w:rsidRDefault="009C0656">
      <w:pPr>
        <w:spacing w:after="0" w:line="240" w:lineRule="auto"/>
        <w:rPr>
          <w:rFonts w:ascii="Times New Roman" w:hAnsi="Times New Roman"/>
          <w:b/>
          <w:color w:val="000000"/>
          <w:sz w:val="28"/>
          <w:lang w:val="ru-RU"/>
        </w:rPr>
      </w:pPr>
    </w:p>
    <w:p w:rsidR="009C0656" w:rsidRPr="000E47DA" w:rsidRDefault="009C0656" w:rsidP="009C0656">
      <w:pPr>
        <w:pStyle w:val="1"/>
        <w:ind w:left="-299" w:right="56"/>
        <w:rPr>
          <w:sz w:val="24"/>
          <w:szCs w:val="24"/>
        </w:rPr>
      </w:pPr>
      <w:r w:rsidRPr="000E47DA">
        <w:rPr>
          <w:sz w:val="24"/>
          <w:szCs w:val="24"/>
        </w:rPr>
        <w:lastRenderedPageBreak/>
        <w:t xml:space="preserve">8 КЛАСС </w:t>
      </w:r>
    </w:p>
    <w:tbl>
      <w:tblPr>
        <w:tblStyle w:val="TableGrid"/>
        <w:tblW w:w="14681" w:type="dxa"/>
        <w:tblInd w:w="-306" w:type="dxa"/>
        <w:tblCellMar>
          <w:top w:w="5" w:type="dxa"/>
          <w:left w:w="112" w:type="dxa"/>
          <w:right w:w="40" w:type="dxa"/>
        </w:tblCellMar>
        <w:tblLook w:val="04A0"/>
      </w:tblPr>
      <w:tblGrid>
        <w:gridCol w:w="5"/>
        <w:gridCol w:w="547"/>
        <w:gridCol w:w="3540"/>
        <w:gridCol w:w="207"/>
        <w:gridCol w:w="185"/>
        <w:gridCol w:w="1594"/>
        <w:gridCol w:w="110"/>
        <w:gridCol w:w="77"/>
        <w:gridCol w:w="4788"/>
        <w:gridCol w:w="161"/>
        <w:gridCol w:w="85"/>
        <w:gridCol w:w="5430"/>
        <w:gridCol w:w="99"/>
      </w:tblGrid>
      <w:tr w:rsidR="009C0656" w:rsidRPr="000E47DA" w:rsidTr="001A611D">
        <w:trPr>
          <w:gridAfter w:val="1"/>
          <w:wAfter w:w="119" w:type="dxa"/>
          <w:trHeight w:val="1052"/>
        </w:trPr>
        <w:tc>
          <w:tcPr>
            <w:tcW w:w="844" w:type="dxa"/>
            <w:gridSpan w:val="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49" w:line="259" w:lineRule="auto"/>
              <w:rPr>
                <w:sz w:val="24"/>
                <w:szCs w:val="24"/>
              </w:rPr>
            </w:pPr>
            <w:r w:rsidRPr="000E47DA">
              <w:rPr>
                <w:sz w:val="24"/>
                <w:szCs w:val="24"/>
              </w:rPr>
              <w:t xml:space="preserve">№ </w:t>
            </w:r>
          </w:p>
          <w:p w:rsidR="009C0656" w:rsidRPr="000E47DA" w:rsidRDefault="009C0656" w:rsidP="009C0656">
            <w:pPr>
              <w:spacing w:after="0" w:line="259" w:lineRule="auto"/>
              <w:rPr>
                <w:sz w:val="24"/>
                <w:szCs w:val="24"/>
              </w:rPr>
            </w:pPr>
            <w:r w:rsidRPr="000E47DA">
              <w:rPr>
                <w:sz w:val="24"/>
                <w:szCs w:val="24"/>
              </w:rPr>
              <w:t xml:space="preserve">п/п </w:t>
            </w:r>
          </w:p>
        </w:tc>
        <w:tc>
          <w:tcPr>
            <w:tcW w:w="2873"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jc w:val="center"/>
              <w:rPr>
                <w:sz w:val="24"/>
                <w:szCs w:val="24"/>
                <w:lang w:val="ru-RU"/>
              </w:rPr>
            </w:pPr>
            <w:r w:rsidRPr="009C0656">
              <w:rPr>
                <w:sz w:val="24"/>
                <w:szCs w:val="24"/>
                <w:lang w:val="ru-RU"/>
              </w:rPr>
              <w:t xml:space="preserve">Наименование разделов и тем учебного предмета </w:t>
            </w:r>
          </w:p>
        </w:tc>
        <w:tc>
          <w:tcPr>
            <w:tcW w:w="1690"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jc w:val="center"/>
              <w:rPr>
                <w:sz w:val="24"/>
                <w:szCs w:val="24"/>
              </w:rPr>
            </w:pPr>
            <w:r w:rsidRPr="000E47DA">
              <w:rPr>
                <w:sz w:val="24"/>
                <w:szCs w:val="24"/>
              </w:rPr>
              <w:t>Количествочасов</w:t>
            </w:r>
          </w:p>
        </w:tc>
        <w:tc>
          <w:tcPr>
            <w:tcW w:w="415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81"/>
              <w:jc w:val="center"/>
              <w:rPr>
                <w:sz w:val="24"/>
                <w:szCs w:val="24"/>
              </w:rPr>
            </w:pPr>
            <w:r w:rsidRPr="000E47DA">
              <w:rPr>
                <w:sz w:val="24"/>
                <w:szCs w:val="24"/>
              </w:rPr>
              <w:t>Программноесодержание</w:t>
            </w:r>
          </w:p>
        </w:tc>
        <w:tc>
          <w:tcPr>
            <w:tcW w:w="500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14"/>
              <w:rPr>
                <w:sz w:val="24"/>
                <w:szCs w:val="24"/>
              </w:rPr>
            </w:pPr>
            <w:r w:rsidRPr="000E47DA">
              <w:rPr>
                <w:sz w:val="24"/>
                <w:szCs w:val="24"/>
              </w:rPr>
              <w:t>Основныевидыдеятельностиучащихся</w:t>
            </w:r>
          </w:p>
        </w:tc>
      </w:tr>
      <w:tr w:rsidR="009C0656" w:rsidRPr="009C0656" w:rsidTr="009C0656">
        <w:trPr>
          <w:gridAfter w:val="1"/>
          <w:wAfter w:w="119" w:type="dxa"/>
          <w:trHeight w:val="2096"/>
        </w:trPr>
        <w:tc>
          <w:tcPr>
            <w:tcW w:w="14562" w:type="dxa"/>
            <w:gridSpan w:val="1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51" w:line="259" w:lineRule="auto"/>
              <w:rPr>
                <w:sz w:val="24"/>
                <w:szCs w:val="24"/>
                <w:lang w:val="ru-RU"/>
              </w:rPr>
            </w:pPr>
            <w:r w:rsidRPr="009C0656">
              <w:rPr>
                <w:sz w:val="24"/>
                <w:szCs w:val="24"/>
                <w:lang w:val="ru-RU"/>
              </w:rPr>
              <w:t xml:space="preserve">Общее количество – 102 часа. </w:t>
            </w:r>
          </w:p>
          <w:p w:rsidR="009C0656" w:rsidRPr="009C0656" w:rsidRDefault="009C0656" w:rsidP="009C0656">
            <w:pPr>
              <w:spacing w:after="51" w:line="259" w:lineRule="auto"/>
              <w:rPr>
                <w:sz w:val="24"/>
                <w:szCs w:val="24"/>
                <w:lang w:val="ru-RU"/>
              </w:rPr>
            </w:pPr>
            <w:r w:rsidRPr="009C0656">
              <w:rPr>
                <w:sz w:val="24"/>
                <w:szCs w:val="24"/>
                <w:lang w:val="ru-RU"/>
              </w:rPr>
              <w:t xml:space="preserve">Порядок изучения тем в пределах одного раздела может варьироваться. </w:t>
            </w:r>
          </w:p>
          <w:p w:rsidR="009C0656" w:rsidRPr="009C0656" w:rsidRDefault="009C0656" w:rsidP="009C0656">
            <w:pPr>
              <w:spacing w:after="0" w:line="295" w:lineRule="auto"/>
              <w:rPr>
                <w:sz w:val="24"/>
                <w:szCs w:val="24"/>
                <w:lang w:val="ru-RU"/>
              </w:rPr>
            </w:pPr>
            <w:r w:rsidRPr="009C0656">
              <w:rPr>
                <w:sz w:val="24"/>
                <w:szCs w:val="24"/>
                <w:lang w:val="ru-RU"/>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9C0656" w:rsidRPr="009C0656" w:rsidRDefault="009C0656" w:rsidP="009C0656">
            <w:pPr>
              <w:spacing w:after="0" w:line="259" w:lineRule="auto"/>
              <w:rPr>
                <w:sz w:val="24"/>
                <w:szCs w:val="24"/>
                <w:lang w:val="ru-RU"/>
              </w:rPr>
            </w:pPr>
            <w:r w:rsidRPr="009C0656">
              <w:rPr>
                <w:sz w:val="24"/>
                <w:szCs w:val="24"/>
                <w:lang w:val="ru-RU"/>
              </w:rP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9C0656" w:rsidRPr="009C0656" w:rsidTr="009C0656">
        <w:trPr>
          <w:gridAfter w:val="1"/>
          <w:wAfter w:w="119" w:type="dxa"/>
          <w:trHeight w:val="361"/>
        </w:trPr>
        <w:tc>
          <w:tcPr>
            <w:tcW w:w="14562" w:type="dxa"/>
            <w:gridSpan w:val="1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rPr>
                <w:sz w:val="24"/>
                <w:szCs w:val="24"/>
                <w:lang w:val="ru-RU"/>
              </w:rPr>
            </w:pPr>
            <w:r w:rsidRPr="009C0656">
              <w:rPr>
                <w:b/>
                <w:sz w:val="24"/>
                <w:szCs w:val="24"/>
                <w:lang w:val="ru-RU"/>
              </w:rPr>
              <w:t xml:space="preserve">Раздел 1. Общие сведения о языке </w:t>
            </w:r>
          </w:p>
        </w:tc>
      </w:tr>
      <w:tr w:rsidR="009C0656" w:rsidRPr="000E47DA" w:rsidTr="001A611D">
        <w:trPr>
          <w:gridAfter w:val="1"/>
          <w:wAfter w:w="119" w:type="dxa"/>
          <w:trHeight w:val="1743"/>
        </w:trPr>
        <w:tc>
          <w:tcPr>
            <w:tcW w:w="844" w:type="dxa"/>
            <w:gridSpan w:val="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61"/>
              <w:jc w:val="center"/>
              <w:rPr>
                <w:sz w:val="24"/>
                <w:szCs w:val="24"/>
              </w:rPr>
            </w:pPr>
            <w:r w:rsidRPr="000E47DA">
              <w:rPr>
                <w:sz w:val="24"/>
                <w:szCs w:val="24"/>
              </w:rPr>
              <w:t xml:space="preserve">1.1 </w:t>
            </w:r>
          </w:p>
        </w:tc>
        <w:tc>
          <w:tcPr>
            <w:tcW w:w="2873" w:type="dxa"/>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ight="157"/>
              <w:rPr>
                <w:sz w:val="24"/>
                <w:szCs w:val="24"/>
                <w:lang w:val="ru-RU"/>
              </w:rPr>
            </w:pPr>
            <w:r w:rsidRPr="009C0656">
              <w:rPr>
                <w:sz w:val="24"/>
                <w:szCs w:val="24"/>
                <w:lang w:val="ru-RU"/>
              </w:rPr>
              <w:t xml:space="preserve">Русский язык в кругу других славянских языков </w:t>
            </w:r>
          </w:p>
        </w:tc>
        <w:tc>
          <w:tcPr>
            <w:tcW w:w="1690"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3"/>
              <w:jc w:val="center"/>
              <w:rPr>
                <w:sz w:val="24"/>
                <w:szCs w:val="24"/>
              </w:rPr>
            </w:pPr>
            <w:r w:rsidRPr="000E47DA">
              <w:rPr>
                <w:sz w:val="24"/>
                <w:szCs w:val="24"/>
              </w:rPr>
              <w:t xml:space="preserve">1 </w:t>
            </w:r>
          </w:p>
        </w:tc>
        <w:tc>
          <w:tcPr>
            <w:tcW w:w="4152"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right="17"/>
              <w:rPr>
                <w:sz w:val="24"/>
                <w:szCs w:val="24"/>
                <w:lang w:val="ru-RU"/>
              </w:rPr>
            </w:pPr>
            <w:r w:rsidRPr="009C0656">
              <w:rPr>
                <w:sz w:val="24"/>
                <w:szCs w:val="24"/>
                <w:lang w:val="ru-RU"/>
              </w:rPr>
              <w:t xml:space="preserve">Русский язык в кругу других славянских языков. Русский язык как один из славянских языков </w:t>
            </w:r>
          </w:p>
        </w:tc>
        <w:tc>
          <w:tcPr>
            <w:tcW w:w="500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9C0656">
              <w:rPr>
                <w:sz w:val="24"/>
                <w:szCs w:val="24"/>
                <w:lang w:val="ru-RU"/>
              </w:rPr>
              <w:t xml:space="preserve">Иметь представление о русском языке как одном из восточнославянских языков, уметь рассказать об этом. </w:t>
            </w:r>
            <w:r w:rsidRPr="000E47DA">
              <w:rPr>
                <w:sz w:val="24"/>
                <w:szCs w:val="24"/>
              </w:rPr>
              <w:t>Извлекатьинформациюизразличныхисточников</w:t>
            </w:r>
          </w:p>
        </w:tc>
      </w:tr>
      <w:tr w:rsidR="009C0656" w:rsidRPr="000E47DA" w:rsidTr="001A611D">
        <w:trPr>
          <w:gridAfter w:val="1"/>
          <w:wAfter w:w="119" w:type="dxa"/>
          <w:trHeight w:val="360"/>
        </w:trPr>
        <w:tc>
          <w:tcPr>
            <w:tcW w:w="3717"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t>Итогопоразделу</w:t>
            </w:r>
          </w:p>
        </w:tc>
        <w:tc>
          <w:tcPr>
            <w:tcW w:w="1690"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3"/>
              <w:jc w:val="center"/>
              <w:rPr>
                <w:sz w:val="24"/>
                <w:szCs w:val="24"/>
              </w:rPr>
            </w:pPr>
            <w:r w:rsidRPr="000E47DA">
              <w:rPr>
                <w:sz w:val="24"/>
                <w:szCs w:val="24"/>
              </w:rPr>
              <w:t xml:space="preserve">1 </w:t>
            </w:r>
          </w:p>
        </w:tc>
        <w:tc>
          <w:tcPr>
            <w:tcW w:w="415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160" w:line="259" w:lineRule="auto"/>
              <w:rPr>
                <w:sz w:val="24"/>
                <w:szCs w:val="24"/>
              </w:rPr>
            </w:pPr>
          </w:p>
        </w:tc>
        <w:tc>
          <w:tcPr>
            <w:tcW w:w="500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160" w:line="259" w:lineRule="auto"/>
              <w:rPr>
                <w:sz w:val="24"/>
                <w:szCs w:val="24"/>
              </w:rPr>
            </w:pPr>
          </w:p>
        </w:tc>
      </w:tr>
      <w:tr w:rsidR="009C0656" w:rsidRPr="000E47DA" w:rsidTr="009C0656">
        <w:trPr>
          <w:gridAfter w:val="1"/>
          <w:wAfter w:w="119" w:type="dxa"/>
          <w:trHeight w:val="360"/>
        </w:trPr>
        <w:tc>
          <w:tcPr>
            <w:tcW w:w="14562" w:type="dxa"/>
            <w:gridSpan w:val="1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b/>
                <w:sz w:val="24"/>
                <w:szCs w:val="24"/>
              </w:rPr>
              <w:t>Раздел 2. Язык и речь</w:t>
            </w:r>
          </w:p>
        </w:tc>
      </w:tr>
      <w:tr w:rsidR="009C0656" w:rsidRPr="009C0656" w:rsidTr="001A611D">
        <w:trPr>
          <w:gridBefore w:val="1"/>
          <w:trHeight w:val="3141"/>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61"/>
              <w:jc w:val="center"/>
              <w:rPr>
                <w:sz w:val="24"/>
                <w:szCs w:val="24"/>
              </w:rPr>
            </w:pPr>
            <w:bookmarkStart w:id="6" w:name="_Hlk188041350"/>
            <w:r w:rsidRPr="000E47DA">
              <w:rPr>
                <w:sz w:val="24"/>
                <w:szCs w:val="24"/>
              </w:rPr>
              <w:lastRenderedPageBreak/>
              <w:t xml:space="preserve">2.1 </w:t>
            </w:r>
          </w:p>
        </w:tc>
        <w:tc>
          <w:tcPr>
            <w:tcW w:w="3013"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Pr>
                <w:sz w:val="24"/>
                <w:szCs w:val="24"/>
                <w:lang w:val="ru-RU"/>
              </w:rPr>
            </w:pPr>
            <w:r w:rsidRPr="009C0656">
              <w:rPr>
                <w:sz w:val="24"/>
                <w:szCs w:val="24"/>
                <w:lang w:val="ru-RU"/>
              </w:rPr>
              <w:t xml:space="preserve">Виды речи.  </w:t>
            </w:r>
          </w:p>
          <w:p w:rsidR="009C0656" w:rsidRPr="009C0656" w:rsidRDefault="009C0656" w:rsidP="009C0656">
            <w:pPr>
              <w:spacing w:after="56" w:line="259" w:lineRule="auto"/>
              <w:ind w:left="7"/>
              <w:rPr>
                <w:sz w:val="24"/>
                <w:szCs w:val="24"/>
                <w:lang w:val="ru-RU"/>
              </w:rPr>
            </w:pPr>
            <w:r w:rsidRPr="009C0656">
              <w:rPr>
                <w:sz w:val="24"/>
                <w:szCs w:val="24"/>
                <w:lang w:val="ru-RU"/>
              </w:rPr>
              <w:t xml:space="preserve">Монолог и диалог. </w:t>
            </w:r>
          </w:p>
          <w:p w:rsidR="009C0656" w:rsidRPr="000E47DA" w:rsidRDefault="009C0656" w:rsidP="009C0656">
            <w:pPr>
              <w:spacing w:after="0" w:line="259" w:lineRule="auto"/>
              <w:ind w:left="7"/>
              <w:rPr>
                <w:sz w:val="24"/>
                <w:szCs w:val="24"/>
              </w:rPr>
            </w:pPr>
            <w:r w:rsidRPr="000E47DA">
              <w:rPr>
                <w:sz w:val="24"/>
                <w:szCs w:val="24"/>
              </w:rPr>
              <w:t>Ихразновидности</w:t>
            </w:r>
          </w:p>
        </w:tc>
        <w:tc>
          <w:tcPr>
            <w:tcW w:w="1660"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3"/>
              <w:jc w:val="center"/>
              <w:rPr>
                <w:sz w:val="24"/>
                <w:szCs w:val="24"/>
              </w:rPr>
            </w:pPr>
            <w:r w:rsidRPr="000E47DA">
              <w:rPr>
                <w:sz w:val="24"/>
                <w:szCs w:val="24"/>
              </w:rPr>
              <w:t xml:space="preserve">4 </w:t>
            </w:r>
          </w:p>
        </w:tc>
        <w:tc>
          <w:tcPr>
            <w:tcW w:w="415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9C0656">
              <w:rPr>
                <w:sz w:val="24"/>
                <w:szCs w:val="24"/>
                <w:lang w:val="ru-RU"/>
              </w:rPr>
              <w:t xml:space="preserve">Монолог и диалог.Монолог-описание,  монолог-рассуждение,  монолог-повествование; выступление с научным сообщением. </w:t>
            </w:r>
            <w:r w:rsidRPr="000E47DA">
              <w:rPr>
                <w:sz w:val="24"/>
                <w:szCs w:val="24"/>
              </w:rPr>
              <w:t>Диалог</w:t>
            </w:r>
          </w:p>
        </w:tc>
        <w:tc>
          <w:tcPr>
            <w:tcW w:w="5011"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77" w:lineRule="auto"/>
              <w:ind w:right="83"/>
              <w:rPr>
                <w:sz w:val="24"/>
                <w:szCs w:val="24"/>
              </w:rPr>
            </w:pPr>
            <w:r w:rsidRPr="009C0656">
              <w:rPr>
                <w:sz w:val="24"/>
                <w:szCs w:val="24"/>
                <w:lang w:val="ru-RU"/>
              </w:rPr>
              <w:t xml:space="preserve">(в рамках изученного)и темы на основе жизненных наблюдений (в течение учебного года). </w:t>
            </w:r>
            <w:r w:rsidRPr="000E47DA">
              <w:rPr>
                <w:sz w:val="24"/>
                <w:szCs w:val="24"/>
              </w:rPr>
              <w:t xml:space="preserve">Устнопересказыватьпрочитанныйили прослушанный текст. Представлять сообщение на заданную тему в виде презентации.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 Создавать тексты официально-делового стиля (заявление, объяснительная записка, автобиография, </w:t>
            </w:r>
          </w:p>
          <w:p w:rsidR="009C0656" w:rsidRPr="000E47DA" w:rsidRDefault="009C0656" w:rsidP="009C0656">
            <w:pPr>
              <w:spacing w:after="0" w:line="259" w:lineRule="auto"/>
              <w:ind w:right="72"/>
              <w:rPr>
                <w:sz w:val="24"/>
                <w:szCs w:val="24"/>
              </w:rPr>
            </w:pPr>
            <w:r w:rsidRPr="000E47DA">
              <w:rPr>
                <w:sz w:val="24"/>
                <w:szCs w:val="24"/>
              </w:rPr>
              <w:t xml:space="preserve">характеристика), публицистических жанров. Оформлять деловые бумаги  (в рамках изученного). Выбирать языковые средства для создания высказывания в соответствии с целью, темой и коммуникативным замыслом. Редактировать собственные тексты с целью совершенствования их содержания и формы. Сопоставлять исходный и отредактированный тексты. Анализировать примеры использования мимики и жестов в разговорной речи. Объяснятьнациональнуюобусловленностьнорм речевого этикета. Применять в устной речи и  на письме правила русского речевого этикета. Использовать приёмы аудирования различных видов. Анализировать содержание прослушанных научно-учебных, художественных, </w:t>
            </w:r>
            <w:r w:rsidRPr="000E47DA">
              <w:rPr>
                <w:sz w:val="24"/>
                <w:szCs w:val="24"/>
              </w:rPr>
              <w:lastRenderedPageBreak/>
              <w:t>публицистических текстов различных функциональносмысловых типов речи.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Применять различные приёмы просмотрового, ознакомительного, изучающего, поискового чтения. Анализировать содержание прочитанных научно-учебных, художественных, публицистических текстов различныхфункциональносмысловыхтиповречи</w:t>
            </w:r>
          </w:p>
        </w:tc>
      </w:tr>
      <w:tr w:rsidR="009C0656" w:rsidRPr="009C0656" w:rsidTr="001A611D">
        <w:trPr>
          <w:gridBefore w:val="1"/>
          <w:trHeight w:val="157"/>
        </w:trPr>
        <w:tc>
          <w:tcPr>
            <w:tcW w:w="3740"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lastRenderedPageBreak/>
              <w:t>Итогопоразделу</w:t>
            </w:r>
          </w:p>
        </w:tc>
        <w:tc>
          <w:tcPr>
            <w:tcW w:w="1660"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1"/>
              <w:jc w:val="center"/>
              <w:rPr>
                <w:sz w:val="24"/>
                <w:szCs w:val="24"/>
              </w:rPr>
            </w:pPr>
            <w:r w:rsidRPr="000E47DA">
              <w:rPr>
                <w:sz w:val="24"/>
                <w:szCs w:val="24"/>
              </w:rPr>
              <w:t xml:space="preserve">4 </w:t>
            </w:r>
          </w:p>
        </w:tc>
        <w:tc>
          <w:tcPr>
            <w:tcW w:w="4153"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rPr>
                <w:sz w:val="24"/>
                <w:szCs w:val="24"/>
                <w:lang w:val="ru-RU"/>
              </w:rPr>
            </w:pPr>
          </w:p>
        </w:tc>
        <w:tc>
          <w:tcPr>
            <w:tcW w:w="5011"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77" w:lineRule="auto"/>
              <w:ind w:right="83"/>
              <w:rPr>
                <w:sz w:val="24"/>
                <w:szCs w:val="24"/>
                <w:lang w:val="ru-RU"/>
              </w:rPr>
            </w:pPr>
          </w:p>
        </w:tc>
      </w:tr>
      <w:bookmarkEnd w:id="6"/>
      <w:tr w:rsidR="009C0656" w:rsidRPr="000E47DA" w:rsidTr="009C0656">
        <w:tblPrEx>
          <w:tblCellMar>
            <w:right w:w="63" w:type="dxa"/>
          </w:tblCellMar>
        </w:tblPrEx>
        <w:trPr>
          <w:gridBefore w:val="1"/>
          <w:trHeight w:val="360"/>
        </w:trPr>
        <w:tc>
          <w:tcPr>
            <w:tcW w:w="14564" w:type="dxa"/>
            <w:gridSpan w:val="1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b/>
                <w:sz w:val="24"/>
                <w:szCs w:val="24"/>
              </w:rPr>
              <w:t>Раздел 3.Текст</w:t>
            </w:r>
          </w:p>
        </w:tc>
      </w:tr>
      <w:tr w:rsidR="009C0656" w:rsidRPr="009C0656" w:rsidTr="001A611D">
        <w:tblPrEx>
          <w:tblCellMar>
            <w:right w:w="63" w:type="dxa"/>
          </w:tblCellMar>
        </w:tblPrEx>
        <w:trPr>
          <w:gridBefore w:val="1"/>
          <w:trHeight w:val="5569"/>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9"/>
              <w:jc w:val="center"/>
              <w:rPr>
                <w:sz w:val="24"/>
                <w:szCs w:val="24"/>
              </w:rPr>
            </w:pPr>
            <w:r w:rsidRPr="000E47DA">
              <w:rPr>
                <w:sz w:val="24"/>
                <w:szCs w:val="24"/>
              </w:rPr>
              <w:lastRenderedPageBreak/>
              <w:t xml:space="preserve">3.1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ind w:left="7"/>
              <w:rPr>
                <w:sz w:val="24"/>
                <w:szCs w:val="24"/>
                <w:lang w:val="ru-RU"/>
              </w:rPr>
            </w:pPr>
            <w:r w:rsidRPr="009C0656">
              <w:rPr>
                <w:sz w:val="24"/>
                <w:szCs w:val="24"/>
                <w:lang w:val="ru-RU"/>
              </w:rPr>
              <w:t xml:space="preserve">Текст и его признаки. Функциональносмысловые типы речи. Смысловой анализ текста. </w:t>
            </w:r>
          </w:p>
          <w:p w:rsidR="009C0656" w:rsidRPr="009C0656" w:rsidRDefault="009C0656" w:rsidP="009C0656">
            <w:pPr>
              <w:spacing w:after="0" w:line="259" w:lineRule="auto"/>
              <w:ind w:left="7"/>
              <w:rPr>
                <w:sz w:val="24"/>
                <w:szCs w:val="24"/>
                <w:lang w:val="ru-RU"/>
              </w:rPr>
            </w:pPr>
            <w:r w:rsidRPr="009C0656">
              <w:rPr>
                <w:sz w:val="24"/>
                <w:szCs w:val="24"/>
                <w:lang w:val="ru-RU"/>
              </w:rPr>
              <w:t xml:space="preserve">Информационная переработка текста </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1"/>
              <w:jc w:val="center"/>
              <w:rPr>
                <w:sz w:val="24"/>
                <w:szCs w:val="24"/>
              </w:rPr>
            </w:pPr>
            <w:r w:rsidRPr="000E47DA">
              <w:rPr>
                <w:sz w:val="24"/>
                <w:szCs w:val="24"/>
              </w:rPr>
              <w:t xml:space="preserve">5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rPr>
                <w:sz w:val="24"/>
                <w:szCs w:val="24"/>
                <w:lang w:val="ru-RU"/>
              </w:rPr>
            </w:pPr>
            <w:r w:rsidRPr="009C0656">
              <w:rPr>
                <w:sz w:val="24"/>
                <w:szCs w:val="24"/>
                <w:lang w:val="ru-RU"/>
              </w:rPr>
              <w:t xml:space="preserve">Текст как речевое произведение. </w:t>
            </w:r>
          </w:p>
          <w:p w:rsidR="009C0656" w:rsidRPr="009C0656" w:rsidRDefault="009C0656" w:rsidP="009C0656">
            <w:pPr>
              <w:spacing w:after="1" w:line="259" w:lineRule="auto"/>
              <w:rPr>
                <w:sz w:val="24"/>
                <w:szCs w:val="24"/>
                <w:lang w:val="ru-RU"/>
              </w:rPr>
            </w:pPr>
            <w:r w:rsidRPr="009C0656">
              <w:rPr>
                <w:sz w:val="24"/>
                <w:szCs w:val="24"/>
                <w:lang w:val="ru-RU"/>
              </w:rPr>
              <w:t xml:space="preserve">Виды информации в тексте. </w:t>
            </w:r>
          </w:p>
          <w:p w:rsidR="009C0656" w:rsidRPr="009C0656" w:rsidRDefault="009C0656" w:rsidP="009C0656">
            <w:pPr>
              <w:spacing w:after="0" w:line="259" w:lineRule="auto"/>
              <w:ind w:right="89"/>
              <w:rPr>
                <w:sz w:val="24"/>
                <w:szCs w:val="24"/>
                <w:lang w:val="ru-RU"/>
              </w:rPr>
            </w:pPr>
            <w:r w:rsidRPr="009C0656">
              <w:rPr>
                <w:sz w:val="24"/>
                <w:szCs w:val="24"/>
                <w:lang w:val="ru-RU"/>
              </w:rPr>
              <w:t xml:space="preserve">Текст и его основные признаки. Средства и способы связи предложений в тексте. Особенности функциональносмысловых типов речи (повествование, описание, рассуждение). Сочинениерассуждение.  Виды аргументации.Информационная переработка текста: извлечение информации из различных источников; использование лингвистических словарей; тезисы, конспект </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Pr>
                <w:sz w:val="24"/>
                <w:szCs w:val="24"/>
                <w:lang w:val="ru-RU"/>
              </w:rPr>
            </w:pPr>
            <w:r w:rsidRPr="009C0656">
              <w:rPr>
                <w:sz w:val="24"/>
                <w:szCs w:val="24"/>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p>
        </w:tc>
      </w:tr>
      <w:tr w:rsidR="009C0656" w:rsidRPr="000E47DA" w:rsidTr="001A611D">
        <w:tblPrEx>
          <w:tblCellMar>
            <w:right w:w="63" w:type="dxa"/>
          </w:tblCellMar>
        </w:tblPrEx>
        <w:trPr>
          <w:gridBefore w:val="1"/>
          <w:trHeight w:val="360"/>
        </w:trPr>
        <w:tc>
          <w:tcPr>
            <w:tcW w:w="3865" w:type="dxa"/>
            <w:gridSpan w:val="4"/>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t>Итогопоразделу</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1"/>
              <w:jc w:val="center"/>
              <w:rPr>
                <w:sz w:val="24"/>
                <w:szCs w:val="24"/>
              </w:rPr>
            </w:pPr>
            <w:r w:rsidRPr="000E47DA">
              <w:rPr>
                <w:sz w:val="24"/>
                <w:szCs w:val="24"/>
              </w:rPr>
              <w:t xml:space="preserve">5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160" w:line="259" w:lineRule="auto"/>
              <w:rPr>
                <w:sz w:val="24"/>
                <w:szCs w:val="24"/>
              </w:rPr>
            </w:pP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160" w:line="259" w:lineRule="auto"/>
              <w:rPr>
                <w:sz w:val="24"/>
                <w:szCs w:val="24"/>
              </w:rPr>
            </w:pPr>
          </w:p>
        </w:tc>
      </w:tr>
      <w:tr w:rsidR="009C0656" w:rsidRPr="000E47DA" w:rsidTr="009C0656">
        <w:tblPrEx>
          <w:tblCellMar>
            <w:right w:w="63" w:type="dxa"/>
          </w:tblCellMar>
        </w:tblPrEx>
        <w:trPr>
          <w:gridBefore w:val="1"/>
          <w:trHeight w:val="360"/>
        </w:trPr>
        <w:tc>
          <w:tcPr>
            <w:tcW w:w="14564" w:type="dxa"/>
            <w:gridSpan w:val="1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b/>
                <w:sz w:val="24"/>
                <w:szCs w:val="24"/>
              </w:rPr>
              <w:t>Раздел 4. Функциональныеразновидностиязыка</w:t>
            </w:r>
          </w:p>
        </w:tc>
      </w:tr>
      <w:tr w:rsidR="009C0656" w:rsidRPr="000E47DA" w:rsidTr="001A611D">
        <w:tblPrEx>
          <w:tblCellMar>
            <w:right w:w="63" w:type="dxa"/>
          </w:tblCellMar>
        </w:tblPrEx>
        <w:trPr>
          <w:gridBefore w:val="1"/>
          <w:trHeight w:val="554"/>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9"/>
              <w:jc w:val="center"/>
              <w:rPr>
                <w:sz w:val="24"/>
                <w:szCs w:val="24"/>
              </w:rPr>
            </w:pPr>
            <w:r w:rsidRPr="000E47DA">
              <w:rPr>
                <w:sz w:val="24"/>
                <w:szCs w:val="24"/>
              </w:rPr>
              <w:t xml:space="preserve">4.1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3" w:lineRule="auto"/>
              <w:ind w:left="7"/>
              <w:rPr>
                <w:sz w:val="24"/>
                <w:szCs w:val="24"/>
                <w:lang w:val="ru-RU"/>
              </w:rPr>
            </w:pPr>
            <w:r w:rsidRPr="009C0656">
              <w:rPr>
                <w:sz w:val="24"/>
                <w:szCs w:val="24"/>
                <w:lang w:val="ru-RU"/>
              </w:rPr>
              <w:t xml:space="preserve">Официально-деловой стиль. Жанры официально-делового стиля. </w:t>
            </w:r>
          </w:p>
          <w:p w:rsidR="009C0656" w:rsidRPr="009C0656" w:rsidRDefault="009C0656" w:rsidP="009C0656">
            <w:pPr>
              <w:spacing w:after="0" w:line="259" w:lineRule="auto"/>
              <w:ind w:left="7"/>
              <w:rPr>
                <w:sz w:val="24"/>
                <w:szCs w:val="24"/>
                <w:lang w:val="ru-RU"/>
              </w:rPr>
            </w:pPr>
            <w:r w:rsidRPr="009C0656">
              <w:rPr>
                <w:sz w:val="24"/>
                <w:szCs w:val="24"/>
                <w:lang w:val="ru-RU"/>
              </w:rPr>
              <w:t xml:space="preserve">Научный стиль. </w:t>
            </w:r>
          </w:p>
          <w:p w:rsidR="009C0656" w:rsidRPr="009C0656" w:rsidRDefault="009C0656" w:rsidP="009C0656">
            <w:pPr>
              <w:spacing w:after="0" w:line="259" w:lineRule="auto"/>
              <w:ind w:left="7"/>
              <w:rPr>
                <w:sz w:val="24"/>
                <w:szCs w:val="24"/>
                <w:lang w:val="ru-RU"/>
              </w:rPr>
            </w:pPr>
            <w:r w:rsidRPr="009C0656">
              <w:rPr>
                <w:sz w:val="24"/>
                <w:szCs w:val="24"/>
                <w:lang w:val="ru-RU"/>
              </w:rPr>
              <w:t xml:space="preserve">Жанры научного стиля </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1"/>
              <w:jc w:val="center"/>
              <w:rPr>
                <w:sz w:val="24"/>
                <w:szCs w:val="24"/>
              </w:rPr>
            </w:pPr>
            <w:r w:rsidRPr="000E47DA">
              <w:rPr>
                <w:sz w:val="24"/>
                <w:szCs w:val="24"/>
              </w:rPr>
              <w:t xml:space="preserve">5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5" w:line="257" w:lineRule="auto"/>
              <w:ind w:right="721"/>
              <w:rPr>
                <w:sz w:val="24"/>
                <w:szCs w:val="24"/>
              </w:rPr>
            </w:pPr>
            <w:r w:rsidRPr="000E47DA">
              <w:rPr>
                <w:sz w:val="24"/>
                <w:szCs w:val="24"/>
              </w:rPr>
              <w:t xml:space="preserve">характеристика).  Научный стиль. Сфера употребления, функции, языковые особенности. </w:t>
            </w:r>
          </w:p>
          <w:p w:rsidR="009C0656" w:rsidRPr="000E47DA" w:rsidRDefault="009C0656" w:rsidP="009C0656">
            <w:pPr>
              <w:spacing w:after="30" w:line="272" w:lineRule="auto"/>
              <w:ind w:right="220"/>
              <w:rPr>
                <w:sz w:val="24"/>
                <w:szCs w:val="24"/>
              </w:rPr>
            </w:pPr>
            <w:r w:rsidRPr="000E47DA">
              <w:rPr>
                <w:sz w:val="24"/>
                <w:szCs w:val="24"/>
              </w:rPr>
              <w:t xml:space="preserve">Основные жанры научного стиля (реферат, доклад  на научную тему). Сочетание различных функциональных разновидностей языка в тексте, средства связи предложений  </w:t>
            </w:r>
          </w:p>
          <w:p w:rsidR="009C0656" w:rsidRPr="000E47DA" w:rsidRDefault="009C0656" w:rsidP="009C0656">
            <w:pPr>
              <w:spacing w:after="0" w:line="259" w:lineRule="auto"/>
              <w:rPr>
                <w:sz w:val="24"/>
                <w:szCs w:val="24"/>
              </w:rPr>
            </w:pPr>
            <w:r w:rsidRPr="000E47DA">
              <w:rPr>
                <w:sz w:val="24"/>
                <w:szCs w:val="24"/>
              </w:rPr>
              <w:t>в тексте</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r w:rsidRPr="009C0656">
              <w:rPr>
                <w:sz w:val="24"/>
                <w:szCs w:val="24"/>
                <w:lang w:val="ru-RU"/>
              </w:rPr>
              <w:t xml:space="preserve">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 </w:t>
            </w:r>
          </w:p>
          <w:p w:rsidR="009C0656" w:rsidRPr="000E47DA" w:rsidRDefault="009C0656" w:rsidP="009C0656">
            <w:pPr>
              <w:spacing w:after="0" w:line="259" w:lineRule="auto"/>
              <w:ind w:left="7"/>
              <w:rPr>
                <w:sz w:val="24"/>
                <w:szCs w:val="24"/>
              </w:rPr>
            </w:pPr>
            <w:r w:rsidRPr="009C0656">
              <w:rPr>
                <w:sz w:val="24"/>
                <w:szCs w:val="24"/>
                <w:lang w:val="ru-RU"/>
              </w:rPr>
              <w:t xml:space="preserve">Характеризовать особенности жанров официально-делового и научного стилей. Создавать тексты официально- делового стиля (заявление, объяснительная записка, автобиография, </w:t>
            </w:r>
            <w:r w:rsidRPr="009C0656">
              <w:rPr>
                <w:sz w:val="24"/>
                <w:szCs w:val="24"/>
                <w:lang w:val="ru-RU"/>
              </w:rPr>
              <w:lastRenderedPageBreak/>
              <w:t xml:space="preserve">характеристика). </w:t>
            </w:r>
            <w:r w:rsidRPr="000E47DA">
              <w:rPr>
                <w:sz w:val="24"/>
                <w:szCs w:val="24"/>
              </w:rPr>
              <w:t>Создаватьрефераты и докладынанаучнуютему</w:t>
            </w:r>
          </w:p>
        </w:tc>
      </w:tr>
      <w:tr w:rsidR="009C0656" w:rsidRPr="000E47DA" w:rsidTr="001A611D">
        <w:tblPrEx>
          <w:tblCellMar>
            <w:right w:w="63" w:type="dxa"/>
          </w:tblCellMar>
        </w:tblPrEx>
        <w:trPr>
          <w:gridBefore w:val="1"/>
          <w:trHeight w:val="107"/>
        </w:trPr>
        <w:tc>
          <w:tcPr>
            <w:tcW w:w="3865" w:type="dxa"/>
            <w:gridSpan w:val="4"/>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lastRenderedPageBreak/>
              <w:t>Итогопоразделу</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1"/>
              <w:jc w:val="center"/>
              <w:rPr>
                <w:sz w:val="24"/>
                <w:szCs w:val="24"/>
              </w:rPr>
            </w:pPr>
            <w:r w:rsidRPr="000E47DA">
              <w:rPr>
                <w:sz w:val="24"/>
                <w:szCs w:val="24"/>
              </w:rPr>
              <w:t xml:space="preserve">5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160" w:line="259" w:lineRule="auto"/>
              <w:rPr>
                <w:sz w:val="24"/>
                <w:szCs w:val="24"/>
              </w:rPr>
            </w:pP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160" w:line="259" w:lineRule="auto"/>
              <w:rPr>
                <w:sz w:val="24"/>
                <w:szCs w:val="24"/>
              </w:rPr>
            </w:pPr>
          </w:p>
        </w:tc>
      </w:tr>
      <w:tr w:rsidR="009C0656" w:rsidRPr="000E47DA" w:rsidTr="001A611D">
        <w:tblPrEx>
          <w:tblCellMar>
            <w:right w:w="63" w:type="dxa"/>
          </w:tblCellMar>
        </w:tblPrEx>
        <w:trPr>
          <w:gridBefore w:val="1"/>
          <w:trHeight w:val="230"/>
        </w:trPr>
        <w:tc>
          <w:tcPr>
            <w:tcW w:w="9610" w:type="dxa"/>
            <w:gridSpan w:val="10"/>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9C0656">
              <w:rPr>
                <w:b/>
                <w:sz w:val="24"/>
                <w:szCs w:val="24"/>
                <w:lang w:val="ru-RU"/>
              </w:rPr>
              <w:t xml:space="preserve">Раздел 5.Система языка. Синтаксис. Культура речи. </w:t>
            </w:r>
            <w:r w:rsidRPr="000E47DA">
              <w:rPr>
                <w:b/>
                <w:sz w:val="24"/>
                <w:szCs w:val="24"/>
              </w:rPr>
              <w:t>Пунктуация</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p>
        </w:tc>
      </w:tr>
      <w:tr w:rsidR="009C0656" w:rsidRPr="000E47DA" w:rsidTr="001A611D">
        <w:tblPrEx>
          <w:tblCellMar>
            <w:right w:w="63" w:type="dxa"/>
          </w:tblCellMar>
        </w:tblPrEx>
        <w:trPr>
          <w:gridBefore w:val="1"/>
          <w:trHeight w:val="1837"/>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9"/>
              <w:jc w:val="center"/>
              <w:rPr>
                <w:sz w:val="24"/>
                <w:szCs w:val="24"/>
              </w:rPr>
            </w:pPr>
            <w:r w:rsidRPr="000E47DA">
              <w:rPr>
                <w:sz w:val="24"/>
                <w:szCs w:val="24"/>
              </w:rPr>
              <w:t xml:space="preserve">5.1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Синтаксискакразделлингвистики</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1"/>
              <w:jc w:val="center"/>
              <w:rPr>
                <w:sz w:val="24"/>
                <w:szCs w:val="24"/>
              </w:rPr>
            </w:pPr>
            <w:r w:rsidRPr="000E47DA">
              <w:rPr>
                <w:sz w:val="24"/>
                <w:szCs w:val="24"/>
              </w:rPr>
              <w:t xml:space="preserve">1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9C0656">
              <w:rPr>
                <w:sz w:val="24"/>
                <w:szCs w:val="24"/>
                <w:lang w:val="ru-RU"/>
              </w:rPr>
              <w:t xml:space="preserve">Синтаксис как раздел лингвистики. Словосочетание и предложение как единицы синтаксиса. </w:t>
            </w:r>
            <w:r w:rsidRPr="000E47DA">
              <w:rPr>
                <w:sz w:val="24"/>
                <w:szCs w:val="24"/>
              </w:rPr>
              <w:t xml:space="preserve">Типысинтаксическойсвязи (сочинительная и подчинительная) (общеепредставление) </w:t>
            </w:r>
          </w:p>
        </w:tc>
        <w:tc>
          <w:tcPr>
            <w:tcW w:w="4954" w:type="dxa"/>
            <w:gridSpan w:val="2"/>
            <w:vMerge w:val="restart"/>
            <w:tcBorders>
              <w:top w:val="single" w:sz="3" w:space="0" w:color="000000"/>
              <w:left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r w:rsidRPr="009C0656">
              <w:rPr>
                <w:sz w:val="24"/>
                <w:szCs w:val="24"/>
                <w:lang w:val="ru-RU"/>
              </w:rPr>
              <w:t xml:space="preserve">Иметь представление о синтаксисе как разделе лингвистики. </w:t>
            </w:r>
            <w:r w:rsidRPr="000E47DA">
              <w:rPr>
                <w:sz w:val="24"/>
                <w:szCs w:val="24"/>
              </w:rPr>
              <w:t>Распознаватьсловосочетание и предложение как единицы синтаксиса. Различать функции знаков препинания.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речевойпрактике</w:t>
            </w:r>
          </w:p>
        </w:tc>
      </w:tr>
      <w:tr w:rsidR="009C0656" w:rsidRPr="000E47DA" w:rsidTr="001A611D">
        <w:tblPrEx>
          <w:tblCellMar>
            <w:right w:w="63" w:type="dxa"/>
          </w:tblCellMar>
        </w:tblPrEx>
        <w:trPr>
          <w:gridBefore w:val="1"/>
          <w:trHeight w:val="1779"/>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9"/>
              <w:jc w:val="center"/>
              <w:rPr>
                <w:sz w:val="24"/>
                <w:szCs w:val="24"/>
              </w:rPr>
            </w:pPr>
            <w:r w:rsidRPr="000E47DA">
              <w:rPr>
                <w:sz w:val="24"/>
                <w:szCs w:val="24"/>
              </w:rPr>
              <w:t xml:space="preserve">5.2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Пунктуация. Функциизнаковпрепинания</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1"/>
              <w:jc w:val="center"/>
              <w:rPr>
                <w:sz w:val="24"/>
                <w:szCs w:val="24"/>
              </w:rPr>
            </w:pPr>
            <w:r w:rsidRPr="000E47DA">
              <w:rPr>
                <w:sz w:val="24"/>
                <w:szCs w:val="24"/>
              </w:rPr>
              <w:t xml:space="preserve">1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t>Пунктуация. Функциизнаковпрепинания</w:t>
            </w:r>
          </w:p>
        </w:tc>
        <w:tc>
          <w:tcPr>
            <w:tcW w:w="4954" w:type="dxa"/>
            <w:gridSpan w:val="2"/>
            <w:vMerge/>
            <w:tcBorders>
              <w:left w:val="single" w:sz="3" w:space="0" w:color="000000"/>
              <w:bottom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p>
        </w:tc>
      </w:tr>
      <w:tr w:rsidR="009C0656" w:rsidRPr="000E47DA" w:rsidTr="001A611D">
        <w:tblPrEx>
          <w:tblCellMar>
            <w:right w:w="63" w:type="dxa"/>
          </w:tblCellMar>
        </w:tblPrEx>
        <w:trPr>
          <w:gridBefore w:val="1"/>
          <w:trHeight w:val="234"/>
        </w:trPr>
        <w:tc>
          <w:tcPr>
            <w:tcW w:w="3865" w:type="dxa"/>
            <w:gridSpan w:val="4"/>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t>Итогопоразделу</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1"/>
              <w:jc w:val="center"/>
              <w:rPr>
                <w:sz w:val="24"/>
                <w:szCs w:val="24"/>
              </w:rPr>
            </w:pPr>
            <w:r w:rsidRPr="000E47DA">
              <w:rPr>
                <w:sz w:val="24"/>
                <w:szCs w:val="24"/>
              </w:rPr>
              <w:t xml:space="preserve">2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p>
        </w:tc>
      </w:tr>
      <w:tr w:rsidR="009C0656" w:rsidRPr="000E47DA" w:rsidTr="001A611D">
        <w:tblPrEx>
          <w:tblCellMar>
            <w:right w:w="63" w:type="dxa"/>
          </w:tblCellMar>
        </w:tblPrEx>
        <w:trPr>
          <w:gridBefore w:val="1"/>
          <w:trHeight w:val="310"/>
        </w:trPr>
        <w:tc>
          <w:tcPr>
            <w:tcW w:w="9610" w:type="dxa"/>
            <w:gridSpan w:val="10"/>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b/>
                <w:sz w:val="24"/>
                <w:szCs w:val="24"/>
              </w:rPr>
              <w:t>Раздел 6.Системаязыка. Словосочетание</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p>
        </w:tc>
      </w:tr>
      <w:tr w:rsidR="009C0656" w:rsidRPr="009C0656" w:rsidTr="001A611D">
        <w:tblPrEx>
          <w:tblCellMar>
            <w:right w:w="63" w:type="dxa"/>
          </w:tblCellMar>
        </w:tblPrEx>
        <w:trPr>
          <w:gridBefore w:val="1"/>
          <w:trHeight w:val="2114"/>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40"/>
              <w:jc w:val="center"/>
              <w:rPr>
                <w:sz w:val="24"/>
                <w:szCs w:val="24"/>
              </w:rPr>
            </w:pPr>
            <w:r w:rsidRPr="000E47DA">
              <w:rPr>
                <w:sz w:val="24"/>
                <w:szCs w:val="24"/>
              </w:rPr>
              <w:t xml:space="preserve">6.1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39" w:line="263" w:lineRule="auto"/>
              <w:ind w:left="7" w:right="93"/>
              <w:rPr>
                <w:sz w:val="24"/>
                <w:szCs w:val="24"/>
              </w:rPr>
            </w:pPr>
            <w:r w:rsidRPr="009C0656">
              <w:rPr>
                <w:sz w:val="24"/>
                <w:szCs w:val="24"/>
                <w:lang w:val="ru-RU"/>
              </w:rPr>
              <w:t xml:space="preserve">Словосочетание и его признаки. Виды словосочетаний  по морфологическим свойствам главного слова. </w:t>
            </w:r>
            <w:r w:rsidRPr="000E47DA">
              <w:rPr>
                <w:sz w:val="24"/>
                <w:szCs w:val="24"/>
              </w:rPr>
              <w:t>Типыподчинительной</w:t>
            </w:r>
          </w:p>
          <w:p w:rsidR="009C0656" w:rsidRPr="000E47DA" w:rsidRDefault="009C0656" w:rsidP="009C0656">
            <w:pPr>
              <w:spacing w:after="48" w:line="259" w:lineRule="auto"/>
              <w:ind w:left="7"/>
              <w:rPr>
                <w:sz w:val="24"/>
                <w:szCs w:val="24"/>
              </w:rPr>
            </w:pPr>
            <w:r w:rsidRPr="000E47DA">
              <w:rPr>
                <w:sz w:val="24"/>
                <w:szCs w:val="24"/>
              </w:rPr>
              <w:t>связи</w:t>
            </w:r>
          </w:p>
          <w:p w:rsidR="009C0656" w:rsidRPr="000E47DA" w:rsidRDefault="009C0656" w:rsidP="009C0656">
            <w:pPr>
              <w:spacing w:after="0" w:line="259" w:lineRule="auto"/>
              <w:ind w:left="7"/>
              <w:rPr>
                <w:sz w:val="24"/>
                <w:szCs w:val="24"/>
              </w:rPr>
            </w:pPr>
            <w:r w:rsidRPr="000E47DA">
              <w:rPr>
                <w:sz w:val="24"/>
                <w:szCs w:val="24"/>
              </w:rPr>
              <w:t>в словосочетании</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2"/>
              <w:jc w:val="center"/>
              <w:rPr>
                <w:sz w:val="24"/>
                <w:szCs w:val="24"/>
              </w:rPr>
            </w:pPr>
            <w:r w:rsidRPr="000E47DA">
              <w:rPr>
                <w:sz w:val="24"/>
                <w:szCs w:val="24"/>
              </w:rPr>
              <w:t xml:space="preserve">5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71"/>
              <w:rPr>
                <w:sz w:val="24"/>
                <w:szCs w:val="24"/>
              </w:rPr>
            </w:pPr>
            <w:r w:rsidRPr="009C0656">
              <w:rPr>
                <w:sz w:val="24"/>
                <w:szCs w:val="24"/>
                <w:lang w:val="ru-RU"/>
              </w:rPr>
              <w:t xml:space="preserve">Словосочетание, его структура и виды.Основные признаки словосочетания: наличие двух и более знаменательных слов и подчинительной связи между ними.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Грамматическая синонимия словосочетаний. </w:t>
            </w:r>
            <w:r w:rsidRPr="000E47DA">
              <w:rPr>
                <w:sz w:val="24"/>
                <w:szCs w:val="24"/>
              </w:rPr>
              <w:lastRenderedPageBreak/>
              <w:t>Нормыпостроениясловосочетаний. Синтаксическийанализсловосочетаний</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ight="98"/>
              <w:rPr>
                <w:sz w:val="24"/>
                <w:szCs w:val="24"/>
                <w:lang w:val="ru-RU"/>
              </w:rPr>
            </w:pPr>
            <w:r w:rsidRPr="009C0656">
              <w:rPr>
                <w:sz w:val="24"/>
                <w:szCs w:val="24"/>
                <w:lang w:val="ru-RU"/>
              </w:rPr>
              <w:lastRenderedPageBreak/>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Определять основания для сравнения и сравнивать словосочетания разных видов,  с разными типами подчинительной связи. Применять нормы построения словосочетаний. </w:t>
            </w:r>
            <w:r w:rsidRPr="009C0656">
              <w:rPr>
                <w:sz w:val="24"/>
                <w:szCs w:val="24"/>
                <w:lang w:val="ru-RU"/>
              </w:rPr>
              <w:lastRenderedPageBreak/>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9C0656" w:rsidRPr="009C0656" w:rsidTr="001A611D">
        <w:tblPrEx>
          <w:tblCellMar>
            <w:right w:w="63" w:type="dxa"/>
          </w:tblCellMar>
        </w:tblPrEx>
        <w:trPr>
          <w:gridBefore w:val="1"/>
          <w:trHeight w:val="301"/>
        </w:trPr>
        <w:tc>
          <w:tcPr>
            <w:tcW w:w="3865" w:type="dxa"/>
            <w:gridSpan w:val="4"/>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rPr>
                <w:sz w:val="24"/>
                <w:szCs w:val="24"/>
              </w:rPr>
            </w:pPr>
            <w:r w:rsidRPr="000E47DA">
              <w:rPr>
                <w:sz w:val="24"/>
                <w:szCs w:val="24"/>
              </w:rPr>
              <w:lastRenderedPageBreak/>
              <w:t>Итогопоразделу</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2"/>
              <w:jc w:val="center"/>
              <w:rPr>
                <w:sz w:val="24"/>
                <w:szCs w:val="24"/>
              </w:rPr>
            </w:pPr>
            <w:r w:rsidRPr="000E47DA">
              <w:rPr>
                <w:sz w:val="24"/>
                <w:szCs w:val="24"/>
              </w:rPr>
              <w:t xml:space="preserve">5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5" w:line="257" w:lineRule="auto"/>
              <w:ind w:right="721"/>
              <w:rPr>
                <w:sz w:val="24"/>
                <w:szCs w:val="24"/>
                <w:lang w:val="ru-RU"/>
              </w:rPr>
            </w:pP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p>
        </w:tc>
      </w:tr>
      <w:tr w:rsidR="009C0656" w:rsidRPr="009C0656" w:rsidTr="001A611D">
        <w:tblPrEx>
          <w:tblCellMar>
            <w:right w:w="63" w:type="dxa"/>
          </w:tblCellMar>
        </w:tblPrEx>
        <w:trPr>
          <w:gridBefore w:val="1"/>
          <w:trHeight w:val="107"/>
        </w:trPr>
        <w:tc>
          <w:tcPr>
            <w:tcW w:w="9610" w:type="dxa"/>
            <w:gridSpan w:val="10"/>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5" w:line="257" w:lineRule="auto"/>
              <w:ind w:right="721"/>
              <w:rPr>
                <w:sz w:val="24"/>
                <w:szCs w:val="24"/>
                <w:lang w:val="ru-RU"/>
              </w:rPr>
            </w:pPr>
            <w:r w:rsidRPr="000E47DA">
              <w:rPr>
                <w:b/>
                <w:sz w:val="24"/>
                <w:szCs w:val="24"/>
              </w:rPr>
              <w:t>Раздел 7.Системаязыка. Предложение</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87" w:lineRule="auto"/>
              <w:ind w:left="7" w:right="68"/>
              <w:rPr>
                <w:sz w:val="24"/>
                <w:szCs w:val="24"/>
                <w:lang w:val="ru-RU"/>
              </w:rPr>
            </w:pPr>
          </w:p>
        </w:tc>
      </w:tr>
      <w:tr w:rsidR="009C0656" w:rsidRPr="009C0656" w:rsidTr="001A611D">
        <w:tblPrEx>
          <w:tblCellMar>
            <w:right w:w="63" w:type="dxa"/>
          </w:tblCellMar>
        </w:tblPrEx>
        <w:trPr>
          <w:gridBefore w:val="1"/>
          <w:trHeight w:val="980"/>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40"/>
              <w:jc w:val="center"/>
              <w:rPr>
                <w:sz w:val="24"/>
                <w:szCs w:val="24"/>
              </w:rPr>
            </w:pPr>
            <w:r w:rsidRPr="000E47DA">
              <w:rPr>
                <w:sz w:val="24"/>
                <w:szCs w:val="24"/>
              </w:rPr>
              <w:t xml:space="preserve">7.1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9C0656">
              <w:rPr>
                <w:sz w:val="24"/>
                <w:szCs w:val="24"/>
                <w:lang w:val="ru-RU"/>
              </w:rPr>
              <w:t xml:space="preserve">Предложение и его основные признаки. </w:t>
            </w:r>
            <w:r w:rsidRPr="000E47DA">
              <w:rPr>
                <w:sz w:val="24"/>
                <w:szCs w:val="24"/>
              </w:rPr>
              <w:t>Видыпредложений</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2"/>
              <w:jc w:val="center"/>
              <w:rPr>
                <w:sz w:val="24"/>
                <w:szCs w:val="24"/>
              </w:rPr>
            </w:pPr>
            <w:r w:rsidRPr="000E47DA">
              <w:rPr>
                <w:sz w:val="24"/>
                <w:szCs w:val="24"/>
              </w:rPr>
              <w:t xml:space="preserve">6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70" w:lineRule="auto"/>
              <w:ind w:right="72"/>
              <w:rPr>
                <w:sz w:val="24"/>
                <w:szCs w:val="24"/>
              </w:rPr>
            </w:pPr>
            <w:r w:rsidRPr="009C0656">
              <w:rPr>
                <w:sz w:val="24"/>
                <w:szCs w:val="24"/>
                <w:lang w:val="ru-RU"/>
              </w:rPr>
              <w:t xml:space="preserve">Понятие о предложении. Основные признаки предложения: смысловая и интонационная законченность, грамматическая оформленность. </w:t>
            </w:r>
            <w:r w:rsidRPr="000E47DA">
              <w:rPr>
                <w:sz w:val="24"/>
                <w:szCs w:val="24"/>
              </w:rPr>
              <w:t xml:space="preserve">Видыпредложенийпоцели высказывания (повествовательные, вопросительные, побудительные) и  по эмоциональной окраске (восклицательные, невосклицательные).  </w:t>
            </w:r>
          </w:p>
          <w:p w:rsidR="009C0656" w:rsidRPr="009C0656" w:rsidRDefault="009C0656" w:rsidP="009C0656">
            <w:pPr>
              <w:spacing w:after="0" w:line="259" w:lineRule="auto"/>
              <w:ind w:right="998"/>
              <w:rPr>
                <w:sz w:val="24"/>
                <w:szCs w:val="24"/>
                <w:lang w:val="ru-RU"/>
              </w:rPr>
            </w:pPr>
            <w:r w:rsidRPr="00FD307F">
              <w:rPr>
                <w:sz w:val="24"/>
                <w:szCs w:val="24"/>
                <w:lang w:val="ru-RU"/>
              </w:rPr>
              <w:t xml:space="preserve">Их интонационные и смысловые особенности. Языковые формы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w:t>
            </w:r>
            <w:r w:rsidRPr="009C0656">
              <w:rPr>
                <w:sz w:val="24"/>
                <w:szCs w:val="24"/>
                <w:lang w:val="ru-RU"/>
              </w:rPr>
              <w:t xml:space="preserve">Правила постановки </w:t>
            </w:r>
            <w:r w:rsidRPr="009C0656">
              <w:rPr>
                <w:sz w:val="24"/>
                <w:szCs w:val="24"/>
                <w:lang w:val="ru-RU"/>
              </w:rPr>
              <w:lastRenderedPageBreak/>
              <w:t xml:space="preserve">знаков препинания в простом и сложном предложениях  с союзом </w:t>
            </w:r>
            <w:r w:rsidRPr="009C0656">
              <w:rPr>
                <w:i/>
                <w:sz w:val="24"/>
                <w:szCs w:val="24"/>
                <w:lang w:val="ru-RU"/>
              </w:rPr>
              <w:t>и</w:t>
            </w:r>
            <w:r w:rsidRPr="009C0656">
              <w:rPr>
                <w:sz w:val="24"/>
                <w:szCs w:val="24"/>
                <w:lang w:val="ru-RU"/>
              </w:rPr>
              <w:t xml:space="preserve">. Виды простых предложений по наличию главных членов (двусоставные,односоставные). Виды предложений по наличию второстепенных членов (распространённые, нераспространённые). Предложения полные и неполные. Неполные предложения вдиалогической речи, интонация неполного предложения. Грамматические, интонационные </w:t>
            </w:r>
          </w:p>
          <w:p w:rsidR="009C0656" w:rsidRPr="009C0656" w:rsidRDefault="009C0656" w:rsidP="009C0656">
            <w:pPr>
              <w:spacing w:after="0" w:line="259" w:lineRule="auto"/>
              <w:ind w:right="998"/>
              <w:rPr>
                <w:sz w:val="24"/>
                <w:szCs w:val="24"/>
                <w:lang w:val="ru-RU"/>
              </w:rPr>
            </w:pPr>
            <w:r w:rsidRPr="009C0656">
              <w:rPr>
                <w:sz w:val="24"/>
                <w:szCs w:val="24"/>
                <w:lang w:val="ru-RU"/>
              </w:rPr>
              <w:t xml:space="preserve">и пунктуационные особенности предложений со словами да, нет. Нормы построения простого предложения, использования инверсии. </w:t>
            </w:r>
            <w:r w:rsidRPr="009C0656">
              <w:rPr>
                <w:sz w:val="24"/>
                <w:szCs w:val="24"/>
              </w:rPr>
              <w:t>Синтаксический и пунктуационныйанализпредложений</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ight="949"/>
              <w:rPr>
                <w:sz w:val="24"/>
                <w:szCs w:val="24"/>
                <w:lang w:val="ru-RU"/>
              </w:rPr>
            </w:pPr>
            <w:r w:rsidRPr="009C0656">
              <w:rPr>
                <w:sz w:val="24"/>
                <w:szCs w:val="24"/>
                <w:lang w:val="ru-RU"/>
              </w:rPr>
              <w:lastRenderedPageBreak/>
              <w:t xml:space="preserve">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 </w:t>
            </w:r>
            <w:r w:rsidRPr="00FD307F">
              <w:rPr>
                <w:sz w:val="24"/>
                <w:szCs w:val="24"/>
                <w:lang w:val="ru-RU"/>
              </w:rPr>
              <w:t xml:space="preserve">Определятьоснованиядлясравнения и сравнивать словосочетание и предложение.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Распознавать предложения  по количеству грамматических основ. Распознавать предложения по наличию главных и второстепенных членов, предложения полные и неполные. Анализировать примеры употребления неполных </w:t>
            </w:r>
            <w:r w:rsidRPr="00FD307F">
              <w:rPr>
                <w:sz w:val="24"/>
                <w:szCs w:val="24"/>
                <w:lang w:val="ru-RU"/>
              </w:rPr>
              <w:lastRenderedPageBreak/>
              <w:t xml:space="preserve">предложений  в диалогической речи и выявлять особенности интонации неполного предложения.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r w:rsidRPr="009C0656">
              <w:rPr>
                <w:sz w:val="24"/>
                <w:szCs w:val="24"/>
                <w:lang w:val="ru-RU"/>
              </w:rPr>
              <w:t xml:space="preserve">Употреблять неполные предложения  в диалогической речи. Определять основания для сравнения и сравнивать предложения разных видов. </w:t>
            </w:r>
          </w:p>
          <w:p w:rsidR="009C0656" w:rsidRPr="009C0656" w:rsidRDefault="009C0656" w:rsidP="009C0656">
            <w:pPr>
              <w:spacing w:after="0" w:line="259" w:lineRule="auto"/>
              <w:ind w:left="7" w:right="949"/>
              <w:rPr>
                <w:sz w:val="24"/>
                <w:szCs w:val="24"/>
                <w:lang w:val="ru-RU"/>
              </w:rPr>
            </w:pPr>
            <w:r w:rsidRPr="009C0656">
              <w:rPr>
                <w:sz w:val="24"/>
                <w:szCs w:val="24"/>
              </w:rPr>
              <w:t>Конструироватьпредложенияразныхвидов</w:t>
            </w:r>
          </w:p>
        </w:tc>
      </w:tr>
      <w:tr w:rsidR="009C0656" w:rsidRPr="009C0656" w:rsidTr="001A611D">
        <w:tblPrEx>
          <w:tblCellMar>
            <w:right w:w="63" w:type="dxa"/>
          </w:tblCellMar>
        </w:tblPrEx>
        <w:trPr>
          <w:gridBefore w:val="1"/>
          <w:trHeight w:val="2255"/>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4"/>
              <w:jc w:val="center"/>
              <w:rPr>
                <w:sz w:val="24"/>
                <w:szCs w:val="24"/>
              </w:rPr>
            </w:pPr>
            <w:r w:rsidRPr="000E47DA">
              <w:rPr>
                <w:sz w:val="24"/>
                <w:szCs w:val="24"/>
              </w:rPr>
              <w:lastRenderedPageBreak/>
              <w:t xml:space="preserve">7.2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Pr>
                <w:sz w:val="24"/>
                <w:szCs w:val="24"/>
                <w:lang w:val="ru-RU"/>
              </w:rPr>
            </w:pPr>
            <w:r w:rsidRPr="009C0656">
              <w:rPr>
                <w:sz w:val="24"/>
                <w:szCs w:val="24"/>
                <w:lang w:val="ru-RU"/>
              </w:rPr>
              <w:t xml:space="preserve">Двусоставное предложение. Главные члены предложения (грамматическая основа) </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46"/>
              <w:jc w:val="center"/>
              <w:rPr>
                <w:sz w:val="24"/>
                <w:szCs w:val="24"/>
              </w:rPr>
            </w:pPr>
            <w:r w:rsidRPr="000E47DA">
              <w:rPr>
                <w:sz w:val="24"/>
                <w:szCs w:val="24"/>
              </w:rPr>
              <w:t xml:space="preserve">5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97" w:lineRule="auto"/>
              <w:rPr>
                <w:sz w:val="24"/>
                <w:szCs w:val="24"/>
              </w:rPr>
            </w:pPr>
            <w:r w:rsidRPr="009C0656">
              <w:rPr>
                <w:sz w:val="24"/>
                <w:szCs w:val="24"/>
                <w:lang w:val="ru-RU"/>
              </w:rPr>
              <w:t xml:space="preserve">Подлежащее и сказуемое как главные члены предложения. Подлежащее и способы выражения подлежащего.  Сказуемое. Виды сказуемого (простое глагольное, составное глагольное, составное именное) и способы его выражения.  </w:t>
            </w:r>
            <w:r w:rsidRPr="000E47DA">
              <w:rPr>
                <w:sz w:val="24"/>
                <w:szCs w:val="24"/>
              </w:rPr>
              <w:t xml:space="preserve">Тиремеждуподлежащим и сказуемым.  </w:t>
            </w:r>
          </w:p>
          <w:p w:rsidR="009C0656" w:rsidRPr="000E47DA" w:rsidRDefault="009C0656" w:rsidP="009C0656">
            <w:pPr>
              <w:spacing w:after="0" w:line="258" w:lineRule="auto"/>
              <w:rPr>
                <w:sz w:val="24"/>
                <w:szCs w:val="24"/>
              </w:rPr>
            </w:pPr>
            <w:r w:rsidRPr="000E47DA">
              <w:rPr>
                <w:sz w:val="24"/>
                <w:szCs w:val="24"/>
              </w:rPr>
              <w:t xml:space="preserve">Нормы согласования сказуемого с подлежащим, выраженным словосочетанием, </w:t>
            </w:r>
          </w:p>
          <w:p w:rsidR="009C0656" w:rsidRPr="009C0656" w:rsidRDefault="009C0656" w:rsidP="009C0656">
            <w:pPr>
              <w:spacing w:after="0" w:line="259" w:lineRule="auto"/>
              <w:rPr>
                <w:sz w:val="24"/>
                <w:szCs w:val="24"/>
                <w:lang w:val="ru-RU"/>
              </w:rPr>
            </w:pPr>
            <w:r w:rsidRPr="000E47DA">
              <w:rPr>
                <w:sz w:val="24"/>
                <w:szCs w:val="24"/>
              </w:rPr>
              <w:lastRenderedPageBreak/>
              <w:t xml:space="preserve">сложносокращёнными словами, словами </w:t>
            </w:r>
            <w:r w:rsidRPr="000E47DA">
              <w:rPr>
                <w:i/>
                <w:sz w:val="24"/>
                <w:szCs w:val="24"/>
              </w:rPr>
              <w:t>большинство – меньшинство,</w:t>
            </w:r>
            <w:r w:rsidRPr="000E47DA">
              <w:rPr>
                <w:sz w:val="24"/>
                <w:szCs w:val="24"/>
              </w:rPr>
              <w:t xml:space="preserve"> количественными сочетаниями. Синтаксический и пунктуационныйанализпредложений</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8" w:lineRule="auto"/>
              <w:ind w:left="7" w:right="741"/>
              <w:rPr>
                <w:sz w:val="24"/>
                <w:szCs w:val="24"/>
                <w:lang w:val="ru-RU"/>
              </w:rPr>
            </w:pPr>
            <w:r w:rsidRPr="009C0656">
              <w:rPr>
                <w:sz w:val="24"/>
                <w:szCs w:val="24"/>
                <w:lang w:val="ru-RU"/>
              </w:rPr>
              <w:lastRenderedPageBreak/>
              <w:t xml:space="preserve">Различать способы выражения подлежащего, виды сказуемого и способы его выражения. Анализировать и применять нормы построения простого предложения, анализировать примеры использования инверсии. Применять нормы согласования сказуемого с подлежащим, в том числе нормы согласования сказуемого  с подлежащим, выраженным словосочетаниями, </w:t>
            </w:r>
          </w:p>
          <w:p w:rsidR="009C0656" w:rsidRPr="000E47DA" w:rsidRDefault="009C0656" w:rsidP="009C0656">
            <w:pPr>
              <w:spacing w:after="0" w:line="259" w:lineRule="auto"/>
              <w:ind w:left="7"/>
              <w:rPr>
                <w:sz w:val="24"/>
                <w:szCs w:val="24"/>
              </w:rPr>
            </w:pPr>
            <w:r w:rsidRPr="000E47DA">
              <w:rPr>
                <w:sz w:val="24"/>
                <w:szCs w:val="24"/>
              </w:rPr>
              <w:lastRenderedPageBreak/>
              <w:t>сложносокращённымисловами, словами</w:t>
            </w:r>
            <w:r w:rsidRPr="000E47DA">
              <w:rPr>
                <w:i/>
                <w:sz w:val="24"/>
                <w:szCs w:val="24"/>
              </w:rPr>
              <w:t>большинство</w:t>
            </w:r>
            <w:r w:rsidRPr="000E47DA">
              <w:rPr>
                <w:sz w:val="24"/>
                <w:szCs w:val="24"/>
              </w:rPr>
              <w:t xml:space="preserve"> – </w:t>
            </w:r>
            <w:r w:rsidRPr="000E47DA">
              <w:rPr>
                <w:i/>
                <w:sz w:val="24"/>
                <w:szCs w:val="24"/>
              </w:rPr>
              <w:t>меньшинство</w:t>
            </w:r>
            <w:r w:rsidRPr="000E47DA">
              <w:rPr>
                <w:sz w:val="24"/>
                <w:szCs w:val="24"/>
              </w:rPr>
              <w:t>, количественными сочетаниями. Анализировать примеры постановки тире между подлежащим и сказуемым. Проводить синтаксический и пунктуационныйанализпредложений</w:t>
            </w:r>
          </w:p>
        </w:tc>
      </w:tr>
      <w:tr w:rsidR="009C0656" w:rsidRPr="009C0656" w:rsidTr="001A611D">
        <w:tblPrEx>
          <w:tblCellMar>
            <w:right w:w="63" w:type="dxa"/>
          </w:tblCellMar>
        </w:tblPrEx>
        <w:trPr>
          <w:gridBefore w:val="1"/>
          <w:trHeight w:val="2255"/>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54"/>
              <w:jc w:val="center"/>
              <w:rPr>
                <w:sz w:val="24"/>
                <w:szCs w:val="24"/>
              </w:rPr>
            </w:pPr>
            <w:r w:rsidRPr="000E47DA">
              <w:rPr>
                <w:sz w:val="24"/>
                <w:szCs w:val="24"/>
              </w:rPr>
              <w:lastRenderedPageBreak/>
              <w:t xml:space="preserve">7.3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0E47DA">
              <w:rPr>
                <w:sz w:val="24"/>
                <w:szCs w:val="24"/>
              </w:rPr>
              <w:t>Второстепенныечленыпредложения</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46"/>
              <w:jc w:val="center"/>
              <w:rPr>
                <w:sz w:val="24"/>
                <w:szCs w:val="24"/>
              </w:rPr>
            </w:pPr>
            <w:r w:rsidRPr="000E47DA">
              <w:rPr>
                <w:sz w:val="24"/>
                <w:szCs w:val="24"/>
              </w:rPr>
              <w:t xml:space="preserve">10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rPr>
                <w:sz w:val="24"/>
                <w:szCs w:val="24"/>
                <w:lang w:val="ru-RU"/>
              </w:rPr>
            </w:pPr>
            <w:r w:rsidRPr="009C0656">
              <w:rPr>
                <w:sz w:val="24"/>
                <w:szCs w:val="24"/>
                <w:lang w:val="ru-RU"/>
              </w:rPr>
              <w:t xml:space="preserve">Второстепенные члены предложения, их виды.  Определение как второстепенный член предложения.  </w:t>
            </w:r>
          </w:p>
          <w:p w:rsidR="009C0656" w:rsidRPr="009C0656" w:rsidRDefault="009C0656" w:rsidP="009C0656">
            <w:pPr>
              <w:spacing w:after="0" w:line="299" w:lineRule="auto"/>
              <w:rPr>
                <w:sz w:val="24"/>
                <w:szCs w:val="24"/>
                <w:lang w:val="ru-RU"/>
              </w:rPr>
            </w:pPr>
            <w:r w:rsidRPr="009C0656">
              <w:rPr>
                <w:sz w:val="24"/>
                <w:szCs w:val="24"/>
                <w:lang w:val="ru-RU"/>
              </w:rPr>
              <w:t xml:space="preserve">Определения согласованные и несогласованные.  </w:t>
            </w:r>
          </w:p>
          <w:p w:rsidR="009C0656" w:rsidRPr="009C0656" w:rsidRDefault="009C0656" w:rsidP="009C0656">
            <w:pPr>
              <w:spacing w:after="0" w:line="293" w:lineRule="auto"/>
              <w:rPr>
                <w:sz w:val="24"/>
                <w:szCs w:val="24"/>
                <w:lang w:val="ru-RU"/>
              </w:rPr>
            </w:pPr>
            <w:r w:rsidRPr="009C0656">
              <w:rPr>
                <w:sz w:val="24"/>
                <w:szCs w:val="24"/>
                <w:lang w:val="ru-RU"/>
              </w:rPr>
              <w:t xml:space="preserve">Приложение как особый вид определения.  </w:t>
            </w:r>
          </w:p>
          <w:p w:rsidR="009C0656" w:rsidRPr="000E47DA" w:rsidRDefault="009C0656" w:rsidP="009C0656">
            <w:pPr>
              <w:spacing w:after="0" w:line="259" w:lineRule="auto"/>
              <w:rPr>
                <w:sz w:val="24"/>
                <w:szCs w:val="24"/>
              </w:rPr>
            </w:pPr>
            <w:r w:rsidRPr="009C0656">
              <w:rPr>
                <w:sz w:val="24"/>
                <w:szCs w:val="24"/>
                <w:lang w:val="ru-RU"/>
              </w:rPr>
              <w:t>Дополнение как второстепенный член предложения. Дополнения прямые и косвенные.  Обстоятельство как второстепенный член предложения. Виды обстоятельств (места, времени, причины, цели, образа действия, меры и степени, условия, уступки).</w:t>
            </w:r>
            <w:r w:rsidRPr="000E47DA">
              <w:rPr>
                <w:sz w:val="24"/>
                <w:szCs w:val="24"/>
              </w:rPr>
              <w:t>Синтаксический и пунктуационныйанализпредложений</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left="7"/>
              <w:rPr>
                <w:sz w:val="24"/>
                <w:szCs w:val="24"/>
              </w:rPr>
            </w:pPr>
            <w:r w:rsidRPr="009C0656">
              <w:rPr>
                <w:sz w:val="24"/>
                <w:szCs w:val="24"/>
                <w:lang w:val="ru-RU"/>
              </w:rPr>
              <w:t xml:space="preserve">Различать второстепенные члены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 Распознавать простые неосложнённые предложения. Проводить синтаксический и пунктуационный анализ предложений. Определять основания для сравнения и сравнивать предложения с разными видами второстепенных членов. </w:t>
            </w:r>
            <w:r w:rsidRPr="000E47DA">
              <w:rPr>
                <w:sz w:val="24"/>
                <w:szCs w:val="24"/>
              </w:rPr>
              <w:t>Моделироватьпредложения с разнымивидамивторостепенныхчленов</w:t>
            </w:r>
          </w:p>
        </w:tc>
      </w:tr>
      <w:tr w:rsidR="009C0656" w:rsidRPr="009C0656" w:rsidTr="001A611D">
        <w:tblPrEx>
          <w:tblCellMar>
            <w:right w:w="63" w:type="dxa"/>
          </w:tblCellMar>
        </w:tblPrEx>
        <w:trPr>
          <w:gridBefore w:val="1"/>
          <w:trHeight w:val="2255"/>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22"/>
              <w:jc w:val="center"/>
              <w:rPr>
                <w:sz w:val="24"/>
                <w:szCs w:val="24"/>
              </w:rPr>
            </w:pPr>
            <w:r w:rsidRPr="000E47DA">
              <w:rPr>
                <w:sz w:val="24"/>
                <w:szCs w:val="24"/>
              </w:rPr>
              <w:t xml:space="preserve">7.4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Pr>
                <w:sz w:val="24"/>
                <w:szCs w:val="24"/>
                <w:lang w:val="ru-RU"/>
              </w:rPr>
            </w:pPr>
            <w:r w:rsidRPr="009C0656">
              <w:rPr>
                <w:sz w:val="24"/>
                <w:szCs w:val="24"/>
                <w:lang w:val="ru-RU"/>
              </w:rPr>
              <w:t xml:space="preserve">Односоставные предложения. Виды односоставных предложений </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14"/>
              <w:jc w:val="center"/>
              <w:rPr>
                <w:sz w:val="24"/>
                <w:szCs w:val="24"/>
              </w:rPr>
            </w:pPr>
            <w:r w:rsidRPr="000E47DA">
              <w:rPr>
                <w:sz w:val="24"/>
                <w:szCs w:val="24"/>
              </w:rPr>
              <w:t xml:space="preserve">10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79" w:lineRule="auto"/>
              <w:rPr>
                <w:sz w:val="24"/>
                <w:szCs w:val="24"/>
                <w:lang w:val="ru-RU"/>
              </w:rPr>
            </w:pPr>
            <w:r w:rsidRPr="009C0656">
              <w:rPr>
                <w:sz w:val="24"/>
                <w:szCs w:val="24"/>
                <w:lang w:val="ru-RU"/>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rsidR="009C0656" w:rsidRPr="009C0656" w:rsidRDefault="009C0656" w:rsidP="009C0656">
            <w:pPr>
              <w:spacing w:after="0" w:line="270" w:lineRule="auto"/>
              <w:rPr>
                <w:sz w:val="24"/>
                <w:szCs w:val="24"/>
                <w:lang w:val="ru-RU"/>
              </w:rPr>
            </w:pPr>
            <w:r w:rsidRPr="009C0656">
              <w:rPr>
                <w:sz w:val="24"/>
                <w:szCs w:val="24"/>
                <w:lang w:val="ru-RU"/>
              </w:rPr>
              <w:lastRenderedPageBreak/>
              <w:t xml:space="preserve">Грамматические различия односоставных предложений и двусоставных неполных предложений.  </w:t>
            </w:r>
          </w:p>
          <w:p w:rsidR="009C0656" w:rsidRPr="009C0656" w:rsidRDefault="009C0656" w:rsidP="009C0656">
            <w:pPr>
              <w:spacing w:after="0" w:line="275" w:lineRule="auto"/>
              <w:rPr>
                <w:sz w:val="24"/>
                <w:szCs w:val="24"/>
                <w:lang w:val="ru-RU"/>
              </w:rPr>
            </w:pPr>
            <w:r w:rsidRPr="009C0656">
              <w:rPr>
                <w:sz w:val="24"/>
                <w:szCs w:val="24"/>
                <w:lang w:val="ru-RU"/>
              </w:rPr>
              <w:t xml:space="preserve">Синтаксическая синонимия односоставных и двусоставных предложений.  </w:t>
            </w:r>
          </w:p>
          <w:p w:rsidR="009C0656" w:rsidRPr="009C0656" w:rsidRDefault="009C0656" w:rsidP="009C0656">
            <w:pPr>
              <w:spacing w:after="0" w:line="297" w:lineRule="auto"/>
              <w:ind w:right="499"/>
              <w:rPr>
                <w:sz w:val="24"/>
                <w:szCs w:val="24"/>
                <w:lang w:val="ru-RU"/>
              </w:rPr>
            </w:pPr>
            <w:r w:rsidRPr="009C0656">
              <w:rPr>
                <w:sz w:val="24"/>
                <w:szCs w:val="24"/>
                <w:lang w:val="ru-RU"/>
              </w:rPr>
              <w:t xml:space="preserve">Особенности употребления односоставных предложений  в речи. </w:t>
            </w:r>
          </w:p>
          <w:p w:rsidR="009C0656" w:rsidRPr="009C0656" w:rsidRDefault="009C0656" w:rsidP="009C0656">
            <w:pPr>
              <w:spacing w:after="0" w:line="259" w:lineRule="auto"/>
              <w:ind w:right="1074"/>
              <w:rPr>
                <w:sz w:val="24"/>
                <w:szCs w:val="24"/>
                <w:lang w:val="ru-RU"/>
              </w:rPr>
            </w:pPr>
            <w:r w:rsidRPr="009C0656">
              <w:rPr>
                <w:sz w:val="24"/>
                <w:szCs w:val="24"/>
                <w:lang w:val="ru-RU"/>
              </w:rPr>
              <w:t xml:space="preserve">Синтаксический и пунктуационный анализ предложений </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40" w:line="265" w:lineRule="auto"/>
              <w:ind w:left="7"/>
              <w:rPr>
                <w:sz w:val="24"/>
                <w:szCs w:val="24"/>
                <w:lang w:val="ru-RU"/>
              </w:rPr>
            </w:pPr>
            <w:r w:rsidRPr="009C0656">
              <w:rPr>
                <w:sz w:val="24"/>
                <w:szCs w:val="24"/>
                <w:lang w:val="ru-RU"/>
              </w:rPr>
              <w:lastRenderedPageBreak/>
              <w:t xml:space="preserve">Распознавать односоставные предложения, их грамматические признаки, морфологические средства выражения главного члена предложения. Различать виды односоставных предложений </w:t>
            </w:r>
          </w:p>
          <w:p w:rsidR="009C0656" w:rsidRPr="009C0656" w:rsidRDefault="009C0656" w:rsidP="009C0656">
            <w:pPr>
              <w:spacing w:after="0" w:line="277" w:lineRule="auto"/>
              <w:ind w:left="7"/>
              <w:rPr>
                <w:sz w:val="24"/>
                <w:szCs w:val="24"/>
                <w:lang w:val="ru-RU"/>
              </w:rPr>
            </w:pPr>
            <w:r w:rsidRPr="009C0656">
              <w:rPr>
                <w:sz w:val="24"/>
                <w:szCs w:val="24"/>
                <w:lang w:val="ru-RU"/>
              </w:rPr>
              <w:t xml:space="preserve">(назывные предложения, определённоличные предложения, неопределённоличные </w:t>
            </w:r>
            <w:r w:rsidRPr="009C0656">
              <w:rPr>
                <w:sz w:val="24"/>
                <w:szCs w:val="24"/>
                <w:lang w:val="ru-RU"/>
              </w:rPr>
              <w:lastRenderedPageBreak/>
              <w:t xml:space="preserve">предложения, обобщённоличные предложения, безличные предложения).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w:t>
            </w:r>
          </w:p>
          <w:p w:rsidR="009C0656" w:rsidRPr="009C0656" w:rsidRDefault="009C0656" w:rsidP="009C0656">
            <w:pPr>
              <w:spacing w:after="0" w:line="259" w:lineRule="auto"/>
              <w:ind w:left="7"/>
              <w:rPr>
                <w:sz w:val="24"/>
                <w:szCs w:val="24"/>
                <w:lang w:val="ru-RU"/>
              </w:rPr>
            </w:pPr>
            <w:r w:rsidRPr="009C0656">
              <w:rPr>
                <w:sz w:val="24"/>
                <w:szCs w:val="24"/>
                <w:lang w:val="ru-RU"/>
              </w:rPr>
              <w:t xml:space="preserve">Проводить синтаксический и пунктуационный анализ предложения </w:t>
            </w:r>
          </w:p>
        </w:tc>
      </w:tr>
      <w:tr w:rsidR="009C0656" w:rsidRPr="009C0656" w:rsidTr="001A611D">
        <w:tblPrEx>
          <w:tblCellMar>
            <w:right w:w="63" w:type="dxa"/>
          </w:tblCellMar>
        </w:tblPrEx>
        <w:trPr>
          <w:gridBefore w:val="1"/>
          <w:trHeight w:val="413"/>
        </w:trPr>
        <w:tc>
          <w:tcPr>
            <w:tcW w:w="727" w:type="dxa"/>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43"/>
              <w:jc w:val="center"/>
              <w:rPr>
                <w:sz w:val="24"/>
                <w:szCs w:val="24"/>
              </w:rPr>
            </w:pPr>
            <w:r w:rsidRPr="000E47DA">
              <w:rPr>
                <w:sz w:val="24"/>
                <w:szCs w:val="24"/>
              </w:rPr>
              <w:lastRenderedPageBreak/>
              <w:t xml:space="preserve">7.5 </w:t>
            </w:r>
          </w:p>
        </w:tc>
        <w:tc>
          <w:tcPr>
            <w:tcW w:w="3138" w:type="dxa"/>
            <w:gridSpan w:val="3"/>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9" w:lineRule="auto"/>
              <w:ind w:left="7" w:right="68"/>
              <w:rPr>
                <w:sz w:val="24"/>
                <w:szCs w:val="24"/>
                <w:lang w:val="ru-RU"/>
              </w:rPr>
            </w:pPr>
            <w:r w:rsidRPr="009C0656">
              <w:rPr>
                <w:sz w:val="24"/>
                <w:szCs w:val="24"/>
                <w:lang w:val="ru-RU"/>
              </w:rPr>
              <w:t xml:space="preserve">Простое осложнённое предложение. Предложения  с однородными членами </w:t>
            </w:r>
          </w:p>
        </w:tc>
        <w:tc>
          <w:tcPr>
            <w:tcW w:w="1612" w:type="dxa"/>
            <w:gridSpan w:val="3"/>
            <w:tcBorders>
              <w:top w:val="single" w:sz="3" w:space="0" w:color="000000"/>
              <w:left w:val="single" w:sz="3" w:space="0" w:color="000000"/>
              <w:bottom w:val="single" w:sz="3" w:space="0" w:color="000000"/>
              <w:right w:val="single" w:sz="3" w:space="0" w:color="000000"/>
            </w:tcBorders>
          </w:tcPr>
          <w:p w:rsidR="009C0656" w:rsidRPr="000E47DA" w:rsidRDefault="009C0656" w:rsidP="009C0656">
            <w:pPr>
              <w:spacing w:after="0" w:line="259" w:lineRule="auto"/>
              <w:ind w:right="35"/>
              <w:jc w:val="center"/>
              <w:rPr>
                <w:sz w:val="24"/>
                <w:szCs w:val="24"/>
              </w:rPr>
            </w:pPr>
            <w:r w:rsidRPr="000E47DA">
              <w:rPr>
                <w:sz w:val="24"/>
                <w:szCs w:val="24"/>
              </w:rPr>
              <w:t xml:space="preserve">10 </w:t>
            </w:r>
          </w:p>
        </w:tc>
        <w:tc>
          <w:tcPr>
            <w:tcW w:w="4133" w:type="dxa"/>
            <w:gridSpan w:val="3"/>
            <w:tcBorders>
              <w:top w:val="single" w:sz="3" w:space="0" w:color="000000"/>
              <w:left w:val="single" w:sz="3" w:space="0" w:color="000000"/>
              <w:bottom w:val="single" w:sz="3" w:space="0" w:color="000000"/>
              <w:right w:val="single" w:sz="3" w:space="0" w:color="000000"/>
            </w:tcBorders>
          </w:tcPr>
          <w:p w:rsidR="009C0656" w:rsidRPr="00FD307F" w:rsidRDefault="009C0656" w:rsidP="009C0656">
            <w:pPr>
              <w:spacing w:after="0" w:line="259" w:lineRule="auto"/>
              <w:ind w:right="132"/>
              <w:rPr>
                <w:sz w:val="24"/>
                <w:szCs w:val="24"/>
                <w:lang w:val="ru-RU"/>
              </w:rPr>
            </w:pPr>
            <w:r w:rsidRPr="009C0656">
              <w:rPr>
                <w:sz w:val="24"/>
                <w:szCs w:val="24"/>
                <w:lang w:val="ru-RU"/>
              </w:rPr>
              <w:t xml:space="preserve">Понятие о простом осложнённом предложении. 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w:t>
            </w:r>
            <w:r w:rsidRPr="009C0656">
              <w:rPr>
                <w:i/>
                <w:sz w:val="24"/>
                <w:szCs w:val="24"/>
                <w:lang w:val="ru-RU"/>
              </w:rPr>
              <w:t>не только… но и, как… так и</w:t>
            </w:r>
            <w:r w:rsidRPr="009C0656">
              <w:rPr>
                <w:sz w:val="24"/>
                <w:szCs w:val="24"/>
                <w:lang w:val="ru-RU"/>
              </w:rPr>
              <w:t xml:space="preserve">.  Правила постановки знаков препинания в предложениях  с однородными членами, связанными попарно,  с помощью повторяющихся союзов </w:t>
            </w:r>
            <w:r w:rsidRPr="009C0656">
              <w:rPr>
                <w:i/>
                <w:sz w:val="24"/>
                <w:szCs w:val="24"/>
                <w:lang w:val="ru-RU"/>
              </w:rPr>
              <w:t>(и... и, или... или, либ</w:t>
            </w:r>
            <w:r w:rsidRPr="000E47DA">
              <w:rPr>
                <w:i/>
                <w:sz w:val="24"/>
                <w:szCs w:val="24"/>
              </w:rPr>
              <w:t>o</w:t>
            </w:r>
            <w:r w:rsidRPr="009C0656">
              <w:rPr>
                <w:i/>
                <w:sz w:val="24"/>
                <w:szCs w:val="24"/>
                <w:lang w:val="ru-RU"/>
              </w:rPr>
              <w:t>... либ</w:t>
            </w:r>
            <w:r w:rsidRPr="000E47DA">
              <w:rPr>
                <w:i/>
                <w:sz w:val="24"/>
                <w:szCs w:val="24"/>
              </w:rPr>
              <w:t>o</w:t>
            </w:r>
            <w:r w:rsidRPr="009C0656">
              <w:rPr>
                <w:i/>
                <w:sz w:val="24"/>
                <w:szCs w:val="24"/>
                <w:lang w:val="ru-RU"/>
              </w:rPr>
              <w:t>, ни... ни, т</w:t>
            </w:r>
            <w:r w:rsidRPr="000E47DA">
              <w:rPr>
                <w:i/>
                <w:sz w:val="24"/>
                <w:szCs w:val="24"/>
              </w:rPr>
              <w:t>o</w:t>
            </w:r>
            <w:r w:rsidRPr="009C0656">
              <w:rPr>
                <w:i/>
                <w:sz w:val="24"/>
                <w:szCs w:val="24"/>
                <w:lang w:val="ru-RU"/>
              </w:rPr>
              <w:t>... т</w:t>
            </w:r>
            <w:r w:rsidRPr="000E47DA">
              <w:rPr>
                <w:i/>
                <w:sz w:val="24"/>
                <w:szCs w:val="24"/>
              </w:rPr>
              <w:t>o</w:t>
            </w:r>
            <w:r w:rsidRPr="009C0656">
              <w:rPr>
                <w:i/>
                <w:sz w:val="24"/>
                <w:szCs w:val="24"/>
                <w:lang w:val="ru-RU"/>
              </w:rPr>
              <w:t>)</w:t>
            </w:r>
            <w:r w:rsidRPr="009C0656">
              <w:rPr>
                <w:sz w:val="24"/>
                <w:szCs w:val="24"/>
                <w:lang w:val="ru-RU"/>
              </w:rPr>
              <w:t xml:space="preserve">. Правила постановки знаков препинания  в предложениях  с обобщающими словами  при однородных членах. Правила постановки знаков препинания в простом и сложном </w:t>
            </w:r>
            <w:r w:rsidRPr="009C0656">
              <w:rPr>
                <w:sz w:val="24"/>
                <w:szCs w:val="24"/>
                <w:lang w:val="ru-RU"/>
              </w:rPr>
              <w:lastRenderedPageBreak/>
              <w:t xml:space="preserve">предложениях  с союзом </w:t>
            </w:r>
            <w:r w:rsidRPr="009C0656">
              <w:rPr>
                <w:i/>
                <w:sz w:val="24"/>
                <w:szCs w:val="24"/>
                <w:lang w:val="ru-RU"/>
              </w:rPr>
              <w:t>и.</w:t>
            </w:r>
            <w:r w:rsidRPr="00FD307F">
              <w:rPr>
                <w:sz w:val="24"/>
                <w:szCs w:val="24"/>
                <w:lang w:val="ru-RU"/>
              </w:rPr>
              <w:t>Синтаксический и пунктуационныйанализпредложений</w:t>
            </w:r>
          </w:p>
        </w:tc>
        <w:tc>
          <w:tcPr>
            <w:tcW w:w="4954" w:type="dxa"/>
            <w:gridSpan w:val="2"/>
            <w:tcBorders>
              <w:top w:val="single" w:sz="3" w:space="0" w:color="000000"/>
              <w:left w:val="single" w:sz="3" w:space="0" w:color="000000"/>
              <w:bottom w:val="single" w:sz="3" w:space="0" w:color="000000"/>
              <w:right w:val="single" w:sz="3" w:space="0" w:color="000000"/>
            </w:tcBorders>
          </w:tcPr>
          <w:p w:rsidR="009C0656" w:rsidRPr="009C0656" w:rsidRDefault="009C0656" w:rsidP="009C0656">
            <w:pPr>
              <w:spacing w:after="0" w:line="258" w:lineRule="auto"/>
              <w:ind w:left="7" w:right="121"/>
              <w:rPr>
                <w:sz w:val="24"/>
                <w:szCs w:val="24"/>
                <w:lang w:val="ru-RU"/>
              </w:rPr>
            </w:pPr>
            <w:r w:rsidRPr="009C0656">
              <w:rPr>
                <w:sz w:val="24"/>
                <w:szCs w:val="24"/>
                <w:lang w:val="ru-RU"/>
              </w:rPr>
              <w:lastRenderedPageBreak/>
              <w:t xml:space="preserve">Характеризовать признаки однородных членов предложения, средства их связи (союзная и бессоюзная связь). </w:t>
            </w:r>
          </w:p>
          <w:p w:rsidR="009C0656" w:rsidRPr="009C0656" w:rsidRDefault="009C0656" w:rsidP="009C0656">
            <w:pPr>
              <w:spacing w:after="0" w:line="279" w:lineRule="auto"/>
              <w:ind w:left="7" w:right="115"/>
              <w:rPr>
                <w:sz w:val="24"/>
                <w:szCs w:val="24"/>
                <w:lang w:val="ru-RU"/>
              </w:rPr>
            </w:pPr>
            <w:r w:rsidRPr="009C0656">
              <w:rPr>
                <w:sz w:val="24"/>
                <w:szCs w:val="24"/>
                <w:lang w:val="ru-RU"/>
              </w:rPr>
              <w:t xml:space="preserve">Различать однородные и неоднородные определения. Определять основания для сравнения и сравнивать однородные и неоднородные определения. Моделировать предложения с однородными членами. Находить обобщающие слова  при однородных членах. 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sidRPr="009C0656">
              <w:rPr>
                <w:i/>
                <w:sz w:val="24"/>
                <w:szCs w:val="24"/>
                <w:lang w:val="ru-RU"/>
              </w:rPr>
              <w:t>не только… но и, как… так  и</w:t>
            </w:r>
            <w:r w:rsidRPr="009C0656">
              <w:rPr>
                <w:sz w:val="24"/>
                <w:szCs w:val="24"/>
                <w:lang w:val="ru-RU"/>
              </w:rPr>
              <w:t xml:space="preserve">. Конструировать предложения, применяя нормы построения предложений с  однородными членами, связанными двойными союзами  </w:t>
            </w:r>
            <w:r w:rsidRPr="009C0656">
              <w:rPr>
                <w:i/>
                <w:sz w:val="24"/>
                <w:szCs w:val="24"/>
                <w:lang w:val="ru-RU"/>
              </w:rPr>
              <w:t>не только… но и, как… так и</w:t>
            </w:r>
            <w:r w:rsidRPr="009C0656">
              <w:rPr>
                <w:sz w:val="24"/>
                <w:szCs w:val="24"/>
                <w:lang w:val="ru-RU"/>
              </w:rPr>
              <w:t xml:space="preserve">. </w:t>
            </w:r>
          </w:p>
          <w:p w:rsidR="009C0656" w:rsidRPr="009C0656" w:rsidRDefault="009C0656" w:rsidP="009C0656">
            <w:pPr>
              <w:spacing w:after="0" w:line="257" w:lineRule="auto"/>
              <w:ind w:left="7"/>
              <w:rPr>
                <w:sz w:val="24"/>
                <w:szCs w:val="24"/>
                <w:lang w:val="ru-RU"/>
              </w:rPr>
            </w:pPr>
            <w:r w:rsidRPr="009C0656">
              <w:rPr>
                <w:sz w:val="24"/>
                <w:szCs w:val="24"/>
                <w:lang w:val="ru-RU"/>
              </w:rPr>
              <w:lastRenderedPageBreak/>
              <w:t xml:space="preserve">Применять правила постановки знаков препинания в предложениях с однородными членами, связанными попарно, с помощью повторяющихся </w:t>
            </w:r>
          </w:p>
          <w:p w:rsidR="009C0656" w:rsidRPr="009C0656" w:rsidRDefault="009C0656" w:rsidP="009C0656">
            <w:pPr>
              <w:spacing w:after="0" w:line="259" w:lineRule="auto"/>
              <w:ind w:left="7"/>
              <w:rPr>
                <w:sz w:val="24"/>
                <w:szCs w:val="24"/>
                <w:lang w:val="ru-RU"/>
              </w:rPr>
            </w:pPr>
            <w:r w:rsidRPr="009C0656">
              <w:rPr>
                <w:sz w:val="24"/>
                <w:szCs w:val="24"/>
                <w:lang w:val="ru-RU"/>
              </w:rPr>
              <w:t xml:space="preserve">союзов </w:t>
            </w:r>
            <w:r w:rsidRPr="009C0656">
              <w:rPr>
                <w:i/>
                <w:sz w:val="24"/>
                <w:szCs w:val="24"/>
                <w:lang w:val="ru-RU"/>
              </w:rPr>
              <w:t>(и... и, или... или, либ</w:t>
            </w:r>
            <w:r w:rsidRPr="000E47DA">
              <w:rPr>
                <w:i/>
                <w:sz w:val="24"/>
                <w:szCs w:val="24"/>
              </w:rPr>
              <w:t>o</w:t>
            </w:r>
            <w:r w:rsidRPr="009C0656">
              <w:rPr>
                <w:i/>
                <w:sz w:val="24"/>
                <w:szCs w:val="24"/>
                <w:lang w:val="ru-RU"/>
              </w:rPr>
              <w:t>... либ</w:t>
            </w:r>
            <w:r w:rsidRPr="000E47DA">
              <w:rPr>
                <w:i/>
                <w:sz w:val="24"/>
                <w:szCs w:val="24"/>
              </w:rPr>
              <w:t>o</w:t>
            </w:r>
            <w:r w:rsidRPr="009C0656">
              <w:rPr>
                <w:i/>
                <w:sz w:val="24"/>
                <w:szCs w:val="24"/>
                <w:lang w:val="ru-RU"/>
              </w:rPr>
              <w:t>, ни... ни, т</w:t>
            </w:r>
            <w:r w:rsidRPr="000E47DA">
              <w:rPr>
                <w:i/>
                <w:sz w:val="24"/>
                <w:szCs w:val="24"/>
              </w:rPr>
              <w:t>o</w:t>
            </w:r>
            <w:r w:rsidRPr="009C0656">
              <w:rPr>
                <w:i/>
                <w:sz w:val="24"/>
                <w:szCs w:val="24"/>
                <w:lang w:val="ru-RU"/>
              </w:rPr>
              <w:t>... т</w:t>
            </w:r>
            <w:r w:rsidRPr="000E47DA">
              <w:rPr>
                <w:i/>
                <w:sz w:val="24"/>
                <w:szCs w:val="24"/>
              </w:rPr>
              <w:t>o</w:t>
            </w:r>
            <w:r w:rsidRPr="009C0656">
              <w:rPr>
                <w:sz w:val="24"/>
                <w:szCs w:val="24"/>
                <w:lang w:val="ru-RU"/>
              </w:rPr>
              <w:t xml:space="preserve">); правила постановки знаков препинания в предложениях  с обобщающим словом  при однородных членах. </w:t>
            </w:r>
            <w:r w:rsidRPr="000E47DA">
              <w:rPr>
                <w:sz w:val="24"/>
                <w:szCs w:val="24"/>
              </w:rPr>
              <w:t>Проводитьсинтаксический и пунктуационныйанализпредложений</w:t>
            </w:r>
          </w:p>
        </w:tc>
      </w:tr>
      <w:tr w:rsidR="001A611D" w:rsidRPr="009C0656" w:rsidTr="001A611D">
        <w:tblPrEx>
          <w:tblCellMar>
            <w:right w:w="63" w:type="dxa"/>
          </w:tblCellMar>
        </w:tblPrEx>
        <w:trPr>
          <w:gridBefore w:val="1"/>
          <w:trHeight w:val="2788"/>
        </w:trPr>
        <w:tc>
          <w:tcPr>
            <w:tcW w:w="727" w:type="dxa"/>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28"/>
              <w:jc w:val="center"/>
              <w:rPr>
                <w:sz w:val="24"/>
                <w:szCs w:val="24"/>
              </w:rPr>
            </w:pPr>
            <w:r w:rsidRPr="000E47DA">
              <w:rPr>
                <w:sz w:val="24"/>
                <w:szCs w:val="24"/>
              </w:rPr>
              <w:lastRenderedPageBreak/>
              <w:t xml:space="preserve">7.6 </w:t>
            </w:r>
          </w:p>
        </w:tc>
        <w:tc>
          <w:tcPr>
            <w:tcW w:w="3138" w:type="dxa"/>
            <w:gridSpan w:val="3"/>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7" w:right="67"/>
              <w:rPr>
                <w:sz w:val="24"/>
                <w:szCs w:val="24"/>
              </w:rPr>
            </w:pPr>
            <w:r w:rsidRPr="001A611D">
              <w:rPr>
                <w:sz w:val="24"/>
                <w:szCs w:val="24"/>
                <w:lang w:val="ru-RU"/>
              </w:rPr>
              <w:t xml:space="preserve">Предложения  с обособленными членами. Виды обособленных членов предложения. </w:t>
            </w:r>
            <w:r w:rsidRPr="000E47DA">
              <w:rPr>
                <w:sz w:val="24"/>
                <w:szCs w:val="24"/>
              </w:rPr>
              <w:t>Уточняющиечленыпредложения, пояснительные и присоединительныеконструкции</w:t>
            </w:r>
          </w:p>
        </w:tc>
        <w:tc>
          <w:tcPr>
            <w:tcW w:w="1612" w:type="dxa"/>
            <w:gridSpan w:val="3"/>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20"/>
              <w:jc w:val="center"/>
              <w:rPr>
                <w:sz w:val="24"/>
                <w:szCs w:val="24"/>
              </w:rPr>
            </w:pPr>
            <w:r w:rsidRPr="000E47DA">
              <w:rPr>
                <w:sz w:val="24"/>
                <w:szCs w:val="24"/>
              </w:rPr>
              <w:t xml:space="preserve">12 </w:t>
            </w:r>
          </w:p>
        </w:tc>
        <w:tc>
          <w:tcPr>
            <w:tcW w:w="4133" w:type="dxa"/>
            <w:gridSpan w:val="3"/>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66" w:lineRule="auto"/>
              <w:rPr>
                <w:sz w:val="24"/>
                <w:szCs w:val="24"/>
                <w:lang w:val="ru-RU"/>
              </w:rPr>
            </w:pPr>
            <w:r w:rsidRPr="001A611D">
              <w:rPr>
                <w:sz w:val="24"/>
                <w:szCs w:val="24"/>
                <w:lang w:val="ru-RU"/>
              </w:rPr>
              <w:t xml:space="preserve">Обособление. Виды обособленных членов предложения: обособленные определения, приложения, обстоятельства, дополнения.  Уточняющие члены предложения, пояснительные и присоединительные конструкции.  </w:t>
            </w:r>
          </w:p>
          <w:p w:rsidR="001A611D" w:rsidRPr="001A611D" w:rsidRDefault="001A611D" w:rsidP="001A611D">
            <w:pPr>
              <w:spacing w:after="0" w:line="266" w:lineRule="auto"/>
              <w:ind w:right="173"/>
              <w:rPr>
                <w:sz w:val="24"/>
                <w:szCs w:val="24"/>
                <w:lang w:val="ru-RU"/>
              </w:rPr>
            </w:pPr>
            <w:r w:rsidRPr="001A611D">
              <w:rPr>
                <w:sz w:val="24"/>
                <w:szCs w:val="24"/>
                <w:lang w:val="ru-RU"/>
              </w:rPr>
              <w:t xml:space="preserve">Правила постановки знаков препинания в предложениях  со сравнительным оборотом; правила обособления согласованных и </w:t>
            </w:r>
          </w:p>
          <w:p w:rsidR="001A611D" w:rsidRPr="000E47DA" w:rsidRDefault="001A611D" w:rsidP="001A611D">
            <w:pPr>
              <w:spacing w:after="0" w:line="259" w:lineRule="auto"/>
              <w:ind w:right="255"/>
              <w:rPr>
                <w:sz w:val="24"/>
                <w:szCs w:val="24"/>
              </w:rPr>
            </w:pPr>
            <w:r w:rsidRPr="001A611D">
              <w:rPr>
                <w:sz w:val="24"/>
                <w:szCs w:val="24"/>
                <w:lang w:val="ru-RU"/>
              </w:rPr>
              <w:t xml:space="preserve">несогласованных определений, приложений, дополнений, обстоятельств, уточняющих членов, пояснительных и присоединительных конструкций. </w:t>
            </w:r>
            <w:r w:rsidRPr="000E47DA">
              <w:rPr>
                <w:sz w:val="24"/>
                <w:szCs w:val="24"/>
              </w:rPr>
              <w:t>Синтаксический  ипунктуационныйанализпредложений</w:t>
            </w:r>
          </w:p>
        </w:tc>
        <w:tc>
          <w:tcPr>
            <w:tcW w:w="4954"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7" w:right="260"/>
              <w:rPr>
                <w:sz w:val="24"/>
                <w:szCs w:val="24"/>
              </w:rPr>
            </w:pPr>
            <w:r w:rsidRPr="001A611D">
              <w:rPr>
                <w:sz w:val="24"/>
                <w:szCs w:val="24"/>
                <w:lang w:val="ru-RU"/>
              </w:rP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Применять правила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Определять основания для сравнения и сравнивать предложения с разными видами обособления и уточнения. </w:t>
            </w:r>
            <w:r w:rsidRPr="000E47DA">
              <w:rPr>
                <w:sz w:val="24"/>
                <w:szCs w:val="24"/>
              </w:rPr>
              <w:t>Проводитьсинтаксический и пунктуационныйанализпредложений. Моделировать предложения с разными видамиобособления и уточнения</w:t>
            </w:r>
          </w:p>
        </w:tc>
      </w:tr>
      <w:tr w:rsidR="001A611D" w:rsidRPr="00FD307F" w:rsidTr="001A611D">
        <w:tblPrEx>
          <w:tblCellMar>
            <w:right w:w="63" w:type="dxa"/>
          </w:tblCellMar>
        </w:tblPrEx>
        <w:trPr>
          <w:gridBefore w:val="1"/>
          <w:trHeight w:val="2788"/>
        </w:trPr>
        <w:tc>
          <w:tcPr>
            <w:tcW w:w="727" w:type="dxa"/>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68"/>
              <w:jc w:val="center"/>
              <w:rPr>
                <w:sz w:val="24"/>
                <w:szCs w:val="24"/>
              </w:rPr>
            </w:pPr>
            <w:r w:rsidRPr="000E47DA">
              <w:rPr>
                <w:sz w:val="24"/>
                <w:szCs w:val="24"/>
              </w:rPr>
              <w:lastRenderedPageBreak/>
              <w:t xml:space="preserve">7.7 </w:t>
            </w:r>
          </w:p>
        </w:tc>
        <w:tc>
          <w:tcPr>
            <w:tcW w:w="3138" w:type="dxa"/>
            <w:gridSpan w:val="3"/>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51" w:line="256" w:lineRule="auto"/>
              <w:ind w:left="7" w:right="809"/>
              <w:rPr>
                <w:sz w:val="24"/>
                <w:szCs w:val="24"/>
                <w:lang w:val="ru-RU"/>
              </w:rPr>
            </w:pPr>
            <w:r w:rsidRPr="001A611D">
              <w:rPr>
                <w:sz w:val="24"/>
                <w:szCs w:val="24"/>
                <w:lang w:val="ru-RU"/>
              </w:rPr>
              <w:t xml:space="preserve">Предложения  с обращениями, вводными и вставными конструкциями. </w:t>
            </w:r>
          </w:p>
          <w:p w:rsidR="001A611D" w:rsidRPr="001A611D" w:rsidRDefault="001A611D" w:rsidP="001A611D">
            <w:pPr>
              <w:spacing w:after="0" w:line="259" w:lineRule="auto"/>
              <w:ind w:left="7" w:right="78"/>
              <w:rPr>
                <w:sz w:val="24"/>
                <w:szCs w:val="24"/>
                <w:lang w:val="ru-RU"/>
              </w:rPr>
            </w:pPr>
            <w:r w:rsidRPr="001A611D">
              <w:rPr>
                <w:sz w:val="24"/>
                <w:szCs w:val="24"/>
                <w:lang w:val="ru-RU"/>
              </w:rPr>
              <w:t xml:space="preserve">Обращение.  Вводные конструкции. Вставные конструкции </w:t>
            </w:r>
          </w:p>
        </w:tc>
        <w:tc>
          <w:tcPr>
            <w:tcW w:w="1612" w:type="dxa"/>
            <w:gridSpan w:val="3"/>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59"/>
              <w:jc w:val="center"/>
              <w:rPr>
                <w:sz w:val="24"/>
                <w:szCs w:val="24"/>
              </w:rPr>
            </w:pPr>
            <w:r w:rsidRPr="000E47DA">
              <w:rPr>
                <w:sz w:val="24"/>
                <w:szCs w:val="24"/>
              </w:rPr>
              <w:t xml:space="preserve">10 </w:t>
            </w:r>
          </w:p>
        </w:tc>
        <w:tc>
          <w:tcPr>
            <w:tcW w:w="4133" w:type="dxa"/>
            <w:gridSpan w:val="3"/>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4" w:lineRule="auto"/>
              <w:ind w:right="121"/>
              <w:rPr>
                <w:sz w:val="24"/>
                <w:szCs w:val="24"/>
                <w:lang w:val="ru-RU"/>
              </w:rPr>
            </w:pPr>
            <w:r w:rsidRPr="001A611D">
              <w:rPr>
                <w:sz w:val="24"/>
                <w:szCs w:val="24"/>
                <w:lang w:val="ru-RU"/>
              </w:rPr>
              <w:t xml:space="preserve">Обращение. Распространённое и нераспространённое обращение. Основные функции обращения.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и вставными конструкциями, обращениями </w:t>
            </w:r>
          </w:p>
          <w:p w:rsidR="001A611D" w:rsidRPr="001A611D" w:rsidRDefault="001A611D" w:rsidP="001A611D">
            <w:pPr>
              <w:spacing w:after="0" w:line="274" w:lineRule="auto"/>
              <w:rPr>
                <w:sz w:val="24"/>
                <w:szCs w:val="24"/>
                <w:lang w:val="ru-RU"/>
              </w:rPr>
            </w:pPr>
            <w:r w:rsidRPr="001A611D">
              <w:rPr>
                <w:sz w:val="24"/>
                <w:szCs w:val="24"/>
                <w:lang w:val="ru-RU"/>
              </w:rPr>
              <w:t xml:space="preserve">(распространёнными и нераспространёнными), междометиями.  </w:t>
            </w:r>
          </w:p>
          <w:p w:rsidR="001A611D" w:rsidRPr="001A611D" w:rsidRDefault="001A611D" w:rsidP="001A611D">
            <w:pPr>
              <w:spacing w:after="0" w:line="259" w:lineRule="auto"/>
              <w:rPr>
                <w:sz w:val="24"/>
                <w:szCs w:val="24"/>
                <w:lang w:val="ru-RU"/>
              </w:rPr>
            </w:pPr>
            <w:r w:rsidRPr="001A611D">
              <w:rPr>
                <w:sz w:val="24"/>
                <w:szCs w:val="24"/>
                <w:lang w:val="ru-RU"/>
              </w:rPr>
              <w:t xml:space="preserve">Правила постановки знаков препинания в предложениях  с вводными и вставными конструкциями, обращениями и междометиями. </w:t>
            </w:r>
            <w:r w:rsidRPr="000E47DA">
              <w:rPr>
                <w:sz w:val="24"/>
                <w:szCs w:val="24"/>
              </w:rPr>
              <w:t>Синтаксический и пунктуационныйанализпредложений</w:t>
            </w:r>
          </w:p>
        </w:tc>
        <w:tc>
          <w:tcPr>
            <w:tcW w:w="4954"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9"/>
              <w:rPr>
                <w:sz w:val="24"/>
                <w:szCs w:val="24"/>
                <w:lang w:val="ru-RU"/>
              </w:rPr>
            </w:pPr>
            <w:r w:rsidRPr="001A611D">
              <w:rPr>
                <w:sz w:val="24"/>
                <w:szCs w:val="24"/>
                <w:lang w:val="ru-RU"/>
              </w:rPr>
              <w:t>Различать группы вводных слов  по значению. Различать вводные предложения и вставные конструкции. Выявлять и понимать особенности употребления вводных слов, вводных предложений и вставных конструкций, обращений и междометий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и вставными конструкциями, обращениями (распространёнными и нераспространёнными), междометиями. Распознавать простые предложения, осложнённые обращениями, вводными и вставными конструкциями, междометиями. Определять основания для сравнения и сравнивать предложения с различными вводными конструкциями.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r>
      <w:tr w:rsidR="001A611D" w:rsidRPr="009C0656" w:rsidTr="001A611D">
        <w:tblPrEx>
          <w:tblCellMar>
            <w:right w:w="63" w:type="dxa"/>
          </w:tblCellMar>
        </w:tblPrEx>
        <w:trPr>
          <w:gridBefore w:val="1"/>
          <w:trHeight w:val="413"/>
        </w:trPr>
        <w:tc>
          <w:tcPr>
            <w:tcW w:w="3865"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Итогопоразделу</w:t>
            </w:r>
          </w:p>
        </w:tc>
        <w:tc>
          <w:tcPr>
            <w:tcW w:w="1612" w:type="dxa"/>
            <w:gridSpan w:val="3"/>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32"/>
              <w:jc w:val="center"/>
              <w:rPr>
                <w:sz w:val="24"/>
                <w:szCs w:val="24"/>
              </w:rPr>
            </w:pPr>
            <w:r w:rsidRPr="000E47DA">
              <w:rPr>
                <w:sz w:val="24"/>
                <w:szCs w:val="24"/>
              </w:rPr>
              <w:t xml:space="preserve">63 </w:t>
            </w:r>
          </w:p>
        </w:tc>
        <w:tc>
          <w:tcPr>
            <w:tcW w:w="4133" w:type="dxa"/>
            <w:gridSpan w:val="3"/>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4" w:lineRule="auto"/>
              <w:ind w:right="121"/>
              <w:rPr>
                <w:sz w:val="24"/>
                <w:szCs w:val="24"/>
                <w:lang w:val="ru-RU"/>
              </w:rPr>
            </w:pPr>
          </w:p>
        </w:tc>
        <w:tc>
          <w:tcPr>
            <w:tcW w:w="4954"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9"/>
              <w:rPr>
                <w:sz w:val="24"/>
                <w:szCs w:val="24"/>
                <w:lang w:val="ru-RU"/>
              </w:rPr>
            </w:pPr>
          </w:p>
        </w:tc>
      </w:tr>
      <w:tr w:rsidR="001A611D" w:rsidRPr="009C0656" w:rsidTr="001A611D">
        <w:tblPrEx>
          <w:tblCellMar>
            <w:right w:w="63" w:type="dxa"/>
          </w:tblCellMar>
        </w:tblPrEx>
        <w:trPr>
          <w:gridBefore w:val="1"/>
          <w:trHeight w:val="555"/>
        </w:trPr>
        <w:tc>
          <w:tcPr>
            <w:tcW w:w="3865"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Повторениепройденногоматериала</w:t>
            </w:r>
          </w:p>
        </w:tc>
        <w:tc>
          <w:tcPr>
            <w:tcW w:w="1612" w:type="dxa"/>
            <w:gridSpan w:val="3"/>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32"/>
              <w:jc w:val="center"/>
              <w:rPr>
                <w:sz w:val="24"/>
                <w:szCs w:val="24"/>
              </w:rPr>
            </w:pPr>
            <w:r w:rsidRPr="000E47DA">
              <w:rPr>
                <w:sz w:val="24"/>
                <w:szCs w:val="24"/>
              </w:rPr>
              <w:t xml:space="preserve">8 </w:t>
            </w:r>
          </w:p>
        </w:tc>
        <w:tc>
          <w:tcPr>
            <w:tcW w:w="4133" w:type="dxa"/>
            <w:gridSpan w:val="3"/>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4" w:lineRule="auto"/>
              <w:ind w:right="121"/>
              <w:rPr>
                <w:sz w:val="24"/>
                <w:szCs w:val="24"/>
                <w:lang w:val="ru-RU"/>
              </w:rPr>
            </w:pPr>
          </w:p>
        </w:tc>
        <w:tc>
          <w:tcPr>
            <w:tcW w:w="4954"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9"/>
              <w:rPr>
                <w:sz w:val="24"/>
                <w:szCs w:val="24"/>
                <w:lang w:val="ru-RU"/>
              </w:rPr>
            </w:pPr>
          </w:p>
        </w:tc>
      </w:tr>
      <w:tr w:rsidR="001A611D" w:rsidRPr="009C0656" w:rsidTr="001A611D">
        <w:tblPrEx>
          <w:tblCellMar>
            <w:right w:w="63" w:type="dxa"/>
          </w:tblCellMar>
        </w:tblPrEx>
        <w:trPr>
          <w:gridBefore w:val="1"/>
          <w:trHeight w:val="890"/>
        </w:trPr>
        <w:tc>
          <w:tcPr>
            <w:tcW w:w="3865" w:type="dxa"/>
            <w:gridSpan w:val="4"/>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rPr>
                <w:sz w:val="24"/>
                <w:szCs w:val="24"/>
                <w:lang w:val="ru-RU"/>
              </w:rPr>
            </w:pPr>
            <w:r w:rsidRPr="001A611D">
              <w:rPr>
                <w:sz w:val="24"/>
                <w:szCs w:val="24"/>
                <w:lang w:val="ru-RU"/>
              </w:rPr>
              <w:t xml:space="preserve">Итоговый контроль (сочинения, изложения, контрольные и проверочные работы, диктанты) </w:t>
            </w:r>
          </w:p>
        </w:tc>
        <w:tc>
          <w:tcPr>
            <w:tcW w:w="1612" w:type="dxa"/>
            <w:gridSpan w:val="3"/>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32"/>
              <w:jc w:val="center"/>
              <w:rPr>
                <w:sz w:val="24"/>
                <w:szCs w:val="24"/>
              </w:rPr>
            </w:pPr>
            <w:r w:rsidRPr="000E47DA">
              <w:rPr>
                <w:sz w:val="24"/>
                <w:szCs w:val="24"/>
              </w:rPr>
              <w:t xml:space="preserve">9 </w:t>
            </w:r>
          </w:p>
        </w:tc>
        <w:tc>
          <w:tcPr>
            <w:tcW w:w="4133" w:type="dxa"/>
            <w:gridSpan w:val="3"/>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4" w:lineRule="auto"/>
              <w:ind w:right="121"/>
              <w:rPr>
                <w:sz w:val="24"/>
                <w:szCs w:val="24"/>
                <w:lang w:val="ru-RU"/>
              </w:rPr>
            </w:pPr>
          </w:p>
        </w:tc>
        <w:tc>
          <w:tcPr>
            <w:tcW w:w="4954"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9"/>
              <w:rPr>
                <w:sz w:val="24"/>
                <w:szCs w:val="24"/>
                <w:lang w:val="ru-RU"/>
              </w:rPr>
            </w:pPr>
          </w:p>
        </w:tc>
      </w:tr>
      <w:tr w:rsidR="001A611D" w:rsidRPr="009C0656" w:rsidTr="001A611D">
        <w:tblPrEx>
          <w:tblCellMar>
            <w:right w:w="63" w:type="dxa"/>
          </w:tblCellMar>
        </w:tblPrEx>
        <w:trPr>
          <w:gridBefore w:val="1"/>
          <w:trHeight w:val="774"/>
        </w:trPr>
        <w:tc>
          <w:tcPr>
            <w:tcW w:w="3865" w:type="dxa"/>
            <w:gridSpan w:val="4"/>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56" w:line="259" w:lineRule="auto"/>
              <w:rPr>
                <w:sz w:val="24"/>
                <w:szCs w:val="24"/>
                <w:lang w:val="ru-RU"/>
              </w:rPr>
            </w:pPr>
            <w:r w:rsidRPr="001A611D">
              <w:rPr>
                <w:sz w:val="24"/>
                <w:szCs w:val="24"/>
                <w:lang w:val="ru-RU"/>
              </w:rPr>
              <w:lastRenderedPageBreak/>
              <w:t xml:space="preserve">ОБЩЕЕ КОЛИЧЕСТВО </w:t>
            </w:r>
          </w:p>
          <w:p w:rsidR="001A611D" w:rsidRPr="001A611D" w:rsidRDefault="001A611D" w:rsidP="001A611D">
            <w:pPr>
              <w:spacing w:after="0" w:line="259" w:lineRule="auto"/>
              <w:rPr>
                <w:sz w:val="24"/>
                <w:szCs w:val="24"/>
                <w:lang w:val="ru-RU"/>
              </w:rPr>
            </w:pPr>
            <w:r w:rsidRPr="001A611D">
              <w:rPr>
                <w:sz w:val="24"/>
                <w:szCs w:val="24"/>
                <w:lang w:val="ru-RU"/>
              </w:rPr>
              <w:t xml:space="preserve">ЧАСОВ ПО ПРОГРАММЕ </w:t>
            </w:r>
          </w:p>
        </w:tc>
        <w:tc>
          <w:tcPr>
            <w:tcW w:w="1612" w:type="dxa"/>
            <w:gridSpan w:val="3"/>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39"/>
              <w:jc w:val="center"/>
              <w:rPr>
                <w:sz w:val="24"/>
                <w:szCs w:val="24"/>
              </w:rPr>
            </w:pPr>
            <w:r w:rsidRPr="000E47DA">
              <w:rPr>
                <w:sz w:val="24"/>
                <w:szCs w:val="24"/>
              </w:rPr>
              <w:t xml:space="preserve">102 </w:t>
            </w:r>
          </w:p>
        </w:tc>
        <w:tc>
          <w:tcPr>
            <w:tcW w:w="4133" w:type="dxa"/>
            <w:gridSpan w:val="3"/>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4" w:lineRule="auto"/>
              <w:ind w:right="121"/>
              <w:rPr>
                <w:sz w:val="24"/>
                <w:szCs w:val="24"/>
                <w:lang w:val="ru-RU"/>
              </w:rPr>
            </w:pPr>
          </w:p>
        </w:tc>
        <w:tc>
          <w:tcPr>
            <w:tcW w:w="4954"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9"/>
              <w:rPr>
                <w:sz w:val="24"/>
                <w:szCs w:val="24"/>
                <w:lang w:val="ru-RU"/>
              </w:rPr>
            </w:pPr>
          </w:p>
        </w:tc>
      </w:tr>
    </w:tbl>
    <w:p w:rsidR="00575724" w:rsidRDefault="00575724">
      <w:pPr>
        <w:spacing w:after="0" w:line="240" w:lineRule="auto"/>
        <w:rPr>
          <w:rFonts w:ascii="Times New Roman" w:hAnsi="Times New Roman"/>
          <w:b/>
          <w:color w:val="000000"/>
          <w:sz w:val="28"/>
          <w:lang w:val="ru-RU"/>
        </w:rPr>
      </w:pPr>
    </w:p>
    <w:p w:rsidR="004E41ED" w:rsidRDefault="004E41ED">
      <w:pPr>
        <w:spacing w:after="0" w:line="240" w:lineRule="auto"/>
        <w:rPr>
          <w:rFonts w:ascii="Times New Roman" w:hAnsi="Times New Roman"/>
          <w:b/>
          <w:color w:val="000000"/>
          <w:sz w:val="28"/>
          <w:lang w:val="ru-RU"/>
        </w:rPr>
      </w:pPr>
    </w:p>
    <w:p w:rsidR="001A611D" w:rsidRPr="000E47DA" w:rsidRDefault="001A611D" w:rsidP="001A611D">
      <w:pPr>
        <w:pStyle w:val="1"/>
        <w:ind w:left="-299" w:right="56"/>
        <w:rPr>
          <w:sz w:val="24"/>
          <w:szCs w:val="24"/>
        </w:rPr>
      </w:pPr>
      <w:r w:rsidRPr="000E47DA">
        <w:rPr>
          <w:sz w:val="24"/>
          <w:szCs w:val="24"/>
        </w:rPr>
        <w:t xml:space="preserve">9 КЛАСС </w:t>
      </w:r>
    </w:p>
    <w:tbl>
      <w:tblPr>
        <w:tblStyle w:val="TableGrid"/>
        <w:tblW w:w="14681" w:type="dxa"/>
        <w:tblInd w:w="-306" w:type="dxa"/>
        <w:tblCellMar>
          <w:top w:w="5" w:type="dxa"/>
          <w:left w:w="112" w:type="dxa"/>
          <w:right w:w="35" w:type="dxa"/>
        </w:tblCellMar>
        <w:tblLook w:val="04A0"/>
      </w:tblPr>
      <w:tblGrid>
        <w:gridCol w:w="81"/>
        <w:gridCol w:w="492"/>
        <w:gridCol w:w="186"/>
        <w:gridCol w:w="3668"/>
        <w:gridCol w:w="278"/>
        <w:gridCol w:w="1723"/>
        <w:gridCol w:w="105"/>
        <w:gridCol w:w="6597"/>
        <w:gridCol w:w="215"/>
        <w:gridCol w:w="4721"/>
        <w:gridCol w:w="54"/>
      </w:tblGrid>
      <w:tr w:rsidR="001A611D" w:rsidRPr="000E47DA" w:rsidTr="001A611D">
        <w:trPr>
          <w:gridAfter w:val="1"/>
          <w:wAfter w:w="92" w:type="dxa"/>
          <w:trHeight w:val="1052"/>
        </w:trPr>
        <w:tc>
          <w:tcPr>
            <w:tcW w:w="1299"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49" w:line="259" w:lineRule="auto"/>
              <w:ind w:left="180"/>
              <w:rPr>
                <w:sz w:val="24"/>
                <w:szCs w:val="24"/>
              </w:rPr>
            </w:pPr>
            <w:r w:rsidRPr="000E47DA">
              <w:rPr>
                <w:sz w:val="24"/>
                <w:szCs w:val="24"/>
              </w:rPr>
              <w:t xml:space="preserve">№ </w:t>
            </w:r>
          </w:p>
          <w:p w:rsidR="001A611D" w:rsidRPr="000E47DA" w:rsidRDefault="001A611D" w:rsidP="00866BE5">
            <w:pPr>
              <w:spacing w:after="0" w:line="259" w:lineRule="auto"/>
              <w:ind w:right="63"/>
              <w:jc w:val="center"/>
              <w:rPr>
                <w:sz w:val="24"/>
                <w:szCs w:val="24"/>
              </w:rPr>
            </w:pPr>
            <w:r w:rsidRPr="000E47DA">
              <w:rPr>
                <w:sz w:val="24"/>
                <w:szCs w:val="24"/>
              </w:rPr>
              <w:t xml:space="preserve">п/п </w:t>
            </w:r>
          </w:p>
        </w:tc>
        <w:tc>
          <w:tcPr>
            <w:tcW w:w="3061"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59" w:lineRule="auto"/>
              <w:jc w:val="center"/>
              <w:rPr>
                <w:sz w:val="24"/>
                <w:szCs w:val="24"/>
                <w:lang w:val="ru-RU"/>
              </w:rPr>
            </w:pPr>
            <w:r w:rsidRPr="001A611D">
              <w:rPr>
                <w:sz w:val="24"/>
                <w:szCs w:val="24"/>
                <w:lang w:val="ru-RU"/>
              </w:rPr>
              <w:t xml:space="preserve">Наименование разделов и тем учебного предмета </w:t>
            </w:r>
          </w:p>
        </w:tc>
        <w:tc>
          <w:tcPr>
            <w:tcW w:w="1561"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jc w:val="center"/>
              <w:rPr>
                <w:sz w:val="24"/>
                <w:szCs w:val="24"/>
              </w:rPr>
            </w:pPr>
            <w:r w:rsidRPr="000E47DA">
              <w:rPr>
                <w:sz w:val="24"/>
                <w:szCs w:val="24"/>
              </w:rPr>
              <w:t>Количествочасов</w:t>
            </w:r>
          </w:p>
        </w:tc>
        <w:tc>
          <w:tcPr>
            <w:tcW w:w="4016"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64"/>
              <w:jc w:val="center"/>
              <w:rPr>
                <w:sz w:val="24"/>
                <w:szCs w:val="24"/>
              </w:rPr>
            </w:pPr>
            <w:r w:rsidRPr="000E47DA">
              <w:rPr>
                <w:sz w:val="24"/>
                <w:szCs w:val="24"/>
              </w:rPr>
              <w:t>Программноесодержание</w:t>
            </w:r>
          </w:p>
        </w:tc>
        <w:tc>
          <w:tcPr>
            <w:tcW w:w="4652"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left="14"/>
              <w:rPr>
                <w:sz w:val="24"/>
                <w:szCs w:val="24"/>
              </w:rPr>
            </w:pPr>
            <w:r w:rsidRPr="000E47DA">
              <w:rPr>
                <w:sz w:val="24"/>
                <w:szCs w:val="24"/>
              </w:rPr>
              <w:t>Основныевидыдеятельностиучащихся</w:t>
            </w:r>
          </w:p>
        </w:tc>
      </w:tr>
      <w:tr w:rsidR="001A611D" w:rsidRPr="001A611D" w:rsidTr="001A611D">
        <w:trPr>
          <w:gridAfter w:val="1"/>
          <w:wAfter w:w="92" w:type="dxa"/>
          <w:trHeight w:val="2334"/>
        </w:trPr>
        <w:tc>
          <w:tcPr>
            <w:tcW w:w="14589" w:type="dxa"/>
            <w:gridSpan w:val="10"/>
            <w:tcBorders>
              <w:top w:val="single" w:sz="3" w:space="0" w:color="000000"/>
              <w:left w:val="single" w:sz="3" w:space="0" w:color="000000"/>
              <w:bottom w:val="single" w:sz="3" w:space="0" w:color="000000"/>
              <w:right w:val="single" w:sz="3" w:space="0" w:color="000000"/>
            </w:tcBorders>
            <w:vAlign w:val="center"/>
          </w:tcPr>
          <w:p w:rsidR="001A611D" w:rsidRPr="001A611D" w:rsidRDefault="001A611D" w:rsidP="00866BE5">
            <w:pPr>
              <w:spacing w:after="51" w:line="259" w:lineRule="auto"/>
              <w:rPr>
                <w:sz w:val="24"/>
                <w:szCs w:val="24"/>
                <w:lang w:val="ru-RU"/>
              </w:rPr>
            </w:pPr>
            <w:r w:rsidRPr="001A611D">
              <w:rPr>
                <w:sz w:val="24"/>
                <w:szCs w:val="24"/>
                <w:lang w:val="ru-RU"/>
              </w:rPr>
              <w:t xml:space="preserve">Общее количество – 102 часа. </w:t>
            </w:r>
          </w:p>
          <w:p w:rsidR="001A611D" w:rsidRPr="001A611D" w:rsidRDefault="001A611D" w:rsidP="00866BE5">
            <w:pPr>
              <w:spacing w:after="51" w:line="259" w:lineRule="auto"/>
              <w:rPr>
                <w:sz w:val="24"/>
                <w:szCs w:val="24"/>
                <w:lang w:val="ru-RU"/>
              </w:rPr>
            </w:pPr>
            <w:r w:rsidRPr="001A611D">
              <w:rPr>
                <w:sz w:val="24"/>
                <w:szCs w:val="24"/>
                <w:lang w:val="ru-RU"/>
              </w:rPr>
              <w:t xml:space="preserve">Порядок изучения тем в пределах одного раздела может варьироваться. </w:t>
            </w:r>
          </w:p>
          <w:p w:rsidR="001A611D" w:rsidRPr="001A611D" w:rsidRDefault="001A611D" w:rsidP="00866BE5">
            <w:pPr>
              <w:spacing w:after="0" w:line="295" w:lineRule="auto"/>
              <w:rPr>
                <w:sz w:val="24"/>
                <w:szCs w:val="24"/>
                <w:lang w:val="ru-RU"/>
              </w:rPr>
            </w:pPr>
            <w:r w:rsidRPr="001A611D">
              <w:rPr>
                <w:sz w:val="24"/>
                <w:szCs w:val="24"/>
                <w:lang w:val="ru-RU"/>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1A611D" w:rsidRPr="001A611D" w:rsidRDefault="001A611D" w:rsidP="00866BE5">
            <w:pPr>
              <w:spacing w:after="0" w:line="259" w:lineRule="auto"/>
              <w:rPr>
                <w:sz w:val="24"/>
                <w:szCs w:val="24"/>
                <w:lang w:val="ru-RU"/>
              </w:rPr>
            </w:pPr>
            <w:r w:rsidRPr="001A611D">
              <w:rPr>
                <w:sz w:val="24"/>
                <w:szCs w:val="24"/>
                <w:lang w:val="ru-RU"/>
              </w:rP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1A611D" w:rsidRPr="001A611D" w:rsidTr="001A611D">
        <w:trPr>
          <w:gridAfter w:val="1"/>
          <w:wAfter w:w="92" w:type="dxa"/>
          <w:trHeight w:val="361"/>
        </w:trPr>
        <w:tc>
          <w:tcPr>
            <w:tcW w:w="14589" w:type="dxa"/>
            <w:gridSpan w:val="10"/>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59" w:lineRule="auto"/>
              <w:rPr>
                <w:sz w:val="24"/>
                <w:szCs w:val="24"/>
                <w:lang w:val="ru-RU"/>
              </w:rPr>
            </w:pPr>
            <w:r w:rsidRPr="001A611D">
              <w:rPr>
                <w:b/>
                <w:sz w:val="24"/>
                <w:szCs w:val="24"/>
                <w:lang w:val="ru-RU"/>
              </w:rPr>
              <w:t xml:space="preserve">Раздел 1. Общие сведения о языке </w:t>
            </w:r>
          </w:p>
        </w:tc>
      </w:tr>
      <w:tr w:rsidR="001A611D" w:rsidRPr="001A611D" w:rsidTr="001A611D">
        <w:trPr>
          <w:gridBefore w:val="1"/>
          <w:wBefore w:w="117" w:type="dxa"/>
          <w:trHeight w:val="2097"/>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74"/>
              <w:jc w:val="center"/>
              <w:rPr>
                <w:sz w:val="24"/>
                <w:szCs w:val="24"/>
              </w:rPr>
            </w:pPr>
            <w:r w:rsidRPr="000E47DA">
              <w:rPr>
                <w:sz w:val="24"/>
                <w:szCs w:val="24"/>
              </w:rPr>
              <w:t xml:space="preserve">1.1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59" w:lineRule="auto"/>
              <w:ind w:right="293"/>
              <w:rPr>
                <w:sz w:val="24"/>
                <w:szCs w:val="24"/>
                <w:lang w:val="ru-RU"/>
              </w:rPr>
            </w:pPr>
            <w:r w:rsidRPr="001A611D">
              <w:rPr>
                <w:sz w:val="24"/>
                <w:szCs w:val="24"/>
                <w:lang w:val="ru-RU"/>
              </w:rPr>
              <w:t xml:space="preserve">Роль русского языка в Российской Федерации </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51"/>
              <w:jc w:val="center"/>
              <w:rPr>
                <w:sz w:val="24"/>
                <w:szCs w:val="24"/>
              </w:rPr>
            </w:pPr>
            <w:r w:rsidRPr="000E47DA">
              <w:rPr>
                <w:sz w:val="24"/>
                <w:szCs w:val="24"/>
              </w:rPr>
              <w:t xml:space="preserve">2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left="7"/>
              <w:rPr>
                <w:sz w:val="24"/>
                <w:szCs w:val="24"/>
              </w:rPr>
            </w:pPr>
            <w:r w:rsidRPr="001A611D">
              <w:rPr>
                <w:sz w:val="24"/>
                <w:szCs w:val="24"/>
                <w:lang w:val="ru-RU"/>
              </w:rPr>
              <w:t xml:space="preserve">Русский язык – национальный язык русского народа, форма выражения национальной культуры. </w:t>
            </w:r>
            <w:r w:rsidRPr="000E47DA">
              <w:rPr>
                <w:sz w:val="24"/>
                <w:szCs w:val="24"/>
              </w:rPr>
              <w:t>Русскийязык – государственныйязыкРоссийскойФедерации</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59" w:lineRule="auto"/>
              <w:ind w:left="7" w:right="129"/>
              <w:rPr>
                <w:sz w:val="24"/>
                <w:szCs w:val="24"/>
                <w:lang w:val="ru-RU"/>
              </w:rPr>
            </w:pPr>
            <w:r w:rsidRPr="001A611D">
              <w:rPr>
                <w:sz w:val="24"/>
                <w:szCs w:val="24"/>
                <w:lang w:val="ru-RU"/>
              </w:rPr>
              <w:t xml:space="preserve">Осознавать роль русского языка  в жизни человека, государства, общества. Соблюдать в речи нормы современного русского литературного языка – государственного языка Российской Федерации (в течение учебного года) </w:t>
            </w:r>
          </w:p>
        </w:tc>
      </w:tr>
      <w:tr w:rsidR="001A611D" w:rsidRPr="000E47DA" w:rsidTr="001A611D">
        <w:trPr>
          <w:gridBefore w:val="1"/>
          <w:wBefore w:w="117" w:type="dxa"/>
          <w:trHeight w:val="2795"/>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74"/>
              <w:jc w:val="center"/>
              <w:rPr>
                <w:sz w:val="24"/>
                <w:szCs w:val="24"/>
              </w:rPr>
            </w:pPr>
            <w:r w:rsidRPr="000E47DA">
              <w:rPr>
                <w:sz w:val="24"/>
                <w:szCs w:val="24"/>
              </w:rPr>
              <w:lastRenderedPageBreak/>
              <w:t xml:space="preserve">1.2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59" w:lineRule="auto"/>
              <w:ind w:right="294"/>
              <w:rPr>
                <w:sz w:val="24"/>
                <w:szCs w:val="24"/>
                <w:lang w:val="ru-RU"/>
              </w:rPr>
            </w:pPr>
            <w:r w:rsidRPr="001A611D">
              <w:rPr>
                <w:sz w:val="24"/>
                <w:szCs w:val="24"/>
                <w:lang w:val="ru-RU"/>
              </w:rPr>
              <w:t xml:space="preserve">Русский язык  в современном мире </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51"/>
              <w:jc w:val="center"/>
              <w:rPr>
                <w:sz w:val="24"/>
                <w:szCs w:val="24"/>
              </w:rPr>
            </w:pPr>
            <w:r w:rsidRPr="000E47DA">
              <w:rPr>
                <w:sz w:val="24"/>
                <w:szCs w:val="24"/>
              </w:rPr>
              <w:t xml:space="preserve">2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59" w:lineRule="auto"/>
              <w:ind w:left="7" w:right="305"/>
              <w:rPr>
                <w:sz w:val="24"/>
                <w:szCs w:val="24"/>
                <w:lang w:val="ru-RU"/>
              </w:rPr>
            </w:pPr>
            <w:r w:rsidRPr="001A611D">
              <w:rPr>
                <w:sz w:val="24"/>
                <w:szCs w:val="24"/>
                <w:lang w:val="ru-RU"/>
              </w:rPr>
              <w:t xml:space="preserve">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 </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left="7" w:right="289"/>
              <w:rPr>
                <w:sz w:val="24"/>
                <w:szCs w:val="24"/>
              </w:rPr>
            </w:pPr>
            <w:r w:rsidRPr="001A611D">
              <w:rPr>
                <w:sz w:val="24"/>
                <w:szCs w:val="24"/>
                <w:lang w:val="ru-RU"/>
              </w:rPr>
              <w:t xml:space="preserve">Обнаруживать понимание внутренних и внешних функций русского языка и уметь рассказать о них. </w:t>
            </w:r>
            <w:r w:rsidRPr="000E47DA">
              <w:rPr>
                <w:sz w:val="24"/>
                <w:szCs w:val="24"/>
              </w:rPr>
              <w:t>Приводитьпримеры, свидетельствующие  обогатстве и выразительностирусскогоязыка</w:t>
            </w:r>
          </w:p>
        </w:tc>
      </w:tr>
      <w:tr w:rsidR="001A611D" w:rsidRPr="000E47DA" w:rsidTr="001A611D">
        <w:trPr>
          <w:gridBefore w:val="1"/>
          <w:wBefore w:w="117" w:type="dxa"/>
          <w:trHeight w:val="360"/>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rPr>
                <w:sz w:val="24"/>
                <w:szCs w:val="24"/>
              </w:rPr>
            </w:pPr>
            <w:r w:rsidRPr="000E47DA">
              <w:rPr>
                <w:sz w:val="24"/>
                <w:szCs w:val="24"/>
              </w:rPr>
              <w:t>Итогопоразделу</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51"/>
              <w:jc w:val="center"/>
              <w:rPr>
                <w:sz w:val="24"/>
                <w:szCs w:val="24"/>
              </w:rPr>
            </w:pPr>
            <w:r w:rsidRPr="000E47DA">
              <w:rPr>
                <w:sz w:val="24"/>
                <w:szCs w:val="24"/>
              </w:rPr>
              <w:t xml:space="preserve">4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160" w:line="259" w:lineRule="auto"/>
              <w:rPr>
                <w:sz w:val="24"/>
                <w:szCs w:val="24"/>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160" w:line="259" w:lineRule="auto"/>
              <w:rPr>
                <w:sz w:val="24"/>
                <w:szCs w:val="24"/>
              </w:rPr>
            </w:pPr>
          </w:p>
        </w:tc>
      </w:tr>
      <w:tr w:rsidR="001A611D" w:rsidRPr="000E47DA" w:rsidTr="001A611D">
        <w:trPr>
          <w:gridBefore w:val="1"/>
          <w:wBefore w:w="117" w:type="dxa"/>
          <w:trHeight w:val="360"/>
        </w:trPr>
        <w:tc>
          <w:tcPr>
            <w:tcW w:w="5909" w:type="dxa"/>
            <w:gridSpan w:val="6"/>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51"/>
              <w:jc w:val="center"/>
              <w:rPr>
                <w:sz w:val="24"/>
                <w:szCs w:val="24"/>
              </w:rPr>
            </w:pPr>
            <w:r w:rsidRPr="000E47DA">
              <w:rPr>
                <w:b/>
                <w:sz w:val="24"/>
                <w:szCs w:val="24"/>
              </w:rPr>
              <w:t>Раздел 2. Язык и речь</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160" w:line="259" w:lineRule="auto"/>
              <w:rPr>
                <w:sz w:val="24"/>
                <w:szCs w:val="24"/>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160" w:line="259" w:lineRule="auto"/>
              <w:rPr>
                <w:sz w:val="24"/>
                <w:szCs w:val="24"/>
              </w:rPr>
            </w:pPr>
          </w:p>
        </w:tc>
      </w:tr>
      <w:tr w:rsidR="001A611D" w:rsidRPr="000E47DA" w:rsidTr="001A611D">
        <w:tblPrEx>
          <w:tblCellMar>
            <w:right w:w="62" w:type="dxa"/>
          </w:tblCellMar>
        </w:tblPrEx>
        <w:trPr>
          <w:gridBefore w:val="1"/>
          <w:wBefore w:w="117" w:type="dxa"/>
          <w:trHeight w:val="1121"/>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47"/>
              <w:jc w:val="center"/>
              <w:rPr>
                <w:sz w:val="24"/>
                <w:szCs w:val="24"/>
              </w:rPr>
            </w:pPr>
            <w:r w:rsidRPr="000E47DA">
              <w:rPr>
                <w:sz w:val="24"/>
                <w:szCs w:val="24"/>
              </w:rPr>
              <w:t xml:space="preserve">2.1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63" w:lineRule="auto"/>
              <w:ind w:right="267"/>
              <w:rPr>
                <w:sz w:val="24"/>
                <w:szCs w:val="24"/>
              </w:rPr>
            </w:pPr>
            <w:r w:rsidRPr="001A611D">
              <w:rPr>
                <w:sz w:val="24"/>
                <w:szCs w:val="24"/>
                <w:lang w:val="ru-RU"/>
              </w:rPr>
              <w:t xml:space="preserve">Речь устная и письменная, монологическая и диалогическая (повторение).  </w:t>
            </w:r>
            <w:r w:rsidRPr="000E47DA">
              <w:rPr>
                <w:sz w:val="24"/>
                <w:szCs w:val="24"/>
              </w:rPr>
              <w:t xml:space="preserve">Видыречевойдеятельности: </w:t>
            </w:r>
          </w:p>
          <w:p w:rsidR="001A611D" w:rsidRPr="000E47DA" w:rsidRDefault="001A611D" w:rsidP="00866BE5">
            <w:pPr>
              <w:spacing w:after="0" w:line="259" w:lineRule="auto"/>
              <w:rPr>
                <w:sz w:val="24"/>
                <w:szCs w:val="24"/>
              </w:rPr>
            </w:pPr>
            <w:r w:rsidRPr="000E47DA">
              <w:rPr>
                <w:sz w:val="24"/>
                <w:szCs w:val="24"/>
              </w:rPr>
              <w:t>аудирование, чтение, говорение, письмо</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866BE5">
            <w:pPr>
              <w:spacing w:after="0" w:line="259" w:lineRule="auto"/>
              <w:ind w:right="24"/>
              <w:jc w:val="center"/>
              <w:rPr>
                <w:sz w:val="24"/>
                <w:szCs w:val="24"/>
              </w:rPr>
            </w:pPr>
            <w:r w:rsidRPr="000E47DA">
              <w:rPr>
                <w:sz w:val="24"/>
                <w:szCs w:val="24"/>
              </w:rPr>
              <w:t xml:space="preserve">4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78" w:lineRule="auto"/>
              <w:ind w:left="7" w:right="49"/>
              <w:rPr>
                <w:sz w:val="24"/>
                <w:szCs w:val="24"/>
                <w:lang w:val="ru-RU"/>
              </w:rPr>
            </w:pPr>
            <w:r w:rsidRPr="001A611D">
              <w:rPr>
                <w:sz w:val="24"/>
                <w:szCs w:val="24"/>
                <w:lang w:val="ru-RU"/>
              </w:rPr>
              <w:t xml:space="preserve">Речь устная и письменная, монологическая и диалогическая (повторение).  </w:t>
            </w:r>
          </w:p>
          <w:p w:rsidR="001A611D" w:rsidRPr="001A611D" w:rsidRDefault="001A611D" w:rsidP="00866BE5">
            <w:pPr>
              <w:spacing w:after="0" w:line="259" w:lineRule="auto"/>
              <w:ind w:left="7"/>
              <w:rPr>
                <w:sz w:val="24"/>
                <w:szCs w:val="24"/>
                <w:lang w:val="ru-RU"/>
              </w:rPr>
            </w:pPr>
            <w:r w:rsidRPr="001A611D">
              <w:rPr>
                <w:sz w:val="24"/>
                <w:szCs w:val="24"/>
                <w:lang w:val="ru-RU"/>
              </w:rPr>
              <w:t xml:space="preserve">Виды речевой деятельности: </w:t>
            </w:r>
          </w:p>
          <w:p w:rsidR="001A611D" w:rsidRPr="001A611D" w:rsidRDefault="001A611D" w:rsidP="00866BE5">
            <w:pPr>
              <w:spacing w:after="0" w:line="277" w:lineRule="auto"/>
              <w:ind w:left="7" w:right="459"/>
              <w:rPr>
                <w:sz w:val="24"/>
                <w:szCs w:val="24"/>
                <w:lang w:val="ru-RU"/>
              </w:rPr>
            </w:pPr>
            <w:r w:rsidRPr="001A611D">
              <w:rPr>
                <w:sz w:val="24"/>
                <w:szCs w:val="24"/>
                <w:lang w:val="ru-RU"/>
              </w:rPr>
              <w:t xml:space="preserve">аудирование (слушание), чтение, говорение, письмо. Виды аудирования: с полным пониманием, с пониманием основного содержания,  с выборочным извлечением информации.  </w:t>
            </w:r>
          </w:p>
          <w:p w:rsidR="001A611D" w:rsidRPr="001A611D" w:rsidRDefault="001A611D" w:rsidP="00866BE5">
            <w:pPr>
              <w:spacing w:after="0" w:line="274" w:lineRule="auto"/>
              <w:ind w:left="7"/>
              <w:rPr>
                <w:sz w:val="24"/>
                <w:szCs w:val="24"/>
                <w:lang w:val="ru-RU"/>
              </w:rPr>
            </w:pPr>
            <w:r w:rsidRPr="001A611D">
              <w:rPr>
                <w:sz w:val="24"/>
                <w:szCs w:val="24"/>
                <w:lang w:val="ru-RU"/>
              </w:rPr>
              <w:t xml:space="preserve">Виды чтения: изучающее, ознакомительное, просмотровое, поисковое. </w:t>
            </w:r>
          </w:p>
          <w:p w:rsidR="001A611D" w:rsidRPr="000E47DA" w:rsidRDefault="001A611D" w:rsidP="00866BE5">
            <w:pPr>
              <w:spacing w:after="0" w:line="259" w:lineRule="auto"/>
              <w:ind w:left="7" w:right="131"/>
              <w:rPr>
                <w:sz w:val="24"/>
                <w:szCs w:val="24"/>
              </w:rPr>
            </w:pPr>
            <w:r w:rsidRPr="001A611D">
              <w:rPr>
                <w:sz w:val="24"/>
                <w:szCs w:val="24"/>
                <w:lang w:val="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r w:rsidRPr="000E47DA">
              <w:rPr>
                <w:sz w:val="24"/>
                <w:szCs w:val="24"/>
              </w:rPr>
              <w:t xml:space="preserve">Подробное, сжатое, выборочноеизложениепрочитанногоилипрослушанноготекста.  Соблюдение орфоэпических, лексических, грамматических, </w:t>
            </w:r>
            <w:r w:rsidRPr="000E47DA">
              <w:rPr>
                <w:sz w:val="24"/>
                <w:szCs w:val="24"/>
              </w:rPr>
              <w:lastRenderedPageBreak/>
              <w:t>стилистических норм русского литературного языка; орфографических и пунктуационных правил в речевой практике  при создании устных и письменных высказываний.  Приёмы работы с учебной книгой, лингвистическимисловарями, справочнойлитературой</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866BE5">
            <w:pPr>
              <w:spacing w:after="0" w:line="278" w:lineRule="auto"/>
              <w:ind w:left="7" w:right="149"/>
              <w:rPr>
                <w:sz w:val="24"/>
                <w:szCs w:val="24"/>
                <w:lang w:val="ru-RU"/>
              </w:rPr>
            </w:pPr>
            <w:r w:rsidRPr="001A611D">
              <w:rPr>
                <w:sz w:val="24"/>
                <w:szCs w:val="24"/>
                <w:lang w:val="ru-RU"/>
              </w:rPr>
              <w:lastRenderedPageBreak/>
              <w:t xml:space="preserve">Определять основания для сравнения и сравнивать устную и письменную формы речи, монологическую и диалогическую речь. Создавать устные монологические высказывания  на основе наблюдений, личных впечатлений, чтения научно- учебной, художественной и научно-популярной литературы; выступать с научным сообщением (в течение учебного года). Участвовать в диалогическом и полилогическом общении (в течение учебного года). Владеть различными видами аудирования научно-учебных, художественных, публицистических текстов различных </w:t>
            </w:r>
            <w:r w:rsidRPr="001A611D">
              <w:rPr>
                <w:sz w:val="24"/>
                <w:szCs w:val="24"/>
                <w:lang w:val="ru-RU"/>
              </w:rPr>
              <w:lastRenderedPageBreak/>
              <w:t xml:space="preserve">функциональносмысловых типов речи (в течение учебного года). Владеть различными видами чтения (в течение учебного года). Соблюдать в устной речи и  на письме нормы современного русского литературного языка (в течение учебного года).  </w:t>
            </w:r>
          </w:p>
          <w:p w:rsidR="001A611D" w:rsidRPr="001A611D" w:rsidRDefault="001A611D" w:rsidP="00866BE5">
            <w:pPr>
              <w:spacing w:after="59" w:line="255" w:lineRule="auto"/>
              <w:ind w:left="7"/>
              <w:rPr>
                <w:sz w:val="24"/>
                <w:szCs w:val="24"/>
                <w:lang w:val="ru-RU"/>
              </w:rPr>
            </w:pPr>
            <w:r w:rsidRPr="001A611D">
              <w:rPr>
                <w:sz w:val="24"/>
                <w:szCs w:val="24"/>
                <w:lang w:val="ru-RU"/>
              </w:rPr>
              <w:t xml:space="preserve">Устно пересказывать прочитанный или прослушанный текст объёмом не менее </w:t>
            </w:r>
          </w:p>
          <w:p w:rsidR="001A611D" w:rsidRPr="000E47DA" w:rsidRDefault="001A611D" w:rsidP="00866BE5">
            <w:pPr>
              <w:spacing w:after="0" w:line="259" w:lineRule="auto"/>
              <w:ind w:left="7"/>
              <w:rPr>
                <w:sz w:val="24"/>
                <w:szCs w:val="24"/>
              </w:rPr>
            </w:pPr>
            <w:r w:rsidRPr="000E47DA">
              <w:rPr>
                <w:sz w:val="24"/>
                <w:szCs w:val="24"/>
              </w:rPr>
              <w:t>150 слов</w:t>
            </w:r>
          </w:p>
        </w:tc>
      </w:tr>
      <w:tr w:rsidR="001A611D" w:rsidRPr="000E47DA" w:rsidTr="001A611D">
        <w:tblPrEx>
          <w:tblCellMar>
            <w:right w:w="62" w:type="dxa"/>
          </w:tblCellMar>
        </w:tblPrEx>
        <w:trPr>
          <w:gridBefore w:val="1"/>
          <w:wBefore w:w="117" w:type="dxa"/>
          <w:trHeight w:val="554"/>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lastRenderedPageBreak/>
              <w:t>Итого по разделу</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24"/>
              <w:jc w:val="center"/>
              <w:rPr>
                <w:sz w:val="24"/>
                <w:szCs w:val="24"/>
              </w:rPr>
            </w:pP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8" w:lineRule="auto"/>
              <w:ind w:left="7" w:right="49"/>
              <w:rPr>
                <w:sz w:val="24"/>
                <w:szCs w:val="24"/>
                <w:lang w:val="ru-RU"/>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78" w:lineRule="auto"/>
              <w:ind w:left="7" w:right="149"/>
              <w:rPr>
                <w:sz w:val="24"/>
                <w:szCs w:val="24"/>
              </w:rPr>
            </w:pPr>
          </w:p>
        </w:tc>
      </w:tr>
      <w:tr w:rsidR="001A611D" w:rsidRPr="000E47DA" w:rsidTr="001A611D">
        <w:tblPrEx>
          <w:tblCellMar>
            <w:right w:w="62" w:type="dxa"/>
          </w:tblCellMar>
        </w:tblPrEx>
        <w:trPr>
          <w:gridBefore w:val="1"/>
          <w:wBefore w:w="117" w:type="dxa"/>
          <w:trHeight w:val="554"/>
        </w:trPr>
        <w:tc>
          <w:tcPr>
            <w:tcW w:w="9929" w:type="dxa"/>
            <w:gridSpan w:val="8"/>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8" w:lineRule="auto"/>
              <w:ind w:left="7" w:right="49"/>
              <w:rPr>
                <w:sz w:val="24"/>
                <w:szCs w:val="24"/>
                <w:lang w:val="ru-RU"/>
              </w:rPr>
            </w:pPr>
            <w:r w:rsidRPr="000E47DA">
              <w:rPr>
                <w:b/>
                <w:sz w:val="24"/>
                <w:szCs w:val="24"/>
              </w:rPr>
              <w:t>Раздел 3.Текст</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78" w:lineRule="auto"/>
              <w:ind w:left="7" w:right="149"/>
              <w:rPr>
                <w:sz w:val="24"/>
                <w:szCs w:val="24"/>
              </w:rPr>
            </w:pPr>
          </w:p>
        </w:tc>
      </w:tr>
      <w:tr w:rsidR="001A611D" w:rsidRPr="00FD307F" w:rsidTr="001A611D">
        <w:tblPrEx>
          <w:tblCellMar>
            <w:right w:w="62" w:type="dxa"/>
          </w:tblCellMar>
        </w:tblPrEx>
        <w:trPr>
          <w:gridBefore w:val="1"/>
          <w:wBefore w:w="117" w:type="dxa"/>
          <w:trHeight w:val="2681"/>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50"/>
              <w:jc w:val="center"/>
              <w:rPr>
                <w:sz w:val="24"/>
                <w:szCs w:val="24"/>
              </w:rPr>
            </w:pPr>
            <w:r w:rsidRPr="000E47DA">
              <w:rPr>
                <w:sz w:val="24"/>
                <w:szCs w:val="24"/>
              </w:rPr>
              <w:t xml:space="preserve">3.1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1A611D">
              <w:rPr>
                <w:sz w:val="24"/>
                <w:szCs w:val="24"/>
                <w:lang w:val="ru-RU"/>
              </w:rPr>
              <w:t xml:space="preserve">Текст и его признаки (обобщение). Функциональносмысловые типы речи (обобщение). Смысловой анализ текста (обобщение). </w:t>
            </w:r>
            <w:r w:rsidRPr="000E47DA">
              <w:rPr>
                <w:sz w:val="24"/>
                <w:szCs w:val="24"/>
              </w:rPr>
              <w:t>Информационнаяпереработкатекста</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28"/>
              <w:jc w:val="center"/>
              <w:rPr>
                <w:sz w:val="24"/>
                <w:szCs w:val="24"/>
              </w:rPr>
            </w:pPr>
            <w:r w:rsidRPr="000E47DA">
              <w:rPr>
                <w:sz w:val="24"/>
                <w:szCs w:val="24"/>
              </w:rPr>
              <w:t xml:space="preserve">3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Pr>
                <w:sz w:val="24"/>
                <w:szCs w:val="24"/>
                <w:lang w:val="ru-RU"/>
              </w:rPr>
            </w:pPr>
            <w:r w:rsidRPr="001A611D">
              <w:rPr>
                <w:sz w:val="24"/>
                <w:szCs w:val="24"/>
                <w:lang w:val="ru-RU"/>
              </w:rPr>
              <w:t xml:space="preserve">Текст как речевое произведение. </w:t>
            </w:r>
          </w:p>
          <w:p w:rsidR="001A611D" w:rsidRPr="001A611D" w:rsidRDefault="001A611D" w:rsidP="001A611D">
            <w:pPr>
              <w:spacing w:after="0" w:line="298" w:lineRule="auto"/>
              <w:ind w:left="7" w:right="197"/>
              <w:rPr>
                <w:sz w:val="24"/>
                <w:szCs w:val="24"/>
                <w:lang w:val="ru-RU"/>
              </w:rPr>
            </w:pPr>
            <w:r w:rsidRPr="001A611D">
              <w:rPr>
                <w:sz w:val="24"/>
                <w:szCs w:val="24"/>
                <w:lang w:val="ru-RU"/>
              </w:rPr>
              <w:t xml:space="preserve">Текст и его основные признаки. Особенности функциональносмысловых типов речи </w:t>
            </w:r>
          </w:p>
          <w:p w:rsidR="001A611D" w:rsidRPr="001A611D" w:rsidRDefault="001A611D" w:rsidP="001A611D">
            <w:pPr>
              <w:spacing w:after="0" w:line="259" w:lineRule="auto"/>
              <w:ind w:left="7" w:right="167"/>
              <w:rPr>
                <w:sz w:val="24"/>
                <w:szCs w:val="24"/>
                <w:lang w:val="ru-RU"/>
              </w:rPr>
            </w:pPr>
            <w:r w:rsidRPr="001A611D">
              <w:rPr>
                <w:sz w:val="24"/>
                <w:szCs w:val="24"/>
                <w:lang w:val="ru-RU"/>
              </w:rPr>
              <w:t xml:space="preserve">(обобщение).Сочетание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функционально-смысловым типам речи. </w:t>
            </w:r>
            <w:r w:rsidRPr="00FD307F">
              <w:rPr>
                <w:sz w:val="24"/>
                <w:szCs w:val="24"/>
                <w:lang w:val="ru-RU"/>
              </w:rPr>
              <w:t xml:space="preserve">Информационнаяпереработкатекста: извлечениеинформации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w:t>
            </w:r>
            <w:r w:rsidRPr="000E47DA">
              <w:rPr>
                <w:sz w:val="24"/>
                <w:szCs w:val="24"/>
              </w:rPr>
              <w:t>Представление сообщения  на заданную тему в видепрезентации</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89"/>
              <w:rPr>
                <w:sz w:val="24"/>
                <w:szCs w:val="24"/>
                <w:lang w:val="ru-RU"/>
              </w:rPr>
            </w:pPr>
            <w:r w:rsidRPr="001A611D">
              <w:rPr>
                <w:sz w:val="24"/>
                <w:szCs w:val="24"/>
                <w:lang w:val="ru-RU"/>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 Устанавливать принадлежность к функциональносмысловому типу речи. Находить  в тексте типовые фрагменты – описание, повествование, рассуждение-доказательство, оценочные высказывания. Определять основания для сравнения и сравнивать разные функционально- смысловые типы речи, понимать </w:t>
            </w:r>
            <w:r w:rsidRPr="001A611D">
              <w:rPr>
                <w:sz w:val="24"/>
                <w:szCs w:val="24"/>
                <w:lang w:val="ru-RU"/>
              </w:rPr>
              <w:lastRenderedPageBreak/>
              <w:t>особенности их сочетания,  втом числе сочетание элементов разных стилей в художественном произведении. Выявлять отличительные признаки текстов разных жанров. Создавать высказывание на основе текста: выражать своё отношение  к прочитанному или прослушанному в устной и письменной форме.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Подробно и сжато передавать в устной и письменной форме содержание прослушанных и прочитанных текстов различных функционально-смысловых типов речи (в течение учебного года). Редактировать собственные/созданные другими обучающимися тексты  с целью совершенствования ихсодержания (проверка фактического материала, начальный логический анализ текста  – целостность, связность, информативность)</w:t>
            </w:r>
          </w:p>
        </w:tc>
      </w:tr>
      <w:tr w:rsidR="001A611D" w:rsidRPr="001A611D" w:rsidTr="001A611D">
        <w:tblPrEx>
          <w:tblCellMar>
            <w:right w:w="62" w:type="dxa"/>
          </w:tblCellMar>
        </w:tblPrEx>
        <w:trPr>
          <w:gridBefore w:val="1"/>
          <w:wBefore w:w="117" w:type="dxa"/>
          <w:trHeight w:val="138"/>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lastRenderedPageBreak/>
              <w:t>Итогопоразделу</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59"/>
              <w:jc w:val="center"/>
              <w:rPr>
                <w:sz w:val="24"/>
                <w:szCs w:val="24"/>
              </w:rPr>
            </w:pPr>
            <w:r w:rsidRPr="000E47DA">
              <w:rPr>
                <w:sz w:val="24"/>
                <w:szCs w:val="24"/>
              </w:rPr>
              <w:t xml:space="preserve">3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160" w:line="259" w:lineRule="auto"/>
              <w:rPr>
                <w:sz w:val="24"/>
                <w:szCs w:val="24"/>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160" w:line="259" w:lineRule="auto"/>
              <w:rPr>
                <w:sz w:val="24"/>
                <w:szCs w:val="24"/>
              </w:rPr>
            </w:pPr>
          </w:p>
        </w:tc>
      </w:tr>
      <w:tr w:rsidR="001A611D" w:rsidRPr="001A611D" w:rsidTr="001A611D">
        <w:tblPrEx>
          <w:tblCellMar>
            <w:right w:w="62" w:type="dxa"/>
          </w:tblCellMar>
        </w:tblPrEx>
        <w:trPr>
          <w:gridBefore w:val="1"/>
          <w:wBefore w:w="117" w:type="dxa"/>
          <w:trHeight w:val="343"/>
        </w:trPr>
        <w:tc>
          <w:tcPr>
            <w:tcW w:w="9929" w:type="dxa"/>
            <w:gridSpan w:val="8"/>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b/>
                <w:sz w:val="24"/>
                <w:szCs w:val="24"/>
              </w:rPr>
              <w:t>Раздел 4. Функциональныеразновидностиязыка</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89"/>
              <w:rPr>
                <w:sz w:val="24"/>
                <w:szCs w:val="24"/>
                <w:lang w:val="ru-RU"/>
              </w:rPr>
            </w:pPr>
          </w:p>
        </w:tc>
      </w:tr>
      <w:tr w:rsidR="001A611D" w:rsidRPr="00FD307F" w:rsidTr="001A611D">
        <w:tblPrEx>
          <w:tblCellMar>
            <w:right w:w="62" w:type="dxa"/>
          </w:tblCellMar>
        </w:tblPrEx>
        <w:trPr>
          <w:gridBefore w:val="1"/>
          <w:wBefore w:w="117" w:type="dxa"/>
          <w:trHeight w:val="1972"/>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81"/>
              <w:jc w:val="center"/>
              <w:rPr>
                <w:sz w:val="24"/>
                <w:szCs w:val="24"/>
              </w:rPr>
            </w:pPr>
            <w:r w:rsidRPr="000E47DA">
              <w:rPr>
                <w:sz w:val="24"/>
                <w:szCs w:val="24"/>
              </w:rPr>
              <w:lastRenderedPageBreak/>
              <w:t xml:space="preserve">4.1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rPr>
                <w:sz w:val="24"/>
                <w:szCs w:val="24"/>
                <w:lang w:val="ru-RU"/>
              </w:rPr>
            </w:pPr>
            <w:r w:rsidRPr="001A611D">
              <w:rPr>
                <w:sz w:val="24"/>
                <w:szCs w:val="24"/>
                <w:lang w:val="ru-RU"/>
              </w:rPr>
              <w:t xml:space="preserve">Функциональные разновидности языка.  Язык художественной литературы и его отличия от других функциональных разновидностей современного русского языка </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59"/>
              <w:jc w:val="center"/>
              <w:rPr>
                <w:sz w:val="24"/>
                <w:szCs w:val="24"/>
              </w:rPr>
            </w:pPr>
            <w:r w:rsidRPr="000E47DA">
              <w:rPr>
                <w:sz w:val="24"/>
                <w:szCs w:val="24"/>
              </w:rPr>
              <w:t xml:space="preserve">2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51" w:line="258" w:lineRule="auto"/>
              <w:ind w:left="7" w:right="106"/>
              <w:rPr>
                <w:sz w:val="24"/>
                <w:szCs w:val="24"/>
                <w:lang w:val="ru-RU"/>
              </w:rPr>
            </w:pPr>
            <w:r w:rsidRPr="001A611D">
              <w:rPr>
                <w:sz w:val="24"/>
                <w:szCs w:val="24"/>
                <w:lang w:val="ru-RU"/>
              </w:rPr>
              <w:t xml:space="preserve">Функциональные разновидности языка: разговорная речь, функциональные стили: </w:t>
            </w:r>
          </w:p>
          <w:p w:rsidR="001A611D" w:rsidRPr="001A611D" w:rsidRDefault="001A611D" w:rsidP="001A611D">
            <w:pPr>
              <w:spacing w:after="0"/>
              <w:ind w:left="7"/>
              <w:rPr>
                <w:sz w:val="24"/>
                <w:szCs w:val="24"/>
                <w:lang w:val="ru-RU"/>
              </w:rPr>
            </w:pPr>
            <w:r w:rsidRPr="001A611D">
              <w:rPr>
                <w:sz w:val="24"/>
                <w:szCs w:val="24"/>
                <w:lang w:val="ru-RU"/>
              </w:rPr>
              <w:t xml:space="preserve">научный (научно-учебный), публицистический, официальноделовой; язык художественной литературы (повторение, обобщение).  </w:t>
            </w:r>
          </w:p>
          <w:p w:rsidR="001A611D" w:rsidRPr="001A611D" w:rsidRDefault="001A611D" w:rsidP="001A611D">
            <w:pPr>
              <w:spacing w:after="0" w:line="259" w:lineRule="auto"/>
              <w:ind w:left="7" w:right="180"/>
              <w:rPr>
                <w:sz w:val="24"/>
                <w:szCs w:val="24"/>
                <w:lang w:val="ru-RU"/>
              </w:rPr>
            </w:pPr>
            <w:r w:rsidRPr="001A611D">
              <w:rPr>
                <w:sz w:val="24"/>
                <w:szCs w:val="24"/>
                <w:lang w:val="ru-RU"/>
              </w:rPr>
              <w:t>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языка.Основные изобразительно-выразительные средства русского языка, их использование в речи (метафора, эпитет, сравнение, гипербола, олицетворение и др.)</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9" w:lineRule="auto"/>
              <w:ind w:left="7" w:right="85"/>
              <w:rPr>
                <w:sz w:val="24"/>
                <w:szCs w:val="24"/>
                <w:lang w:val="ru-RU"/>
              </w:rPr>
            </w:pPr>
            <w:r w:rsidRPr="001A611D">
              <w:rPr>
                <w:sz w:val="24"/>
                <w:szCs w:val="24"/>
                <w:lang w:val="ru-RU"/>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Опознавать и характеризовать основные изобразительновыразительные средства русского языка </w:t>
            </w:r>
          </w:p>
          <w:p w:rsidR="001A611D" w:rsidRPr="001A611D" w:rsidRDefault="001A611D" w:rsidP="001A611D">
            <w:pPr>
              <w:spacing w:after="0" w:line="259" w:lineRule="auto"/>
              <w:ind w:left="7" w:right="279"/>
              <w:rPr>
                <w:sz w:val="24"/>
                <w:szCs w:val="24"/>
                <w:lang w:val="ru-RU"/>
              </w:rPr>
            </w:pPr>
            <w:r w:rsidRPr="001A611D">
              <w:rPr>
                <w:sz w:val="24"/>
                <w:szCs w:val="24"/>
                <w:lang w:val="ru-RU"/>
              </w:rPr>
              <w:t xml:space="preserve">(метафору, эпитет, сравнение, гиперболу, олицетворение и другие).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 </w:t>
            </w:r>
          </w:p>
        </w:tc>
      </w:tr>
      <w:tr w:rsidR="001A611D" w:rsidRPr="00FD307F" w:rsidTr="001A611D">
        <w:tblPrEx>
          <w:tblCellMar>
            <w:right w:w="62" w:type="dxa"/>
          </w:tblCellMar>
        </w:tblPrEx>
        <w:trPr>
          <w:gridBefore w:val="1"/>
          <w:wBefore w:w="117" w:type="dxa"/>
          <w:trHeight w:val="2681"/>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68"/>
              <w:jc w:val="center"/>
              <w:rPr>
                <w:sz w:val="24"/>
                <w:szCs w:val="24"/>
              </w:rPr>
            </w:pPr>
            <w:r w:rsidRPr="000E47DA">
              <w:rPr>
                <w:sz w:val="24"/>
                <w:szCs w:val="24"/>
              </w:rPr>
              <w:t xml:space="preserve">4.2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Научныйстиль</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46"/>
              <w:jc w:val="center"/>
              <w:rPr>
                <w:sz w:val="24"/>
                <w:szCs w:val="24"/>
              </w:rPr>
            </w:pPr>
            <w:r w:rsidRPr="000E47DA">
              <w:rPr>
                <w:sz w:val="24"/>
                <w:szCs w:val="24"/>
              </w:rPr>
              <w:t xml:space="preserve">3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65" w:lineRule="auto"/>
              <w:ind w:left="7"/>
              <w:rPr>
                <w:sz w:val="24"/>
                <w:szCs w:val="24"/>
                <w:lang w:val="ru-RU"/>
              </w:rPr>
            </w:pPr>
            <w:r w:rsidRPr="001A611D">
              <w:rPr>
                <w:sz w:val="24"/>
                <w:szCs w:val="24"/>
                <w:lang w:val="ru-RU"/>
              </w:rPr>
              <w:t xml:space="preserve">Научный стиль. Сфера употребления, функции, типичные ситуации речевого общения, задачи речи, языковые средства.  </w:t>
            </w:r>
          </w:p>
          <w:p w:rsidR="001A611D" w:rsidRPr="001A611D" w:rsidRDefault="001A611D" w:rsidP="001A611D">
            <w:pPr>
              <w:spacing w:after="0" w:line="266" w:lineRule="auto"/>
              <w:ind w:left="7" w:right="92"/>
              <w:rPr>
                <w:sz w:val="24"/>
                <w:szCs w:val="24"/>
                <w:lang w:val="ru-RU"/>
              </w:rPr>
            </w:pPr>
            <w:r w:rsidRPr="001A611D">
              <w:rPr>
                <w:sz w:val="24"/>
                <w:szCs w:val="24"/>
                <w:lang w:val="ru-RU"/>
              </w:rPr>
              <w:t xml:space="preserve">Основные жанры научного стиля: тезисы, конспект, реферат, рецензия; их особенности. Нормы построения текстов научного стиля. </w:t>
            </w:r>
          </w:p>
          <w:p w:rsidR="001A611D" w:rsidRPr="001A611D" w:rsidRDefault="001A611D" w:rsidP="001A611D">
            <w:pPr>
              <w:spacing w:after="0" w:line="259" w:lineRule="auto"/>
              <w:ind w:left="7"/>
              <w:rPr>
                <w:sz w:val="24"/>
                <w:szCs w:val="24"/>
                <w:lang w:val="ru-RU"/>
              </w:rPr>
            </w:pPr>
            <w:r w:rsidRPr="001A611D">
              <w:rPr>
                <w:sz w:val="24"/>
                <w:szCs w:val="24"/>
                <w:lang w:val="ru-RU"/>
              </w:rPr>
              <w:t xml:space="preserve">Особенности написания тезисов, конспекта, реферата, рецензии </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22" w:line="278" w:lineRule="auto"/>
              <w:ind w:left="7"/>
              <w:rPr>
                <w:sz w:val="24"/>
                <w:szCs w:val="24"/>
                <w:lang w:val="ru-RU"/>
              </w:rPr>
            </w:pPr>
            <w:r w:rsidRPr="001A611D">
              <w:rPr>
                <w:sz w:val="24"/>
                <w:szCs w:val="24"/>
                <w:lang w:val="ru-RU"/>
              </w:rPr>
              <w:t xml:space="preserve">Создавать тексты научного стиля, опираясь на знание требований к их содержанию и структуре. </w:t>
            </w:r>
          </w:p>
          <w:p w:rsidR="001A611D" w:rsidRPr="001A611D" w:rsidRDefault="001A611D" w:rsidP="001A611D">
            <w:pPr>
              <w:spacing w:after="8" w:line="255" w:lineRule="auto"/>
              <w:ind w:left="7"/>
              <w:rPr>
                <w:sz w:val="24"/>
                <w:szCs w:val="24"/>
                <w:lang w:val="ru-RU"/>
              </w:rPr>
            </w:pPr>
            <w:r w:rsidRPr="001A611D">
              <w:rPr>
                <w:sz w:val="24"/>
                <w:szCs w:val="24"/>
                <w:lang w:val="ru-RU"/>
              </w:rPr>
              <w:t xml:space="preserve">Анализировать содержание научно- учебного текста и осуществлять его информационную переработку: </w:t>
            </w:r>
          </w:p>
          <w:p w:rsidR="001A611D" w:rsidRPr="001A611D" w:rsidRDefault="001A611D" w:rsidP="001A611D">
            <w:pPr>
              <w:spacing w:after="0" w:line="259" w:lineRule="auto"/>
              <w:ind w:left="7" w:right="264"/>
              <w:rPr>
                <w:sz w:val="24"/>
                <w:szCs w:val="24"/>
                <w:lang w:val="ru-RU"/>
              </w:rPr>
            </w:pPr>
            <w:r w:rsidRPr="001A611D">
              <w:rPr>
                <w:sz w:val="24"/>
                <w:szCs w:val="24"/>
                <w:lang w:val="ru-RU"/>
              </w:rPr>
              <w:t xml:space="preserve">выделять главную и второстепенную информацию в тексте. Представлять содержание научно-учебного текста  в виде таблицы, схемы </w:t>
            </w:r>
          </w:p>
        </w:tc>
      </w:tr>
      <w:tr w:rsidR="001A611D" w:rsidRPr="001A611D" w:rsidTr="001A611D">
        <w:tblPrEx>
          <w:tblCellMar>
            <w:right w:w="62" w:type="dxa"/>
          </w:tblCellMar>
        </w:tblPrEx>
        <w:trPr>
          <w:gridBefore w:val="1"/>
          <w:wBefore w:w="117" w:type="dxa"/>
          <w:trHeight w:val="107"/>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46"/>
              <w:jc w:val="center"/>
              <w:rPr>
                <w:sz w:val="24"/>
                <w:szCs w:val="24"/>
              </w:rPr>
            </w:pPr>
            <w:r w:rsidRPr="000E47DA">
              <w:rPr>
                <w:sz w:val="24"/>
                <w:szCs w:val="24"/>
              </w:rPr>
              <w:t>Итогопоразделу</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160" w:line="259" w:lineRule="auto"/>
              <w:rPr>
                <w:sz w:val="24"/>
                <w:szCs w:val="24"/>
              </w:rPr>
            </w:pPr>
            <w:r w:rsidRPr="000E47DA">
              <w:rPr>
                <w:sz w:val="24"/>
                <w:szCs w:val="24"/>
              </w:rPr>
              <w:t>5</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160" w:line="259" w:lineRule="auto"/>
              <w:rPr>
                <w:sz w:val="24"/>
                <w:szCs w:val="24"/>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22" w:line="278" w:lineRule="auto"/>
              <w:ind w:left="7"/>
              <w:rPr>
                <w:sz w:val="24"/>
                <w:szCs w:val="24"/>
              </w:rPr>
            </w:pPr>
          </w:p>
        </w:tc>
      </w:tr>
      <w:tr w:rsidR="001A611D" w:rsidRPr="001A611D" w:rsidTr="001A611D">
        <w:tblPrEx>
          <w:tblCellMar>
            <w:right w:w="62" w:type="dxa"/>
          </w:tblCellMar>
        </w:tblPrEx>
        <w:trPr>
          <w:gridBefore w:val="1"/>
          <w:wBefore w:w="117" w:type="dxa"/>
          <w:trHeight w:val="227"/>
        </w:trPr>
        <w:tc>
          <w:tcPr>
            <w:tcW w:w="9929" w:type="dxa"/>
            <w:gridSpan w:val="8"/>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160" w:line="259" w:lineRule="auto"/>
              <w:rPr>
                <w:sz w:val="24"/>
                <w:szCs w:val="24"/>
              </w:rPr>
            </w:pPr>
            <w:r w:rsidRPr="001A611D">
              <w:rPr>
                <w:b/>
                <w:sz w:val="24"/>
                <w:szCs w:val="24"/>
                <w:lang w:val="ru-RU"/>
              </w:rPr>
              <w:t xml:space="preserve">Раздел 5.Система языка. Синтаксис. Культура речи. </w:t>
            </w:r>
            <w:r w:rsidRPr="000E47DA">
              <w:rPr>
                <w:b/>
                <w:sz w:val="24"/>
                <w:szCs w:val="24"/>
              </w:rPr>
              <w:t>Пунктуация</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22" w:line="278" w:lineRule="auto"/>
              <w:ind w:left="7"/>
              <w:rPr>
                <w:sz w:val="24"/>
                <w:szCs w:val="24"/>
              </w:rPr>
            </w:pPr>
          </w:p>
        </w:tc>
      </w:tr>
      <w:tr w:rsidR="001A611D" w:rsidRPr="001A611D" w:rsidTr="001A611D">
        <w:tblPrEx>
          <w:tblCellMar>
            <w:right w:w="62" w:type="dxa"/>
          </w:tblCellMar>
        </w:tblPrEx>
        <w:trPr>
          <w:gridBefore w:val="1"/>
          <w:wBefore w:w="117" w:type="dxa"/>
          <w:trHeight w:val="2681"/>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68"/>
              <w:jc w:val="center"/>
              <w:rPr>
                <w:sz w:val="24"/>
                <w:szCs w:val="24"/>
              </w:rPr>
            </w:pPr>
            <w:r w:rsidRPr="000E47DA">
              <w:rPr>
                <w:sz w:val="24"/>
                <w:szCs w:val="24"/>
              </w:rPr>
              <w:lastRenderedPageBreak/>
              <w:t xml:space="preserve">5.1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23"/>
              <w:rPr>
                <w:sz w:val="24"/>
                <w:szCs w:val="24"/>
              </w:rPr>
            </w:pPr>
            <w:r w:rsidRPr="000E47DA">
              <w:rPr>
                <w:sz w:val="24"/>
                <w:szCs w:val="24"/>
              </w:rPr>
              <w:t>Сложноепредложение</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46"/>
              <w:jc w:val="center"/>
              <w:rPr>
                <w:sz w:val="24"/>
                <w:szCs w:val="24"/>
              </w:rPr>
            </w:pPr>
            <w:r w:rsidRPr="000E47DA">
              <w:rPr>
                <w:sz w:val="24"/>
                <w:szCs w:val="24"/>
              </w:rPr>
              <w:t xml:space="preserve">1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59" w:line="256" w:lineRule="auto"/>
              <w:ind w:left="7"/>
              <w:rPr>
                <w:sz w:val="24"/>
                <w:szCs w:val="24"/>
                <w:lang w:val="ru-RU"/>
              </w:rPr>
            </w:pPr>
            <w:r w:rsidRPr="001A611D">
              <w:rPr>
                <w:sz w:val="24"/>
                <w:szCs w:val="24"/>
                <w:lang w:val="ru-RU"/>
              </w:rPr>
              <w:t xml:space="preserve">Понятие о сложном предложении (повторение). Классификация типов сложных предложений. Смысловое, структурное и интонационное единство частей сложного </w:t>
            </w:r>
          </w:p>
          <w:p w:rsidR="001A611D" w:rsidRPr="000E47DA" w:rsidRDefault="001A611D" w:rsidP="001A611D">
            <w:pPr>
              <w:spacing w:after="0" w:line="259" w:lineRule="auto"/>
              <w:ind w:left="7"/>
              <w:rPr>
                <w:sz w:val="24"/>
                <w:szCs w:val="24"/>
              </w:rPr>
            </w:pPr>
            <w:r w:rsidRPr="000E47DA">
              <w:rPr>
                <w:sz w:val="24"/>
                <w:szCs w:val="24"/>
              </w:rPr>
              <w:t>предложения</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Pr>
                <w:sz w:val="24"/>
                <w:szCs w:val="24"/>
                <w:lang w:val="ru-RU"/>
              </w:rPr>
            </w:pPr>
            <w:r w:rsidRPr="001A611D">
              <w:rPr>
                <w:sz w:val="24"/>
                <w:szCs w:val="24"/>
                <w:lang w:val="ru-RU"/>
              </w:rPr>
              <w:t xml:space="preserve">Анализировать основные средства синтаксической связи между частями сложного предложения. Опознавать и характеризовать сложные предложения с разными видами связи, бессоюзные и союзные предложения (сложносочинённые и сложноподчинённые) </w:t>
            </w:r>
          </w:p>
        </w:tc>
      </w:tr>
      <w:tr w:rsidR="001A611D" w:rsidRPr="001A611D" w:rsidTr="001A611D">
        <w:tblPrEx>
          <w:tblCellMar>
            <w:right w:w="62" w:type="dxa"/>
          </w:tblCellMar>
        </w:tblPrEx>
        <w:trPr>
          <w:gridBefore w:val="1"/>
          <w:wBefore w:w="117" w:type="dxa"/>
          <w:trHeight w:val="2681"/>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33"/>
              <w:jc w:val="center"/>
              <w:rPr>
                <w:sz w:val="24"/>
                <w:szCs w:val="24"/>
              </w:rPr>
            </w:pPr>
            <w:r w:rsidRPr="000E47DA">
              <w:rPr>
                <w:sz w:val="24"/>
                <w:szCs w:val="24"/>
              </w:rPr>
              <w:t xml:space="preserve">5.2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Сложносочинённоепредложение</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10"/>
              <w:jc w:val="center"/>
              <w:rPr>
                <w:sz w:val="24"/>
                <w:szCs w:val="24"/>
              </w:rPr>
            </w:pPr>
            <w:r w:rsidRPr="000E47DA">
              <w:rPr>
                <w:sz w:val="24"/>
                <w:szCs w:val="24"/>
              </w:rPr>
              <w:t xml:space="preserve">12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3" w:line="259" w:lineRule="auto"/>
              <w:ind w:left="7"/>
              <w:rPr>
                <w:sz w:val="24"/>
                <w:szCs w:val="24"/>
                <w:lang w:val="ru-RU"/>
              </w:rPr>
            </w:pPr>
            <w:r w:rsidRPr="001A611D">
              <w:rPr>
                <w:sz w:val="24"/>
                <w:szCs w:val="24"/>
                <w:lang w:val="ru-RU"/>
              </w:rPr>
              <w:t xml:space="preserve">Понятие о сложносочинённом предложении, его строении. Виды сложносочинённых предложений. Смысловые отношения между частями сложносочинённого предложения. Средства связи частей сложносочинённого предложения. Интонационные особенности сложносочинённых предложений с разными типами смысловых отношений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1A611D" w:rsidRPr="000E47DA" w:rsidRDefault="001A611D" w:rsidP="001A611D">
            <w:pPr>
              <w:spacing w:after="0" w:line="259" w:lineRule="auto"/>
              <w:ind w:left="7"/>
              <w:rPr>
                <w:sz w:val="24"/>
                <w:szCs w:val="24"/>
              </w:rPr>
            </w:pPr>
            <w:r w:rsidRPr="001A611D">
              <w:rPr>
                <w:sz w:val="24"/>
                <w:szCs w:val="24"/>
                <w:lang w:val="ru-RU"/>
              </w:rPr>
              <w:t xml:space="preserve">Нормы построения сложносочинённого предложения; правила постановки знаков препинания  в сложных предложениях.  </w:t>
            </w:r>
            <w:r w:rsidRPr="000E47DA">
              <w:rPr>
                <w:sz w:val="24"/>
                <w:szCs w:val="24"/>
              </w:rPr>
              <w:t>Синтаксический и пунктуационныйанализсложносочинённыхпредложений</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0" w:lineRule="auto"/>
              <w:ind w:left="7"/>
              <w:rPr>
                <w:sz w:val="24"/>
                <w:szCs w:val="24"/>
                <w:lang w:val="ru-RU"/>
              </w:rPr>
            </w:pPr>
            <w:r w:rsidRPr="001A611D">
              <w:rPr>
                <w:sz w:val="24"/>
                <w:szCs w:val="24"/>
                <w:lang w:val="ru-RU"/>
              </w:rP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1A611D" w:rsidRPr="001A611D" w:rsidRDefault="001A611D" w:rsidP="001A611D">
            <w:pPr>
              <w:spacing w:after="0" w:line="259" w:lineRule="auto"/>
              <w:ind w:left="7" w:right="123"/>
              <w:rPr>
                <w:sz w:val="24"/>
                <w:szCs w:val="24"/>
                <w:lang w:val="ru-RU"/>
              </w:rPr>
            </w:pPr>
            <w:r w:rsidRPr="001A611D">
              <w:rPr>
                <w:sz w:val="24"/>
                <w:szCs w:val="24"/>
                <w:lang w:val="ru-RU"/>
              </w:rPr>
              <w:t xml:space="preserve">Определять основания для сравнения и сравнивать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Соблюдать нормы построения сложносочинённого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r w:rsidRPr="001A611D">
              <w:rPr>
                <w:sz w:val="24"/>
                <w:szCs w:val="24"/>
                <w:lang w:val="ru-RU"/>
              </w:rPr>
              <w:lastRenderedPageBreak/>
              <w:t xml:space="preserve">Выполнять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 </w:t>
            </w:r>
          </w:p>
        </w:tc>
      </w:tr>
      <w:tr w:rsidR="001A611D" w:rsidRPr="00FD307F" w:rsidTr="001A611D">
        <w:tblPrEx>
          <w:tblCellMar>
            <w:right w:w="62" w:type="dxa"/>
          </w:tblCellMar>
        </w:tblPrEx>
        <w:trPr>
          <w:gridBefore w:val="1"/>
          <w:wBefore w:w="117" w:type="dxa"/>
          <w:trHeight w:val="107"/>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17"/>
              <w:jc w:val="center"/>
              <w:rPr>
                <w:sz w:val="24"/>
                <w:szCs w:val="24"/>
              </w:rPr>
            </w:pPr>
            <w:r w:rsidRPr="000E47DA">
              <w:rPr>
                <w:sz w:val="24"/>
                <w:szCs w:val="24"/>
              </w:rPr>
              <w:lastRenderedPageBreak/>
              <w:t xml:space="preserve">5.3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Сложноподчинённоепредложение</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6"/>
              <w:jc w:val="center"/>
              <w:rPr>
                <w:sz w:val="24"/>
                <w:szCs w:val="24"/>
              </w:rPr>
            </w:pPr>
            <w:r w:rsidRPr="000E47DA">
              <w:rPr>
                <w:sz w:val="24"/>
                <w:szCs w:val="24"/>
              </w:rPr>
              <w:t xml:space="preserve">27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0" w:lineRule="auto"/>
              <w:ind w:left="7" w:right="8"/>
              <w:rPr>
                <w:sz w:val="24"/>
                <w:szCs w:val="24"/>
                <w:lang w:val="ru-RU"/>
              </w:rPr>
            </w:pPr>
            <w:r w:rsidRPr="001A611D">
              <w:rPr>
                <w:sz w:val="24"/>
                <w:szCs w:val="24"/>
                <w:lang w:val="ru-RU"/>
              </w:rPr>
              <w:t xml:space="preserve">Понятие о сложноподчинённом предложении. Главная и придаточная части предложения. </w:t>
            </w:r>
          </w:p>
          <w:p w:rsidR="001A611D" w:rsidRPr="001A611D" w:rsidRDefault="001A611D" w:rsidP="001A611D">
            <w:pPr>
              <w:spacing w:after="0" w:line="277" w:lineRule="auto"/>
              <w:ind w:left="7"/>
              <w:rPr>
                <w:sz w:val="24"/>
                <w:szCs w:val="24"/>
                <w:lang w:val="ru-RU"/>
              </w:rPr>
            </w:pPr>
            <w:r w:rsidRPr="001A611D">
              <w:rPr>
                <w:sz w:val="24"/>
                <w:szCs w:val="24"/>
                <w:lang w:val="ru-RU"/>
              </w:rPr>
              <w:t xml:space="preserve">Союзы и союзные слова. Различия подчинительных союзов и союзных слов.  </w:t>
            </w:r>
          </w:p>
          <w:p w:rsidR="001A611D" w:rsidRPr="001A611D" w:rsidRDefault="001A611D" w:rsidP="001A611D">
            <w:pPr>
              <w:spacing w:after="0" w:line="264" w:lineRule="auto"/>
              <w:ind w:left="7"/>
              <w:rPr>
                <w:sz w:val="24"/>
                <w:szCs w:val="24"/>
                <w:lang w:val="ru-RU"/>
              </w:rPr>
            </w:pPr>
            <w:r w:rsidRPr="001A611D">
              <w:rPr>
                <w:sz w:val="24"/>
                <w:szCs w:val="24"/>
                <w:lang w:val="ru-RU"/>
              </w:rP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1A611D" w:rsidRPr="001A611D" w:rsidRDefault="001A611D" w:rsidP="001A611D">
            <w:pPr>
              <w:spacing w:after="0" w:line="266" w:lineRule="auto"/>
              <w:ind w:left="7"/>
              <w:rPr>
                <w:sz w:val="24"/>
                <w:szCs w:val="24"/>
                <w:lang w:val="ru-RU"/>
              </w:rPr>
            </w:pPr>
            <w:r w:rsidRPr="001A611D">
              <w:rPr>
                <w:sz w:val="24"/>
                <w:szCs w:val="24"/>
                <w:lang w:val="ru-RU"/>
              </w:rPr>
              <w:t xml:space="preserve">Грамматическая синонимия сложноподчинённых предложений и простых предложений с обособленными членами.  </w:t>
            </w:r>
          </w:p>
          <w:p w:rsidR="001A611D" w:rsidRPr="000E47DA" w:rsidRDefault="001A611D" w:rsidP="001A611D">
            <w:pPr>
              <w:spacing w:after="0" w:line="278" w:lineRule="auto"/>
              <w:rPr>
                <w:sz w:val="24"/>
                <w:szCs w:val="24"/>
              </w:rPr>
            </w:pPr>
            <w:r w:rsidRPr="001A611D">
              <w:rPr>
                <w:sz w:val="24"/>
                <w:szCs w:val="24"/>
                <w:lang w:val="ru-RU"/>
              </w:rPr>
              <w:t xml:space="preserve">Сложноподчинённые предложения с придаточными определительными.  Сложноподчинённые предложения с придаточными изъяснительными.  </w:t>
            </w:r>
            <w:r w:rsidRPr="000E47DA">
              <w:rPr>
                <w:sz w:val="24"/>
                <w:szCs w:val="24"/>
              </w:rPr>
              <w:t xml:space="preserve">Сложноподчинённыепредложения с придаточнымиобстоятельственными.  Сложноподчинённые предложения с придаточными места, времени.  </w:t>
            </w:r>
          </w:p>
          <w:p w:rsidR="001A611D" w:rsidRPr="000E47DA" w:rsidRDefault="001A611D" w:rsidP="001A611D">
            <w:pPr>
              <w:spacing w:after="0" w:line="280" w:lineRule="auto"/>
              <w:rPr>
                <w:sz w:val="24"/>
                <w:szCs w:val="24"/>
              </w:rPr>
            </w:pPr>
            <w:r w:rsidRPr="000E47DA">
              <w:rPr>
                <w:sz w:val="24"/>
                <w:szCs w:val="24"/>
              </w:rPr>
              <w:t xml:space="preserve">Сложноподчинённые предложения с придаточными причины, цели и следствия.  Сложноподчинённые предложения с придаточными условия, уступки.  </w:t>
            </w:r>
          </w:p>
          <w:p w:rsidR="001A611D" w:rsidRPr="000E47DA" w:rsidRDefault="001A611D" w:rsidP="001A611D">
            <w:pPr>
              <w:spacing w:after="0"/>
              <w:ind w:left="7"/>
              <w:rPr>
                <w:sz w:val="24"/>
                <w:szCs w:val="24"/>
              </w:rPr>
            </w:pPr>
            <w:r w:rsidRPr="000E47DA">
              <w:rPr>
                <w:sz w:val="24"/>
                <w:szCs w:val="24"/>
              </w:rPr>
              <w:t xml:space="preserve">Сложноподчинённые предложения с придаточными образа </w:t>
            </w:r>
            <w:r w:rsidRPr="000E47DA">
              <w:rPr>
                <w:sz w:val="24"/>
                <w:szCs w:val="24"/>
              </w:rPr>
              <w:lastRenderedPageBreak/>
              <w:t xml:space="preserve">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w:t>
            </w:r>
            <w:r w:rsidRPr="001A611D">
              <w:rPr>
                <w:sz w:val="24"/>
                <w:szCs w:val="24"/>
                <w:lang w:val="ru-RU"/>
              </w:rPr>
              <w:t xml:space="preserve">Построение сложноподчинённого предложения с придаточным изъяснительным, присоединённым к главной части союзом </w:t>
            </w:r>
            <w:r w:rsidRPr="001A611D">
              <w:rPr>
                <w:i/>
                <w:sz w:val="24"/>
                <w:szCs w:val="24"/>
                <w:lang w:val="ru-RU"/>
              </w:rPr>
              <w:t>чтобы</w:t>
            </w:r>
            <w:r w:rsidRPr="001A611D">
              <w:rPr>
                <w:sz w:val="24"/>
                <w:szCs w:val="24"/>
                <w:lang w:val="ru-RU"/>
              </w:rPr>
              <w:t xml:space="preserve">, союзными словами </w:t>
            </w:r>
            <w:r w:rsidRPr="001A611D">
              <w:rPr>
                <w:i/>
                <w:sz w:val="24"/>
                <w:szCs w:val="24"/>
                <w:lang w:val="ru-RU"/>
              </w:rPr>
              <w:t>какой</w:t>
            </w:r>
            <w:r w:rsidRPr="001A611D">
              <w:rPr>
                <w:sz w:val="24"/>
                <w:szCs w:val="24"/>
                <w:lang w:val="ru-RU"/>
              </w:rPr>
              <w:t xml:space="preserve">, </w:t>
            </w:r>
            <w:r w:rsidRPr="001A611D">
              <w:rPr>
                <w:i/>
                <w:sz w:val="24"/>
                <w:szCs w:val="24"/>
                <w:lang w:val="ru-RU"/>
              </w:rPr>
              <w:t>который</w:t>
            </w:r>
            <w:r w:rsidRPr="001A611D">
              <w:rPr>
                <w:sz w:val="24"/>
                <w:szCs w:val="24"/>
                <w:lang w:val="ru-RU"/>
              </w:rPr>
              <w:t>.</w:t>
            </w:r>
            <w:r w:rsidRPr="000E47DA">
              <w:rPr>
                <w:sz w:val="24"/>
                <w:szCs w:val="24"/>
              </w:rPr>
              <w:t xml:space="preserve">Типичныеграмматическиеошибкипри построении сложноподчинённых предложений.  Сложноподчинённые предложения с несколькими придаточными.  </w:t>
            </w:r>
          </w:p>
          <w:p w:rsidR="001A611D" w:rsidRPr="000E47DA" w:rsidRDefault="001A611D" w:rsidP="001A611D">
            <w:pPr>
              <w:spacing w:after="0" w:line="275" w:lineRule="auto"/>
              <w:ind w:left="7" w:right="299"/>
              <w:rPr>
                <w:sz w:val="24"/>
                <w:szCs w:val="24"/>
              </w:rPr>
            </w:pPr>
            <w:r w:rsidRPr="000E47DA">
              <w:rPr>
                <w:sz w:val="24"/>
                <w:szCs w:val="24"/>
              </w:rPr>
              <w:t xml:space="preserve">Однородное, неоднородное и последовательное подчинение придаточных частей  в сложноподчинённом предложении.  </w:t>
            </w:r>
          </w:p>
          <w:p w:rsidR="001A611D" w:rsidRPr="000E47DA" w:rsidRDefault="001A611D" w:rsidP="001A611D">
            <w:pPr>
              <w:spacing w:after="0" w:line="259" w:lineRule="auto"/>
              <w:ind w:left="7"/>
              <w:rPr>
                <w:sz w:val="24"/>
                <w:szCs w:val="24"/>
              </w:rPr>
            </w:pPr>
            <w:r w:rsidRPr="000E47DA">
              <w:rPr>
                <w:sz w:val="24"/>
                <w:szCs w:val="24"/>
              </w:rPr>
              <w:t>Правила постановки знаков препинания  в сложноподчинённых предложениях.  Синтаксический и пунктуационныйанализсложноподчинённыхпредложений</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FD307F" w:rsidRDefault="001A611D" w:rsidP="001A611D">
            <w:pPr>
              <w:spacing w:after="0" w:line="259" w:lineRule="auto"/>
              <w:ind w:left="7" w:right="80"/>
              <w:rPr>
                <w:sz w:val="24"/>
                <w:szCs w:val="24"/>
                <w:lang w:val="ru-RU"/>
              </w:rPr>
            </w:pPr>
            <w:r w:rsidRPr="001A611D">
              <w:rPr>
                <w:sz w:val="24"/>
                <w:szCs w:val="24"/>
                <w:lang w:val="ru-RU"/>
              </w:rPr>
              <w:lastRenderedPageBreak/>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Опознавать и характеризовать подчинительные союзы и союзные слова. Определять основания  для сравнения и 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 Опознавать и характеризовать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и степени, </w:t>
            </w:r>
            <w:r w:rsidRPr="001A611D">
              <w:rPr>
                <w:sz w:val="24"/>
                <w:szCs w:val="24"/>
                <w:lang w:val="ru-RU"/>
              </w:rPr>
              <w:lastRenderedPageBreak/>
              <w:t xml:space="preserve">сравнения, условия, уступки, следствия, цели). </w:t>
            </w:r>
            <w:r w:rsidRPr="00FD307F">
              <w:rPr>
                <w:sz w:val="24"/>
                <w:szCs w:val="24"/>
                <w:lang w:val="ru-RU"/>
              </w:rPr>
              <w:t>Выявлятьоднородное, неоднородное и последовательноеподчинениепридаточных частей. 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речи.Соблюдать нормы построения сложноподчинённого предложения, понимать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правила постановки знаков препинания  всложноподчинённыхпредложениях</w:t>
            </w:r>
          </w:p>
        </w:tc>
      </w:tr>
      <w:tr w:rsidR="001A611D" w:rsidRPr="001A611D" w:rsidTr="001A611D">
        <w:tblPrEx>
          <w:tblCellMar>
            <w:right w:w="62" w:type="dxa"/>
          </w:tblCellMar>
        </w:tblPrEx>
        <w:trPr>
          <w:gridBefore w:val="1"/>
          <w:wBefore w:w="117" w:type="dxa"/>
          <w:trHeight w:val="2397"/>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17"/>
              <w:jc w:val="center"/>
              <w:rPr>
                <w:sz w:val="24"/>
                <w:szCs w:val="24"/>
              </w:rPr>
            </w:pPr>
            <w:r w:rsidRPr="000E47DA">
              <w:rPr>
                <w:sz w:val="24"/>
                <w:szCs w:val="24"/>
              </w:rPr>
              <w:lastRenderedPageBreak/>
              <w:t xml:space="preserve">5.4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Бессоюзноесложноепредложение</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40"/>
              <w:jc w:val="center"/>
              <w:rPr>
                <w:sz w:val="24"/>
                <w:szCs w:val="24"/>
              </w:rPr>
            </w:pPr>
            <w:r w:rsidRPr="000E47DA">
              <w:rPr>
                <w:sz w:val="24"/>
                <w:szCs w:val="24"/>
              </w:rPr>
              <w:t xml:space="preserve">16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ind w:left="7" w:right="72"/>
              <w:rPr>
                <w:sz w:val="24"/>
                <w:szCs w:val="24"/>
                <w:lang w:val="ru-RU"/>
              </w:rPr>
            </w:pPr>
            <w:r w:rsidRPr="001A611D">
              <w:rPr>
                <w:sz w:val="24"/>
                <w:szCs w:val="24"/>
                <w:lang w:val="ru-RU"/>
              </w:rPr>
              <w:t xml:space="preserve">Понятие о бессоюзном сложном предложении. Смысловые отношения между частями бессоюзного сложного предложения.  </w:t>
            </w:r>
          </w:p>
          <w:p w:rsidR="001A611D" w:rsidRPr="001A611D" w:rsidRDefault="001A611D" w:rsidP="001A611D">
            <w:pPr>
              <w:spacing w:after="0" w:line="259" w:lineRule="auto"/>
              <w:ind w:left="7"/>
              <w:rPr>
                <w:sz w:val="24"/>
                <w:szCs w:val="24"/>
                <w:lang w:val="ru-RU"/>
              </w:rPr>
            </w:pPr>
            <w:r w:rsidRPr="001A611D">
              <w:rPr>
                <w:sz w:val="24"/>
                <w:szCs w:val="24"/>
                <w:lang w:val="ru-RU"/>
              </w:rPr>
              <w:t xml:space="preserve">Виды бессоюзных сложных предложений. Употребление бессоюзных сложных предложений в речи. </w:t>
            </w:r>
            <w:r w:rsidRPr="000E47DA">
              <w:rPr>
                <w:sz w:val="24"/>
                <w:szCs w:val="24"/>
              </w:rPr>
              <w:t xml:space="preserve">Грамматическаясинонимиябессоюзныхсложных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w:t>
            </w:r>
            <w:r w:rsidRPr="000E47DA">
              <w:rPr>
                <w:sz w:val="24"/>
                <w:szCs w:val="24"/>
              </w:rPr>
              <w:lastRenderedPageBreak/>
              <w:t>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анализбессоюзныхсложныхпредложений</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7"/>
              <w:rPr>
                <w:sz w:val="24"/>
                <w:szCs w:val="24"/>
              </w:rPr>
            </w:pPr>
            <w:r w:rsidRPr="001A611D">
              <w:rPr>
                <w:sz w:val="24"/>
                <w:szCs w:val="24"/>
                <w:lang w:val="ru-RU"/>
              </w:rPr>
              <w:lastRenderedPageBreak/>
              <w:t xml:space="preserve">Определять основания для сравнения и сравнивать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 бессоюзного сложного предложения, понимать особенности употребления бессоюзных сложных предложений  в </w:t>
            </w:r>
            <w:r w:rsidRPr="001A611D">
              <w:rPr>
                <w:sz w:val="24"/>
                <w:szCs w:val="24"/>
                <w:lang w:val="ru-RU"/>
              </w:rPr>
              <w:lastRenderedPageBreak/>
              <w:t>речи.</w:t>
            </w:r>
            <w:r w:rsidRPr="00FD307F">
              <w:rPr>
                <w:sz w:val="24"/>
                <w:szCs w:val="24"/>
                <w:lang w:val="ru-RU"/>
              </w:rPr>
              <w:t xml:space="preserve">Проводитьсинтаксический и пунктуационный анализ бессоюзных сложных предложений. </w:t>
            </w:r>
            <w:r w:rsidRPr="000E47DA">
              <w:rPr>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бессоюзныхсложныхпредложениях</w:t>
            </w:r>
          </w:p>
        </w:tc>
      </w:tr>
      <w:tr w:rsidR="001A611D" w:rsidRPr="00FD307F" w:rsidTr="001A611D">
        <w:tblPrEx>
          <w:tblCellMar>
            <w:right w:w="62" w:type="dxa"/>
          </w:tblCellMar>
        </w:tblPrEx>
        <w:trPr>
          <w:gridBefore w:val="1"/>
          <w:wBefore w:w="117" w:type="dxa"/>
          <w:trHeight w:val="2681"/>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39"/>
              <w:jc w:val="center"/>
              <w:rPr>
                <w:sz w:val="24"/>
                <w:szCs w:val="24"/>
              </w:rPr>
            </w:pPr>
            <w:r w:rsidRPr="000E47DA">
              <w:rPr>
                <w:sz w:val="24"/>
                <w:szCs w:val="24"/>
              </w:rPr>
              <w:lastRenderedPageBreak/>
              <w:t xml:space="preserve">5.5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right="521"/>
              <w:rPr>
                <w:sz w:val="24"/>
                <w:szCs w:val="24"/>
                <w:lang w:val="ru-RU"/>
              </w:rPr>
            </w:pPr>
            <w:r w:rsidRPr="001A611D">
              <w:rPr>
                <w:sz w:val="24"/>
                <w:szCs w:val="24"/>
                <w:lang w:val="ru-RU"/>
              </w:rPr>
              <w:t xml:space="preserve">Сложные предложения  с разными видами союзной и бессоюзной связи </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16"/>
              <w:jc w:val="center"/>
              <w:rPr>
                <w:sz w:val="24"/>
                <w:szCs w:val="24"/>
              </w:rPr>
            </w:pPr>
            <w:r w:rsidRPr="000E47DA">
              <w:rPr>
                <w:sz w:val="24"/>
                <w:szCs w:val="24"/>
              </w:rPr>
              <w:t xml:space="preserve">9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3" w:lineRule="auto"/>
              <w:ind w:left="7" w:right="143"/>
              <w:rPr>
                <w:sz w:val="24"/>
                <w:szCs w:val="24"/>
                <w:lang w:val="ru-RU"/>
              </w:rPr>
            </w:pPr>
            <w:r w:rsidRPr="001A611D">
              <w:rPr>
                <w:sz w:val="24"/>
                <w:szCs w:val="24"/>
                <w:lang w:val="ru-RU"/>
              </w:rPr>
              <w:t xml:space="preserve">Сложное предложение  с разными видами союзной и бессоюзной связи. Типы сложных предложений  с разными видами связи.  Нормы построения сложных предложений с разными видами связи.  </w:t>
            </w:r>
          </w:p>
          <w:p w:rsidR="001A611D" w:rsidRPr="001A611D" w:rsidRDefault="001A611D" w:rsidP="001A611D">
            <w:pPr>
              <w:spacing w:after="0" w:line="259" w:lineRule="auto"/>
              <w:ind w:left="7" w:right="502"/>
              <w:rPr>
                <w:sz w:val="24"/>
                <w:szCs w:val="24"/>
                <w:lang w:val="ru-RU"/>
              </w:rPr>
            </w:pPr>
            <w:r w:rsidRPr="001A611D">
              <w:rPr>
                <w:sz w:val="24"/>
                <w:szCs w:val="24"/>
                <w:lang w:val="ru-RU"/>
              </w:rPr>
              <w:t xml:space="preserve">Правила постановки знаков препинания в сложных предложениях с разными видами связи. Синтаксический и пунктуационный анализ сложных предложений  с разными видами союзной и бессоюзной связи </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3"/>
              <w:rPr>
                <w:sz w:val="24"/>
                <w:szCs w:val="24"/>
                <w:lang w:val="ru-RU"/>
              </w:rPr>
            </w:pPr>
            <w:r w:rsidRPr="001A611D">
              <w:rPr>
                <w:sz w:val="24"/>
                <w:szCs w:val="24"/>
                <w:lang w:val="ru-RU"/>
              </w:rPr>
              <w:t xml:space="preserve">Распознавать типы сложных предложений с разными видами связи. Соблюдать нормы построения сложных предложений с разными видами связи. Употреблять сложные предложения  с разными видами связи в речи. Применять правила постановки знаков препинания в сложных предложениях  с разными видами связи. Проводить синтаксический и пунктуационный анализ сложных предложений  с разными видами связи </w:t>
            </w:r>
          </w:p>
        </w:tc>
      </w:tr>
      <w:tr w:rsidR="001A611D" w:rsidRPr="001A611D" w:rsidTr="001A611D">
        <w:tblPrEx>
          <w:tblCellMar>
            <w:right w:w="62" w:type="dxa"/>
          </w:tblCellMar>
        </w:tblPrEx>
        <w:trPr>
          <w:gridBefore w:val="1"/>
          <w:wBefore w:w="117" w:type="dxa"/>
          <w:trHeight w:val="2681"/>
        </w:trPr>
        <w:tc>
          <w:tcPr>
            <w:tcW w:w="1403"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39"/>
              <w:jc w:val="center"/>
              <w:rPr>
                <w:sz w:val="24"/>
                <w:szCs w:val="24"/>
              </w:rPr>
            </w:pPr>
            <w:r w:rsidRPr="000E47DA">
              <w:rPr>
                <w:sz w:val="24"/>
                <w:szCs w:val="24"/>
              </w:rPr>
              <w:lastRenderedPageBreak/>
              <w:t xml:space="preserve">5.6 </w:t>
            </w:r>
          </w:p>
        </w:tc>
        <w:tc>
          <w:tcPr>
            <w:tcW w:w="2978"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rPr>
                <w:sz w:val="24"/>
                <w:szCs w:val="24"/>
                <w:lang w:val="ru-RU"/>
              </w:rPr>
            </w:pPr>
            <w:r w:rsidRPr="001A611D">
              <w:rPr>
                <w:sz w:val="24"/>
                <w:szCs w:val="24"/>
                <w:lang w:val="ru-RU"/>
              </w:rPr>
              <w:t xml:space="preserve">Прямая и косвенная речь. Цитирование </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right="16"/>
              <w:jc w:val="center"/>
              <w:rPr>
                <w:sz w:val="24"/>
                <w:szCs w:val="24"/>
              </w:rPr>
            </w:pPr>
            <w:r w:rsidRPr="000E47DA">
              <w:rPr>
                <w:sz w:val="24"/>
                <w:szCs w:val="24"/>
              </w:rPr>
              <w:t xml:space="preserve">4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23" w:line="278" w:lineRule="auto"/>
              <w:ind w:left="7" w:right="496"/>
              <w:rPr>
                <w:sz w:val="24"/>
                <w:szCs w:val="24"/>
                <w:lang w:val="ru-RU"/>
              </w:rPr>
            </w:pPr>
            <w:r w:rsidRPr="001A611D">
              <w:rPr>
                <w:sz w:val="24"/>
                <w:szCs w:val="24"/>
                <w:lang w:val="ru-RU"/>
              </w:rPr>
              <w:t xml:space="preserve">Прямая и косвенная речь. Синонимия предложений  с прямой и косвенной речью. </w:t>
            </w:r>
          </w:p>
          <w:p w:rsidR="001A611D" w:rsidRPr="001A611D" w:rsidRDefault="001A611D" w:rsidP="001A611D">
            <w:pPr>
              <w:spacing w:after="49" w:line="259" w:lineRule="auto"/>
              <w:ind w:left="7"/>
              <w:rPr>
                <w:sz w:val="24"/>
                <w:szCs w:val="24"/>
                <w:lang w:val="ru-RU"/>
              </w:rPr>
            </w:pPr>
            <w:r w:rsidRPr="001A611D">
              <w:rPr>
                <w:sz w:val="24"/>
                <w:szCs w:val="24"/>
                <w:lang w:val="ru-RU"/>
              </w:rPr>
              <w:t xml:space="preserve">Цитирование.  </w:t>
            </w:r>
          </w:p>
          <w:p w:rsidR="001A611D" w:rsidRPr="001A611D" w:rsidRDefault="001A611D" w:rsidP="001A611D">
            <w:pPr>
              <w:spacing w:after="0" w:line="259" w:lineRule="auto"/>
              <w:ind w:left="7" w:right="279"/>
              <w:rPr>
                <w:sz w:val="24"/>
                <w:szCs w:val="24"/>
                <w:lang w:val="ru-RU"/>
              </w:rPr>
            </w:pPr>
            <w:r w:rsidRPr="001A611D">
              <w:rPr>
                <w:sz w:val="24"/>
                <w:szCs w:val="24"/>
                <w:lang w:val="ru-RU"/>
              </w:rPr>
              <w:t xml:space="preserve">Способы включения цитат  в высказывание.  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r w:rsidRPr="000E47DA">
              <w:rPr>
                <w:sz w:val="24"/>
                <w:szCs w:val="24"/>
              </w:rPr>
              <w:t>Применениезнанийпосинтаксису и пунктуации  в практикеправописания</w:t>
            </w: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6"/>
              <w:rPr>
                <w:sz w:val="24"/>
                <w:szCs w:val="24"/>
                <w:lang w:val="ru-RU"/>
              </w:rPr>
            </w:pPr>
            <w:r w:rsidRPr="001A611D">
              <w:rPr>
                <w:sz w:val="24"/>
                <w:szCs w:val="24"/>
                <w:lang w:val="ru-RU"/>
              </w:rPr>
              <w:t>Опознавать и характеризовать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Понимать основные нормы построения предложений с прямой и косвенной речью, при цитировании. Применять правила постановки знаков препинания в предложениях с прямой и косвенной речью, при цитировании</w:t>
            </w:r>
          </w:p>
        </w:tc>
      </w:tr>
      <w:tr w:rsidR="001A611D" w:rsidRPr="001A611D" w:rsidTr="001A611D">
        <w:tblPrEx>
          <w:tblCellMar>
            <w:right w:w="62" w:type="dxa"/>
          </w:tblCellMar>
        </w:tblPrEx>
        <w:trPr>
          <w:gridBefore w:val="1"/>
          <w:wBefore w:w="117" w:type="dxa"/>
          <w:trHeight w:val="413"/>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Итогопоразделу</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54"/>
              <w:jc w:val="center"/>
              <w:rPr>
                <w:sz w:val="24"/>
                <w:szCs w:val="24"/>
              </w:rPr>
            </w:pPr>
            <w:r w:rsidRPr="000E47DA">
              <w:rPr>
                <w:sz w:val="24"/>
                <w:szCs w:val="24"/>
              </w:rPr>
              <w:t xml:space="preserve">69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3" w:lineRule="auto"/>
              <w:ind w:left="7" w:right="143"/>
              <w:rPr>
                <w:sz w:val="24"/>
                <w:szCs w:val="24"/>
                <w:lang w:val="ru-RU"/>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3"/>
              <w:rPr>
                <w:sz w:val="24"/>
                <w:szCs w:val="24"/>
                <w:lang w:val="ru-RU"/>
              </w:rPr>
            </w:pPr>
          </w:p>
        </w:tc>
      </w:tr>
      <w:tr w:rsidR="001A611D" w:rsidRPr="001A611D" w:rsidTr="001A611D">
        <w:tblPrEx>
          <w:tblCellMar>
            <w:right w:w="62" w:type="dxa"/>
          </w:tblCellMar>
        </w:tblPrEx>
        <w:trPr>
          <w:gridBefore w:val="1"/>
          <w:wBefore w:w="117" w:type="dxa"/>
          <w:trHeight w:val="121"/>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rPr>
                <w:sz w:val="24"/>
                <w:szCs w:val="24"/>
              </w:rPr>
            </w:pPr>
            <w:r w:rsidRPr="000E47DA">
              <w:rPr>
                <w:sz w:val="24"/>
                <w:szCs w:val="24"/>
              </w:rPr>
              <w:t>Повторениепройденногоматериала</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54"/>
              <w:jc w:val="center"/>
              <w:rPr>
                <w:sz w:val="24"/>
                <w:szCs w:val="24"/>
              </w:rPr>
            </w:pPr>
            <w:r w:rsidRPr="000E47DA">
              <w:rPr>
                <w:sz w:val="24"/>
                <w:szCs w:val="24"/>
              </w:rPr>
              <w:t xml:space="preserve">8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3" w:lineRule="auto"/>
              <w:ind w:left="7" w:right="143"/>
              <w:rPr>
                <w:sz w:val="24"/>
                <w:szCs w:val="24"/>
                <w:lang w:val="ru-RU"/>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3"/>
              <w:rPr>
                <w:sz w:val="24"/>
                <w:szCs w:val="24"/>
                <w:lang w:val="ru-RU"/>
              </w:rPr>
            </w:pPr>
          </w:p>
        </w:tc>
      </w:tr>
      <w:tr w:rsidR="001A611D" w:rsidRPr="001A611D" w:rsidTr="001A611D">
        <w:tblPrEx>
          <w:tblCellMar>
            <w:right w:w="62" w:type="dxa"/>
          </w:tblCellMar>
        </w:tblPrEx>
        <w:trPr>
          <w:gridBefore w:val="1"/>
          <w:wBefore w:w="117" w:type="dxa"/>
          <w:trHeight w:val="764"/>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rPr>
                <w:sz w:val="24"/>
                <w:szCs w:val="24"/>
                <w:lang w:val="ru-RU"/>
              </w:rPr>
            </w:pPr>
            <w:r w:rsidRPr="001A611D">
              <w:rPr>
                <w:sz w:val="24"/>
                <w:szCs w:val="24"/>
                <w:lang w:val="ru-RU"/>
              </w:rPr>
              <w:t xml:space="preserve">Итоговый контроль (сочинения, изложения, контрольные и проверочные работы, диктанты) </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54"/>
              <w:jc w:val="center"/>
              <w:rPr>
                <w:sz w:val="24"/>
                <w:szCs w:val="24"/>
              </w:rPr>
            </w:pPr>
            <w:r w:rsidRPr="000E47DA">
              <w:rPr>
                <w:sz w:val="24"/>
                <w:szCs w:val="24"/>
              </w:rPr>
              <w:t xml:space="preserve">9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3" w:lineRule="auto"/>
              <w:ind w:left="7" w:right="143"/>
              <w:rPr>
                <w:sz w:val="24"/>
                <w:szCs w:val="24"/>
                <w:lang w:val="ru-RU"/>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3"/>
              <w:rPr>
                <w:sz w:val="24"/>
                <w:szCs w:val="24"/>
                <w:lang w:val="ru-RU"/>
              </w:rPr>
            </w:pPr>
          </w:p>
        </w:tc>
      </w:tr>
      <w:tr w:rsidR="001A611D" w:rsidRPr="001A611D" w:rsidTr="001A611D">
        <w:tblPrEx>
          <w:tblCellMar>
            <w:right w:w="62" w:type="dxa"/>
          </w:tblCellMar>
        </w:tblPrEx>
        <w:trPr>
          <w:gridBefore w:val="1"/>
          <w:wBefore w:w="117" w:type="dxa"/>
          <w:trHeight w:val="366"/>
        </w:trPr>
        <w:tc>
          <w:tcPr>
            <w:tcW w:w="4381" w:type="dxa"/>
            <w:gridSpan w:val="4"/>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rPr>
                <w:sz w:val="24"/>
                <w:szCs w:val="24"/>
                <w:lang w:val="ru-RU"/>
              </w:rPr>
            </w:pPr>
            <w:r w:rsidRPr="001A611D">
              <w:rPr>
                <w:sz w:val="24"/>
                <w:szCs w:val="24"/>
                <w:lang w:val="ru-RU"/>
              </w:rPr>
              <w:t xml:space="preserve">ОБЩЕЕ КОЛИЧЕСТВО ЧАСОВ ПО ПРОГРАММЕ </w:t>
            </w:r>
          </w:p>
        </w:tc>
        <w:tc>
          <w:tcPr>
            <w:tcW w:w="1528" w:type="dxa"/>
            <w:gridSpan w:val="2"/>
            <w:tcBorders>
              <w:top w:val="single" w:sz="3" w:space="0" w:color="000000"/>
              <w:left w:val="single" w:sz="3" w:space="0" w:color="000000"/>
              <w:bottom w:val="single" w:sz="3" w:space="0" w:color="000000"/>
              <w:right w:val="single" w:sz="3" w:space="0" w:color="000000"/>
            </w:tcBorders>
          </w:tcPr>
          <w:p w:rsidR="001A611D" w:rsidRPr="000E47DA" w:rsidRDefault="001A611D" w:rsidP="001A611D">
            <w:pPr>
              <w:spacing w:after="0" w:line="259" w:lineRule="auto"/>
              <w:ind w:left="46"/>
              <w:jc w:val="center"/>
              <w:rPr>
                <w:sz w:val="24"/>
                <w:szCs w:val="24"/>
              </w:rPr>
            </w:pPr>
            <w:r w:rsidRPr="000E47DA">
              <w:rPr>
                <w:sz w:val="24"/>
                <w:szCs w:val="24"/>
              </w:rPr>
              <w:t xml:space="preserve">102 </w:t>
            </w:r>
          </w:p>
        </w:tc>
        <w:tc>
          <w:tcPr>
            <w:tcW w:w="4020"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73" w:lineRule="auto"/>
              <w:ind w:left="7" w:right="143"/>
              <w:rPr>
                <w:sz w:val="24"/>
                <w:szCs w:val="24"/>
                <w:lang w:val="ru-RU"/>
              </w:rPr>
            </w:pPr>
          </w:p>
        </w:tc>
        <w:tc>
          <w:tcPr>
            <w:tcW w:w="4635" w:type="dxa"/>
            <w:gridSpan w:val="2"/>
            <w:tcBorders>
              <w:top w:val="single" w:sz="3" w:space="0" w:color="000000"/>
              <w:left w:val="single" w:sz="3" w:space="0" w:color="000000"/>
              <w:bottom w:val="single" w:sz="3" w:space="0" w:color="000000"/>
              <w:right w:val="single" w:sz="3" w:space="0" w:color="000000"/>
            </w:tcBorders>
          </w:tcPr>
          <w:p w:rsidR="001A611D" w:rsidRPr="001A611D" w:rsidRDefault="001A611D" w:rsidP="001A611D">
            <w:pPr>
              <w:spacing w:after="0" w:line="259" w:lineRule="auto"/>
              <w:ind w:left="7" w:right="73"/>
              <w:rPr>
                <w:sz w:val="24"/>
                <w:szCs w:val="24"/>
                <w:lang w:val="ru-RU"/>
              </w:rPr>
            </w:pPr>
          </w:p>
        </w:tc>
      </w:tr>
    </w:tbl>
    <w:p w:rsidR="001A611D" w:rsidRDefault="001A611D">
      <w:pPr>
        <w:spacing w:after="0" w:line="240" w:lineRule="auto"/>
        <w:rPr>
          <w:rFonts w:ascii="Times New Roman" w:hAnsi="Times New Roman"/>
          <w:b/>
          <w:color w:val="000000"/>
          <w:sz w:val="28"/>
          <w:lang w:val="ru-RU"/>
        </w:rPr>
      </w:pPr>
    </w:p>
    <w:p w:rsidR="001A611D" w:rsidRDefault="001A611D">
      <w:pPr>
        <w:spacing w:after="0" w:line="240" w:lineRule="auto"/>
        <w:rPr>
          <w:rFonts w:ascii="Times New Roman" w:hAnsi="Times New Roman"/>
          <w:b/>
          <w:color w:val="000000"/>
          <w:sz w:val="28"/>
          <w:lang w:val="ru-RU"/>
        </w:rPr>
      </w:pPr>
    </w:p>
    <w:p w:rsidR="004E41ED" w:rsidRDefault="001A611D">
      <w:pPr>
        <w:spacing w:after="0" w:line="240" w:lineRule="auto"/>
        <w:rPr>
          <w:rFonts w:ascii="Times New Roman" w:hAnsi="Times New Roman"/>
          <w:b/>
          <w:color w:val="000000"/>
          <w:sz w:val="28"/>
          <w:lang w:val="ru-RU"/>
        </w:rPr>
      </w:pPr>
      <w:r>
        <w:rPr>
          <w:rFonts w:ascii="Times New Roman" w:hAnsi="Times New Roman"/>
          <w:b/>
          <w:color w:val="000000"/>
          <w:sz w:val="28"/>
          <w:lang w:val="ru-RU"/>
        </w:rPr>
        <w:t>Календарно-тематическое планирование</w:t>
      </w:r>
    </w:p>
    <w:p w:rsidR="004E41ED" w:rsidRPr="000014F0" w:rsidRDefault="004E41ED">
      <w:pPr>
        <w:spacing w:after="0" w:line="240" w:lineRule="auto"/>
        <w:rPr>
          <w:rFonts w:ascii="Times New Roman" w:hAnsi="Times New Roman"/>
          <w:b/>
          <w:color w:val="000000"/>
          <w:sz w:val="28"/>
          <w:lang w:val="ru-RU"/>
        </w:rPr>
      </w:pPr>
    </w:p>
    <w:p w:rsidR="003D14F0" w:rsidRDefault="009D1557">
      <w:pPr>
        <w:spacing w:after="0"/>
        <w:ind w:left="120"/>
      </w:pPr>
      <w:r>
        <w:rPr>
          <w:rFonts w:ascii="Times New Roman" w:hAnsi="Times New Roman"/>
          <w:b/>
          <w:color w:val="000000"/>
          <w:sz w:val="28"/>
        </w:rPr>
        <w:t xml:space="preserve">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2"/>
        <w:gridCol w:w="4062"/>
        <w:gridCol w:w="938"/>
        <w:gridCol w:w="2608"/>
        <w:gridCol w:w="2675"/>
        <w:gridCol w:w="3077"/>
      </w:tblGrid>
      <w:tr w:rsidR="003D14F0">
        <w:trPr>
          <w:trHeight w:val="144"/>
          <w:tblCellSpacing w:w="0" w:type="dxa"/>
        </w:trPr>
        <w:tc>
          <w:tcPr>
            <w:tcW w:w="510"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2816"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Наименованиеразделов и темпрограммы</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 (цифровые) 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994"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719"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805"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r>
      <w:tr w:rsidR="003D14F0" w:rsidRPr="00FD307F">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lastRenderedPageBreak/>
              <w:t>Раздел 1.Общие сведения о языке</w:t>
            </w:r>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281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Богатство и выразительность русского языка. Лингвистика как наука о языке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Раздел2.Язык и речь</w:t>
            </w:r>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Язык и речь. Монолог. Диалог. </w:t>
            </w:r>
            <w:r>
              <w:rPr>
                <w:rFonts w:ascii="Times New Roman" w:hAnsi="Times New Roman"/>
                <w:color w:val="000000"/>
                <w:sz w:val="24"/>
              </w:rPr>
              <w:t>Полилог. Видыречевойдеятельности</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Раздел3.Текст</w:t>
            </w:r>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Текст и его основные признаки.Композиционная структура текста. Функционально-смысловые типы речи. Повествование как тип речи. </w:t>
            </w:r>
            <w:r>
              <w:rPr>
                <w:rFonts w:ascii="Times New Roman" w:hAnsi="Times New Roman"/>
                <w:color w:val="000000"/>
                <w:sz w:val="24"/>
              </w:rPr>
              <w:t>Рассказ. Смысловойанализтекста. Информационнаяпереработкатекста. Редактированиетекста</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Раздел4.Функциональныеразновидностиязыка</w:t>
            </w:r>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281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Функциональные разновидности языка (общее представление)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lastRenderedPageBreak/>
              <w:t>Раздел5.Системаязыка</w:t>
            </w:r>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Фонетика. Графика. Орфоэпия.Орфография</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Морфемика. Орфография</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Лексикология</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6.Синтаксис. Культура речи. Пунктуация</w:t>
            </w:r>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Синтаксис и пунктуация как разделы лингвистики. </w:t>
            </w:r>
            <w:r>
              <w:rPr>
                <w:rFonts w:ascii="Times New Roman" w:hAnsi="Times New Roman"/>
                <w:color w:val="000000"/>
                <w:sz w:val="24"/>
              </w:rPr>
              <w:t>Словосочетание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6.2</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Простоедвусоставноепредложение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6.3</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Простоеосложнённоепредложение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6.4</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Сложноепредложение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6.5</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Прямаяречь</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6.6</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Диалог</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7.Морфология. Культура речи. Орфография</w:t>
            </w:r>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281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Система частей речи в русском </w:t>
            </w:r>
            <w:r>
              <w:rPr>
                <w:rFonts w:ascii="Times New Roman" w:hAnsi="Times New Roman"/>
                <w:color w:val="000000"/>
                <w:sz w:val="24"/>
                <w:lang w:val="ru-RU"/>
              </w:rPr>
              <w:lastRenderedPageBreak/>
              <w:t>языке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Имясуществительное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Имяприлагательное</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510"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2816" w:type="dxa"/>
            <w:tcMar>
              <w:top w:w="50" w:type="dxa"/>
              <w:left w:w="100" w:type="dxa"/>
            </w:tcMar>
            <w:vAlign w:val="center"/>
          </w:tcPr>
          <w:p w:rsidR="003D14F0" w:rsidRDefault="009D1557">
            <w:pPr>
              <w:spacing w:after="0"/>
              <w:ind w:left="135"/>
            </w:pPr>
            <w:r>
              <w:rPr>
                <w:rFonts w:ascii="Times New Roman" w:hAnsi="Times New Roman"/>
                <w:color w:val="000000"/>
                <w:sz w:val="24"/>
              </w:rPr>
              <w:t>Глагол</w:t>
            </w:r>
          </w:p>
        </w:tc>
        <w:tc>
          <w:tcPr>
            <w:tcW w:w="99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Повторениепройденногоматериала</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3D14F0" w:rsidRDefault="003D14F0">
            <w:pPr>
              <w:spacing w:after="0"/>
              <w:ind w:left="135"/>
              <w:jc w:val="center"/>
            </w:pP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3D14F0" w:rsidRDefault="003D14F0">
            <w:pPr>
              <w:spacing w:after="0"/>
              <w:ind w:left="135"/>
              <w:jc w:val="center"/>
            </w:pPr>
          </w:p>
        </w:tc>
        <w:tc>
          <w:tcPr>
            <w:tcW w:w="269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413034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170 </w:t>
            </w:r>
          </w:p>
        </w:tc>
        <w:tc>
          <w:tcPr>
            <w:tcW w:w="171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3D14F0" w:rsidRDefault="003D14F0"/>
        </w:tc>
      </w:tr>
    </w:tbl>
    <w:p w:rsidR="003D14F0" w:rsidRDefault="003D14F0">
      <w:pPr>
        <w:sectPr w:rsidR="003D14F0" w:rsidSect="00575724">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4020"/>
        <w:gridCol w:w="941"/>
        <w:gridCol w:w="2619"/>
        <w:gridCol w:w="2687"/>
        <w:gridCol w:w="3090"/>
      </w:tblGrid>
      <w:tr w:rsidR="003D14F0">
        <w:trPr>
          <w:trHeight w:val="144"/>
          <w:tblCellSpacing w:w="0" w:type="dxa"/>
        </w:trPr>
        <w:tc>
          <w:tcPr>
            <w:tcW w:w="464"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696"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Наименованиеразделов и темпрограммы</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2456"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 (цифровые) 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909"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620"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712"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r>
      <w:tr w:rsidR="003D14F0" w:rsidRPr="00FD307F">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1.Общие сведения о языке</w:t>
            </w:r>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Основныефункциирусскогоязыка</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1.2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Литературныйязык</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Раздел2.Язык и речь</w:t>
            </w:r>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Ихразновидности</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Раздел3.Текст</w:t>
            </w:r>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Информационнаяпереработкатекста</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3.2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Функционально-смысловыетипыречи</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3.3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описания. Смысловой анализ текста</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lastRenderedPageBreak/>
              <w:t>Раздел4.Функциональныеразновидностиязыка</w:t>
            </w:r>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11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Раздел5.Лексикология. Культураречи</w:t>
            </w:r>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Группы лексики по происхождению.Активный и пассивный запас лексики</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17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Лексическийанализслова. Фразеологизмы</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6.Словообразование. Культура речи. Орфография</w:t>
            </w:r>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Морфемика и словообразование как разделы лингвистики</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6.2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морфем.Основные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6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6.3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Орфографическийанализ</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Понятиеобэтимологии</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6.5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Морфемный и словообразовательный анализ слов</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7.Морфология. Культура речи. Орфография</w:t>
            </w:r>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Части речи в русском языке</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7.2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Имясуществительное</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Имяприлагательное</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Имячислительное</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7.5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Местоимение</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464" w:type="dxa"/>
            <w:tcMar>
              <w:top w:w="50" w:type="dxa"/>
              <w:left w:w="100" w:type="dxa"/>
            </w:tcMar>
            <w:vAlign w:val="center"/>
          </w:tcPr>
          <w:p w:rsidR="003D14F0" w:rsidRDefault="009D1557">
            <w:pPr>
              <w:spacing w:after="0"/>
            </w:pPr>
            <w:r>
              <w:rPr>
                <w:rFonts w:ascii="Times New Roman" w:hAnsi="Times New Roman"/>
                <w:color w:val="000000"/>
                <w:sz w:val="24"/>
              </w:rPr>
              <w:t>7.6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Повторениепройденногоматериала</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3D14F0" w:rsidRDefault="003D14F0">
            <w:pPr>
              <w:spacing w:after="0"/>
              <w:ind w:left="135"/>
              <w:jc w:val="center"/>
            </w:pP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14 </w:t>
            </w:r>
          </w:p>
        </w:tc>
        <w:tc>
          <w:tcPr>
            <w:tcW w:w="162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3D14F0" w:rsidRDefault="003D14F0">
            <w:pPr>
              <w:spacing w:after="0"/>
              <w:ind w:left="135"/>
              <w:jc w:val="center"/>
            </w:pPr>
          </w:p>
        </w:tc>
        <w:tc>
          <w:tcPr>
            <w:tcW w:w="24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414452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42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204 </w:t>
            </w:r>
          </w:p>
        </w:tc>
        <w:tc>
          <w:tcPr>
            <w:tcW w:w="162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30 </w:t>
            </w:r>
          </w:p>
        </w:tc>
        <w:tc>
          <w:tcPr>
            <w:tcW w:w="2456" w:type="dxa"/>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3861"/>
        <w:gridCol w:w="974"/>
        <w:gridCol w:w="2642"/>
        <w:gridCol w:w="2710"/>
        <w:gridCol w:w="3117"/>
      </w:tblGrid>
      <w:tr w:rsidR="003D14F0">
        <w:trPr>
          <w:trHeight w:val="144"/>
          <w:tblCellSpacing w:w="0" w:type="dxa"/>
        </w:trPr>
        <w:tc>
          <w:tcPr>
            <w:tcW w:w="558"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520"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Наименованиеразделов и темпрограммы</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2464"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 (цифровые) 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912"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624"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716"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r>
      <w:tr w:rsidR="003D14F0" w:rsidRPr="000014F0">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1.Общие сведения о языке</w:t>
            </w:r>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Языккакразвивающеесяявление</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Раздел2.Язык и речь</w:t>
            </w:r>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 и еговиды</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2.2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Диалог и еговиды</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Раздел3.Текст</w:t>
            </w:r>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Основныепризнакитекста (повторение)</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3.2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Информационная переработка текста. Смысловой анализ текста</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3.3</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4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lastRenderedPageBreak/>
              <w:t>Раздел4.Функциональныеразновидностиязыка</w:t>
            </w:r>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Публицистическийстиль</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4.2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Официальноделовойстиль</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lang w:val="ru-RU"/>
              </w:rPr>
              <w:t xml:space="preserve">Раздел 5.Система языка. Морфология. Культура речи. </w:t>
            </w:r>
            <w:r>
              <w:rPr>
                <w:rFonts w:ascii="Times New Roman" w:hAnsi="Times New Roman"/>
                <w:b/>
                <w:color w:val="000000"/>
                <w:sz w:val="24"/>
              </w:rPr>
              <w:t>Орфорграфия</w:t>
            </w:r>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Морфология как раздел науки о языке (обобщение)</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Причастие как особая форма глагола</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20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Деепричастие как особая форма глагола</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14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5.4</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Наречие</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Словакатегориисостояния</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Служебныечастиречи</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Предлог</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Союз</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Частица</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t>5.10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 xml:space="preserve">Междометия и </w:t>
            </w:r>
            <w:r>
              <w:rPr>
                <w:rFonts w:ascii="Times New Roman" w:hAnsi="Times New Roman"/>
                <w:color w:val="000000"/>
                <w:sz w:val="24"/>
              </w:rPr>
              <w:lastRenderedPageBreak/>
              <w:t>звукоподражательныеслова</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4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558" w:type="dxa"/>
            <w:tcMar>
              <w:top w:w="50" w:type="dxa"/>
              <w:left w:w="100" w:type="dxa"/>
            </w:tcMar>
            <w:vAlign w:val="center"/>
          </w:tcPr>
          <w:p w:rsidR="003D14F0" w:rsidRDefault="009D1557">
            <w:pPr>
              <w:spacing w:after="0"/>
            </w:pPr>
            <w:r>
              <w:rPr>
                <w:rFonts w:ascii="Times New Roman" w:hAnsi="Times New Roman"/>
                <w:color w:val="000000"/>
                <w:sz w:val="24"/>
              </w:rPr>
              <w:lastRenderedPageBreak/>
              <w:t>5.11</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Омонимия слов разных частей речи</w:t>
            </w:r>
          </w:p>
        </w:tc>
        <w:tc>
          <w:tcPr>
            <w:tcW w:w="91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101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Повторениепройденногоматериала</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8 </w:t>
            </w:r>
          </w:p>
        </w:tc>
        <w:tc>
          <w:tcPr>
            <w:tcW w:w="1624" w:type="dxa"/>
            <w:tcMar>
              <w:top w:w="50" w:type="dxa"/>
              <w:left w:w="100" w:type="dxa"/>
            </w:tcMar>
            <w:vAlign w:val="center"/>
          </w:tcPr>
          <w:p w:rsidR="003D14F0" w:rsidRDefault="003D14F0">
            <w:pPr>
              <w:spacing w:after="0"/>
              <w:ind w:left="135"/>
              <w:jc w:val="center"/>
            </w:pP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10 </w:t>
            </w:r>
          </w:p>
        </w:tc>
        <w:tc>
          <w:tcPr>
            <w:tcW w:w="162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3D14F0" w:rsidRDefault="003D14F0">
            <w:pPr>
              <w:spacing w:after="0"/>
              <w:ind w:left="135"/>
              <w:jc w:val="center"/>
            </w:pPr>
          </w:p>
        </w:tc>
        <w:tc>
          <w:tcPr>
            <w:tcW w:w="246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4159</w:t>
              </w:r>
              <w:r>
                <w:rPr>
                  <w:rFonts w:ascii="Times New Roman" w:hAnsi="Times New Roman"/>
                  <w:color w:val="0000FF"/>
                  <w:u w:val="single"/>
                </w:rPr>
                <w:t>f</w:t>
              </w:r>
              <w:r>
                <w:rPr>
                  <w:rFonts w:ascii="Times New Roman" w:hAnsi="Times New Roman"/>
                  <w:color w:val="0000FF"/>
                  <w:u w:val="single"/>
                  <w:lang w:val="ru-RU"/>
                </w:rPr>
                <w:t>6</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136 </w:t>
            </w:r>
          </w:p>
        </w:tc>
        <w:tc>
          <w:tcPr>
            <w:tcW w:w="1624"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36 </w:t>
            </w:r>
          </w:p>
        </w:tc>
        <w:tc>
          <w:tcPr>
            <w:tcW w:w="2464" w:type="dxa"/>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4010"/>
        <w:gridCol w:w="942"/>
        <w:gridCol w:w="2622"/>
        <w:gridCol w:w="2690"/>
        <w:gridCol w:w="3093"/>
      </w:tblGrid>
      <w:tr w:rsidR="003D14F0">
        <w:trPr>
          <w:trHeight w:val="144"/>
          <w:tblCellSpacing w:w="0" w:type="dxa"/>
        </w:trPr>
        <w:tc>
          <w:tcPr>
            <w:tcW w:w="492"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168"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Наименованиеразделов и темпрограммы</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 (цифровые) 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960"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680"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768"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r>
      <w:tr w:rsidR="003D14F0" w:rsidRPr="000014F0">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1.Общие сведения о языке</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в кругу других славянских языков</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Раздел2.Язык и речь</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Ихразновидности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Раздел3.Текст</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Текст и его признаки. Функционально-смысловые типы речи. Смысловой анализ текста. Информационная переработка текста</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Раздел4.Функциональныеразновидностиязыка</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Официально-деловой стиль. Жанры официально-делового стиля. Научный стиль. Жанры </w:t>
            </w:r>
            <w:r>
              <w:rPr>
                <w:rFonts w:ascii="Times New Roman" w:hAnsi="Times New Roman"/>
                <w:color w:val="000000"/>
                <w:sz w:val="24"/>
                <w:lang w:val="ru-RU"/>
              </w:rPr>
              <w:lastRenderedPageBreak/>
              <w:t>научного стиля</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5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lang w:val="ru-RU"/>
              </w:rPr>
              <w:t xml:space="preserve">Раздел 5.Система языка. Синтаксис. Культура речи. </w:t>
            </w:r>
            <w:r>
              <w:rPr>
                <w:rFonts w:ascii="Times New Roman" w:hAnsi="Times New Roman"/>
                <w:b/>
                <w:color w:val="000000"/>
                <w:sz w:val="24"/>
              </w:rPr>
              <w:t>Пунктуация</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Синтаксискакразделлингвистики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Пунктуация. Функциизнаковпрепинания</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Раздел6.Системаязыка. Словосочетание</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r>
              <w:rPr>
                <w:rFonts w:ascii="Times New Roman" w:hAnsi="Times New Roman"/>
                <w:color w:val="000000"/>
                <w:sz w:val="24"/>
              </w:rPr>
              <w:t>Типыподчинительнойсвязи в словосочетании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Раздел7.Системаязыка. Предложение</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Предложение и его основные признаки. </w:t>
            </w:r>
            <w:r>
              <w:rPr>
                <w:rFonts w:ascii="Times New Roman" w:hAnsi="Times New Roman"/>
                <w:color w:val="000000"/>
                <w:sz w:val="24"/>
              </w:rPr>
              <w:t>Видыпредложений</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7.2</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Двусоставное предложение. Главные члены предложения (грамматическая основа)</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Второстепенныечленыпредложения</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Односоставные предложения. </w:t>
            </w:r>
            <w:r>
              <w:rPr>
                <w:rFonts w:ascii="Times New Roman" w:hAnsi="Times New Roman"/>
                <w:color w:val="000000"/>
                <w:sz w:val="24"/>
                <w:lang w:val="ru-RU"/>
              </w:rPr>
              <w:lastRenderedPageBreak/>
              <w:t>Виды односоставных предложений</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10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Простое осложнённое предложение. Предложения с однородными членами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10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7.6</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Предложения с обособленными членами. Виды обособленных членов предложения. </w:t>
            </w:r>
            <w:r>
              <w:rPr>
                <w:rFonts w:ascii="Times New Roman" w:hAnsi="Times New Roman"/>
                <w:color w:val="000000"/>
                <w:sz w:val="24"/>
              </w:rPr>
              <w:t>Уточняющиечленыпредложения, пояснительные и присоединительныеконструкции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7.7</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10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Повторениепройденногоматериала</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417922</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102 </w:t>
            </w:r>
          </w:p>
        </w:tc>
        <w:tc>
          <w:tcPr>
            <w:tcW w:w="168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39 </w:t>
            </w:r>
          </w:p>
        </w:tc>
        <w:tc>
          <w:tcPr>
            <w:tcW w:w="2599" w:type="dxa"/>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4020"/>
        <w:gridCol w:w="941"/>
        <w:gridCol w:w="2619"/>
        <w:gridCol w:w="2687"/>
        <w:gridCol w:w="3090"/>
      </w:tblGrid>
      <w:tr w:rsidR="003D14F0">
        <w:trPr>
          <w:trHeight w:val="144"/>
          <w:tblCellSpacing w:w="0" w:type="dxa"/>
        </w:trPr>
        <w:tc>
          <w:tcPr>
            <w:tcW w:w="492"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168"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Наименованиеразделов и темпрограммы</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 (цифровые) 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960"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680"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768"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r>
      <w:tr w:rsidR="003D14F0" w:rsidRPr="000014F0">
        <w:trPr>
          <w:trHeight w:val="144"/>
          <w:tblCellSpacing w:w="0" w:type="dxa"/>
        </w:trPr>
        <w:tc>
          <w:tcPr>
            <w:tcW w:w="0" w:type="auto"/>
            <w:gridSpan w:val="6"/>
            <w:tcMar>
              <w:top w:w="50" w:type="dxa"/>
              <w:left w:w="100" w:type="dxa"/>
            </w:tcMar>
            <w:vAlign w:val="center"/>
          </w:tcPr>
          <w:p w:rsidR="003D14F0" w:rsidRDefault="009D1557">
            <w:pPr>
              <w:spacing w:after="0"/>
              <w:ind w:left="135"/>
              <w:rPr>
                <w:lang w:val="ru-RU"/>
              </w:rPr>
            </w:pPr>
            <w:r>
              <w:rPr>
                <w:rFonts w:ascii="Times New Roman" w:hAnsi="Times New Roman"/>
                <w:b/>
                <w:color w:val="000000"/>
                <w:sz w:val="24"/>
                <w:lang w:val="ru-RU"/>
              </w:rPr>
              <w:t>Раздел 1.Общие сведения о языке</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Роль русского языка в Российской Федерации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1.2</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в современном мире</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Раздел2.Язык и речь</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Речь устная и письменная, монологическая и диалогическая (повторение). </w:t>
            </w:r>
            <w:r>
              <w:rPr>
                <w:rFonts w:ascii="Times New Roman" w:hAnsi="Times New Roman"/>
                <w:color w:val="000000"/>
                <w:sz w:val="24"/>
              </w:rPr>
              <w:t>Видыречевойдеятельности: аудирование, чтение, говорение, письмо</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Раздел3.Текст</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Текст и его признаки (обобщение). Функционально-смысловые типы речи (обобщение). </w:t>
            </w:r>
            <w:r>
              <w:rPr>
                <w:rFonts w:ascii="Times New Roman" w:hAnsi="Times New Roman"/>
                <w:color w:val="000000"/>
                <w:sz w:val="24"/>
              </w:rPr>
              <w:t xml:space="preserve">Смысловойанализтекста (обобщение). </w:t>
            </w:r>
            <w:r>
              <w:rPr>
                <w:rFonts w:ascii="Times New Roman" w:hAnsi="Times New Roman"/>
                <w:color w:val="000000"/>
                <w:sz w:val="24"/>
              </w:rPr>
              <w:lastRenderedPageBreak/>
              <w:t>Информационнаяпереработкатекста</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3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rPr>
              <w:t>Раздел4.Функциональныеразновидностиязыка</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4.2</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Научныйстиль</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4F0" w:rsidRDefault="003D14F0"/>
        </w:tc>
      </w:tr>
      <w:tr w:rsidR="003D14F0">
        <w:trPr>
          <w:trHeight w:val="144"/>
          <w:tblCellSpacing w:w="0" w:type="dxa"/>
        </w:trPr>
        <w:tc>
          <w:tcPr>
            <w:tcW w:w="0" w:type="auto"/>
            <w:gridSpan w:val="6"/>
            <w:tcMar>
              <w:top w:w="50" w:type="dxa"/>
              <w:left w:w="100" w:type="dxa"/>
            </w:tcMar>
            <w:vAlign w:val="center"/>
          </w:tcPr>
          <w:p w:rsidR="003D14F0" w:rsidRDefault="009D1557">
            <w:pPr>
              <w:spacing w:after="0"/>
              <w:ind w:left="135"/>
            </w:pPr>
            <w:r>
              <w:rPr>
                <w:rFonts w:ascii="Times New Roman" w:hAnsi="Times New Roman"/>
                <w:b/>
                <w:color w:val="000000"/>
                <w:sz w:val="24"/>
                <w:lang w:val="ru-RU"/>
              </w:rPr>
              <w:t xml:space="preserve">Раздел 5.Система языка. Синтаксис. Культура речи. </w:t>
            </w:r>
            <w:r>
              <w:rPr>
                <w:rFonts w:ascii="Times New Roman" w:hAnsi="Times New Roman"/>
                <w:b/>
                <w:color w:val="000000"/>
                <w:sz w:val="24"/>
              </w:rPr>
              <w:t>Пунктуация</w:t>
            </w:r>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Сложноепредложение</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Сложносочинённоепредложение</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Сложноподчинённоепредложение</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27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5.4</w:t>
            </w:r>
          </w:p>
        </w:tc>
        <w:tc>
          <w:tcPr>
            <w:tcW w:w="3168" w:type="dxa"/>
            <w:tcMar>
              <w:top w:w="50" w:type="dxa"/>
              <w:left w:w="100" w:type="dxa"/>
            </w:tcMar>
            <w:vAlign w:val="center"/>
          </w:tcPr>
          <w:p w:rsidR="003D14F0" w:rsidRDefault="009D1557">
            <w:pPr>
              <w:spacing w:after="0"/>
              <w:ind w:left="135"/>
            </w:pPr>
            <w:r>
              <w:rPr>
                <w:rFonts w:ascii="Times New Roman" w:hAnsi="Times New Roman"/>
                <w:color w:val="000000"/>
                <w:sz w:val="24"/>
              </w:rPr>
              <w:t>Бессоюзноесложноепредложение</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5.5</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Сложные предложения с разными видами союзной и бессоюзной связи</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492" w:type="dxa"/>
            <w:tcMar>
              <w:top w:w="50" w:type="dxa"/>
              <w:left w:w="100" w:type="dxa"/>
            </w:tcMar>
            <w:vAlign w:val="center"/>
          </w:tcPr>
          <w:p w:rsidR="003D14F0" w:rsidRDefault="009D1557">
            <w:pPr>
              <w:spacing w:after="0"/>
            </w:pPr>
            <w:r>
              <w:rPr>
                <w:rFonts w:ascii="Times New Roman" w:hAnsi="Times New Roman"/>
                <w:color w:val="000000"/>
                <w:sz w:val="24"/>
              </w:rPr>
              <w:t>5.6</w:t>
            </w:r>
          </w:p>
        </w:tc>
        <w:tc>
          <w:tcPr>
            <w:tcW w:w="316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Прямая и косвенная речь. </w:t>
            </w:r>
            <w:r>
              <w:rPr>
                <w:rFonts w:ascii="Times New Roman" w:hAnsi="Times New Roman"/>
                <w:color w:val="000000"/>
                <w:sz w:val="24"/>
                <w:lang w:val="ru-RU"/>
              </w:rPr>
              <w:lastRenderedPageBreak/>
              <w:t>Цитирование</w:t>
            </w:r>
          </w:p>
        </w:tc>
        <w:tc>
          <w:tcPr>
            <w:tcW w:w="96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4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D14F0" w:rsidRDefault="003D14F0"/>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pPr>
            <w:r>
              <w:rPr>
                <w:rFonts w:ascii="Times New Roman" w:hAnsi="Times New Roman"/>
                <w:color w:val="000000"/>
                <w:sz w:val="24"/>
              </w:rPr>
              <w:t>Повторениепройденногоматериала</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3D14F0" w:rsidRDefault="003D14F0">
            <w:pPr>
              <w:spacing w:after="0"/>
              <w:ind w:left="135"/>
              <w:jc w:val="center"/>
            </w:pP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rsidRPr="0000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3D14F0" w:rsidRDefault="003D14F0">
            <w:pPr>
              <w:spacing w:after="0"/>
              <w:ind w:left="135"/>
              <w:jc w:val="center"/>
            </w:pPr>
          </w:p>
        </w:tc>
        <w:tc>
          <w:tcPr>
            <w:tcW w:w="259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w:t>
              </w:r>
              <w:r>
                <w:rPr>
                  <w:rFonts w:ascii="Times New Roman" w:hAnsi="Times New Roman"/>
                  <w:color w:val="0000FF"/>
                  <w:u w:val="single"/>
                </w:rPr>
                <w:t>b</w:t>
              </w:r>
              <w:r>
                <w:rPr>
                  <w:rFonts w:ascii="Times New Roman" w:hAnsi="Times New Roman"/>
                  <w:color w:val="0000FF"/>
                  <w:u w:val="single"/>
                  <w:lang w:val="ru-RU"/>
                </w:rPr>
                <w:t>78</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102 </w:t>
            </w:r>
          </w:p>
        </w:tc>
        <w:tc>
          <w:tcPr>
            <w:tcW w:w="168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21 </w:t>
            </w:r>
          </w:p>
        </w:tc>
        <w:tc>
          <w:tcPr>
            <w:tcW w:w="2599" w:type="dxa"/>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tabs>
          <w:tab w:val="left" w:pos="1050"/>
        </w:tabs>
      </w:pPr>
      <w:r>
        <w:lastRenderedPageBreak/>
        <w:tab/>
      </w:r>
      <w:bookmarkStart w:id="7" w:name="block-33345533"/>
      <w:bookmarkEnd w:id="5"/>
      <w:r>
        <w:rPr>
          <w:rFonts w:ascii="Times New Roman" w:hAnsi="Times New Roman"/>
          <w:b/>
          <w:color w:val="000000"/>
          <w:sz w:val="28"/>
        </w:rPr>
        <w:t xml:space="preserve">ПОУРОЧНОЕ ПЛАНИРОВАНИЕ </w:t>
      </w:r>
    </w:p>
    <w:p w:rsidR="003D14F0" w:rsidRDefault="009D1557">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4"/>
        <w:gridCol w:w="3761"/>
        <w:gridCol w:w="710"/>
        <w:gridCol w:w="1857"/>
        <w:gridCol w:w="1903"/>
        <w:gridCol w:w="1335"/>
        <w:gridCol w:w="3942"/>
      </w:tblGrid>
      <w:tr w:rsidR="003D14F0">
        <w:trPr>
          <w:trHeight w:val="144"/>
          <w:tblCellSpacing w:w="0" w:type="dxa"/>
        </w:trPr>
        <w:tc>
          <w:tcPr>
            <w:tcW w:w="458"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256"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Темаурока</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Датаизучения</w:t>
            </w:r>
          </w:p>
          <w:p w:rsidR="003D14F0" w:rsidRDefault="003D14F0">
            <w:pPr>
              <w:spacing w:after="0"/>
              <w:ind w:left="135"/>
            </w:pPr>
          </w:p>
        </w:tc>
        <w:tc>
          <w:tcPr>
            <w:tcW w:w="1948"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Электронныецифровыеобразовательныересурсы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805"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499"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600"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Богатство и выразительность русского языка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Лингвистика как наука о языке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251</w:t>
              </w:r>
              <w:r>
                <w:rPr>
                  <w:rFonts w:ascii="Times New Roman" w:hAnsi="Times New Roman"/>
                  <w:color w:val="0000FF"/>
                  <w:u w:val="single"/>
                </w:rPr>
                <w:t>ffa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Орфография. Правописание гласных и согласных в корне (повторение изученного в начальной школе)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252126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252252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Состав слова (повторение изученного в начальной школе)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2523</w:t>
              </w:r>
              <w:r>
                <w:rPr>
                  <w:rFonts w:ascii="Times New Roman" w:hAnsi="Times New Roman"/>
                  <w:color w:val="0000FF"/>
                  <w:u w:val="single"/>
                </w:rPr>
                <w:t>b</w:t>
              </w:r>
              <w:r>
                <w:rPr>
                  <w:rFonts w:ascii="Times New Roman" w:hAnsi="Times New Roman"/>
                  <w:color w:val="0000FF"/>
                  <w:u w:val="single"/>
                  <w:lang w:val="ru-RU"/>
                </w:rPr>
                <w:t>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Повторение. Морфология. Самостоятельные и служебные части речи (повторение </w:t>
            </w:r>
            <w:r>
              <w:rPr>
                <w:rFonts w:ascii="Times New Roman" w:hAnsi="Times New Roman"/>
                <w:color w:val="000000"/>
                <w:sz w:val="24"/>
                <w:lang w:val="ru-RU"/>
              </w:rPr>
              <w:lastRenderedPageBreak/>
              <w:t>изученного в начальной школе)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252522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Синтаксис (повторение изученного в начальной школе)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2526</w:t>
              </w:r>
              <w:r>
                <w:rPr>
                  <w:rFonts w:ascii="Times New Roman" w:hAnsi="Times New Roman"/>
                  <w:color w:val="0000FF"/>
                  <w:u w:val="single"/>
                </w:rPr>
                <w:t>f</w:t>
              </w:r>
              <w:r>
                <w:rPr>
                  <w:rFonts w:ascii="Times New Roman" w:hAnsi="Times New Roman"/>
                  <w:color w:val="0000FF"/>
                  <w:u w:val="single"/>
                  <w:lang w:val="ru-RU"/>
                </w:rPr>
                <w:t>8</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Входная контрольная работа </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Речьустная и письменная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25286</w:t>
              </w:r>
              <w:r>
                <w:rPr>
                  <w:rFonts w:ascii="Times New Roman" w:hAnsi="Times New Roman"/>
                  <w:color w:val="0000FF"/>
                  <w:u w:val="single"/>
                </w:rPr>
                <w:t>a</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 диалог, полилог</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речевой деятельности: говорение, слушание, чтение, письмо</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Видычтения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Видыаудирования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w:t>
              </w:r>
              <w:r>
                <w:rPr>
                  <w:rFonts w:ascii="Times New Roman" w:hAnsi="Times New Roman"/>
                  <w:color w:val="0000FF"/>
                  <w:u w:val="single"/>
                </w:rPr>
                <w:t>ea</w:t>
              </w:r>
              <w:r>
                <w:rPr>
                  <w:rFonts w:ascii="Times New Roman" w:hAnsi="Times New Roman"/>
                  <w:color w:val="0000FF"/>
                  <w:u w:val="single"/>
                  <w:lang w:val="ru-RU"/>
                </w:rPr>
                <w:t>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Речевойэтикет</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Сочинение/изложение (обучающее)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Понятие о тексте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253350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Текст и его основные признаки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2534</w:t>
              </w:r>
              <w:r>
                <w:rPr>
                  <w:rFonts w:ascii="Times New Roman" w:hAnsi="Times New Roman"/>
                  <w:color w:val="0000FF"/>
                  <w:u w:val="single"/>
                </w:rPr>
                <w:t>cc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Средства связи предложений и частей текста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25362</w:t>
              </w:r>
              <w:r>
                <w:rPr>
                  <w:rFonts w:ascii="Times New Roman" w:hAnsi="Times New Roman"/>
                  <w:color w:val="0000FF"/>
                  <w:u w:val="single"/>
                </w:rPr>
                <w:t>a</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19</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Функционально-смысловые типы речи: описание, повествование, рассуждение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Функционально-смысловые типы речи. 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Повествование как тип речи. Рассказ</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253</w:t>
              </w:r>
              <w:r>
                <w:rPr>
                  <w:rFonts w:ascii="Times New Roman" w:hAnsi="Times New Roman"/>
                  <w:color w:val="0000FF"/>
                  <w:u w:val="single"/>
                </w:rPr>
                <w:t>a</w:t>
              </w:r>
              <w:r>
                <w:rPr>
                  <w:rFonts w:ascii="Times New Roman" w:hAnsi="Times New Roman"/>
                  <w:color w:val="0000FF"/>
                  <w:u w:val="single"/>
                  <w:lang w:val="ru-RU"/>
                </w:rPr>
                <w:t>30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Повествование как тип речи. Рассказ.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253</w:t>
              </w:r>
              <w:r>
                <w:rPr>
                  <w:rFonts w:ascii="Times New Roman" w:hAnsi="Times New Roman"/>
                  <w:color w:val="0000FF"/>
                  <w:u w:val="single"/>
                </w:rPr>
                <w:t>bac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Информационная переработка текста: простой и сложный план текста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254002</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Информационная переработка текста: простой и сложный план текста.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 и еговиды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Изложение (обучающее). Подробное изложение текста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функциональных разновидностях языка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Сферы речевого общения и их соотнесённость с функциональными разновидностями языка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29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Функциональныеразновидностиязыка. 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и обобщение по темам "Текст", "Функциональные разновидности языка"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Буква и звук. Алфавит</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Глухие и звонкиесогласные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25491</w:t>
              </w:r>
              <w:r>
                <w:rPr>
                  <w:rFonts w:ascii="Times New Roman" w:hAnsi="Times New Roman"/>
                  <w:color w:val="0000FF"/>
                  <w:u w:val="single"/>
                </w:rPr>
                <w:t>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согласных в корне слова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w:t>
              </w:r>
              <w:r>
                <w:rPr>
                  <w:rFonts w:ascii="Times New Roman" w:hAnsi="Times New Roman"/>
                  <w:color w:val="0000FF"/>
                  <w:u w:val="single"/>
                </w:rPr>
                <w:t>ed</w:t>
              </w:r>
              <w:r>
                <w:rPr>
                  <w:rFonts w:ascii="Times New Roman" w:hAnsi="Times New Roman"/>
                  <w:color w:val="0000FF"/>
                  <w:u w:val="single"/>
                  <w:lang w:val="ru-RU"/>
                </w:rPr>
                <w:t>8</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согласных в корне слова. </w:t>
            </w:r>
            <w:r>
              <w:rPr>
                <w:rFonts w:ascii="Times New Roman" w:hAnsi="Times New Roman"/>
                <w:color w:val="000000"/>
                <w:sz w:val="24"/>
              </w:rPr>
              <w:t>Типыорфограмм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Твёрдые и мягкиесогласные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Гласные звуки и обозначающие их буквы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Слог и ударение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254</w:t>
              </w:r>
              <w:r>
                <w:rPr>
                  <w:rFonts w:ascii="Times New Roman" w:hAnsi="Times New Roman"/>
                  <w:color w:val="0000FF"/>
                  <w:u w:val="single"/>
                </w:rPr>
                <w:t>ad</w:t>
              </w:r>
              <w:r>
                <w:rPr>
                  <w:rFonts w:ascii="Times New Roman" w:hAnsi="Times New Roman"/>
                  <w:color w:val="0000FF"/>
                  <w:u w:val="single"/>
                  <w:lang w:val="ru-RU"/>
                </w:rPr>
                <w:t>4</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38</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 (обучающее). Описаниекартины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39</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безударных гласных в корне слова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40</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безударных гласных в корне слова. </w:t>
            </w:r>
            <w:r>
              <w:rPr>
                <w:rFonts w:ascii="Times New Roman" w:hAnsi="Times New Roman"/>
                <w:color w:val="000000"/>
                <w:sz w:val="24"/>
              </w:rPr>
              <w:t>Типыорфограмм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Фонетическийанализслова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254</w:t>
              </w:r>
              <w:r>
                <w:rPr>
                  <w:rFonts w:ascii="Times New Roman" w:hAnsi="Times New Roman"/>
                  <w:color w:val="0000FF"/>
                  <w:u w:val="single"/>
                </w:rPr>
                <w:t>d</w:t>
              </w:r>
              <w:r>
                <w:rPr>
                  <w:rFonts w:ascii="Times New Roman" w:hAnsi="Times New Roman"/>
                  <w:color w:val="0000FF"/>
                  <w:u w:val="single"/>
                  <w:lang w:val="ru-RU"/>
                </w:rPr>
                <w:t>36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Орфоэпия. Орфоэпическиенормы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254</w:t>
              </w:r>
              <w:r>
                <w:rPr>
                  <w:rFonts w:ascii="Times New Roman" w:hAnsi="Times New Roman"/>
                  <w:color w:val="0000FF"/>
                  <w:u w:val="single"/>
                </w:rPr>
                <w:t>ebc</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 «Фонетика, </w:t>
            </w:r>
            <w:r>
              <w:rPr>
                <w:rFonts w:ascii="Times New Roman" w:hAnsi="Times New Roman"/>
                <w:color w:val="000000"/>
                <w:sz w:val="24"/>
                <w:lang w:val="ru-RU"/>
              </w:rPr>
              <w:lastRenderedPageBreak/>
              <w:t xml:space="preserve">графика, орфоэпия», «Орфография». </w:t>
            </w:r>
            <w:r>
              <w:rPr>
                <w:rFonts w:ascii="Times New Roman" w:hAnsi="Times New Roman"/>
                <w:color w:val="000000"/>
                <w:sz w:val="24"/>
              </w:rPr>
              <w:t>Проверочнаяработа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Морфемика как раздел лингвистики. Морфема как минимальная значимая единица языка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25674</w:t>
              </w:r>
              <w:r>
                <w:rPr>
                  <w:rFonts w:ascii="Times New Roman" w:hAnsi="Times New Roman"/>
                  <w:color w:val="0000FF"/>
                  <w:u w:val="single"/>
                </w:rPr>
                <w:t>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Окончание и основа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256898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Приставки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2569</w:t>
              </w:r>
              <w:r>
                <w:rPr>
                  <w:rFonts w:ascii="Times New Roman" w:hAnsi="Times New Roman"/>
                  <w:color w:val="0000FF"/>
                  <w:u w:val="single"/>
                </w:rPr>
                <w:t>ce</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Суффиксы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48</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Чередованиезвуков в морфемах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w:t>
              </w:r>
              <w:r>
                <w:rPr>
                  <w:rFonts w:ascii="Times New Roman" w:hAnsi="Times New Roman"/>
                  <w:color w:val="0000FF"/>
                  <w:u w:val="single"/>
                </w:rPr>
                <w:t>afa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49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Морфемныйанализслов</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w:t>
              </w:r>
              <w:r>
                <w:rPr>
                  <w:rFonts w:ascii="Times New Roman" w:hAnsi="Times New Roman"/>
                  <w:color w:val="0000FF"/>
                  <w:u w:val="single"/>
                </w:rPr>
                <w:t>c</w:t>
              </w:r>
              <w:r>
                <w:rPr>
                  <w:rFonts w:ascii="Times New Roman" w:hAnsi="Times New Roman"/>
                  <w:color w:val="0000FF"/>
                  <w:u w:val="single"/>
                  <w:lang w:val="ru-RU"/>
                </w:rPr>
                <w:t>26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ё-о после шипящих в корне слова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Правописание неизменяемых на письме приставок </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257130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приставок на -з (-с)</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257464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ы — и после приставок</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2575</w:t>
              </w:r>
              <w:r>
                <w:rPr>
                  <w:rFonts w:ascii="Times New Roman" w:hAnsi="Times New Roman"/>
                  <w:color w:val="0000FF"/>
                  <w:u w:val="single"/>
                </w:rPr>
                <w:t>f</w:t>
              </w:r>
              <w:r>
                <w:rPr>
                  <w:rFonts w:ascii="Times New Roman" w:hAnsi="Times New Roman"/>
                  <w:color w:val="0000FF"/>
                  <w:u w:val="single"/>
                  <w:lang w:val="ru-RU"/>
                </w:rPr>
                <w:t>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ы — и после ц</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25772</w:t>
              </w:r>
              <w:r>
                <w:rPr>
                  <w:rFonts w:ascii="Times New Roman" w:hAnsi="Times New Roman"/>
                  <w:color w:val="0000FF"/>
                  <w:u w:val="single"/>
                </w:rPr>
                <w:t>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 xml:space="preserve">Повторениетемы «Морфемика. </w:t>
            </w:r>
            <w:r>
              <w:rPr>
                <w:rFonts w:ascii="Times New Roman" w:hAnsi="Times New Roman"/>
                <w:color w:val="000000"/>
                <w:sz w:val="24"/>
              </w:rPr>
              <w:lastRenderedPageBreak/>
              <w:t>Орфография»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2578</w:t>
              </w:r>
              <w:r>
                <w:rPr>
                  <w:rFonts w:ascii="Times New Roman" w:hAnsi="Times New Roman"/>
                  <w:color w:val="0000FF"/>
                  <w:u w:val="single"/>
                </w:rPr>
                <w:t>ba</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Практикум по теме «Морфемика. Орфография»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Контрольная работа по теме «Морфемика. </w:t>
            </w:r>
            <w:r>
              <w:rPr>
                <w:rFonts w:ascii="Times New Roman" w:hAnsi="Times New Roman"/>
                <w:color w:val="000000"/>
                <w:sz w:val="24"/>
              </w:rPr>
              <w:t>Орфография»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Лексикология как раздел лингвистики. Лексическое значение слова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2553</w:t>
              </w:r>
              <w:r>
                <w:rPr>
                  <w:rFonts w:ascii="Times New Roman" w:hAnsi="Times New Roman"/>
                  <w:color w:val="0000FF"/>
                  <w:u w:val="single"/>
                </w:rPr>
                <w:t>d</w:t>
              </w:r>
              <w:r>
                <w:rPr>
                  <w:rFonts w:ascii="Times New Roman" w:hAnsi="Times New Roman"/>
                  <w:color w:val="0000FF"/>
                  <w:u w:val="single"/>
                  <w:lang w:val="ru-RU"/>
                </w:rPr>
                <w:t>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59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Толковыесловари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2554</w:t>
              </w:r>
              <w:r>
                <w:rPr>
                  <w:rFonts w:ascii="Times New Roman" w:hAnsi="Times New Roman"/>
                  <w:color w:val="0000FF"/>
                  <w:u w:val="single"/>
                </w:rPr>
                <w:t>fc</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60</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Однозначные и многозначныеслова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Понятие о лексическойсочетаемости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25568</w:t>
              </w:r>
              <w:r>
                <w:rPr>
                  <w:rFonts w:ascii="Times New Roman" w:hAnsi="Times New Roman"/>
                  <w:color w:val="0000FF"/>
                  <w:u w:val="single"/>
                </w:rPr>
                <w:t>c</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 Устныйрассказ</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Тематическиегруппыслов</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2558</w:t>
              </w:r>
              <w:r>
                <w:rPr>
                  <w:rFonts w:ascii="Times New Roman" w:hAnsi="Times New Roman"/>
                  <w:color w:val="0000FF"/>
                  <w:u w:val="single"/>
                </w:rPr>
                <w:t>ee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Синонимы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255</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Антонимы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255</w:t>
              </w:r>
              <w:r>
                <w:rPr>
                  <w:rFonts w:ascii="Times New Roman" w:hAnsi="Times New Roman"/>
                  <w:color w:val="0000FF"/>
                  <w:u w:val="single"/>
                </w:rPr>
                <w:t>ce</w:t>
              </w:r>
              <w:r>
                <w:rPr>
                  <w:rFonts w:ascii="Times New Roman" w:hAnsi="Times New Roman"/>
                  <w:color w:val="0000FF"/>
                  <w:u w:val="single"/>
                  <w:lang w:val="ru-RU"/>
                </w:rPr>
                <w:t>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Омонимы. Паронимы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255</w:t>
              </w:r>
              <w:r>
                <w:rPr>
                  <w:rFonts w:ascii="Times New Roman" w:hAnsi="Times New Roman"/>
                  <w:color w:val="0000FF"/>
                  <w:u w:val="single"/>
                </w:rPr>
                <w:t>e</w:t>
              </w:r>
              <w:r>
                <w:rPr>
                  <w:rFonts w:ascii="Times New Roman" w:hAnsi="Times New Roman"/>
                  <w:color w:val="0000FF"/>
                  <w:u w:val="single"/>
                  <w:lang w:val="ru-RU"/>
                </w:rPr>
                <w:t>16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Лексическийанализслова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25632</w:t>
              </w:r>
              <w:r>
                <w:rPr>
                  <w:rFonts w:ascii="Times New Roman" w:hAnsi="Times New Roman"/>
                  <w:color w:val="0000FF"/>
                  <w:u w:val="single"/>
                </w:rPr>
                <w:t>a</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68</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"Лексикология"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"Лексикология". 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"Лексикология"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2565</w:t>
              </w:r>
              <w:r>
                <w:rPr>
                  <w:rFonts w:ascii="Times New Roman" w:hAnsi="Times New Roman"/>
                  <w:color w:val="0000FF"/>
                  <w:u w:val="single"/>
                </w:rPr>
                <w:t>a</w:t>
              </w:r>
              <w:r>
                <w:rPr>
                  <w:rFonts w:ascii="Times New Roman" w:hAnsi="Times New Roman"/>
                  <w:color w:val="0000FF"/>
                  <w:u w:val="single"/>
                  <w:lang w:val="ru-RU"/>
                </w:rPr>
                <w:t>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Чтоизучаетсинтаксис</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Словосочетание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778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Предложение - основная единица речевого общения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ea</w:t>
              </w:r>
              <w:r>
                <w:rPr>
                  <w:rFonts w:ascii="Times New Roman" w:hAnsi="Times New Roman"/>
                  <w:color w:val="0000FF"/>
                  <w:u w:val="single"/>
                  <w:lang w:val="ru-RU"/>
                </w:rPr>
                <w:t>52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предложений по цели высказывания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ebce</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Pr>
                <w:rFonts w:ascii="Times New Roman" w:hAnsi="Times New Roman"/>
                <w:color w:val="000000"/>
                <w:sz w:val="24"/>
              </w:rPr>
              <w:t>Интонация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Грамматическаяосновапредложения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Главные члены предложения (грамматическая основа). Подлежащее и способы его выражения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eda</w:t>
              </w:r>
              <w:r>
                <w:rPr>
                  <w:rFonts w:ascii="Times New Roman" w:hAnsi="Times New Roman"/>
                  <w:color w:val="0000FF"/>
                  <w:u w:val="single"/>
                  <w:lang w:val="ru-RU"/>
                </w:rPr>
                <w:t>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78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Главные члены предложения (грамматическая основа). </w:t>
            </w:r>
            <w:r>
              <w:rPr>
                <w:rFonts w:ascii="Times New Roman" w:hAnsi="Times New Roman"/>
                <w:color w:val="000000"/>
                <w:sz w:val="24"/>
                <w:lang w:val="ru-RU"/>
              </w:rPr>
              <w:lastRenderedPageBreak/>
              <w:t>Сказуемое и способы его выражения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ef</w:t>
              </w:r>
              <w:r>
                <w:rPr>
                  <w:rFonts w:ascii="Times New Roman" w:hAnsi="Times New Roman"/>
                  <w:color w:val="0000FF"/>
                  <w:u w:val="single"/>
                  <w:lang w:val="ru-RU"/>
                </w:rPr>
                <w:t>0</w:t>
              </w:r>
              <w:r>
                <w:rPr>
                  <w:rFonts w:ascii="Times New Roman" w:hAnsi="Times New Roman"/>
                  <w:color w:val="0000FF"/>
                  <w:u w:val="single"/>
                </w:rPr>
                <w:t>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Второстепенныечленыпредложения. Определение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402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80</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Дополнение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57</w:t>
              </w:r>
              <w:r>
                <w:rPr>
                  <w:rFonts w:ascii="Times New Roman" w:hAnsi="Times New Roman"/>
                  <w:color w:val="0000FF"/>
                  <w:u w:val="single"/>
                </w:rPr>
                <w:t>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Обстоятельство</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Однородныечленыпредложения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fb</w:t>
              </w:r>
              <w:r>
                <w:rPr>
                  <w:rFonts w:ascii="Times New Roman" w:hAnsi="Times New Roman"/>
                  <w:color w:val="0000FF"/>
                  <w:u w:val="single"/>
                  <w:lang w:val="ru-RU"/>
                </w:rPr>
                <w:t>78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Предложения с однороднымичленами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fce</w:t>
              </w:r>
              <w:r>
                <w:rPr>
                  <w:rFonts w:ascii="Times New Roman" w:hAnsi="Times New Roman"/>
                  <w:color w:val="0000FF"/>
                  <w:u w:val="single"/>
                  <w:lang w:val="ru-RU"/>
                </w:rPr>
                <w:t>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Сочинение-описаниекартины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ffb</w:t>
              </w:r>
              <w:r>
                <w:rPr>
                  <w:rFonts w:ascii="Times New Roman" w:hAnsi="Times New Roman"/>
                  <w:color w:val="0000FF"/>
                  <w:u w:val="single"/>
                  <w:lang w:val="ru-RU"/>
                </w:rPr>
                <w:t>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fe</w:t>
              </w:r>
              <w:r>
                <w:rPr>
                  <w:rFonts w:ascii="Times New Roman" w:hAnsi="Times New Roman"/>
                  <w:color w:val="0000FF"/>
                  <w:u w:val="single"/>
                  <w:lang w:val="ru-RU"/>
                </w:rPr>
                <w:t>52</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Обращение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260190</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Изложение с элементами сочинения (обучающее)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89</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Предложения простые и сложные. Сложные предложения с бессоюзной и союзной связью</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2605</w:t>
              </w:r>
              <w:r>
                <w:rPr>
                  <w:rFonts w:ascii="Times New Roman" w:hAnsi="Times New Roman"/>
                  <w:color w:val="0000FF"/>
                  <w:u w:val="single"/>
                </w:rPr>
                <w:t>c</w:t>
              </w:r>
              <w:r>
                <w:rPr>
                  <w:rFonts w:ascii="Times New Roman" w:hAnsi="Times New Roman"/>
                  <w:color w:val="0000FF"/>
                  <w:u w:val="single"/>
                  <w:lang w:val="ru-RU"/>
                </w:rPr>
                <w:t>8</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Сложные предложения с бессоюзной и союзной связью</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Предложения сложносочиненные и сложноподчиненные (общее представление, практическое усвоение)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260744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2608</w:t>
              </w:r>
              <w:r>
                <w:rPr>
                  <w:rFonts w:ascii="Times New Roman" w:hAnsi="Times New Roman"/>
                  <w:color w:val="0000FF"/>
                  <w:u w:val="single"/>
                </w:rPr>
                <w:t>a</w:t>
              </w:r>
              <w:r>
                <w:rPr>
                  <w:rFonts w:ascii="Times New Roman" w:hAnsi="Times New Roman"/>
                  <w:color w:val="0000FF"/>
                  <w:u w:val="single"/>
                  <w:lang w:val="ru-RU"/>
                </w:rPr>
                <w:t>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Предложения с прямойречью</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w:t>
              </w:r>
              <w:r>
                <w:rPr>
                  <w:rFonts w:ascii="Times New Roman" w:hAnsi="Times New Roman"/>
                  <w:color w:val="0000FF"/>
                  <w:u w:val="single"/>
                </w:rPr>
                <w:t>c</w:t>
              </w:r>
              <w:r>
                <w:rPr>
                  <w:rFonts w:ascii="Times New Roman" w:hAnsi="Times New Roman"/>
                  <w:color w:val="0000FF"/>
                  <w:u w:val="single"/>
                  <w:lang w:val="ru-RU"/>
                </w:rPr>
                <w:t>12</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Пунктуационное оформление предложений с прямой речью</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Диалог. Пунктуационноеоформлениедиалога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Диалог. Пунктуационное оформление диалога. 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«Синтаксис и пунктуация»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99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«Синтаксис и пунктуация».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«Синтаксис и пунктуация»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260</w:t>
              </w:r>
              <w:r>
                <w:rPr>
                  <w:rFonts w:ascii="Times New Roman" w:hAnsi="Times New Roman"/>
                  <w:color w:val="0000FF"/>
                  <w:u w:val="single"/>
                </w:rPr>
                <w:t>e</w:t>
              </w:r>
              <w:r>
                <w:rPr>
                  <w:rFonts w:ascii="Times New Roman" w:hAnsi="Times New Roman"/>
                  <w:color w:val="0000FF"/>
                  <w:u w:val="single"/>
                  <w:lang w:val="ru-RU"/>
                </w:rPr>
                <w:t>88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Система частей речи в русском языке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257</w:t>
              </w:r>
              <w:r>
                <w:rPr>
                  <w:rFonts w:ascii="Times New Roman" w:hAnsi="Times New Roman"/>
                  <w:color w:val="0000FF"/>
                  <w:u w:val="single"/>
                </w:rPr>
                <w:t>a</w:t>
              </w:r>
              <w:r>
                <w:rPr>
                  <w:rFonts w:ascii="Times New Roman" w:hAnsi="Times New Roman"/>
                  <w:color w:val="0000FF"/>
                  <w:u w:val="single"/>
                  <w:lang w:val="ru-RU"/>
                </w:rPr>
                <w:t>04</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Самостоятельные и служебные части 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Имя существительное как часть 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257</w:t>
              </w:r>
              <w:r>
                <w:rPr>
                  <w:rFonts w:ascii="Times New Roman" w:hAnsi="Times New Roman"/>
                  <w:color w:val="0000FF"/>
                  <w:u w:val="single"/>
                </w:rPr>
                <w:t>b</w:t>
              </w:r>
              <w:r>
                <w:rPr>
                  <w:rFonts w:ascii="Times New Roman" w:hAnsi="Times New Roman"/>
                  <w:color w:val="0000FF"/>
                  <w:u w:val="single"/>
                  <w:lang w:val="ru-RU"/>
                </w:rPr>
                <w:t>30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Род имён существительных. Имена существительные общего рода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25803</w:t>
              </w:r>
              <w:r>
                <w:rPr>
                  <w:rFonts w:ascii="Times New Roman" w:hAnsi="Times New Roman"/>
                  <w:color w:val="0000FF"/>
                  <w:u w:val="single"/>
                </w:rPr>
                <w:t>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Число имени существительного. Имена существительные, имеющие форму только единственного или множественного числа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2583</w:t>
              </w:r>
              <w:r>
                <w:rPr>
                  <w:rFonts w:ascii="Times New Roman" w:hAnsi="Times New Roman"/>
                  <w:color w:val="0000FF"/>
                  <w:u w:val="single"/>
                </w:rPr>
                <w:t>d</w:t>
              </w:r>
              <w:r>
                <w:rPr>
                  <w:rFonts w:ascii="Times New Roman" w:hAnsi="Times New Roman"/>
                  <w:color w:val="0000FF"/>
                  <w:u w:val="single"/>
                  <w:lang w:val="ru-RU"/>
                </w:rPr>
                <w:t>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Изложениевыборочное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25829</w:t>
              </w:r>
              <w:r>
                <w:rPr>
                  <w:rFonts w:ascii="Times New Roman" w:hAnsi="Times New Roman"/>
                  <w:color w:val="0000FF"/>
                  <w:u w:val="single"/>
                </w:rPr>
                <w:t>c</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Падежимёнсуществительных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108</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Типысклоненияимёнсуществительных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258580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10</w:t>
            </w:r>
            <w:r>
              <w:rPr>
                <w:rFonts w:ascii="Times New Roman" w:hAnsi="Times New Roman"/>
                <w:color w:val="000000"/>
                <w:sz w:val="24"/>
              </w:rPr>
              <w:lastRenderedPageBreak/>
              <w:t>9</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lastRenderedPageBreak/>
              <w:t xml:space="preserve">Правописание мягкого знака на </w:t>
            </w:r>
            <w:r>
              <w:rPr>
                <w:rFonts w:ascii="Times New Roman" w:hAnsi="Times New Roman"/>
                <w:color w:val="000000"/>
                <w:sz w:val="24"/>
                <w:lang w:val="ru-RU"/>
              </w:rPr>
              <w:lastRenderedPageBreak/>
              <w:t>конце имён существительных после шипящих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2586</w:t>
              </w:r>
              <w:r>
                <w:rPr>
                  <w:rFonts w:ascii="Times New Roman" w:hAnsi="Times New Roman"/>
                  <w:color w:val="0000FF"/>
                  <w:u w:val="single"/>
                </w:rPr>
                <w:t>b</w:t>
              </w:r>
              <w:r>
                <w:rPr>
                  <w:rFonts w:ascii="Times New Roman" w:hAnsi="Times New Roman"/>
                  <w:color w:val="0000FF"/>
                  <w:u w:val="single"/>
                  <w:lang w:val="ru-RU"/>
                </w:rPr>
                <w:t>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Буквы Е и И в падежных окончаниях имён 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2587</w:t>
              </w:r>
              <w:r>
                <w:rPr>
                  <w:rFonts w:ascii="Times New Roman" w:hAnsi="Times New Roman"/>
                  <w:color w:val="0000FF"/>
                  <w:u w:val="single"/>
                </w:rPr>
                <w:t>e</w:t>
              </w:r>
              <w:r>
                <w:rPr>
                  <w:rFonts w:ascii="Times New Roman" w:hAnsi="Times New Roman"/>
                  <w:color w:val="0000FF"/>
                  <w:u w:val="single"/>
                  <w:lang w:val="ru-RU"/>
                </w:rPr>
                <w:t>2</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Буквы Е и И в падежных окончаниях имён существительных.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Разносклоняемые и несклоняемые имена существительные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258918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Роднесклоняемыхимёнсуществительных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w:t>
              </w:r>
              <w:r>
                <w:rPr>
                  <w:rFonts w:ascii="Times New Roman" w:hAnsi="Times New Roman"/>
                  <w:color w:val="0000FF"/>
                  <w:u w:val="single"/>
                </w:rPr>
                <w:t>bde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Морфологическийанализименисуществительного</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w:t>
              </w:r>
              <w:r>
                <w:rPr>
                  <w:rFonts w:ascii="Times New Roman" w:hAnsi="Times New Roman"/>
                  <w:color w:val="0000FF"/>
                  <w:u w:val="single"/>
                </w:rPr>
                <w:t>d</w:t>
              </w:r>
              <w:r>
                <w:rPr>
                  <w:rFonts w:ascii="Times New Roman" w:hAnsi="Times New Roman"/>
                  <w:color w:val="0000FF"/>
                  <w:u w:val="single"/>
                  <w:lang w:val="ru-RU"/>
                </w:rPr>
                <w:t>28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Буквы О и Е после шипящих и Ц в окончаниях имён 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258</w:t>
              </w:r>
              <w:r>
                <w:rPr>
                  <w:rFonts w:ascii="Times New Roman" w:hAnsi="Times New Roman"/>
                  <w:color w:val="0000FF"/>
                  <w:u w:val="single"/>
                </w:rPr>
                <w:t>fe</w:t>
              </w:r>
              <w:r>
                <w:rPr>
                  <w:rFonts w:ascii="Times New Roman" w:hAnsi="Times New Roman"/>
                  <w:color w:val="0000FF"/>
                  <w:u w:val="single"/>
                  <w:lang w:val="ru-RU"/>
                </w:rPr>
                <w:t>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суффиксов -ек-/-ик- имен 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25939</w:t>
              </w:r>
              <w:r>
                <w:rPr>
                  <w:rFonts w:ascii="Times New Roman" w:hAnsi="Times New Roman"/>
                  <w:color w:val="0000FF"/>
                  <w:u w:val="single"/>
                </w:rPr>
                <w:t>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суффиксов -чик-/-щик- имен 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259246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О и Е (Ё) после шипящих и Ц в суффиксах имен существительных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259110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119</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Слитное и раздельное написание НЕ с именами </w:t>
            </w:r>
            <w:r>
              <w:rPr>
                <w:rFonts w:ascii="Times New Roman" w:hAnsi="Times New Roman"/>
                <w:color w:val="000000"/>
                <w:sz w:val="24"/>
                <w:lang w:val="ru-RU"/>
              </w:rPr>
              <w:lastRenderedPageBreak/>
              <w:t>существительными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2595</w:t>
              </w:r>
              <w:r>
                <w:rPr>
                  <w:rFonts w:ascii="Times New Roman" w:hAnsi="Times New Roman"/>
                  <w:color w:val="0000FF"/>
                  <w:u w:val="single"/>
                </w:rPr>
                <w:t>ca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корней с чередованием а//о: -гар- — -гор-, -зар- — -зор-</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2598</w:t>
              </w:r>
              <w:r>
                <w:rPr>
                  <w:rFonts w:ascii="Times New Roman" w:hAnsi="Times New Roman"/>
                  <w:color w:val="0000FF"/>
                  <w:u w:val="single"/>
                </w:rPr>
                <w:t>a</w:t>
              </w:r>
              <w:r>
                <w:rPr>
                  <w:rFonts w:ascii="Times New Roman" w:hAnsi="Times New Roman"/>
                  <w:color w:val="0000FF"/>
                  <w:u w:val="single"/>
                  <w:lang w:val="ru-RU"/>
                </w:rPr>
                <w:t>4</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корней с чередованием а//о: -гар- — -гор-, -зар- — -зор-.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корней с чередованием а // о: -лаг- — -лож--раст- — -ращ- — -рос</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25976</w:t>
              </w:r>
              <w:r>
                <w:rPr>
                  <w:rFonts w:ascii="Times New Roman" w:hAnsi="Times New Roman"/>
                  <w:color w:val="0000FF"/>
                  <w:u w:val="single"/>
                </w:rPr>
                <w:t>e</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корней с чередованием а // о: -лаг- — -лож--раст- — -ращ- — -рос.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корней с чередованием -клан- — -клон-, -скак- — -скоч-</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2599</w:t>
              </w:r>
              <w:r>
                <w:rPr>
                  <w:rFonts w:ascii="Times New Roman" w:hAnsi="Times New Roman"/>
                  <w:color w:val="0000FF"/>
                  <w:u w:val="single"/>
                </w:rPr>
                <w:t>d</w:t>
              </w:r>
              <w:r>
                <w:rPr>
                  <w:rFonts w:ascii="Times New Roman" w:hAnsi="Times New Roman"/>
                  <w:color w:val="0000FF"/>
                  <w:u w:val="single"/>
                  <w:lang w:val="ru-RU"/>
                </w:rPr>
                <w:t>0</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и обобщение по теме "Имя существительное"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"Имя существительное"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w:t>
              </w:r>
              <w:r>
                <w:rPr>
                  <w:rFonts w:ascii="Times New Roman" w:hAnsi="Times New Roman"/>
                  <w:color w:val="0000FF"/>
                  <w:u w:val="single"/>
                </w:rPr>
                <w:t>afc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Имя прилагательное как часть 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128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грамматическое значение, морфологические признаки и синтаксические функции имени прилагательного</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129</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безударных окончаний имен прилагательных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a</w:t>
              </w:r>
              <w:r>
                <w:rPr>
                  <w:rFonts w:ascii="Times New Roman" w:hAnsi="Times New Roman"/>
                  <w:color w:val="0000FF"/>
                  <w:u w:val="single"/>
                  <w:lang w:val="ru-RU"/>
                </w:rPr>
                <w:t>114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Буквы О и Е после шипящих и Ц в окончаниях имен прилагательных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abe</w:t>
              </w:r>
              <w:r>
                <w:rPr>
                  <w:rFonts w:ascii="Times New Roman" w:hAnsi="Times New Roman"/>
                  <w:color w:val="0000FF"/>
                  <w:u w:val="single"/>
                  <w:lang w:val="ru-RU"/>
                </w:rPr>
                <w:t>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Имена прилагательные полные и краткие, их синтаксические функции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a</w:t>
              </w:r>
              <w:r>
                <w:rPr>
                  <w:rFonts w:ascii="Times New Roman" w:hAnsi="Times New Roman"/>
                  <w:color w:val="0000FF"/>
                  <w:u w:val="single"/>
                  <w:lang w:val="ru-RU"/>
                </w:rPr>
                <w:t>27</w:t>
              </w:r>
              <w:r>
                <w:rPr>
                  <w:rFonts w:ascii="Times New Roman" w:hAnsi="Times New Roman"/>
                  <w:color w:val="0000FF"/>
                  <w:u w:val="single"/>
                </w:rPr>
                <w:t>c</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Краткие прилагательные. Их синтаксические функции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Морфологическийанализименприлагательных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134</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Сочинение-описаниекартины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Буквы О и Е после шипящих и Ц в суффиксах имен прилагательных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136</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Буквы О и Е после шипящих и Ц в суффиксах имен прилагательных.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aede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Слитное и раздельное написание НЕ с именами прилагательными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046</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по теме «Имя прилагательное»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139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по теме «Имя прилагательное».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w:t>
            </w:r>
            <w:r>
              <w:rPr>
                <w:rFonts w:ascii="Times New Roman" w:hAnsi="Times New Roman"/>
                <w:color w:val="000000"/>
                <w:sz w:val="24"/>
              </w:rPr>
              <w:lastRenderedPageBreak/>
              <w:t>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lastRenderedPageBreak/>
              <w:t xml:space="preserve">Контрольная работа по теме </w:t>
            </w:r>
            <w:r>
              <w:rPr>
                <w:rFonts w:ascii="Times New Roman" w:hAnsi="Times New Roman"/>
                <w:color w:val="000000"/>
                <w:sz w:val="24"/>
                <w:lang w:val="ru-RU"/>
              </w:rPr>
              <w:lastRenderedPageBreak/>
              <w:t>"Имя прилагательное"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398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141</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Глаголкакчастьречи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514</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142</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Глагол как часть речи. Роль глагола в словосочетании и предложении, в 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Инфинитив и его грамматические свойства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686</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Основа инфинитива, основа настоящего (будущего простого) времени глагола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Глаголы совершенного и несовершенного вида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ee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Глаголы совершенного и несовершенного вида (практикум)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960</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Глаголывозвратные и невозвратные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bb</w:t>
              </w:r>
              <w:r>
                <w:rPr>
                  <w:rFonts w:ascii="Times New Roman" w:hAnsi="Times New Roman"/>
                  <w:color w:val="0000FF"/>
                  <w:u w:val="single"/>
                  <w:lang w:val="ru-RU"/>
                </w:rPr>
                <w:t>9</w:t>
              </w:r>
              <w:r>
                <w:rPr>
                  <w:rFonts w:ascii="Times New Roman" w:hAnsi="Times New Roman"/>
                  <w:color w:val="0000FF"/>
                  <w:u w:val="single"/>
                </w:rPr>
                <w:t>a</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148</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Сочинениенатему</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149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Изменениеглаголовповременам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ee</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Настоящее время: значение, образование, употребление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Изменение глаголов по лицам и числам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c</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152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Спряжение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cb</w:t>
              </w:r>
              <w:r>
                <w:rPr>
                  <w:rFonts w:ascii="Times New Roman" w:hAnsi="Times New Roman"/>
                  <w:color w:val="0000FF"/>
                  <w:u w:val="single"/>
                  <w:lang w:val="ru-RU"/>
                </w:rPr>
                <w:t>58</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153</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Типыспряженияглагола (обобщение)</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безударных личных окончаний глаголов</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ccd</w:t>
              </w:r>
              <w:r>
                <w:rPr>
                  <w:rFonts w:ascii="Times New Roman" w:hAnsi="Times New Roman"/>
                  <w:color w:val="0000FF"/>
                  <w:u w:val="single"/>
                  <w:lang w:val="ru-RU"/>
                </w:rPr>
                <w:t>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155</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безударных личных окончаний глаголов.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ce</w:t>
              </w:r>
              <w:r>
                <w:rPr>
                  <w:rFonts w:ascii="Times New Roman" w:hAnsi="Times New Roman"/>
                  <w:color w:val="0000FF"/>
                  <w:u w:val="single"/>
                  <w:lang w:val="ru-RU"/>
                </w:rPr>
                <w:t>32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мягкого знака (Ь) в инфинитиве, в форме 2-го лица единственного числа после шипящих</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d</w:t>
              </w:r>
              <w:r>
                <w:rPr>
                  <w:rFonts w:ascii="Times New Roman" w:hAnsi="Times New Roman"/>
                  <w:color w:val="0000FF"/>
                  <w:u w:val="single"/>
                  <w:lang w:val="ru-RU"/>
                </w:rPr>
                <w:t>44</w:t>
              </w:r>
              <w:r>
                <w:rPr>
                  <w:rFonts w:ascii="Times New Roman" w:hAnsi="Times New Roman"/>
                  <w:color w:val="0000FF"/>
                  <w:u w:val="single"/>
                </w:rPr>
                <w:t>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157</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Морфологическийанализглагола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d</w:t>
              </w:r>
              <w:r>
                <w:rPr>
                  <w:rFonts w:ascii="Times New Roman" w:hAnsi="Times New Roman"/>
                  <w:color w:val="0000FF"/>
                  <w:u w:val="single"/>
                  <w:lang w:val="ru-RU"/>
                </w:rPr>
                <w:t>116</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158</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корней с чередованием е//и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159</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корней с чередованием е//и. 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228</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160</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Обобщение по теме: "Правописание корней с чередованием е // 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161</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гласной перед суффиксом -л- в формах прошедшего времени глагола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d</w:t>
              </w:r>
              <w:r>
                <w:rPr>
                  <w:rFonts w:ascii="Times New Roman" w:hAnsi="Times New Roman"/>
                  <w:color w:val="0000FF"/>
                  <w:u w:val="single"/>
                  <w:lang w:val="ru-RU"/>
                </w:rPr>
                <w:t>90</w:t>
              </w:r>
              <w:r>
                <w:rPr>
                  <w:rFonts w:ascii="Times New Roman" w:hAnsi="Times New Roman"/>
                  <w:color w:val="0000FF"/>
                  <w:u w:val="single"/>
                </w:rPr>
                <w:t>e</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w:t>
            </w:r>
            <w:r>
              <w:rPr>
                <w:rFonts w:ascii="Times New Roman" w:hAnsi="Times New Roman"/>
                <w:color w:val="000000"/>
                <w:sz w:val="24"/>
              </w:rPr>
              <w:lastRenderedPageBreak/>
              <w:t>2</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lastRenderedPageBreak/>
              <w:t xml:space="preserve">Правописание гласной перед </w:t>
            </w:r>
            <w:r>
              <w:rPr>
                <w:rFonts w:ascii="Times New Roman" w:hAnsi="Times New Roman"/>
                <w:color w:val="000000"/>
                <w:sz w:val="24"/>
                <w:lang w:val="ru-RU"/>
              </w:rPr>
              <w:lastRenderedPageBreak/>
              <w:t xml:space="preserve">суффиксом -л- в формах прошедшего времени глагола. </w:t>
            </w:r>
            <w:r>
              <w:rPr>
                <w:rFonts w:ascii="Times New Roman" w:hAnsi="Times New Roman"/>
                <w:color w:val="000000"/>
                <w:sz w:val="24"/>
              </w:rPr>
              <w:t>Практикум</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db</w:t>
              </w:r>
              <w:r>
                <w:rPr>
                  <w:rFonts w:ascii="Times New Roman" w:hAnsi="Times New Roman"/>
                  <w:color w:val="0000FF"/>
                  <w:u w:val="single"/>
                  <w:lang w:val="ru-RU"/>
                </w:rPr>
                <w:t>02</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Слитное и раздельное написание не с глаголами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dc</w:t>
              </w:r>
              <w:r>
                <w:rPr>
                  <w:rFonts w:ascii="Times New Roman" w:hAnsi="Times New Roman"/>
                  <w:color w:val="0000FF"/>
                  <w:u w:val="single"/>
                  <w:lang w:val="ru-RU"/>
                </w:rPr>
                <w:t>74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164</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по теме «Глагол». Проверочная работа</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430</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165</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166</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Промежуточная аттестация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261608</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167</w:t>
            </w:r>
          </w:p>
        </w:tc>
        <w:tc>
          <w:tcPr>
            <w:tcW w:w="325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Фонетика. Графика. Орфография. Орфоэпия</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2610</w:t>
              </w:r>
              <w:r>
                <w:rPr>
                  <w:rFonts w:ascii="Times New Roman" w:hAnsi="Times New Roman"/>
                  <w:color w:val="0000FF"/>
                  <w:u w:val="single"/>
                </w:rPr>
                <w:t>f</w:t>
              </w:r>
              <w:r>
                <w:rPr>
                  <w:rFonts w:ascii="Times New Roman" w:hAnsi="Times New Roman"/>
                  <w:color w:val="0000FF"/>
                  <w:u w:val="single"/>
                  <w:lang w:val="ru-RU"/>
                </w:rPr>
                <w:t>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168</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 Лексикология. Культураречи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261284</w:t>
              </w:r>
            </w:hyperlink>
          </w:p>
        </w:tc>
      </w:tr>
      <w:tr w:rsidR="003D14F0" w:rsidRPr="0000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169</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 Морфология. Культураречи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2614</w:t>
              </w:r>
              <w:r>
                <w:rPr>
                  <w:rFonts w:ascii="Times New Roman" w:hAnsi="Times New Roman"/>
                  <w:color w:val="0000FF"/>
                  <w:u w:val="single"/>
                </w:rPr>
                <w:t>e</w:t>
              </w:r>
              <w:r>
                <w:rPr>
                  <w:rFonts w:ascii="Times New Roman" w:hAnsi="Times New Roman"/>
                  <w:color w:val="0000FF"/>
                  <w:u w:val="single"/>
                  <w:lang w:val="ru-RU"/>
                </w:rPr>
                <w:t>6</w:t>
              </w:r>
            </w:hyperlink>
          </w:p>
        </w:tc>
      </w:tr>
      <w:tr w:rsidR="003D14F0">
        <w:trPr>
          <w:trHeight w:val="144"/>
          <w:tblCellSpacing w:w="0" w:type="dxa"/>
        </w:trPr>
        <w:tc>
          <w:tcPr>
            <w:tcW w:w="458" w:type="dxa"/>
            <w:tcMar>
              <w:top w:w="50" w:type="dxa"/>
              <w:left w:w="100" w:type="dxa"/>
            </w:tcMar>
            <w:vAlign w:val="center"/>
          </w:tcPr>
          <w:p w:rsidR="003D14F0" w:rsidRDefault="009D1557">
            <w:pPr>
              <w:spacing w:after="0"/>
            </w:pPr>
            <w:r>
              <w:rPr>
                <w:rFonts w:ascii="Times New Roman" w:hAnsi="Times New Roman"/>
                <w:color w:val="000000"/>
                <w:sz w:val="24"/>
              </w:rPr>
              <w:t>170</w:t>
            </w:r>
          </w:p>
        </w:tc>
        <w:tc>
          <w:tcPr>
            <w:tcW w:w="3256"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 Синтаксис. Культураречи</w:t>
            </w:r>
          </w:p>
        </w:tc>
        <w:tc>
          <w:tcPr>
            <w:tcW w:w="80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4F0" w:rsidRDefault="003D14F0">
            <w:pPr>
              <w:spacing w:after="0"/>
              <w:ind w:left="135"/>
              <w:jc w:val="center"/>
            </w:pPr>
          </w:p>
        </w:tc>
        <w:tc>
          <w:tcPr>
            <w:tcW w:w="1600" w:type="dxa"/>
            <w:tcMar>
              <w:top w:w="50" w:type="dxa"/>
              <w:left w:w="100" w:type="dxa"/>
            </w:tcMar>
            <w:vAlign w:val="center"/>
          </w:tcPr>
          <w:p w:rsidR="003D14F0" w:rsidRDefault="003D14F0">
            <w:pPr>
              <w:spacing w:after="0"/>
              <w:ind w:left="135"/>
              <w:jc w:val="center"/>
            </w:pPr>
          </w:p>
        </w:tc>
        <w:tc>
          <w:tcPr>
            <w:tcW w:w="1131" w:type="dxa"/>
            <w:tcMar>
              <w:top w:w="50" w:type="dxa"/>
              <w:left w:w="100" w:type="dxa"/>
            </w:tcMar>
            <w:vAlign w:val="center"/>
          </w:tcPr>
          <w:p w:rsidR="003D14F0" w:rsidRDefault="003D14F0">
            <w:pPr>
              <w:spacing w:after="0"/>
              <w:ind w:left="135"/>
            </w:pPr>
          </w:p>
        </w:tc>
        <w:tc>
          <w:tcPr>
            <w:tcW w:w="1948" w:type="dxa"/>
            <w:tcMar>
              <w:top w:w="50" w:type="dxa"/>
              <w:left w:w="100" w:type="dxa"/>
            </w:tcMar>
            <w:vAlign w:val="center"/>
          </w:tcPr>
          <w:p w:rsidR="003D14F0" w:rsidRDefault="003D14F0">
            <w:pPr>
              <w:spacing w:after="0"/>
              <w:ind w:left="135"/>
            </w:pPr>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170 </w:t>
            </w:r>
          </w:p>
        </w:tc>
        <w:tc>
          <w:tcPr>
            <w:tcW w:w="149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12 </w:t>
            </w:r>
          </w:p>
        </w:tc>
        <w:tc>
          <w:tcPr>
            <w:tcW w:w="160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3962"/>
        <w:gridCol w:w="699"/>
        <w:gridCol w:w="1820"/>
        <w:gridCol w:w="1865"/>
        <w:gridCol w:w="1310"/>
        <w:gridCol w:w="3859"/>
      </w:tblGrid>
      <w:tr w:rsidR="003D14F0">
        <w:trPr>
          <w:trHeight w:val="144"/>
          <w:tblCellSpacing w:w="0" w:type="dxa"/>
        </w:trPr>
        <w:tc>
          <w:tcPr>
            <w:tcW w:w="434"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696"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Темаурока</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1087"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Датаизучения</w:t>
            </w:r>
          </w:p>
          <w:p w:rsidR="003D14F0" w:rsidRDefault="003D14F0">
            <w:pPr>
              <w:spacing w:after="0"/>
              <w:ind w:left="135"/>
            </w:pPr>
          </w:p>
        </w:tc>
        <w:tc>
          <w:tcPr>
            <w:tcW w:w="1892"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Электронныецифровыеобразовательныересурсы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757"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443"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549"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261734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 язык межнационального общения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2618</w:t>
              </w:r>
              <w:r>
                <w:rPr>
                  <w:rFonts w:ascii="Times New Roman" w:hAnsi="Times New Roman"/>
                  <w:color w:val="0000FF"/>
                  <w:u w:val="single"/>
                </w:rPr>
                <w:t>c</w:t>
              </w:r>
              <w:r>
                <w:rPr>
                  <w:rFonts w:ascii="Times New Roman" w:hAnsi="Times New Roman"/>
                  <w:color w:val="0000FF"/>
                  <w:u w:val="single"/>
                  <w:lang w:val="ru-RU"/>
                </w:rPr>
                <w:t>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Понятие о литературномязыке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2619</w:t>
              </w:r>
              <w:r>
                <w:rPr>
                  <w:rFonts w:ascii="Times New Roman" w:hAnsi="Times New Roman"/>
                  <w:color w:val="0000FF"/>
                  <w:u w:val="single"/>
                </w:rPr>
                <w:t>f</w:t>
              </w:r>
              <w:r>
                <w:rPr>
                  <w:rFonts w:ascii="Times New Roman" w:hAnsi="Times New Roman"/>
                  <w:color w:val="0000FF"/>
                  <w:u w:val="single"/>
                  <w:lang w:val="ru-RU"/>
                </w:rPr>
                <w:t>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Смысловой, речеведческий, языковой анализ текста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w:t>
              </w:r>
              <w:r>
                <w:rPr>
                  <w:rFonts w:ascii="Times New Roman" w:hAnsi="Times New Roman"/>
                  <w:color w:val="0000FF"/>
                  <w:u w:val="single"/>
                </w:rPr>
                <w:t>b</w:t>
              </w:r>
              <w:r>
                <w:rPr>
                  <w:rFonts w:ascii="Times New Roman" w:hAnsi="Times New Roman"/>
                  <w:color w:val="0000FF"/>
                  <w:u w:val="single"/>
                  <w:lang w:val="ru-RU"/>
                </w:rPr>
                <w:t>12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Употребление ь и ъ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w:t>
              </w:r>
              <w:r>
                <w:rPr>
                  <w:rFonts w:ascii="Times New Roman" w:hAnsi="Times New Roman"/>
                  <w:color w:val="0000FF"/>
                  <w:u w:val="single"/>
                </w:rPr>
                <w:t>c</w:t>
              </w:r>
              <w:r>
                <w:rPr>
                  <w:rFonts w:ascii="Times New Roman" w:hAnsi="Times New Roman"/>
                  <w:color w:val="0000FF"/>
                  <w:u w:val="single"/>
                  <w:lang w:val="ru-RU"/>
                </w:rPr>
                <w:t>34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корней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w:t>
              </w:r>
              <w:r>
                <w:rPr>
                  <w:rFonts w:ascii="Times New Roman" w:hAnsi="Times New Roman"/>
                  <w:color w:val="0000FF"/>
                  <w:u w:val="single"/>
                </w:rPr>
                <w:t>dc</w:t>
              </w:r>
              <w:r>
                <w:rPr>
                  <w:rFonts w:ascii="Times New Roman" w:hAnsi="Times New Roman"/>
                  <w:color w:val="0000FF"/>
                  <w:u w:val="single"/>
                  <w:lang w:val="ru-RU"/>
                </w:rPr>
                <w:t>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приставок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261</w:t>
              </w:r>
              <w:r>
                <w:rPr>
                  <w:rFonts w:ascii="Times New Roman" w:hAnsi="Times New Roman"/>
                  <w:color w:val="0000FF"/>
                  <w:u w:val="single"/>
                </w:rPr>
                <w:t>ef</w:t>
              </w:r>
              <w:r>
                <w:rPr>
                  <w:rFonts w:ascii="Times New Roman" w:hAnsi="Times New Roman"/>
                  <w:color w:val="0000FF"/>
                  <w:u w:val="single"/>
                  <w:lang w:val="ru-RU"/>
                </w:rPr>
                <w:t>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Повторение. Правописание </w:t>
            </w:r>
            <w:r>
              <w:rPr>
                <w:rFonts w:ascii="Times New Roman" w:hAnsi="Times New Roman"/>
                <w:color w:val="000000"/>
                <w:sz w:val="24"/>
                <w:lang w:val="ru-RU"/>
              </w:rPr>
              <w:lastRenderedPageBreak/>
              <w:t>суффиксов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262030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Слитное и раздельное написание не с глаголами, существительными и прилагательными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26215</w:t>
              </w:r>
              <w:r>
                <w:rPr>
                  <w:rFonts w:ascii="Times New Roman" w:hAnsi="Times New Roman"/>
                  <w:color w:val="0000FF"/>
                  <w:u w:val="single"/>
                </w:rPr>
                <w:t>c</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Входной д</w:t>
            </w:r>
            <w:r>
              <w:rPr>
                <w:rFonts w:ascii="Times New Roman" w:hAnsi="Times New Roman"/>
                <w:color w:val="000000"/>
                <w:sz w:val="24"/>
              </w:rPr>
              <w:t>иктант /контрольнаяработа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262288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Виды речи. Монолог и диалог. </w:t>
            </w:r>
            <w:r>
              <w:rPr>
                <w:rFonts w:ascii="Times New Roman" w:hAnsi="Times New Roman"/>
                <w:color w:val="000000"/>
                <w:sz w:val="24"/>
              </w:rPr>
              <w:t>Монолог-описание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2623</w:t>
              </w:r>
              <w:r>
                <w:rPr>
                  <w:rFonts w:ascii="Times New Roman" w:hAnsi="Times New Roman"/>
                  <w:color w:val="0000FF"/>
                  <w:u w:val="single"/>
                </w:rPr>
                <w:t>f</w:t>
              </w:r>
              <w:r>
                <w:rPr>
                  <w:rFonts w:ascii="Times New Roman" w:hAnsi="Times New Roman"/>
                  <w:color w:val="0000FF"/>
                  <w:u w:val="single"/>
                  <w:lang w:val="ru-RU"/>
                </w:rPr>
                <w:t>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Монолог-повествование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26251</w:t>
              </w:r>
              <w:r>
                <w:rPr>
                  <w:rFonts w:ascii="Times New Roman" w:hAnsi="Times New Roman"/>
                  <w:color w:val="0000FF"/>
                  <w:u w:val="single"/>
                </w:rPr>
                <w:t>c</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Монолог-рассуждение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26263</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Сообщениеналингвистическуютему</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2627</w:t>
              </w:r>
              <w:r>
                <w:rPr>
                  <w:rFonts w:ascii="Times New Roman" w:hAnsi="Times New Roman"/>
                  <w:color w:val="0000FF"/>
                  <w:u w:val="single"/>
                </w:rPr>
                <w:t>a</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диалога: побуждение к действию, обмен мнениями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262990</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 и диалог.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Информационнаяпереработкатекста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262</w:t>
              </w:r>
              <w:r>
                <w:rPr>
                  <w:rFonts w:ascii="Times New Roman" w:hAnsi="Times New Roman"/>
                  <w:color w:val="0000FF"/>
                  <w:u w:val="single"/>
                </w:rPr>
                <w:t>af</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Информационная переработка текста. Главная и второстепенная информация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26341</w:t>
              </w:r>
              <w:r>
                <w:rPr>
                  <w:rFonts w:ascii="Times New Roman" w:hAnsi="Times New Roman"/>
                  <w:color w:val="0000FF"/>
                  <w:u w:val="single"/>
                </w:rPr>
                <w:t>c</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Информационная переработка текста. Способы сокращения </w:t>
            </w:r>
            <w:r>
              <w:rPr>
                <w:rFonts w:ascii="Times New Roman" w:hAnsi="Times New Roman"/>
                <w:color w:val="000000"/>
                <w:sz w:val="24"/>
                <w:lang w:val="ru-RU"/>
              </w:rPr>
              <w:lastRenderedPageBreak/>
              <w:t>текста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Простой и сложный план текста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263584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Назывной и вопросный план текста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263868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Плантекста.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2639</w:t>
              </w:r>
              <w:r>
                <w:rPr>
                  <w:rFonts w:ascii="Times New Roman" w:hAnsi="Times New Roman"/>
                  <w:color w:val="0000FF"/>
                  <w:u w:val="single"/>
                </w:rPr>
                <w:t>da</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Функционально-смысловые типы речи (повторение)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24</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Особенности функционально-смысловых типов речи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Описание признаков предметов и явлений окружающего мира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Особенности описания как типа речи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264006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 (обучающее)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263</w:t>
              </w:r>
              <w:r>
                <w:rPr>
                  <w:rFonts w:ascii="Times New Roman" w:hAnsi="Times New Roman"/>
                  <w:color w:val="0000FF"/>
                  <w:u w:val="single"/>
                </w:rPr>
                <w:t>d</w:t>
              </w:r>
              <w:r>
                <w:rPr>
                  <w:rFonts w:ascii="Times New Roman" w:hAnsi="Times New Roman"/>
                  <w:color w:val="0000FF"/>
                  <w:u w:val="single"/>
                  <w:lang w:val="ru-RU"/>
                </w:rPr>
                <w:t>22</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Обобщение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Официально-деловой стиль и его жанры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26506</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Особенностиофициально-деловогостиля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264</w:t>
              </w:r>
              <w:r>
                <w:rPr>
                  <w:rFonts w:ascii="Times New Roman" w:hAnsi="Times New Roman"/>
                  <w:color w:val="0000FF"/>
                  <w:u w:val="single"/>
                </w:rPr>
                <w:t>f</w:t>
              </w:r>
              <w:r>
                <w:rPr>
                  <w:rFonts w:ascii="Times New Roman" w:hAnsi="Times New Roman"/>
                  <w:color w:val="0000FF"/>
                  <w:u w:val="single"/>
                  <w:lang w:val="ru-RU"/>
                </w:rPr>
                <w:t>06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Заявление, расписка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2651</w:t>
              </w:r>
              <w:r>
                <w:rPr>
                  <w:rFonts w:ascii="Times New Roman" w:hAnsi="Times New Roman"/>
                  <w:color w:val="0000FF"/>
                  <w:u w:val="single"/>
                </w:rPr>
                <w:t>cc</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Научный стиль и его жанры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26565</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Особенностинаучногостиля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26538</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Научноесообщение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2657</w:t>
              </w:r>
              <w:r>
                <w:rPr>
                  <w:rFonts w:ascii="Times New Roman" w:hAnsi="Times New Roman"/>
                  <w:color w:val="0000FF"/>
                  <w:u w:val="single"/>
                </w:rPr>
                <w:t>c</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Словарная статья. Требования к составлению словарной статьи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26599</w:t>
              </w:r>
              <w:r>
                <w:rPr>
                  <w:rFonts w:ascii="Times New Roman" w:hAnsi="Times New Roman"/>
                  <w:color w:val="0000FF"/>
                  <w:u w:val="single"/>
                </w:rPr>
                <w:t>c</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и обобщение по темам "Текст", "Функциональные разновидности языка"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и обобщение по темам "Текст", "Функциональные разновидности языка".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39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Составление вопросного плана к тексту изложения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 (обучающее)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2679</w:t>
              </w:r>
              <w:r>
                <w:rPr>
                  <w:rFonts w:ascii="Times New Roman" w:hAnsi="Times New Roman"/>
                  <w:color w:val="0000FF"/>
                  <w:u w:val="single"/>
                </w:rPr>
                <w:t>c</w:t>
              </w:r>
              <w:r>
                <w:rPr>
                  <w:rFonts w:ascii="Times New Roman" w:hAnsi="Times New Roman"/>
                  <w:color w:val="0000FF"/>
                  <w:u w:val="single"/>
                  <w:lang w:val="ru-RU"/>
                </w:rPr>
                <w:t>2</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темам "Текст", "Функциональные разновидности языка"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Лексикарусскогоязыка (повторение)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266108</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Лексическиесредствавыразительности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Лексическиесредствавыразительно</w:t>
            </w:r>
            <w:r>
              <w:rPr>
                <w:rFonts w:ascii="Times New Roman" w:hAnsi="Times New Roman"/>
                <w:color w:val="000000"/>
                <w:sz w:val="24"/>
              </w:rPr>
              <w:lastRenderedPageBreak/>
              <w:t>сти. Эпитет</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2682</w:t>
              </w:r>
              <w:r>
                <w:rPr>
                  <w:rFonts w:ascii="Times New Roman" w:hAnsi="Times New Roman"/>
                  <w:color w:val="0000FF"/>
                  <w:u w:val="single"/>
                </w:rPr>
                <w:t>d</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Метафора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268480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Лексика русского языка с точки зрения ее происхождения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2662</w:t>
              </w:r>
              <w:r>
                <w:rPr>
                  <w:rFonts w:ascii="Times New Roman" w:hAnsi="Times New Roman"/>
                  <w:color w:val="0000FF"/>
                  <w:u w:val="single"/>
                </w:rPr>
                <w:t>f</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Исконнорусскиеслова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266108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Заимствованныеслова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2662</w:t>
              </w:r>
              <w:r>
                <w:rPr>
                  <w:rFonts w:ascii="Times New Roman" w:hAnsi="Times New Roman"/>
                  <w:color w:val="0000FF"/>
                  <w:u w:val="single"/>
                </w:rPr>
                <w:t>f</w:t>
              </w:r>
              <w:r>
                <w:rPr>
                  <w:rFonts w:ascii="Times New Roman" w:hAnsi="Times New Roman"/>
                  <w:color w:val="0000FF"/>
                  <w:u w:val="single"/>
                  <w:lang w:val="ru-RU"/>
                </w:rPr>
                <w:t>2</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49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Слова с полногласными и неполногласными сочетаниями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Лексика русского языка с точки зрения её активного и пассивного словоупотребления. </w:t>
            </w:r>
            <w:r>
              <w:rPr>
                <w:rFonts w:ascii="Times New Roman" w:hAnsi="Times New Roman"/>
                <w:color w:val="000000"/>
                <w:sz w:val="24"/>
              </w:rPr>
              <w:t>Архаизмы, историзмы, неологизмы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26645</w:t>
              </w:r>
              <w:r>
                <w:rPr>
                  <w:rFonts w:ascii="Times New Roman" w:hAnsi="Times New Roman"/>
                  <w:color w:val="0000FF"/>
                  <w:u w:val="single"/>
                </w:rPr>
                <w:t>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Общеупотребительныеслова. Диалектизмы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2668</w:t>
              </w:r>
              <w:r>
                <w:rPr>
                  <w:rFonts w:ascii="Times New Roman" w:hAnsi="Times New Roman"/>
                  <w:color w:val="0000FF"/>
                  <w:u w:val="single"/>
                </w:rPr>
                <w:t>c</w:t>
              </w:r>
              <w:r>
                <w:rPr>
                  <w:rFonts w:ascii="Times New Roman" w:hAnsi="Times New Roman"/>
                  <w:color w:val="0000FF"/>
                  <w:u w:val="single"/>
                  <w:lang w:val="ru-RU"/>
                </w:rPr>
                <w:t>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Профессионализмы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2671</w:t>
              </w:r>
              <w:r>
                <w:rPr>
                  <w:rFonts w:ascii="Times New Roman" w:hAnsi="Times New Roman"/>
                  <w:color w:val="0000FF"/>
                  <w:u w:val="single"/>
                </w:rPr>
                <w:t>e</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Жаргонизмы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2674</w:t>
              </w:r>
              <w:r>
                <w:rPr>
                  <w:rFonts w:ascii="Times New Roman" w:hAnsi="Times New Roman"/>
                  <w:color w:val="0000FF"/>
                  <w:u w:val="single"/>
                </w:rPr>
                <w:t>d</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54</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Стилистические пласты лексики: стилистически нейтральная, высокая лексика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2676</w:t>
              </w:r>
              <w:r>
                <w:rPr>
                  <w:rFonts w:ascii="Times New Roman" w:hAnsi="Times New Roman"/>
                  <w:color w:val="0000FF"/>
                  <w:u w:val="single"/>
                </w:rPr>
                <w:t>ca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Стилистические пласты лексики. Разговорная лексика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267850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Лексическийанализслова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267</w:t>
              </w:r>
              <w:r>
                <w:rPr>
                  <w:rFonts w:ascii="Times New Roman" w:hAnsi="Times New Roman"/>
                  <w:color w:val="0000FF"/>
                  <w:u w:val="single"/>
                </w:rPr>
                <w:t>b</w:t>
              </w:r>
              <w:r>
                <w:rPr>
                  <w:rFonts w:ascii="Times New Roman" w:hAnsi="Times New Roman"/>
                  <w:color w:val="0000FF"/>
                  <w:u w:val="single"/>
                  <w:lang w:val="ru-RU"/>
                </w:rPr>
                <w:t>34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Фразеологизмы. Их признаки и значение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267</w:t>
              </w:r>
              <w:r>
                <w:rPr>
                  <w:rFonts w:ascii="Times New Roman" w:hAnsi="Times New Roman"/>
                  <w:color w:val="0000FF"/>
                  <w:u w:val="single"/>
                </w:rPr>
                <w:t>ca</w:t>
              </w:r>
              <w:r>
                <w:rPr>
                  <w:rFonts w:ascii="Times New Roman" w:hAnsi="Times New Roman"/>
                  <w:color w:val="0000FF"/>
                  <w:u w:val="single"/>
                  <w:lang w:val="ru-RU"/>
                </w:rPr>
                <w:t>6</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Фразеологизмы. Источникифразеологизмов</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59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Сочинение-описание природы и местности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26461</w:t>
              </w:r>
              <w:r>
                <w:rPr>
                  <w:rFonts w:ascii="Times New Roman" w:hAnsi="Times New Roman"/>
                  <w:color w:val="0000FF"/>
                  <w:u w:val="single"/>
                </w:rPr>
                <w:t>e</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Фразеологизмы нейтральные и стилистически окрашенные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Фразеологизмы и их роль в тексте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"Лексикология. Культура речи"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"Лексикология. Культура речи".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Контрольная работа по теме "Лексикология. </w:t>
            </w:r>
            <w:r>
              <w:rPr>
                <w:rFonts w:ascii="Times New Roman" w:hAnsi="Times New Roman"/>
                <w:color w:val="000000"/>
                <w:sz w:val="24"/>
              </w:rPr>
              <w:t>Культураречи"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2687</w:t>
              </w:r>
              <w:r>
                <w:rPr>
                  <w:rFonts w:ascii="Times New Roman" w:hAnsi="Times New Roman"/>
                  <w:color w:val="0000FF"/>
                  <w:u w:val="single"/>
                </w:rPr>
                <w:t>c</w:t>
              </w:r>
              <w:r>
                <w:rPr>
                  <w:rFonts w:ascii="Times New Roman" w:hAnsi="Times New Roman"/>
                  <w:color w:val="0000FF"/>
                  <w:u w:val="single"/>
                  <w:lang w:val="ru-RU"/>
                </w:rPr>
                <w:t>8</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Морфемика и словообразование как разделы лингвистики (повторение)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268944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способы образования слов в русском языке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2695</w:t>
              </w:r>
              <w:r>
                <w:rPr>
                  <w:rFonts w:ascii="Times New Roman" w:hAnsi="Times New Roman"/>
                  <w:color w:val="0000FF"/>
                  <w:u w:val="single"/>
                </w:rPr>
                <w:t>d</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68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Видыморфем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26984</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69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Сложные и сложносокращённыеслова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269</w:t>
              </w:r>
              <w:r>
                <w:rPr>
                  <w:rFonts w:ascii="Times New Roman" w:hAnsi="Times New Roman"/>
                  <w:color w:val="0000FF"/>
                  <w:u w:val="single"/>
                </w:rPr>
                <w:t>a</w:t>
              </w:r>
              <w:r>
                <w:rPr>
                  <w:rFonts w:ascii="Times New Roman" w:hAnsi="Times New Roman"/>
                  <w:color w:val="0000FF"/>
                  <w:u w:val="single"/>
                  <w:lang w:val="ru-RU"/>
                </w:rPr>
                <w:t>38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269</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Орфографический анализ сложных и сложносокращённых слов</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03</w:t>
              </w:r>
              <w:r>
                <w:rPr>
                  <w:rFonts w:ascii="Times New Roman" w:hAnsi="Times New Roman"/>
                  <w:color w:val="0000FF"/>
                  <w:u w:val="single"/>
                </w:rPr>
                <w:t>c</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Понятиеобэтимологии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Морфемный и словообразовательный анализ слов</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320</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Морфемный и словообразовательный анализ слов.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корня -кас- — -кос- с чередованием а//о</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корня -кас- — -кос- с чередованием а//о.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Правописаниеприставок ПРЕ/ПРИ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приставок ПРЕ/ПРИ.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79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Культураречи. Орфография"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Систематизация и обобщение по </w:t>
            </w:r>
            <w:r>
              <w:rPr>
                <w:rFonts w:ascii="Times New Roman" w:hAnsi="Times New Roman"/>
                <w:color w:val="000000"/>
                <w:sz w:val="24"/>
                <w:lang w:val="ru-RU"/>
              </w:rPr>
              <w:lastRenderedPageBreak/>
              <w:t xml:space="preserve">теме "Словообразование. </w:t>
            </w:r>
            <w:r>
              <w:rPr>
                <w:rFonts w:ascii="Times New Roman" w:hAnsi="Times New Roman"/>
                <w:color w:val="000000"/>
                <w:sz w:val="24"/>
              </w:rPr>
              <w:t>Культураречи. Орфография".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Контрольная работа по теме "Словообразование. </w:t>
            </w:r>
            <w:r>
              <w:rPr>
                <w:rFonts w:ascii="Times New Roman" w:hAnsi="Times New Roman"/>
                <w:color w:val="000000"/>
                <w:sz w:val="24"/>
              </w:rPr>
              <w:t>Культураречи. Орфография"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ba</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Морфология как раздел лингвистики. Части речи в русском языке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rPr>
                <w:t>e</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84</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Части речи в русском языке. Части речи и члены предложения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Имя существительное как часть речи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adde</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Имя существительное как часть речи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Особенностисловообразованияименсуществительных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af</w:t>
              </w:r>
              <w:r>
                <w:rPr>
                  <w:rFonts w:ascii="Times New Roman" w:hAnsi="Times New Roman"/>
                  <w:color w:val="0000FF"/>
                  <w:u w:val="single"/>
                  <w:lang w:val="ru-RU"/>
                </w:rPr>
                <w:t>46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Нормы словоизменения имен существительных в именительном падеже множественного числа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284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89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Нормы словоизменения имен существительных в родительном падеже множественного числа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Нормы словоизменения сложных </w:t>
            </w:r>
            <w:r>
              <w:rPr>
                <w:rFonts w:ascii="Times New Roman" w:hAnsi="Times New Roman"/>
                <w:color w:val="000000"/>
                <w:sz w:val="24"/>
                <w:lang w:val="ru-RU"/>
              </w:rPr>
              <w:lastRenderedPageBreak/>
              <w:t>имен существительных с первой частью пол-</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568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Правила слитного и дефисного написания пол- и полу- со словами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ba</w:t>
              </w:r>
              <w:r>
                <w:rPr>
                  <w:rFonts w:ascii="Times New Roman" w:hAnsi="Times New Roman"/>
                  <w:color w:val="0000FF"/>
                  <w:u w:val="single"/>
                  <w:lang w:val="ru-RU"/>
                </w:rPr>
                <w:t>04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Описание помещения (интерьера). Сбор материала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26416</w:t>
              </w:r>
              <w:r>
                <w:rPr>
                  <w:rFonts w:ascii="Times New Roman" w:hAnsi="Times New Roman"/>
                  <w:color w:val="0000FF"/>
                  <w:u w:val="single"/>
                </w:rPr>
                <w:t>e</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Практикум. Описаниепомещение (интерьера)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"Имясуществительное"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"Имя существительное"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bb</w:t>
              </w:r>
              <w:r>
                <w:rPr>
                  <w:rFonts w:ascii="Times New Roman" w:hAnsi="Times New Roman"/>
                  <w:color w:val="0000FF"/>
                  <w:u w:val="single"/>
                  <w:lang w:val="ru-RU"/>
                </w:rPr>
                <w:t>80</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Имя прилагательное как часть речи (повторение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bf</w:t>
              </w:r>
              <w:r>
                <w:rPr>
                  <w:rFonts w:ascii="Times New Roman" w:hAnsi="Times New Roman"/>
                  <w:color w:val="0000FF"/>
                  <w:u w:val="single"/>
                  <w:lang w:val="ru-RU"/>
                </w:rPr>
                <w:t>2</w:t>
              </w:r>
              <w:r>
                <w:rPr>
                  <w:rFonts w:ascii="Times New Roman" w:hAnsi="Times New Roman"/>
                  <w:color w:val="0000FF"/>
                  <w:u w:val="single"/>
                </w:rPr>
                <w:t>c</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Имя прилагательное как часть речи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99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Разряды имён прилагательных по значению</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Качественныеприлагательные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Относительныеприлагательные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102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Притяжательныеприлагательные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lang w:val="ru-RU"/>
                </w:rPr>
                <w:t>68</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104</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Превосходная степень сравнения качественных имен прилагательных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lang w:val="ru-RU"/>
                </w:rPr>
                <w:t>83</w:t>
              </w:r>
              <w:r>
                <w:rPr>
                  <w:rFonts w:ascii="Times New Roman" w:hAnsi="Times New Roman"/>
                  <w:color w:val="0000FF"/>
                  <w:u w:val="single"/>
                </w:rPr>
                <w:t>c</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Сжатое изложение. Смысловой анализ текста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Изложениеподробное/сжатое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Морфологическийанализименприлагательных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cb</w:t>
              </w:r>
              <w:r>
                <w:rPr>
                  <w:rFonts w:ascii="Times New Roman" w:hAnsi="Times New Roman"/>
                  <w:color w:val="0000FF"/>
                  <w:u w:val="single"/>
                  <w:lang w:val="ru-RU"/>
                </w:rPr>
                <w:t>7</w:t>
              </w:r>
              <w:r>
                <w:rPr>
                  <w:rFonts w:ascii="Times New Roman" w:hAnsi="Times New Roman"/>
                  <w:color w:val="0000FF"/>
                  <w:u w:val="single"/>
                </w:rPr>
                <w:t>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н и нн в именах прилагательных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cce</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109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н и нн в именах прилагательных (закрепление).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ce</w:t>
              </w:r>
              <w:r>
                <w:rPr>
                  <w:rFonts w:ascii="Times New Roman" w:hAnsi="Times New Roman"/>
                  <w:color w:val="0000FF"/>
                  <w:u w:val="single"/>
                  <w:lang w:val="ru-RU"/>
                </w:rPr>
                <w:t>4</w:t>
              </w:r>
              <w:r>
                <w:rPr>
                  <w:rFonts w:ascii="Times New Roman" w:hAnsi="Times New Roman"/>
                  <w:color w:val="0000FF"/>
                  <w:u w:val="single"/>
                </w:rPr>
                <w:t>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суффиксов -к- и -ск- имен прилагательных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cfbc</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суффиксов -к- и -ск- имен прилагательных.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w:t>
            </w:r>
            <w:r>
              <w:rPr>
                <w:rFonts w:ascii="Times New Roman" w:hAnsi="Times New Roman"/>
                <w:color w:val="000000"/>
                <w:sz w:val="24"/>
              </w:rPr>
              <w:lastRenderedPageBreak/>
              <w:t>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lastRenderedPageBreak/>
              <w:t xml:space="preserve">Словообразование имён </w:t>
            </w:r>
            <w:r>
              <w:rPr>
                <w:rFonts w:ascii="Times New Roman" w:hAnsi="Times New Roman"/>
                <w:color w:val="000000"/>
                <w:sz w:val="24"/>
                <w:lang w:val="ru-RU"/>
              </w:rPr>
              <w:lastRenderedPageBreak/>
              <w:t>прилагательных. Правописание сложных имен прилагательных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113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сложных имен прилагательных (закрепление).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336</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Сочинение-описаниевнешностичеловека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Обобщение изученного по теме «Имя прилагательное».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"Имя прилагательное"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a</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854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119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Синтаксическиефункцииименчислительных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994</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Разряды имен числительных по строению: простые, сложные, составные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Разряды имен числительных по строению: простые, сложные, составные.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Количественныечислительные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dac</w:t>
              </w:r>
              <w:r>
                <w:rPr>
                  <w:rFonts w:ascii="Times New Roman" w:hAnsi="Times New Roman"/>
                  <w:color w:val="0000FF"/>
                  <w:u w:val="single"/>
                  <w:lang w:val="ru-RU"/>
                </w:rPr>
                <w:t>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123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Порядковыечислительные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dd</w:t>
              </w:r>
              <w:r>
                <w:rPr>
                  <w:rFonts w:ascii="Times New Roman" w:hAnsi="Times New Roman"/>
                  <w:color w:val="0000FF"/>
                  <w:u w:val="single"/>
                  <w:lang w:val="ru-RU"/>
                </w:rPr>
                <w:t>40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Склонениеколичественныхименчислительных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dfa</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Склонениепорядковыхименчислительных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ce</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Склонениечислительных.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Разряды количественных числительных (целые, дробные, собирательные)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Дробные числительные, их склонение, правописание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129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Собирательныечислительные, ихсклонение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Нормыупотреблениясобирательныхчислительных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ea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Нормысловообразованияименчислительных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ea</w:t>
              </w:r>
              <w:r>
                <w:rPr>
                  <w:rFonts w:ascii="Times New Roman" w:hAnsi="Times New Roman"/>
                  <w:color w:val="0000FF"/>
                  <w:u w:val="single"/>
                  <w:lang w:val="ru-RU"/>
                </w:rPr>
                <w:t>7</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Синтаксическаярольимёнчислительных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ebbe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Синтаксическая роль имён числительных.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edda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Морфологическийанализименчислительных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03</w:t>
              </w:r>
              <w:r>
                <w:rPr>
                  <w:rFonts w:ascii="Times New Roman" w:hAnsi="Times New Roman"/>
                  <w:color w:val="0000FF"/>
                  <w:u w:val="single"/>
                </w:rPr>
                <w:t>c</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135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Орфографическийанализименчислительных</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65</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Обобщение изученного по теме «Имя числительное».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780</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Проверочная работа по теме «Имя числительное»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"Имя числительное"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139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Местоимениекакчастьречи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fa</w:t>
              </w:r>
              <w:r>
                <w:rPr>
                  <w:rFonts w:ascii="Times New Roman" w:hAnsi="Times New Roman"/>
                  <w:color w:val="0000FF"/>
                  <w:u w:val="single"/>
                  <w:lang w:val="ru-RU"/>
                </w:rPr>
                <w:t>46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Разрядыместоимений</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fc</w:t>
              </w:r>
              <w:r>
                <w:rPr>
                  <w:rFonts w:ascii="Times New Roman" w:hAnsi="Times New Roman"/>
                  <w:color w:val="0000FF"/>
                  <w:u w:val="single"/>
                  <w:lang w:val="ru-RU"/>
                </w:rPr>
                <w:t>94</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Личныеместоимения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Сжатоеизложение. Смысловойанализ</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Сжатоеизложение (обучающее)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Возвратноеместоимениесебя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rPr>
                <w:t>ff</w:t>
              </w:r>
              <w:r>
                <w:rPr>
                  <w:rFonts w:ascii="Times New Roman" w:hAnsi="Times New Roman"/>
                  <w:color w:val="0000FF"/>
                  <w:u w:val="single"/>
                  <w:lang w:val="ru-RU"/>
                </w:rPr>
                <w:t>46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Притяжательныеместоимения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270072</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 Сборматериала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148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Сочинение-описаниекартины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149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Указательныеместоимения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27019</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Определительныеместоимения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27032</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Вопросительно-относительныеместоимения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270464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Неопределенныеместоимения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27082</w:t>
              </w:r>
              <w:r>
                <w:rPr>
                  <w:rFonts w:ascii="Times New Roman" w:hAnsi="Times New Roman"/>
                  <w:color w:val="0000FF"/>
                  <w:u w:val="single"/>
                </w:rPr>
                <w:t>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Отрицательныеместоимения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2709</w:t>
              </w:r>
              <w:r>
                <w:rPr>
                  <w:rFonts w:ascii="Times New Roman" w:hAnsi="Times New Roman"/>
                  <w:color w:val="0000FF"/>
                  <w:u w:val="single"/>
                </w:rPr>
                <w:t>dc</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154</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Отрицательные местоимения. Устранение речевых ошибок</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w:t>
              </w:r>
              <w:r>
                <w:rPr>
                  <w:rFonts w:ascii="Times New Roman" w:hAnsi="Times New Roman"/>
                  <w:color w:val="0000FF"/>
                  <w:u w:val="single"/>
                </w:rPr>
                <w:t>b</w:t>
              </w:r>
              <w:r>
                <w:rPr>
                  <w:rFonts w:ascii="Times New Roman" w:hAnsi="Times New Roman"/>
                  <w:color w:val="0000FF"/>
                  <w:u w:val="single"/>
                  <w:lang w:val="ru-RU"/>
                </w:rPr>
                <w:t>44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Морфологическийанализместоимений</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Правила правописания местоимений: правописание местоимений с не и ни; слитное, раздельное и дефисное написание местоимений</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Правила правописания местоимений: правописание местоимений с не и ни; слитное, раздельное и дефисное написание местоимений.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15</w:t>
            </w:r>
            <w:r>
              <w:rPr>
                <w:rFonts w:ascii="Times New Roman" w:hAnsi="Times New Roman"/>
                <w:color w:val="000000"/>
                <w:sz w:val="24"/>
              </w:rPr>
              <w:lastRenderedPageBreak/>
              <w:t>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lastRenderedPageBreak/>
              <w:t>Повторениепотеме "Местоимение"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159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Практикумпотеме "Местоимение"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270</w:t>
              </w:r>
              <w:r>
                <w:rPr>
                  <w:rFonts w:ascii="Times New Roman" w:hAnsi="Times New Roman"/>
                  <w:color w:val="0000FF"/>
                  <w:u w:val="single"/>
                </w:rPr>
                <w:t>f</w:t>
              </w:r>
              <w:r>
                <w:rPr>
                  <w:rFonts w:ascii="Times New Roman" w:hAnsi="Times New Roman"/>
                  <w:color w:val="0000FF"/>
                  <w:u w:val="single"/>
                  <w:lang w:val="ru-RU"/>
                </w:rPr>
                <w:t>86</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Глагол как часть речи (обобщение изученного в 5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271166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Глагол как часть речи (обобщение изученного в 5 классе).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2712</w:t>
              </w:r>
              <w:r>
                <w:rPr>
                  <w:rFonts w:ascii="Times New Roman" w:hAnsi="Times New Roman"/>
                  <w:color w:val="0000FF"/>
                  <w:u w:val="single"/>
                </w:rPr>
                <w:t>ce</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Словообразованиеглаголов</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271436</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 Сборматериала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Сочинение на морально-этическую тему (обучающее)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Переходные и непереходныеглаголы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2715</w:t>
              </w:r>
              <w:r>
                <w:rPr>
                  <w:rFonts w:ascii="Times New Roman" w:hAnsi="Times New Roman"/>
                  <w:color w:val="0000FF"/>
                  <w:u w:val="single"/>
                </w:rPr>
                <w:t>a</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Переходные и непереходные глаголы.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271774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Разноспрягаемыеглаголы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271</w:t>
              </w:r>
              <w:r>
                <w:rPr>
                  <w:rFonts w:ascii="Times New Roman" w:hAnsi="Times New Roman"/>
                  <w:color w:val="0000FF"/>
                  <w:u w:val="single"/>
                </w:rPr>
                <w:t>d</w:t>
              </w:r>
              <w:r>
                <w:rPr>
                  <w:rFonts w:ascii="Times New Roman" w:hAnsi="Times New Roman"/>
                  <w:color w:val="0000FF"/>
                  <w:u w:val="single"/>
                  <w:lang w:val="ru-RU"/>
                </w:rPr>
                <w:t>14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169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Разноспрягаемыеглаголы(закрепление).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271</w:t>
              </w:r>
              <w:r>
                <w:rPr>
                  <w:rFonts w:ascii="Times New Roman" w:hAnsi="Times New Roman"/>
                  <w:color w:val="0000FF"/>
                  <w:u w:val="single"/>
                </w:rPr>
                <w:t>ec</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Безличные глаголы. Использование личных глаголов в безличном значении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272020</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171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Безличные глаголы. Использование личных глаголов в безличном значении.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172</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Наклонениеглагола. Изъявительноенаклонение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272354</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Изъявительноенаклонение (закрепление).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272548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Условноенаклонениеглагола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2726</w:t>
              </w:r>
              <w:r>
                <w:rPr>
                  <w:rFonts w:ascii="Times New Roman" w:hAnsi="Times New Roman"/>
                  <w:color w:val="0000FF"/>
                  <w:u w:val="single"/>
                </w:rPr>
                <w:t>d</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Условное наклонение глагола (закрепление).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2728</w:t>
              </w:r>
              <w:r>
                <w:rPr>
                  <w:rFonts w:ascii="Times New Roman" w:hAnsi="Times New Roman"/>
                  <w:color w:val="0000FF"/>
                  <w:u w:val="single"/>
                </w:rPr>
                <w:t>b</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Повелительноенаклонениеглагола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w:t>
              </w:r>
              <w:r>
                <w:rPr>
                  <w:rFonts w:ascii="Times New Roman" w:hAnsi="Times New Roman"/>
                  <w:color w:val="0000FF"/>
                  <w:u w:val="single"/>
                </w:rPr>
                <w:t>ba</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Повелительное наклонение глагола (закрепление).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178</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Употреблениенаклонений</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179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Употреблениенаклонений.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27365</w:t>
              </w:r>
              <w:r>
                <w:rPr>
                  <w:rFonts w:ascii="Times New Roman" w:hAnsi="Times New Roman"/>
                  <w:color w:val="0000FF"/>
                  <w:u w:val="single"/>
                </w:rPr>
                <w:t>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Нормы образования форм повелительного наклонения глагола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273312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181</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Нормы образования форм повелительного наклонения глагола (закрепление).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2734</w:t>
              </w:r>
              <w:r>
                <w:rPr>
                  <w:rFonts w:ascii="Times New Roman" w:hAnsi="Times New Roman"/>
                  <w:color w:val="0000FF"/>
                  <w:u w:val="single"/>
                </w:rPr>
                <w:t>f</w:t>
              </w:r>
              <w:r>
                <w:rPr>
                  <w:rFonts w:ascii="Times New Roman" w:hAnsi="Times New Roman"/>
                  <w:color w:val="0000FF"/>
                  <w:u w:val="single"/>
                  <w:lang w:val="ru-RU"/>
                </w:rPr>
                <w:t>2</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Проверочная работа по теме «Наклонения глагола»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272</w:t>
              </w:r>
              <w:r>
                <w:rPr>
                  <w:rFonts w:ascii="Times New Roman" w:hAnsi="Times New Roman"/>
                  <w:color w:val="0000FF"/>
                  <w:u w:val="single"/>
                </w:rPr>
                <w:t>ec</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183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Видо-временная соотнесенность глагольных форм в тексте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Видо-временная соотнесенность глагольных форм в тексте.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2740</w:t>
              </w:r>
              <w:r>
                <w:rPr>
                  <w:rFonts w:ascii="Times New Roman" w:hAnsi="Times New Roman"/>
                  <w:color w:val="0000FF"/>
                  <w:u w:val="single"/>
                </w:rPr>
                <w:t>c</w:t>
              </w:r>
              <w:r>
                <w:rPr>
                  <w:rFonts w:ascii="Times New Roman" w:hAnsi="Times New Roman"/>
                  <w:color w:val="0000FF"/>
                  <w:u w:val="single"/>
                  <w:lang w:val="ru-RU"/>
                </w:rPr>
                <w:t>8</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185</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 Смысловойанализтекста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186</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 (обучающее)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187</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Морфологическийанализглагола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27423</w:t>
              </w:r>
              <w:r>
                <w:rPr>
                  <w:rFonts w:ascii="Times New Roman" w:hAnsi="Times New Roman"/>
                  <w:color w:val="0000FF"/>
                  <w:u w:val="single"/>
                </w:rPr>
                <w:t>a</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Морфологический анализ глагола (закрепление). 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189</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Описаниедействий. Сборматериала</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264</w:t>
              </w:r>
              <w:r>
                <w:rPr>
                  <w:rFonts w:ascii="Times New Roman" w:hAnsi="Times New Roman"/>
                  <w:color w:val="0000FF"/>
                  <w:u w:val="single"/>
                </w:rPr>
                <w:t>a</w:t>
              </w:r>
              <w:r>
                <w:rPr>
                  <w:rFonts w:ascii="Times New Roman" w:hAnsi="Times New Roman"/>
                  <w:color w:val="0000FF"/>
                  <w:u w:val="single"/>
                  <w:lang w:val="ru-RU"/>
                </w:rPr>
                <w:t>56</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190</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Сочинение-описаниедействий</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Правила правописания глаголов с изученными орфограммами</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2748</w:t>
              </w:r>
              <w:r>
                <w:rPr>
                  <w:rFonts w:ascii="Times New Roman" w:hAnsi="Times New Roman"/>
                  <w:color w:val="0000FF"/>
                  <w:u w:val="single"/>
                </w:rPr>
                <w:t>b</w:t>
              </w:r>
              <w:r>
                <w:rPr>
                  <w:rFonts w:ascii="Times New Roman" w:hAnsi="Times New Roman"/>
                  <w:color w:val="0000FF"/>
                  <w:u w:val="single"/>
                  <w:lang w:val="ru-RU"/>
                </w:rPr>
                <w:t>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Правила правописания глаголов с изученными орфограммами (обобщение изученного в 6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274</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193</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Правила правописания глаголов с изученными орфограммами (обобщение изученного в 6 классе). </w:t>
            </w:r>
            <w:r>
              <w:rPr>
                <w:rFonts w:ascii="Times New Roman" w:hAnsi="Times New Roman"/>
                <w:color w:val="000000"/>
                <w:sz w:val="24"/>
              </w:rPr>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w:t>
            </w:r>
            <w:r>
              <w:rPr>
                <w:rFonts w:ascii="Times New Roman" w:hAnsi="Times New Roman"/>
                <w:color w:val="000000"/>
                <w:sz w:val="24"/>
              </w:rPr>
              <w:lastRenderedPageBreak/>
              <w:t>4</w:t>
            </w:r>
          </w:p>
        </w:tc>
        <w:tc>
          <w:tcPr>
            <w:tcW w:w="3696" w:type="dxa"/>
            <w:tcMar>
              <w:top w:w="50" w:type="dxa"/>
              <w:left w:w="100" w:type="dxa"/>
            </w:tcMar>
            <w:vAlign w:val="center"/>
          </w:tcPr>
          <w:p w:rsidR="003D14F0" w:rsidRDefault="009D1557">
            <w:pPr>
              <w:spacing w:after="0"/>
              <w:ind w:left="135"/>
            </w:pPr>
            <w:r>
              <w:rPr>
                <w:rFonts w:ascii="Times New Roman" w:hAnsi="Times New Roman"/>
                <w:color w:val="000000"/>
                <w:sz w:val="24"/>
              </w:rPr>
              <w:lastRenderedPageBreak/>
              <w:t xml:space="preserve">Орфографическийанализглагола. </w:t>
            </w:r>
            <w:r>
              <w:rPr>
                <w:rFonts w:ascii="Times New Roman" w:hAnsi="Times New Roman"/>
                <w:color w:val="000000"/>
                <w:sz w:val="24"/>
              </w:rPr>
              <w:lastRenderedPageBreak/>
              <w:t>Практикум</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195</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"Глагол"</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196</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197</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Лексикология. Фразеология (повторение изученного в 6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2753</w:t>
              </w:r>
              <w:r>
                <w:rPr>
                  <w:rFonts w:ascii="Times New Roman" w:hAnsi="Times New Roman"/>
                  <w:color w:val="0000FF"/>
                  <w:u w:val="single"/>
                </w:rPr>
                <w:t>d</w:t>
              </w:r>
              <w:r>
                <w:rPr>
                  <w:rFonts w:ascii="Times New Roman" w:hAnsi="Times New Roman"/>
                  <w:color w:val="0000FF"/>
                  <w:u w:val="single"/>
                  <w:lang w:val="ru-RU"/>
                </w:rPr>
                <w:t>8</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198</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Морфемика. Словообразование. Орфография (повторение изученного в 6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275086</w:t>
              </w:r>
            </w:hyperlink>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199</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Морфология (повторение изученного в 6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27525</w:t>
              </w:r>
              <w:r>
                <w:rPr>
                  <w:rFonts w:ascii="Times New Roman" w:hAnsi="Times New Roman"/>
                  <w:color w:val="0000FF"/>
                  <w:u w:val="single"/>
                </w:rPr>
                <w:t>c</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200</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Орфография. Правописание имен существительных, имен прилагательных (повторение изученного в 6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201</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Орфография. Правописание имен числительных, местоимений, глаголов (повторение изученного в 6 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275540</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202</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Повторение. Текст. Анализ текста (повторение изученного в 6 </w:t>
            </w:r>
            <w:r>
              <w:rPr>
                <w:rFonts w:ascii="Times New Roman" w:hAnsi="Times New Roman"/>
                <w:color w:val="000000"/>
                <w:sz w:val="24"/>
                <w:lang w:val="ru-RU"/>
              </w:rPr>
              <w:lastRenderedPageBreak/>
              <w:t>классе)</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lastRenderedPageBreak/>
              <w:t>203</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Промежуточная аттестация</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2758</w:t>
              </w:r>
              <w:r>
                <w:rPr>
                  <w:rFonts w:ascii="Times New Roman" w:hAnsi="Times New Roman"/>
                  <w:color w:val="0000FF"/>
                  <w:u w:val="single"/>
                </w:rPr>
                <w:t>c</w:t>
              </w:r>
              <w:r>
                <w:rPr>
                  <w:rFonts w:ascii="Times New Roman" w:hAnsi="Times New Roman"/>
                  <w:color w:val="0000FF"/>
                  <w:u w:val="single"/>
                  <w:lang w:val="ru-RU"/>
                </w:rPr>
                <w:t>4</w:t>
              </w:r>
            </w:hyperlink>
          </w:p>
        </w:tc>
      </w:tr>
      <w:tr w:rsidR="003D14F0">
        <w:trPr>
          <w:trHeight w:val="144"/>
          <w:tblCellSpacing w:w="0" w:type="dxa"/>
        </w:trPr>
        <w:tc>
          <w:tcPr>
            <w:tcW w:w="434" w:type="dxa"/>
            <w:tcMar>
              <w:top w:w="50" w:type="dxa"/>
              <w:left w:w="100" w:type="dxa"/>
            </w:tcMar>
            <w:vAlign w:val="center"/>
          </w:tcPr>
          <w:p w:rsidR="003D14F0" w:rsidRDefault="009D1557">
            <w:pPr>
              <w:spacing w:after="0"/>
            </w:pPr>
            <w:r>
              <w:rPr>
                <w:rFonts w:ascii="Times New Roman" w:hAnsi="Times New Roman"/>
                <w:color w:val="000000"/>
                <w:sz w:val="24"/>
              </w:rPr>
              <w:t>204</w:t>
            </w:r>
          </w:p>
        </w:tc>
        <w:tc>
          <w:tcPr>
            <w:tcW w:w="3696"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Анализ итоговой контрольной работы</w:t>
            </w:r>
          </w:p>
        </w:tc>
        <w:tc>
          <w:tcPr>
            <w:tcW w:w="75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3D14F0" w:rsidRDefault="003D14F0">
            <w:pPr>
              <w:spacing w:after="0"/>
              <w:ind w:left="135"/>
              <w:jc w:val="center"/>
            </w:pPr>
          </w:p>
        </w:tc>
        <w:tc>
          <w:tcPr>
            <w:tcW w:w="1549" w:type="dxa"/>
            <w:tcMar>
              <w:top w:w="50" w:type="dxa"/>
              <w:left w:w="100" w:type="dxa"/>
            </w:tcMar>
            <w:vAlign w:val="center"/>
          </w:tcPr>
          <w:p w:rsidR="003D14F0" w:rsidRDefault="003D14F0">
            <w:pPr>
              <w:spacing w:after="0"/>
              <w:ind w:left="135"/>
              <w:jc w:val="center"/>
            </w:pPr>
          </w:p>
        </w:tc>
        <w:tc>
          <w:tcPr>
            <w:tcW w:w="1087" w:type="dxa"/>
            <w:tcMar>
              <w:top w:w="50" w:type="dxa"/>
              <w:left w:w="100" w:type="dxa"/>
            </w:tcMar>
            <w:vAlign w:val="center"/>
          </w:tcPr>
          <w:p w:rsidR="003D14F0" w:rsidRDefault="003D14F0">
            <w:pPr>
              <w:spacing w:after="0"/>
              <w:ind w:left="135"/>
            </w:pPr>
          </w:p>
        </w:tc>
        <w:tc>
          <w:tcPr>
            <w:tcW w:w="1892" w:type="dxa"/>
            <w:tcMar>
              <w:top w:w="50" w:type="dxa"/>
              <w:left w:w="100" w:type="dxa"/>
            </w:tcMar>
            <w:vAlign w:val="center"/>
          </w:tcPr>
          <w:p w:rsidR="003D14F0" w:rsidRDefault="003D14F0">
            <w:pPr>
              <w:spacing w:after="0"/>
              <w:ind w:left="135"/>
            </w:pPr>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204 </w:t>
            </w:r>
          </w:p>
        </w:tc>
        <w:tc>
          <w:tcPr>
            <w:tcW w:w="144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14 </w:t>
            </w:r>
          </w:p>
        </w:tc>
        <w:tc>
          <w:tcPr>
            <w:tcW w:w="154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347"/>
        <w:gridCol w:w="733"/>
        <w:gridCol w:w="1932"/>
        <w:gridCol w:w="1981"/>
        <w:gridCol w:w="1387"/>
        <w:gridCol w:w="4113"/>
      </w:tblGrid>
      <w:tr w:rsidR="003D14F0">
        <w:trPr>
          <w:trHeight w:val="144"/>
          <w:tblCellSpacing w:w="0" w:type="dxa"/>
        </w:trPr>
        <w:tc>
          <w:tcPr>
            <w:tcW w:w="443"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520"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Темаурока</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1104"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Датаизучения</w:t>
            </w:r>
          </w:p>
          <w:p w:rsidR="003D14F0" w:rsidRDefault="003D14F0">
            <w:pPr>
              <w:spacing w:after="0"/>
              <w:ind w:left="135"/>
            </w:pPr>
          </w:p>
        </w:tc>
        <w:tc>
          <w:tcPr>
            <w:tcW w:w="1914"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Электронныецифровыеобразовательныересурсы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777"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466"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569"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как развивающееся явление. Взаимосвязь языка, культуры и истории народа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c</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Орфография. Правописание гласных в корне слова (повторение изученного в 5 - 6 классах)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275</w:t>
              </w:r>
              <w:r>
                <w:rPr>
                  <w:rFonts w:ascii="Times New Roman" w:hAnsi="Times New Roman"/>
                  <w:color w:val="0000FF"/>
                  <w:u w:val="single"/>
                </w:rPr>
                <w:t>e</w:t>
              </w:r>
              <w:r>
                <w:rPr>
                  <w:rFonts w:ascii="Times New Roman" w:hAnsi="Times New Roman"/>
                  <w:color w:val="0000FF"/>
                  <w:u w:val="single"/>
                  <w:lang w:val="ru-RU"/>
                </w:rPr>
                <w:t>00</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Орфография. Правописание приставок в слове (повторение изученного в 5 - 6 классах)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Морфология. Имя существительное, имя прилагательное, имя числительное. </w:t>
            </w:r>
            <w:r>
              <w:rPr>
                <w:rFonts w:ascii="Times New Roman" w:hAnsi="Times New Roman"/>
                <w:color w:val="000000"/>
                <w:sz w:val="24"/>
              </w:rPr>
              <w:t>Правописание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2760</w:t>
              </w:r>
              <w:r>
                <w:rPr>
                  <w:rFonts w:ascii="Times New Roman" w:hAnsi="Times New Roman"/>
                  <w:color w:val="0000FF"/>
                  <w:u w:val="single"/>
                </w:rPr>
                <w:t>da</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Морфология. Местоимение. Глагол. Правописание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Входнаяконтрольная работа </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 и еговиды</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27640</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Диалог и еговиды</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27659</w:t>
              </w:r>
              <w:r>
                <w:rPr>
                  <w:rFonts w:ascii="Times New Roman" w:hAnsi="Times New Roman"/>
                  <w:color w:val="0000FF"/>
                  <w:u w:val="single"/>
                </w:rPr>
                <w:t>e</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Сочинениеналингвистическуютему</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Тексткакречевоепроизведение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2766</w:t>
              </w:r>
              <w:r>
                <w:rPr>
                  <w:rFonts w:ascii="Times New Roman" w:hAnsi="Times New Roman"/>
                  <w:color w:val="0000FF"/>
                  <w:u w:val="single"/>
                </w:rPr>
                <w:t>fc</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Текст как речевое произведение. Виды информации в тексте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Тезисныйплантекста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276</w:t>
              </w:r>
              <w:r>
                <w:rPr>
                  <w:rFonts w:ascii="Times New Roman" w:hAnsi="Times New Roman"/>
                  <w:color w:val="0000FF"/>
                  <w:u w:val="single"/>
                </w:rPr>
                <w:t>d</w:t>
              </w:r>
              <w:r>
                <w:rPr>
                  <w:rFonts w:ascii="Times New Roman" w:hAnsi="Times New Roman"/>
                  <w:color w:val="0000FF"/>
                  <w:u w:val="single"/>
                  <w:lang w:val="ru-RU"/>
                </w:rPr>
                <w:t>96</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Тезисныйплантекста.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Рассуждение как функционально- смысловой тип 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Рассуждение как функционально- смысловой тип речи.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276</w:t>
              </w:r>
              <w:r>
                <w:rPr>
                  <w:rFonts w:ascii="Times New Roman" w:hAnsi="Times New Roman"/>
                  <w:color w:val="0000FF"/>
                  <w:u w:val="single"/>
                </w:rPr>
                <w:t>c</w:t>
              </w:r>
              <w:r>
                <w:rPr>
                  <w:rFonts w:ascii="Times New Roman" w:hAnsi="Times New Roman"/>
                  <w:color w:val="0000FF"/>
                  <w:u w:val="single"/>
                  <w:lang w:val="ru-RU"/>
                </w:rPr>
                <w:t>06</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Основныевидытекста-рассуждения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17</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виды текста-рассуждения.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Сочинение-рассуждениенатему</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Функциональныеразновидностиязыка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Публицистическийстиль</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2775</w:t>
              </w:r>
              <w:r>
                <w:rPr>
                  <w:rFonts w:ascii="Times New Roman" w:hAnsi="Times New Roman"/>
                  <w:color w:val="0000FF"/>
                  <w:u w:val="single"/>
                </w:rPr>
                <w:t>f</w:t>
              </w:r>
              <w:r>
                <w:rPr>
                  <w:rFonts w:ascii="Times New Roman" w:hAnsi="Times New Roman"/>
                  <w:color w:val="0000FF"/>
                  <w:u w:val="single"/>
                  <w:lang w:val="ru-RU"/>
                </w:rPr>
                <w:t>2</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Основныежанрыпублицистическогостиля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27771</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жанры публицистического стиля.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277976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Официально-деловойстиль</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277</w:t>
              </w:r>
              <w:r>
                <w:rPr>
                  <w:rFonts w:ascii="Times New Roman" w:hAnsi="Times New Roman"/>
                  <w:color w:val="0000FF"/>
                  <w:u w:val="single"/>
                </w:rPr>
                <w:t>bf</w:t>
              </w:r>
              <w:r>
                <w:rPr>
                  <w:rFonts w:ascii="Times New Roman" w:hAnsi="Times New Roman"/>
                  <w:color w:val="0000FF"/>
                  <w:u w:val="single"/>
                  <w:lang w:val="ru-RU"/>
                </w:rPr>
                <w:t>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жанры делового стиля. Инструкция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278042</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Сочинениенатему</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26</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Морфология как раздел науки о языке. Система частей речи в русском языке.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2781</w:t>
              </w:r>
              <w:r>
                <w:rPr>
                  <w:rFonts w:ascii="Times New Roman" w:hAnsi="Times New Roman"/>
                  <w:color w:val="0000FF"/>
                  <w:u w:val="single"/>
                </w:rPr>
                <w:t>aa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27</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причастии. Причастие как особая форма глагола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2782</w:t>
              </w:r>
              <w:r>
                <w:rPr>
                  <w:rFonts w:ascii="Times New Roman" w:hAnsi="Times New Roman"/>
                  <w:color w:val="0000FF"/>
                  <w:u w:val="single"/>
                </w:rPr>
                <w:t>d</w:t>
              </w:r>
              <w:r>
                <w:rPr>
                  <w:rFonts w:ascii="Times New Roman" w:hAnsi="Times New Roman"/>
                  <w:color w:val="0000FF"/>
                  <w:u w:val="single"/>
                  <w:lang w:val="ru-RU"/>
                </w:rPr>
                <w:t>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28</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Признаки глагола и прилагательного у причастия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27840</w:t>
              </w:r>
              <w:r>
                <w:rPr>
                  <w:rFonts w:ascii="Times New Roman" w:hAnsi="Times New Roman"/>
                  <w:color w:val="0000FF"/>
                  <w:u w:val="single"/>
                </w:rPr>
                <w:t>c</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29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Причастныйоборот</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27893</w:t>
              </w:r>
              <w:r>
                <w:rPr>
                  <w:rFonts w:ascii="Times New Roman" w:hAnsi="Times New Roman"/>
                  <w:color w:val="0000FF"/>
                  <w:u w:val="single"/>
                </w:rPr>
                <w:t>e</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30</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Причастный оборот. Знаки препинания в предложениях </w:t>
            </w:r>
            <w:r>
              <w:rPr>
                <w:rFonts w:ascii="Times New Roman" w:hAnsi="Times New Roman"/>
                <w:color w:val="000000"/>
                <w:sz w:val="24"/>
                <w:lang w:val="ru-RU"/>
              </w:rPr>
              <w:lastRenderedPageBreak/>
              <w:t>с причастным оборотом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Действительные и страдательныепричастия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w:t>
              </w:r>
              <w:r>
                <w:rPr>
                  <w:rFonts w:ascii="Times New Roman" w:hAnsi="Times New Roman"/>
                  <w:color w:val="0000FF"/>
                  <w:u w:val="single"/>
                </w:rPr>
                <w:t>b</w:t>
              </w:r>
              <w:r>
                <w:rPr>
                  <w:rFonts w:ascii="Times New Roman" w:hAnsi="Times New Roman"/>
                  <w:color w:val="0000FF"/>
                  <w:u w:val="single"/>
                  <w:lang w:val="ru-RU"/>
                </w:rPr>
                <w:t>96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Полные и краткие формы причастий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w:t>
              </w:r>
              <w:r>
                <w:rPr>
                  <w:rFonts w:ascii="Times New Roman" w:hAnsi="Times New Roman"/>
                  <w:color w:val="0000FF"/>
                  <w:u w:val="single"/>
                </w:rPr>
                <w:t>cc</w:t>
              </w:r>
              <w:r>
                <w:rPr>
                  <w:rFonts w:ascii="Times New Roman" w:hAnsi="Times New Roman"/>
                  <w:color w:val="0000FF"/>
                  <w:u w:val="single"/>
                  <w:lang w:val="ru-RU"/>
                </w:rPr>
                <w:t>2</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33</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Причастия настоящего и прошедшего времени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Образование действительных причастий настоящего и прошедшего времени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Образование действительных причастий настоящего и прошедшего времени.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w:t>
              </w:r>
              <w:r>
                <w:rPr>
                  <w:rFonts w:ascii="Times New Roman" w:hAnsi="Times New Roman"/>
                  <w:color w:val="0000FF"/>
                  <w:u w:val="single"/>
                </w:rPr>
                <w:t>fc</w:t>
              </w:r>
              <w:r>
                <w:rPr>
                  <w:rFonts w:ascii="Times New Roman" w:hAnsi="Times New Roman"/>
                  <w:color w:val="0000FF"/>
                  <w:u w:val="single"/>
                  <w:lang w:val="ru-RU"/>
                </w:rPr>
                <w:t>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36</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Образование страдательных причастий настоящего и прошедшего времени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2790</w:t>
              </w:r>
              <w:r>
                <w:rPr>
                  <w:rFonts w:ascii="Times New Roman" w:hAnsi="Times New Roman"/>
                  <w:color w:val="0000FF"/>
                  <w:u w:val="single"/>
                </w:rPr>
                <w:t>f</w:t>
              </w:r>
              <w:r>
                <w:rPr>
                  <w:rFonts w:ascii="Times New Roman" w:hAnsi="Times New Roman"/>
                  <w:color w:val="0000FF"/>
                  <w:u w:val="single"/>
                  <w:lang w:val="ru-RU"/>
                </w:rPr>
                <w:t>0</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Образование страдательных причастий настоящего и прошедшего времени.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27921</w:t>
              </w:r>
              <w:r>
                <w:rPr>
                  <w:rFonts w:ascii="Times New Roman" w:hAnsi="Times New Roman"/>
                  <w:color w:val="0000FF"/>
                  <w:u w:val="single"/>
                </w:rPr>
                <w:t>c</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38</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гласных перед н и нн в полных причастиях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2796</w:t>
              </w:r>
              <w:r>
                <w:rPr>
                  <w:rFonts w:ascii="Times New Roman" w:hAnsi="Times New Roman"/>
                  <w:color w:val="0000FF"/>
                  <w:u w:val="single"/>
                </w:rPr>
                <w:t>b</w:t>
              </w:r>
              <w:r>
                <w:rPr>
                  <w:rFonts w:ascii="Times New Roman" w:hAnsi="Times New Roman"/>
                  <w:color w:val="0000FF"/>
                  <w:u w:val="single"/>
                  <w:lang w:val="ru-RU"/>
                </w:rPr>
                <w:t>8</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39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Правописание гласных перед н и нн в полных и </w:t>
            </w:r>
            <w:r>
              <w:rPr>
                <w:rFonts w:ascii="Times New Roman" w:hAnsi="Times New Roman"/>
                <w:color w:val="000000"/>
                <w:sz w:val="24"/>
                <w:lang w:val="ru-RU"/>
              </w:rPr>
              <w:lastRenderedPageBreak/>
              <w:t xml:space="preserve">кратких страдательных причастиях.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гласных перед н и нн в полных и кратких страдательных причастиях и отглагольных прилагательных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н и нн в полных страдательных причастиях и отглагольных прилагательных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279942</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н и нн в кратких страдательных причастиях и кратких прилагательных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Морфологическийанализпричастия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279564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44</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Сочинение/изложение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278</w:t>
              </w:r>
              <w:r>
                <w:rPr>
                  <w:rFonts w:ascii="Times New Roman" w:hAnsi="Times New Roman"/>
                  <w:color w:val="0000FF"/>
                  <w:u w:val="single"/>
                </w:rPr>
                <w:t>a</w:t>
              </w:r>
              <w:r>
                <w:rPr>
                  <w:rFonts w:ascii="Times New Roman" w:hAnsi="Times New Roman"/>
                  <w:color w:val="0000FF"/>
                  <w:u w:val="single"/>
                  <w:lang w:val="ru-RU"/>
                </w:rPr>
                <w:t>74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Правописаниене с причастиями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w:t>
              </w:r>
              <w:r>
                <w:rPr>
                  <w:rFonts w:ascii="Times New Roman" w:hAnsi="Times New Roman"/>
                  <w:color w:val="0000FF"/>
                  <w:u w:val="single"/>
                </w:rPr>
                <w:t>bae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46</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Буквы е и ё после шипящих в суффиксах страдательных причастий прошедшего времени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w:t>
              </w:r>
              <w:r>
                <w:rPr>
                  <w:rFonts w:ascii="Times New Roman" w:hAnsi="Times New Roman"/>
                  <w:color w:val="0000FF"/>
                  <w:u w:val="single"/>
                </w:rPr>
                <w:t>d</w:t>
              </w:r>
              <w:r>
                <w:rPr>
                  <w:rFonts w:ascii="Times New Roman" w:hAnsi="Times New Roman"/>
                  <w:color w:val="0000FF"/>
                  <w:u w:val="single"/>
                  <w:lang w:val="ru-RU"/>
                </w:rPr>
                <w:t>98</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"Причастие как особая </w:t>
            </w:r>
            <w:r>
              <w:rPr>
                <w:rFonts w:ascii="Times New Roman" w:hAnsi="Times New Roman"/>
                <w:color w:val="000000"/>
                <w:sz w:val="24"/>
                <w:lang w:val="ru-RU"/>
              </w:rPr>
              <w:lastRenderedPageBreak/>
              <w:t xml:space="preserve">форма глагола".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w:t>
              </w:r>
              <w:r>
                <w:rPr>
                  <w:rFonts w:ascii="Times New Roman" w:hAnsi="Times New Roman"/>
                  <w:color w:val="0000FF"/>
                  <w:u w:val="single"/>
                </w:rPr>
                <w:t>ec</w:t>
              </w:r>
              <w:r>
                <w:rPr>
                  <w:rFonts w:ascii="Times New Roman" w:hAnsi="Times New Roman"/>
                  <w:color w:val="0000FF"/>
                  <w:u w:val="single"/>
                  <w:lang w:val="ru-RU"/>
                </w:rPr>
                <w:t>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Диктант /Диктант с продолжением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279</w:t>
              </w:r>
              <w:r>
                <w:rPr>
                  <w:rFonts w:ascii="Times New Roman" w:hAnsi="Times New Roman"/>
                  <w:color w:val="0000FF"/>
                  <w:u w:val="single"/>
                </w:rPr>
                <w:t>ffa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49</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деепричастии. Деепричастие как особая форма глагола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11</w:t>
              </w:r>
              <w:r>
                <w:rPr>
                  <w:rFonts w:ascii="Times New Roman" w:hAnsi="Times New Roman"/>
                  <w:color w:val="0000FF"/>
                  <w:u w:val="single"/>
                </w:rPr>
                <w:t>c</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50</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деепричастии. Признаки глагола и наречия в деепричастии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356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Деепричастныйоборот</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Деепричастный оборот. Знаки препинания в предложениях с деепричастным оборотом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694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Правописаниене с деепричастиями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03</w:t>
              </w:r>
              <w:r>
                <w:rPr>
                  <w:rFonts w:ascii="Times New Roman" w:hAnsi="Times New Roman"/>
                  <w:color w:val="0000FF"/>
                  <w:u w:val="single"/>
                </w:rPr>
                <w:t>a</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Правописание не с деепричастиями.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55</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Деепричастия совершенного и несовершенного вида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Деепричастия совершенного и несовершенного вида.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Деепричастия совершенного и несовершенного вида в тексте. </w:t>
            </w:r>
            <w:r>
              <w:rPr>
                <w:rFonts w:ascii="Times New Roman" w:hAnsi="Times New Roman"/>
                <w:color w:val="000000"/>
                <w:sz w:val="24"/>
              </w:rPr>
              <w:t>Подготовка к сочинению</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Сочинение-описаниекартины</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59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Морфологическийанализдеепричастия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aec</w:t>
              </w:r>
              <w:r>
                <w:rPr>
                  <w:rFonts w:ascii="Times New Roman" w:hAnsi="Times New Roman"/>
                  <w:color w:val="0000FF"/>
                  <w:u w:val="single"/>
                  <w:lang w:val="ru-RU"/>
                </w:rPr>
                <w:t>8</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Морфологическийанализдеепричастия.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Синтаксический и пунктуационный анализ предложений с деепричастным оборотом.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abf</w:t>
              </w:r>
              <w:r>
                <w:rPr>
                  <w:rFonts w:ascii="Times New Roman" w:hAnsi="Times New Roman"/>
                  <w:color w:val="0000FF"/>
                  <w:u w:val="single"/>
                  <w:lang w:val="ru-RU"/>
                </w:rPr>
                <w:t>8</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Нормыупотреблениядеепричастий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792</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темам "Причастие" и "Деепричастие"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Наречиекакчастьречи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Разрядынаречийпозначению</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ba</w:t>
              </w:r>
              <w:r>
                <w:rPr>
                  <w:rFonts w:ascii="Times New Roman" w:hAnsi="Times New Roman"/>
                  <w:color w:val="0000FF"/>
                  <w:u w:val="single"/>
                  <w:lang w:val="ru-RU"/>
                </w:rPr>
                <w:t>62</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67</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Разряды наречий по значению.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Степенисравнениянаречий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69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Степенисравнениянаречий.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Словообразованиенаречий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Морфологическийанализнаречия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Слитное и раздельное написание не с наречиями на -о (-е)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ca</w:t>
              </w:r>
              <w:r>
                <w:rPr>
                  <w:rFonts w:ascii="Times New Roman" w:hAnsi="Times New Roman"/>
                  <w:color w:val="0000FF"/>
                  <w:u w:val="single"/>
                  <w:lang w:val="ru-RU"/>
                </w:rPr>
                <w:t>02</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Слитное и раздельное написание не с наречиями на -о (-е).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Дефис между частями слова в наречиях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75</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Слитное и раздельное написание наречий, образованных от существительных и количественных числительных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cd</w:t>
              </w:r>
              <w:r>
                <w:rPr>
                  <w:rFonts w:ascii="Times New Roman" w:hAnsi="Times New Roman"/>
                  <w:color w:val="0000FF"/>
                  <w:u w:val="single"/>
                  <w:lang w:val="ru-RU"/>
                </w:rPr>
                <w:t>90</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Слитное и раздельное написание наречий, образованных от существительных и количественных числительных.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77</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Одна и две буквы н в наречиях на -о (-е)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d</w:t>
              </w:r>
              <w:r>
                <w:rPr>
                  <w:rFonts w:ascii="Times New Roman" w:hAnsi="Times New Roman"/>
                  <w:color w:val="0000FF"/>
                  <w:u w:val="single"/>
                  <w:lang w:val="ru-RU"/>
                </w:rPr>
                <w:t>088</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Одна и две буквы н в наречиях на -о (-е).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79</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Буквы о и е после шипящих на конце наречий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6</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Буквы о и е после шипящих на конце наречий.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81</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Буквы о и а на конце наречий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d</w:t>
              </w:r>
              <w:r>
                <w:rPr>
                  <w:rFonts w:ascii="Times New Roman" w:hAnsi="Times New Roman"/>
                  <w:color w:val="0000FF"/>
                  <w:u w:val="single"/>
                  <w:lang w:val="ru-RU"/>
                </w:rPr>
                <w:t>83</w:t>
              </w:r>
              <w:r>
                <w:rPr>
                  <w:rFonts w:ascii="Times New Roman" w:hAnsi="Times New Roman"/>
                  <w:color w:val="0000FF"/>
                  <w:u w:val="single"/>
                </w:rPr>
                <w:t>a</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Буквы о и а на конце наречий.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83</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Мягкий знак после шипящих на конце наречий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0</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84</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Мягкий знак после шипящих на конце наречий.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«Наречие»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dc</w:t>
              </w:r>
              <w:r>
                <w:rPr>
                  <w:rFonts w:ascii="Times New Roman" w:hAnsi="Times New Roman"/>
                  <w:color w:val="0000FF"/>
                  <w:u w:val="single"/>
                  <w:lang w:val="ru-RU"/>
                </w:rPr>
                <w:t>36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Диктант с грамматическимзаданием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dd</w:t>
              </w:r>
              <w:r>
                <w:rPr>
                  <w:rFonts w:ascii="Times New Roman" w:hAnsi="Times New Roman"/>
                  <w:color w:val="0000FF"/>
                  <w:u w:val="single"/>
                  <w:lang w:val="ru-RU"/>
                </w:rPr>
                <w:t>9</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87</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Слова категории состояния в системе частей 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df</w:t>
              </w:r>
              <w:r>
                <w:rPr>
                  <w:rFonts w:ascii="Times New Roman" w:hAnsi="Times New Roman"/>
                  <w:color w:val="0000FF"/>
                  <w:u w:val="single"/>
                  <w:lang w:val="ru-RU"/>
                </w:rPr>
                <w:t>1</w:t>
              </w:r>
              <w:r>
                <w:rPr>
                  <w:rFonts w:ascii="Times New Roman" w:hAnsi="Times New Roman"/>
                  <w:color w:val="0000FF"/>
                  <w:u w:val="single"/>
                </w:rPr>
                <w:t>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88</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Слова категории состояния и наречия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e</w:t>
              </w:r>
              <w:r>
                <w:rPr>
                  <w:rFonts w:ascii="Times New Roman" w:hAnsi="Times New Roman"/>
                  <w:color w:val="0000FF"/>
                  <w:u w:val="single"/>
                  <w:lang w:val="ru-RU"/>
                </w:rPr>
                <w:t>262</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89</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Служебные части речи в русском языке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Предлогкакчастьречи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e</w:t>
              </w:r>
              <w:r>
                <w:rPr>
                  <w:rFonts w:ascii="Times New Roman" w:hAnsi="Times New Roman"/>
                  <w:color w:val="0000FF"/>
                  <w:u w:val="single"/>
                  <w:lang w:val="ru-RU"/>
                </w:rPr>
                <w:t>866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Предлогипроизводные и непроизводные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edf</w:t>
              </w:r>
              <w:r>
                <w:rPr>
                  <w:rFonts w:ascii="Times New Roman" w:hAnsi="Times New Roman"/>
                  <w:color w:val="0000FF"/>
                  <w:u w:val="single"/>
                  <w:lang w:val="ru-RU"/>
                </w:rPr>
                <w:t>2</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Предлоги производные и непроизводные.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ef</w:t>
              </w:r>
              <w:r>
                <w:rPr>
                  <w:rFonts w:ascii="Times New Roman" w:hAnsi="Times New Roman"/>
                  <w:color w:val="0000FF"/>
                  <w:u w:val="single"/>
                  <w:lang w:val="ru-RU"/>
                </w:rPr>
                <w:t>3</w:t>
              </w:r>
              <w:r>
                <w:rPr>
                  <w:rFonts w:ascii="Times New Roman" w:hAnsi="Times New Roman"/>
                  <w:color w:val="0000FF"/>
                  <w:u w:val="single"/>
                </w:rPr>
                <w:t>c</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Предлогипростые и составные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Предлоги простые и составные.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Правописаниепредлогов</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ec</w:t>
              </w:r>
              <w:r>
                <w:rPr>
                  <w:rFonts w:ascii="Times New Roman" w:hAnsi="Times New Roman"/>
                  <w:color w:val="0000FF"/>
                  <w:u w:val="single"/>
                  <w:lang w:val="ru-RU"/>
                </w:rPr>
                <w:t>44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Правописаниепредлогов.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19</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Употреблениепредлогов в 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450</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98</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Употребление предлогов в речи.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99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Морфологическийанализпредлога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586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100</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«Предлог»</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2</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«Предлог».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Союзкакчастьречи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978</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Разрядысоюзов</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faa</w:t>
              </w:r>
              <w:r>
                <w:rPr>
                  <w:rFonts w:ascii="Times New Roman" w:hAnsi="Times New Roman"/>
                  <w:color w:val="0000FF"/>
                  <w:u w:val="single"/>
                  <w:lang w:val="ru-RU"/>
                </w:rPr>
                <w:t>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104</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Разрядысоюзов.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fbd</w:t>
              </w:r>
              <w:r>
                <w:rPr>
                  <w:rFonts w:ascii="Times New Roman" w:hAnsi="Times New Roman"/>
                  <w:color w:val="0000FF"/>
                  <w:u w:val="single"/>
                  <w:lang w:val="ru-RU"/>
                </w:rPr>
                <w:t>0</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Сочинительныесоюзы</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fd</w:t>
              </w:r>
              <w:r>
                <w:rPr>
                  <w:rFonts w:ascii="Times New Roman" w:hAnsi="Times New Roman"/>
                  <w:color w:val="0000FF"/>
                  <w:u w:val="single"/>
                  <w:lang w:val="ru-RU"/>
                </w:rPr>
                <w:t>60</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Подчинительныесоюзы</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27</w:t>
              </w:r>
              <w:r>
                <w:rPr>
                  <w:rFonts w:ascii="Times New Roman" w:hAnsi="Times New Roman"/>
                  <w:color w:val="0000FF"/>
                  <w:u w:val="single"/>
                </w:rPr>
                <w:t>fe</w:t>
              </w:r>
              <w:r>
                <w:rPr>
                  <w:rFonts w:ascii="Times New Roman" w:hAnsi="Times New Roman"/>
                  <w:color w:val="0000FF"/>
                  <w:u w:val="single"/>
                  <w:lang w:val="ru-RU"/>
                </w:rPr>
                <w:t>82</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Правописаниесоюзов</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2803</w:t>
              </w:r>
              <w:r>
                <w:rPr>
                  <w:rFonts w:ascii="Times New Roman" w:hAnsi="Times New Roman"/>
                  <w:color w:val="0000FF"/>
                  <w:u w:val="single"/>
                </w:rPr>
                <w:t>b</w:t>
              </w:r>
              <w:r>
                <w:rPr>
                  <w:rFonts w:ascii="Times New Roman" w:hAnsi="Times New Roman"/>
                  <w:color w:val="0000FF"/>
                  <w:u w:val="single"/>
                  <w:lang w:val="ru-RU"/>
                </w:rPr>
                <w:t>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Правописаниесоюзов.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2804</w:t>
              </w:r>
              <w:r>
                <w:rPr>
                  <w:rFonts w:ascii="Times New Roman" w:hAnsi="Times New Roman"/>
                  <w:color w:val="0000FF"/>
                  <w:u w:val="single"/>
                </w:rPr>
                <w:t>ea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109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Союзы и союзныеслова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94310</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110</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Союзы в простых и сложных предложениях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Морфологическийанализсоюза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280634</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«Союз»</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948</w:t>
              </w:r>
              <w:r>
                <w:rPr>
                  <w:rFonts w:ascii="Times New Roman" w:hAnsi="Times New Roman"/>
                  <w:color w:val="0000FF"/>
                  <w:u w:val="single"/>
                </w:rPr>
                <w:t>f</w:t>
              </w:r>
              <w:r>
                <w:rPr>
                  <w:rFonts w:ascii="Times New Roman" w:hAnsi="Times New Roman"/>
                  <w:color w:val="0000FF"/>
                  <w:u w:val="single"/>
                  <w:lang w:val="ru-RU"/>
                </w:rPr>
                <w:t>6</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«Союз».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114</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Частицакакчастьречи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94</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Разрядычастиц</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9510</w:t>
              </w:r>
              <w:r>
                <w:rPr>
                  <w:rFonts w:ascii="Times New Roman" w:hAnsi="Times New Roman"/>
                  <w:color w:val="0000FF"/>
                  <w:u w:val="single"/>
                </w:rPr>
                <w:t>c</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116</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Разрядычастиц.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117</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Правописаниечастиц</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26</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Правописаниечастицыне</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95918</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119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Правописаниечастицыне.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120</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Разграничение частиц не и ни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9562</w:t>
              </w:r>
              <w:r>
                <w:rPr>
                  <w:rFonts w:ascii="Times New Roman" w:hAnsi="Times New Roman"/>
                  <w:color w:val="0000FF"/>
                  <w:u w:val="single"/>
                </w:rPr>
                <w:t>a</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Разграничение частиц не и ни.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122</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Морфологическийанализчастицы</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95</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123</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«Частица»</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124</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«Частица».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95</w:t>
              </w:r>
              <w:r>
                <w:rPr>
                  <w:rFonts w:ascii="Times New Roman" w:hAnsi="Times New Roman"/>
                  <w:color w:val="0000FF"/>
                  <w:u w:val="single"/>
                </w:rPr>
                <w:t>e</w:t>
              </w:r>
              <w:r>
                <w:rPr>
                  <w:rFonts w:ascii="Times New Roman" w:hAnsi="Times New Roman"/>
                  <w:color w:val="0000FF"/>
                  <w:u w:val="single"/>
                  <w:lang w:val="ru-RU"/>
                </w:rPr>
                <w:t>86</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125</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«Служебные части речи».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126</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Междометия и звукоподражательные слова в системе частей 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9612</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127</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Междометия и звукоподражательные слова. 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96516</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128</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rPr>
              <w:t>Морфологическийанализмеждометия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129</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Междометия и звукоподражательные слова в разговорной и художественной речи.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96340</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130</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Омонимия слов разных частей 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9696</w:t>
              </w:r>
              <w:r>
                <w:rPr>
                  <w:rFonts w:ascii="Times New Roman" w:hAnsi="Times New Roman"/>
                  <w:color w:val="0000FF"/>
                  <w:u w:val="single"/>
                </w:rPr>
                <w:t>c</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131</w:t>
            </w:r>
          </w:p>
        </w:tc>
        <w:tc>
          <w:tcPr>
            <w:tcW w:w="3520"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Омонимия слов разных частей речи. </w:t>
            </w:r>
            <w:r>
              <w:rPr>
                <w:rFonts w:ascii="Times New Roman" w:hAnsi="Times New Roman"/>
                <w:color w:val="000000"/>
                <w:sz w:val="24"/>
              </w:rPr>
              <w:t>Практикум</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132</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Промежуточная аттестация</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hyperlink>
          </w:p>
        </w:tc>
      </w:tr>
      <w:tr w:rsidR="003D14F0" w:rsidRPr="0000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133</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не с причастиями, деепричастиями, наречиями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9702</w:t>
              </w:r>
              <w:r>
                <w:rPr>
                  <w:rFonts w:ascii="Times New Roman" w:hAnsi="Times New Roman"/>
                  <w:color w:val="0000FF"/>
                  <w:u w:val="single"/>
                </w:rPr>
                <w:t>e</w:t>
              </w:r>
            </w:hyperlink>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134</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н и нн в причастиях, отглагольных прилагательных, наречиях</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135</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Слитное, раздельное, дефисное написание наречий</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443" w:type="dxa"/>
            <w:tcMar>
              <w:top w:w="50" w:type="dxa"/>
              <w:left w:w="100" w:type="dxa"/>
            </w:tcMar>
            <w:vAlign w:val="center"/>
          </w:tcPr>
          <w:p w:rsidR="003D14F0" w:rsidRDefault="009D1557">
            <w:pPr>
              <w:spacing w:after="0"/>
            </w:pPr>
            <w:r>
              <w:rPr>
                <w:rFonts w:ascii="Times New Roman" w:hAnsi="Times New Roman"/>
                <w:color w:val="000000"/>
                <w:sz w:val="24"/>
              </w:rPr>
              <w:t>136</w:t>
            </w:r>
          </w:p>
        </w:tc>
        <w:tc>
          <w:tcPr>
            <w:tcW w:w="3520"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служебных частей речи</w:t>
            </w:r>
          </w:p>
        </w:tc>
        <w:tc>
          <w:tcPr>
            <w:tcW w:w="7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D14F0" w:rsidRDefault="003D14F0">
            <w:pPr>
              <w:spacing w:after="0"/>
              <w:ind w:left="135"/>
              <w:jc w:val="center"/>
            </w:pPr>
          </w:p>
        </w:tc>
        <w:tc>
          <w:tcPr>
            <w:tcW w:w="1569" w:type="dxa"/>
            <w:tcMar>
              <w:top w:w="50" w:type="dxa"/>
              <w:left w:w="100" w:type="dxa"/>
            </w:tcMar>
            <w:vAlign w:val="center"/>
          </w:tcPr>
          <w:p w:rsidR="003D14F0" w:rsidRDefault="003D14F0">
            <w:pPr>
              <w:spacing w:after="0"/>
              <w:ind w:left="135"/>
              <w:jc w:val="center"/>
            </w:pPr>
          </w:p>
        </w:tc>
        <w:tc>
          <w:tcPr>
            <w:tcW w:w="1104" w:type="dxa"/>
            <w:tcMar>
              <w:top w:w="50" w:type="dxa"/>
              <w:left w:w="100" w:type="dxa"/>
            </w:tcMar>
            <w:vAlign w:val="center"/>
          </w:tcPr>
          <w:p w:rsidR="003D14F0" w:rsidRDefault="003D14F0">
            <w:pPr>
              <w:spacing w:after="0"/>
              <w:ind w:left="135"/>
            </w:pPr>
          </w:p>
        </w:tc>
        <w:tc>
          <w:tcPr>
            <w:tcW w:w="1914" w:type="dxa"/>
            <w:tcMar>
              <w:top w:w="50" w:type="dxa"/>
              <w:left w:w="100" w:type="dxa"/>
            </w:tcMar>
            <w:vAlign w:val="center"/>
          </w:tcPr>
          <w:p w:rsidR="003D14F0" w:rsidRDefault="003D14F0">
            <w:pPr>
              <w:spacing w:after="0"/>
              <w:ind w:left="135"/>
            </w:pPr>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136 </w:t>
            </w:r>
          </w:p>
        </w:tc>
        <w:tc>
          <w:tcPr>
            <w:tcW w:w="146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10 </w:t>
            </w:r>
          </w:p>
        </w:tc>
        <w:tc>
          <w:tcPr>
            <w:tcW w:w="156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719"/>
        <w:gridCol w:w="712"/>
        <w:gridCol w:w="1864"/>
        <w:gridCol w:w="1911"/>
        <w:gridCol w:w="1341"/>
        <w:gridCol w:w="3959"/>
      </w:tblGrid>
      <w:tr w:rsidR="003D14F0">
        <w:trPr>
          <w:trHeight w:val="144"/>
          <w:tblCellSpacing w:w="0" w:type="dxa"/>
        </w:trPr>
        <w:tc>
          <w:tcPr>
            <w:tcW w:w="442"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549"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Темаурока</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1101"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Датаизучения</w:t>
            </w:r>
          </w:p>
          <w:p w:rsidR="003D14F0" w:rsidRDefault="003D14F0">
            <w:pPr>
              <w:spacing w:after="0"/>
              <w:ind w:left="135"/>
            </w:pPr>
          </w:p>
        </w:tc>
        <w:tc>
          <w:tcPr>
            <w:tcW w:w="1911"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Электронныецифровыеобразовательныересурсы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773"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462"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565"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в кругу других славянских языков</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97</w:t>
              </w:r>
              <w:r>
                <w:rPr>
                  <w:rFonts w:ascii="Times New Roman" w:hAnsi="Times New Roman"/>
                  <w:color w:val="0000FF"/>
                  <w:u w:val="single"/>
                </w:rPr>
                <w:t>dee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Правописание н и нн в суффиксах прилагательных, причастий и наречий.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97</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Слитное и раздельное написание не и ни с разными частями речи.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98208</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Правописание сложных слов разных частей речи.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98492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Слитное, дефисное и раздельное написание наречий, производных предлогов, союзов и частиц.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98686</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Входная контрольная работа </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Что такое культура речи. Монолог-повествование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9882</w:t>
              </w:r>
              <w:r>
                <w:rPr>
                  <w:rFonts w:ascii="Times New Roman" w:hAnsi="Times New Roman"/>
                  <w:color w:val="0000FF"/>
                  <w:u w:val="single"/>
                </w:rPr>
                <w:t>a</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Монолог-рассуждение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98</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 и диалог</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98</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10</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Монолог и диалог.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Текст как речевое произведение. Виды информации в тексте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99270</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12</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Средства и способы связи предложений в тексте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13</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Средства и способы связи предложений в тексте.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14</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Сочинение-рассуждение. Видыаргументации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15</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Сочинение-рассуждение.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16</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Сочинениенатему</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Функциональные разновидности современного русского языка. </w:t>
            </w:r>
            <w:r>
              <w:rPr>
                <w:rFonts w:ascii="Times New Roman" w:hAnsi="Times New Roman"/>
                <w:color w:val="000000"/>
                <w:sz w:val="24"/>
              </w:rPr>
              <w:t>Научныйстиль</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99</w:t>
              </w:r>
              <w:r>
                <w:rPr>
                  <w:rFonts w:ascii="Times New Roman" w:hAnsi="Times New Roman"/>
                  <w:color w:val="0000FF"/>
                  <w:u w:val="single"/>
                </w:rPr>
                <w:t>ad</w:t>
              </w:r>
              <w:r>
                <w:rPr>
                  <w:rFonts w:ascii="Times New Roman" w:hAnsi="Times New Roman"/>
                  <w:color w:val="0000FF"/>
                  <w:u w:val="single"/>
                  <w:lang w:val="ru-RU"/>
                </w:rPr>
                <w:t>6</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18</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жанры научного стиля. Информационная переработка текста</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Официально-деловойстиль</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20</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Жанрыофициально-деловогостиля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99</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c</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Повторениепотеме.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22</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Изложениеподробное/сжатое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98</w:t>
              </w:r>
              <w:r>
                <w:rPr>
                  <w:rFonts w:ascii="Times New Roman" w:hAnsi="Times New Roman"/>
                  <w:color w:val="0000FF"/>
                  <w:u w:val="single"/>
                </w:rPr>
                <w:t>ff</w:t>
              </w:r>
              <w:r>
                <w:rPr>
                  <w:rFonts w:ascii="Times New Roman" w:hAnsi="Times New Roman"/>
                  <w:color w:val="0000FF"/>
                  <w:u w:val="single"/>
                  <w:lang w:val="ru-RU"/>
                </w:rPr>
                <w:t>0</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23</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Синтаксис как раздел лингвистики. Основные единицы синтаксиса</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81</w:t>
              </w:r>
              <w:r>
                <w:rPr>
                  <w:rFonts w:ascii="Times New Roman" w:hAnsi="Times New Roman"/>
                  <w:color w:val="0000FF"/>
                  <w:u w:val="single"/>
                </w:rPr>
                <w:t>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24</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Пунктуация. Функциизнаковпрепинания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25</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Словосочетание, его структура и виды</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ab</w:t>
              </w:r>
              <w:r>
                <w:rPr>
                  <w:rFonts w:ascii="Times New Roman" w:hAnsi="Times New Roman"/>
                  <w:color w:val="0000FF"/>
                  <w:u w:val="single"/>
                  <w:lang w:val="ru-RU"/>
                </w:rPr>
                <w:t>34</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26</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Типы связи в словосочетании (согласование, управление, примыкание)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72</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Типы связи в словосочетании (согласование, управление, примыкание).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Синтаксическийанализсловосочетаний</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228</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29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30</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предложении. Основные признаки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53</w:t>
              </w:r>
              <w:r>
                <w:rPr>
                  <w:rFonts w:ascii="Times New Roman" w:hAnsi="Times New Roman"/>
                  <w:color w:val="0000FF"/>
                  <w:u w:val="single"/>
                </w:rPr>
                <w:t>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Виды предложений по цели высказывания и по эмоциональной окраске.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32</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Простые и сложные предложения. Знаки препинания в простом и сложном предложениях с союзом и.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87</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33</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Двусоставные и односоставные предложения.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0</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34</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Виды предложений по наличию второстепенных членов (распространённые, нераспространённые).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bb</w:t>
              </w:r>
              <w:r>
                <w:rPr>
                  <w:rFonts w:ascii="Times New Roman" w:hAnsi="Times New Roman"/>
                  <w:color w:val="0000FF"/>
                  <w:u w:val="single"/>
                  <w:lang w:val="ru-RU"/>
                </w:rPr>
                <w:t>88</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35</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Предложения полные и неполные.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bdae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36</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Главные члены двусоставного предложения. Подлежащее и способы его выражения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bf</w:t>
              </w:r>
              <w:r>
                <w:rPr>
                  <w:rFonts w:ascii="Times New Roman" w:hAnsi="Times New Roman"/>
                  <w:color w:val="0000FF"/>
                  <w:u w:val="single"/>
                  <w:lang w:val="ru-RU"/>
                </w:rPr>
                <w:t>5</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Сказуемое и способы его выражения. </w:t>
            </w:r>
            <w:r>
              <w:rPr>
                <w:rFonts w:ascii="Times New Roman" w:hAnsi="Times New Roman"/>
                <w:color w:val="000000"/>
                <w:sz w:val="24"/>
              </w:rPr>
              <w:t>Простоеглагольноесказуемое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286</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Изложениеподробное/сжатое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39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Составноеглагольноесказуемое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40</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Составноеименноесказуемое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r>
                <w:rPr>
                  <w:rFonts w:ascii="Times New Roman" w:hAnsi="Times New Roman"/>
                  <w:color w:val="0000FF"/>
                  <w:u w:val="single"/>
                </w:rPr>
                <w:t>a</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Тире между подлежащим и сказуемым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42</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Второстепенные члены и их роль в предложении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736</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43</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Определение как второстепенный член предложения и его виды</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966</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44</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Определениясогласованные и несогласованные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caec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45</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Приложение как особый вид определения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46</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Дополнение как второстепенный член предложения. </w:t>
            </w:r>
            <w:r>
              <w:rPr>
                <w:rFonts w:ascii="Times New Roman" w:hAnsi="Times New Roman"/>
                <w:color w:val="000000"/>
                <w:sz w:val="24"/>
              </w:rPr>
              <w:t>Дополненияпрямые и косвенные</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44</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Дополнение как второстепенный член предложения.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564</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Обстоятельство как второстепенный член предложения. </w:t>
            </w:r>
            <w:r>
              <w:rPr>
                <w:rFonts w:ascii="Times New Roman" w:hAnsi="Times New Roman"/>
                <w:color w:val="000000"/>
                <w:sz w:val="24"/>
              </w:rPr>
              <w:t>Видыобстоятельств</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672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49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Обстоятельство как второстепенный член предложения.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794</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50</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Второстепенные члены предложения. Синтаксический и пунктуационный анализ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«Двусоставные предложения», "Второстепенные члены предложения".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темам "Словосочетание", "Двусоставное предложение", "Второстепенные члены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068</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Односоставные предложения. Главный член односоставного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248</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54</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группы односоставных предложений и их особенности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392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55</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Определённо-личныепредложения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56</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Неопределённо-личныепредложения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cc</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Неопределённо-личныепредложения.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Обобщённо-личныепредложения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73</w:t>
              </w:r>
              <w:r>
                <w:rPr>
                  <w:rFonts w:ascii="Times New Roman" w:hAnsi="Times New Roman"/>
                  <w:color w:val="0000FF"/>
                  <w:u w:val="single"/>
                </w:rPr>
                <w:t>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59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Сочинение-описаниекартины</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ecd</w:t>
              </w:r>
              <w:r>
                <w:rPr>
                  <w:rFonts w:ascii="Times New Roman" w:hAnsi="Times New Roman"/>
                  <w:color w:val="0000FF"/>
                  <w:u w:val="single"/>
                  <w:lang w:val="ru-RU"/>
                </w:rPr>
                <w:t>4</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60</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Безличныепредложения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860</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Безличныепредложения.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62</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Назывныепредложения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63</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«Односоставные предложения».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edf</w:t>
              </w:r>
              <w:r>
                <w:rPr>
                  <w:rFonts w:ascii="Times New Roman" w:hAnsi="Times New Roman"/>
                  <w:color w:val="0000FF"/>
                  <w:u w:val="single"/>
                  <w:lang w:val="ru-RU"/>
                </w:rPr>
                <w:t>6</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64</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простом осложнённом предложении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65</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об однородных членах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66</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Способы связи однородных членов предложения и знаки препинания между ними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Способы связи однородных членов предложения и знаки препинания между ними.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Однородные и неоднородныеопределения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de</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69</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Однородные и неоднородные определения.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70</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Обобщающие слова при однородных членах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Обобщающие слова при однородных членах предложения.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418</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72</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Синтаксическийанализпростогопредложения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«Предложения с однородными членами».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10</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Сочинение-рассуждениенатему</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75</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Предложения с обособленными членами. Обособление определений</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w:t>
              </w:r>
              <w:r>
                <w:rPr>
                  <w:rFonts w:ascii="Times New Roman" w:hAnsi="Times New Roman"/>
                  <w:color w:val="0000FF"/>
                  <w:u w:val="single"/>
                  <w:lang w:val="ru-RU"/>
                </w:rPr>
                <w:t>9</w:t>
              </w:r>
              <w:r>
                <w:rPr>
                  <w:rFonts w:ascii="Times New Roman" w:hAnsi="Times New Roman"/>
                  <w:color w:val="0000FF"/>
                  <w:u w:val="single"/>
                </w:rPr>
                <w:t>ff</w:t>
              </w:r>
              <w:r>
                <w:rPr>
                  <w:rFonts w:ascii="Times New Roman" w:hAnsi="Times New Roman"/>
                  <w:color w:val="0000FF"/>
                  <w:u w:val="single"/>
                  <w:lang w:val="ru-RU"/>
                </w:rPr>
                <w:t>30</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76</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Виды обособленных членов предложения: обособленные определения. </w:t>
            </w:r>
            <w:r>
              <w:rPr>
                <w:rFonts w:ascii="Times New Roman" w:hAnsi="Times New Roman"/>
                <w:color w:val="000000"/>
                <w:sz w:val="24"/>
              </w:rPr>
              <w:t>Правилаобособлениясогласованныхопределений</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0052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Обособлениеприложений</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035</w:t>
              </w:r>
              <w:r>
                <w:rPr>
                  <w:rFonts w:ascii="Times New Roman" w:hAnsi="Times New Roman"/>
                  <w:color w:val="0000FF"/>
                  <w:u w:val="single"/>
                </w:rPr>
                <w:t>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Обособлениеприложений.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05</w:t>
              </w:r>
              <w:r>
                <w:rPr>
                  <w:rFonts w:ascii="Times New Roman" w:hAnsi="Times New Roman"/>
                  <w:color w:val="0000FF"/>
                  <w:u w:val="single"/>
                </w:rPr>
                <w:t>a</w:t>
              </w:r>
              <w:r>
                <w:rPr>
                  <w:rFonts w:ascii="Times New Roman" w:hAnsi="Times New Roman"/>
                  <w:color w:val="0000FF"/>
                  <w:u w:val="single"/>
                  <w:lang w:val="ru-RU"/>
                </w:rPr>
                <w:t>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79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Обособлениеобстоятельств</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070</w:t>
              </w:r>
              <w:r>
                <w:rPr>
                  <w:rFonts w:ascii="Times New Roman" w:hAnsi="Times New Roman"/>
                  <w:color w:val="0000FF"/>
                  <w:u w:val="single"/>
                </w:rPr>
                <w:t>a</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80</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Обособлениеобстоятельств.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0818</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81</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Обособлениедополнений</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82</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Обособлениедополнений.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83</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Обособление уточняющих и присоединительных членов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60</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84</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Обособление уточняющих и присоединительных членов предложения.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85</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«Предложения с обособленными членами»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1268</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86</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«Предложения с обособленными членами».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87</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темам "Предложения с однородными членами", "Обособленные члены предложения"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13</w:t>
              </w:r>
              <w:r>
                <w:rPr>
                  <w:rFonts w:ascii="Times New Roman" w:hAnsi="Times New Roman"/>
                  <w:color w:val="0000FF"/>
                  <w:u w:val="single"/>
                </w:rPr>
                <w:t>e</w:t>
              </w:r>
              <w:r>
                <w:rPr>
                  <w:rFonts w:ascii="Times New Roman" w:hAnsi="Times New Roman"/>
                  <w:color w:val="0000FF"/>
                  <w:u w:val="single"/>
                  <w:lang w:val="ru-RU"/>
                </w:rPr>
                <w:t>4</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88</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Предложения с обращениями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154</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89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Предложения с обращениями.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1664</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90</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Предложения с вводнымиконструкциями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91</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Предложения с вводными конструкциями.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82</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92</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Омонимия членов предложения и вводных слов, словосочетаний и предложений</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84</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93</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rPr>
              <w:t>Предложениясовставнымиконструкциями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210</w:t>
              </w:r>
              <w:r>
                <w:rPr>
                  <w:rFonts w:ascii="Times New Roman" w:hAnsi="Times New Roman"/>
                  <w:color w:val="0000FF"/>
                  <w:u w:val="single"/>
                </w:rPr>
                <w:t>e</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94</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Предложения со вставными конструкциями.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223</w:t>
              </w:r>
              <w:r>
                <w:rPr>
                  <w:rFonts w:ascii="Times New Roman" w:hAnsi="Times New Roman"/>
                  <w:color w:val="0000FF"/>
                  <w:u w:val="single"/>
                </w:rPr>
                <w:t>a</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95</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Знаки препинания в предложениях с вводными и вставными конструкциями, обращениями и междометиями.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235</w:t>
              </w:r>
              <w:r>
                <w:rPr>
                  <w:rFonts w:ascii="Times New Roman" w:hAnsi="Times New Roman"/>
                  <w:color w:val="0000FF"/>
                  <w:u w:val="single"/>
                </w:rPr>
                <w:t>c</w:t>
              </w:r>
            </w:hyperlink>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96</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«Предложения с обращениями, вводными и вставными конструкциями»</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2474</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97</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«Предложения с обращениями, вводными и вставными конструкциями».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98</w:t>
            </w:r>
          </w:p>
        </w:tc>
        <w:tc>
          <w:tcPr>
            <w:tcW w:w="3549"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Промежуточная аттестация</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3D14F0" w:rsidRDefault="003D14F0">
            <w:pPr>
              <w:spacing w:after="0"/>
              <w:ind w:left="135"/>
              <w:jc w:val="center"/>
            </w:pP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96</w:t>
              </w:r>
            </w:hyperlink>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99</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Типы связи слов в словосочетании. </w:t>
            </w:r>
            <w:r>
              <w:rPr>
                <w:rFonts w:ascii="Times New Roman" w:hAnsi="Times New Roman"/>
                <w:color w:val="000000"/>
                <w:sz w:val="24"/>
              </w:rPr>
              <w:t>Культураречи. 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100</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Виды односоставных предложений. Культура речи.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101</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Однородные члены предложения. Пунктуационный анализ предложений.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2" w:type="dxa"/>
            <w:tcMar>
              <w:top w:w="50" w:type="dxa"/>
              <w:left w:w="100" w:type="dxa"/>
            </w:tcMar>
            <w:vAlign w:val="center"/>
          </w:tcPr>
          <w:p w:rsidR="003D14F0" w:rsidRDefault="009D1557">
            <w:pPr>
              <w:spacing w:after="0"/>
            </w:pPr>
            <w:r>
              <w:rPr>
                <w:rFonts w:ascii="Times New Roman" w:hAnsi="Times New Roman"/>
                <w:color w:val="000000"/>
                <w:sz w:val="24"/>
              </w:rPr>
              <w:t>102</w:t>
            </w:r>
          </w:p>
        </w:tc>
        <w:tc>
          <w:tcPr>
            <w:tcW w:w="3549"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Обособленные члены предложения. Пунктуационный анализ предложений. </w:t>
            </w:r>
            <w:r>
              <w:rPr>
                <w:rFonts w:ascii="Times New Roman" w:hAnsi="Times New Roman"/>
                <w:color w:val="000000"/>
                <w:sz w:val="24"/>
              </w:rPr>
              <w:t>Практикум</w:t>
            </w:r>
          </w:p>
        </w:tc>
        <w:tc>
          <w:tcPr>
            <w:tcW w:w="773"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3D14F0" w:rsidRDefault="003D14F0">
            <w:pPr>
              <w:spacing w:after="0"/>
              <w:ind w:left="135"/>
              <w:jc w:val="center"/>
            </w:pP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3D14F0" w:rsidRDefault="003D14F0">
            <w:pPr>
              <w:spacing w:after="0"/>
              <w:ind w:left="135"/>
            </w:pPr>
          </w:p>
        </w:tc>
        <w:tc>
          <w:tcPr>
            <w:tcW w:w="1911"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4</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102 </w:t>
            </w:r>
          </w:p>
        </w:tc>
        <w:tc>
          <w:tcPr>
            <w:tcW w:w="1462"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565"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39 </w:t>
            </w:r>
          </w:p>
        </w:tc>
        <w:tc>
          <w:tcPr>
            <w:tcW w:w="0" w:type="auto"/>
            <w:gridSpan w:val="2"/>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9D1557">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1"/>
        <w:gridCol w:w="4148"/>
        <w:gridCol w:w="688"/>
        <w:gridCol w:w="1786"/>
        <w:gridCol w:w="1830"/>
        <w:gridCol w:w="1287"/>
        <w:gridCol w:w="3782"/>
      </w:tblGrid>
      <w:tr w:rsidR="003D14F0">
        <w:trPr>
          <w:trHeight w:val="144"/>
          <w:tblCellSpacing w:w="0" w:type="dxa"/>
        </w:trPr>
        <w:tc>
          <w:tcPr>
            <w:tcW w:w="448"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 xml:space="preserve">№ п/п </w:t>
            </w:r>
          </w:p>
          <w:p w:rsidR="003D14F0" w:rsidRDefault="003D14F0">
            <w:pPr>
              <w:spacing w:after="0"/>
              <w:ind w:left="135"/>
            </w:pPr>
          </w:p>
        </w:tc>
        <w:tc>
          <w:tcPr>
            <w:tcW w:w="3432"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Темаурока</w:t>
            </w:r>
          </w:p>
          <w:p w:rsidR="003D14F0" w:rsidRDefault="003D14F0">
            <w:pPr>
              <w:spacing w:after="0"/>
              <w:ind w:left="135"/>
            </w:pPr>
          </w:p>
        </w:tc>
        <w:tc>
          <w:tcPr>
            <w:tcW w:w="0" w:type="auto"/>
            <w:gridSpan w:val="3"/>
            <w:tcMar>
              <w:top w:w="50" w:type="dxa"/>
              <w:left w:w="100" w:type="dxa"/>
            </w:tcMar>
            <w:vAlign w:val="center"/>
          </w:tcPr>
          <w:p w:rsidR="003D14F0" w:rsidRDefault="009D1557">
            <w:pPr>
              <w:spacing w:after="0"/>
            </w:pPr>
            <w:r>
              <w:rPr>
                <w:rFonts w:ascii="Times New Roman" w:hAnsi="Times New Roman"/>
                <w:b/>
                <w:color w:val="000000"/>
                <w:sz w:val="24"/>
              </w:rPr>
              <w:t>Количествочасов</w:t>
            </w:r>
          </w:p>
        </w:tc>
        <w:tc>
          <w:tcPr>
            <w:tcW w:w="1113"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Датаизучения</w:t>
            </w:r>
          </w:p>
          <w:p w:rsidR="003D14F0" w:rsidRDefault="003D14F0">
            <w:pPr>
              <w:spacing w:after="0"/>
              <w:ind w:left="135"/>
            </w:pPr>
          </w:p>
        </w:tc>
        <w:tc>
          <w:tcPr>
            <w:tcW w:w="1925" w:type="dxa"/>
            <w:vMerge w:val="restart"/>
            <w:tcMar>
              <w:top w:w="50" w:type="dxa"/>
              <w:left w:w="100" w:type="dxa"/>
            </w:tcMar>
            <w:vAlign w:val="center"/>
          </w:tcPr>
          <w:p w:rsidR="003D14F0" w:rsidRDefault="009D1557">
            <w:pPr>
              <w:spacing w:after="0"/>
              <w:ind w:left="135"/>
            </w:pPr>
            <w:r>
              <w:rPr>
                <w:rFonts w:ascii="Times New Roman" w:hAnsi="Times New Roman"/>
                <w:b/>
                <w:color w:val="000000"/>
                <w:sz w:val="24"/>
              </w:rPr>
              <w:t>Электронныецифровыеобразовательныересурсы</w:t>
            </w:r>
          </w:p>
          <w:p w:rsidR="003D14F0" w:rsidRDefault="003D14F0">
            <w:pPr>
              <w:spacing w:after="0"/>
              <w:ind w:left="135"/>
            </w:pPr>
          </w:p>
        </w:tc>
      </w:tr>
      <w:tr w:rsidR="003D14F0">
        <w:trPr>
          <w:trHeight w:val="144"/>
          <w:tblCellSpacing w:w="0" w:type="dxa"/>
        </w:trPr>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c>
          <w:tcPr>
            <w:tcW w:w="786" w:type="dxa"/>
            <w:tcMar>
              <w:top w:w="50" w:type="dxa"/>
              <w:left w:w="100" w:type="dxa"/>
            </w:tcMar>
            <w:vAlign w:val="center"/>
          </w:tcPr>
          <w:p w:rsidR="003D14F0" w:rsidRDefault="009D1557">
            <w:pPr>
              <w:spacing w:after="0"/>
              <w:ind w:left="135"/>
            </w:pPr>
            <w:r>
              <w:rPr>
                <w:rFonts w:ascii="Times New Roman" w:hAnsi="Times New Roman"/>
                <w:b/>
                <w:color w:val="000000"/>
                <w:sz w:val="24"/>
              </w:rPr>
              <w:t>Всего</w:t>
            </w:r>
          </w:p>
          <w:p w:rsidR="003D14F0" w:rsidRDefault="003D14F0">
            <w:pPr>
              <w:spacing w:after="0"/>
              <w:ind w:left="135"/>
            </w:pPr>
          </w:p>
        </w:tc>
        <w:tc>
          <w:tcPr>
            <w:tcW w:w="1477" w:type="dxa"/>
            <w:tcMar>
              <w:top w:w="50" w:type="dxa"/>
              <w:left w:w="100" w:type="dxa"/>
            </w:tcMar>
            <w:vAlign w:val="center"/>
          </w:tcPr>
          <w:p w:rsidR="003D14F0" w:rsidRDefault="009D1557">
            <w:pPr>
              <w:spacing w:after="0"/>
              <w:ind w:left="135"/>
            </w:pPr>
            <w:r>
              <w:rPr>
                <w:rFonts w:ascii="Times New Roman" w:hAnsi="Times New Roman"/>
                <w:b/>
                <w:color w:val="000000"/>
                <w:sz w:val="24"/>
              </w:rPr>
              <w:t>Контрольныеработы</w:t>
            </w:r>
          </w:p>
          <w:p w:rsidR="003D14F0" w:rsidRDefault="003D14F0">
            <w:pPr>
              <w:spacing w:after="0"/>
              <w:ind w:left="135"/>
            </w:pPr>
          </w:p>
        </w:tc>
        <w:tc>
          <w:tcPr>
            <w:tcW w:w="1579" w:type="dxa"/>
            <w:tcMar>
              <w:top w:w="50" w:type="dxa"/>
              <w:left w:w="100" w:type="dxa"/>
            </w:tcMar>
            <w:vAlign w:val="center"/>
          </w:tcPr>
          <w:p w:rsidR="003D14F0" w:rsidRDefault="009D1557">
            <w:pPr>
              <w:spacing w:after="0"/>
              <w:ind w:left="135"/>
            </w:pPr>
            <w:r>
              <w:rPr>
                <w:rFonts w:ascii="Times New Roman" w:hAnsi="Times New Roman"/>
                <w:b/>
                <w:color w:val="000000"/>
                <w:sz w:val="24"/>
              </w:rPr>
              <w:t>Практическиеработы</w:t>
            </w:r>
          </w:p>
          <w:p w:rsidR="003D14F0" w:rsidRDefault="003D14F0">
            <w:pPr>
              <w:spacing w:after="0"/>
              <w:ind w:left="135"/>
            </w:pPr>
          </w:p>
        </w:tc>
        <w:tc>
          <w:tcPr>
            <w:tcW w:w="0" w:type="auto"/>
            <w:vMerge/>
            <w:tcBorders>
              <w:top w:val="nil"/>
            </w:tcBorders>
            <w:tcMar>
              <w:top w:w="50" w:type="dxa"/>
              <w:left w:w="100" w:type="dxa"/>
            </w:tcMar>
          </w:tcPr>
          <w:p w:rsidR="003D14F0" w:rsidRDefault="003D14F0"/>
        </w:tc>
        <w:tc>
          <w:tcPr>
            <w:tcW w:w="0" w:type="auto"/>
            <w:vMerge/>
            <w:tcBorders>
              <w:top w:val="nil"/>
            </w:tcBorders>
            <w:tcMar>
              <w:top w:w="50" w:type="dxa"/>
              <w:left w:w="100" w:type="dxa"/>
            </w:tcMar>
          </w:tcPr>
          <w:p w:rsidR="003D14F0" w:rsidRDefault="003D14F0"/>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 национальный язык русского народа, форма выражения национальной культуры</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bae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cc</w:t>
              </w:r>
              <w:r>
                <w:rPr>
                  <w:rFonts w:ascii="Times New Roman" w:hAnsi="Times New Roman"/>
                  <w:color w:val="0000FF"/>
                  <w:u w:val="single"/>
                  <w:lang w:val="ru-RU"/>
                </w:rPr>
                <w:t>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в современном мире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8</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Русский язык — один из наиболее распространенных славянских языков</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корней и приставок</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300</w:t>
              </w:r>
              <w:r>
                <w:rPr>
                  <w:rFonts w:ascii="Times New Roman" w:hAnsi="Times New Roman"/>
                  <w:color w:val="0000FF"/>
                  <w:u w:val="single"/>
                </w:rPr>
                <w:t>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суффиксов слов разных частей речи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Средства связи в предложении и тексте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415</w:t>
              </w:r>
              <w:r>
                <w:rPr>
                  <w:rFonts w:ascii="Times New Roman" w:hAnsi="Times New Roman"/>
                  <w:color w:val="0000FF"/>
                  <w:u w:val="single"/>
                </w:rPr>
                <w:t>c</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Пунктуация в простом осложненном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4346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Входная контрольная работа</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4472</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10</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речевой деятельности: говорение, письмо, слушание, чтение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459</w:t>
              </w:r>
              <w:r>
                <w:rPr>
                  <w:rFonts w:ascii="Times New Roman" w:hAnsi="Times New Roman"/>
                  <w:color w:val="0000FF"/>
                  <w:u w:val="single"/>
                </w:rPr>
                <w:t>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речевой деятельности. Виды чтения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47</w:t>
              </w:r>
              <w:r>
                <w:rPr>
                  <w:rFonts w:ascii="Times New Roman" w:hAnsi="Times New Roman"/>
                  <w:color w:val="0000FF"/>
                  <w:u w:val="single"/>
                </w:rPr>
                <w:t>ce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речевой деятельности. Приёмы работы с учебной книгой</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48</w:t>
              </w:r>
              <w:r>
                <w:rPr>
                  <w:rFonts w:ascii="Times New Roman" w:hAnsi="Times New Roman"/>
                  <w:color w:val="0000FF"/>
                  <w:u w:val="single"/>
                </w:rPr>
                <w:t>f</w:t>
              </w:r>
              <w:r>
                <w:rPr>
                  <w:rFonts w:ascii="Times New Roman" w:hAnsi="Times New Roman"/>
                  <w:color w:val="0000FF"/>
                  <w:u w:val="single"/>
                  <w:lang w:val="ru-RU"/>
                </w:rPr>
                <w:t>0</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13</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речевой деятельности. Подготовка к сжатому изложению</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14</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Изложениеподробное/сжатое)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15</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Тексткакречевоепроизведение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Функционально-смысловые типы речи (обобщение)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17</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Информационнаяпереработкатекста</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30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18</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Языкхудожественнойлитературы</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5430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19</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Язык художественной литературы. Основные изобразительно-выразительные средства русского языка</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558</w:t>
              </w:r>
              <w:r>
                <w:rPr>
                  <w:rFonts w:ascii="Times New Roman" w:hAnsi="Times New Roman"/>
                  <w:color w:val="0000FF"/>
                  <w:u w:val="single"/>
                </w:rPr>
                <w:t>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20</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Научныйстиль</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lang w:val="ru-RU"/>
                </w:rPr>
                <w:t>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Основные жанры научного стиля. Структура реферата и речевые клише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42</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Информационная переработка научного текста. 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96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23</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Сочинение-рассуждениенатему</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782</w:t>
              </w:r>
              <w:r>
                <w:rPr>
                  <w:rFonts w:ascii="Times New Roman" w:hAnsi="Times New Roman"/>
                  <w:color w:val="0000FF"/>
                  <w:u w:val="single"/>
                </w:rPr>
                <w:t>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24</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сложном предложении. Классификация типов сложных предложений</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dae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25</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сложносочинённом предложении, его строении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610</w:t>
              </w:r>
              <w:r>
                <w:rPr>
                  <w:rFonts w:ascii="Times New Roman" w:hAnsi="Times New Roman"/>
                  <w:color w:val="0000FF"/>
                  <w:u w:val="single"/>
                </w:rPr>
                <w:t>a</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Сочинение-рассуждение с объяснением значения слова</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27</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Видысложносочинённыхпредложений</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Смысловые отношения между частями сложносочинённого предложения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63</w:t>
              </w:r>
              <w:r>
                <w:rPr>
                  <w:rFonts w:ascii="Times New Roman" w:hAnsi="Times New Roman"/>
                  <w:color w:val="0000FF"/>
                  <w:u w:val="single"/>
                </w:rPr>
                <w:t>bc</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29</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Виды сложносочинённых предложений. Смысловые отношения между частями сложносочинённого предложения.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30</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Знаки препинания в сложносочинённых предложениях</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69</w:t>
              </w:r>
              <w:r>
                <w:rPr>
                  <w:rFonts w:ascii="Times New Roman" w:hAnsi="Times New Roman"/>
                  <w:color w:val="0000FF"/>
                  <w:u w:val="single"/>
                </w:rPr>
                <w:t>a</w:t>
              </w:r>
              <w:r>
                <w:rPr>
                  <w:rFonts w:ascii="Times New Roman" w:hAnsi="Times New Roman"/>
                  <w:color w:val="0000FF"/>
                  <w:u w:val="single"/>
                  <w:lang w:val="ru-RU"/>
                </w:rPr>
                <w:t>2</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31</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Знаки препинания в сложносочинённых предложениях. </w:t>
            </w:r>
            <w:r>
              <w:rPr>
                <w:rFonts w:ascii="Times New Roman" w:hAnsi="Times New Roman"/>
                <w:color w:val="000000"/>
                <w:sz w:val="24"/>
              </w:rPr>
              <w:t>Пунктуационныйанализ</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32</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Знаки препинания в сложносочинённых предложениях.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12</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33</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Синтаксический и пунктуационный анализ сложносочинённого предложения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71</w:t>
              </w:r>
              <w:r>
                <w:rPr>
                  <w:rFonts w:ascii="Times New Roman" w:hAnsi="Times New Roman"/>
                  <w:color w:val="0000FF"/>
                  <w:u w:val="single"/>
                </w:rPr>
                <w:t>b</w:t>
              </w:r>
              <w:r>
                <w:rPr>
                  <w:rFonts w:ascii="Times New Roman" w:hAnsi="Times New Roman"/>
                  <w:color w:val="0000FF"/>
                  <w:u w:val="single"/>
                  <w:lang w:val="ru-RU"/>
                </w:rPr>
                <w:t>8</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34</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Синтаксический и пунктуационный анализ сложносочинённого предложения.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4</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35</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Особенности употребления сложносочинённых предложений в речи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46</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36</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«Сложносочинённоепредложение»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37</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«Сложносочинённое предложение». 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"Сложносочинённое предложение"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738</w:t>
              </w:r>
              <w:r>
                <w:rPr>
                  <w:rFonts w:ascii="Times New Roman" w:hAnsi="Times New Roman"/>
                  <w:color w:val="0000FF"/>
                  <w:u w:val="single"/>
                </w:rPr>
                <w:t>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39</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Понятие о сложноподчинённомпредложении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750</w:t>
              </w:r>
              <w:r>
                <w:rPr>
                  <w:rFonts w:ascii="Times New Roman" w:hAnsi="Times New Roman"/>
                  <w:color w:val="0000FF"/>
                  <w:u w:val="single"/>
                </w:rPr>
                <w:t>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40</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Союзы и союзные слова в сложноподчинённом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lang w:val="ru-RU"/>
                </w:rPr>
                <w:t>4</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Знаки препинания в сложноподчинённом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90</w:t>
              </w:r>
              <w:r>
                <w:rPr>
                  <w:rFonts w:ascii="Times New Roman" w:hAnsi="Times New Roman"/>
                  <w:color w:val="0000FF"/>
                  <w:u w:val="single"/>
                </w:rPr>
                <w:t>e</w:t>
              </w:r>
              <w:r>
                <w:rPr>
                  <w:rFonts w:ascii="Times New Roman" w:hAnsi="Times New Roman"/>
                  <w:color w:val="0000FF"/>
                  <w:u w:val="single"/>
                  <w:lang w:val="ru-RU"/>
                </w:rPr>
                <w:t>4</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Сочинение-рассуждение (определение понятия и комментарий)</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43</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Классификациясложноподчинённыхпредложений</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44</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определительными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16</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45</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Сложноподчинённые предложения с придаточными определительными.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изъяснительными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ea</w:t>
              </w:r>
              <w:r>
                <w:rPr>
                  <w:rFonts w:ascii="Times New Roman" w:hAnsi="Times New Roman"/>
                  <w:color w:val="0000FF"/>
                  <w:u w:val="single"/>
                  <w:lang w:val="ru-RU"/>
                </w:rPr>
                <w:t>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47</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Сложноподчинённые предложения с придаточными изъяснительными.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813</w:t>
              </w:r>
              <w:r>
                <w:rPr>
                  <w:rFonts w:ascii="Times New Roman" w:hAnsi="Times New Roman"/>
                  <w:color w:val="0000FF"/>
                  <w:u w:val="single"/>
                </w:rPr>
                <w:t>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Группы сложноподчинённых предложений с придаточными обстоятельственными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lang w:val="ru-RU"/>
                </w:rPr>
                <w:t>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49</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времени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8400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50</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места</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8518</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причины</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8770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цели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887</w:t>
              </w:r>
              <w:r>
                <w:rPr>
                  <w:rFonts w:ascii="Times New Roman" w:hAnsi="Times New Roman"/>
                  <w:color w:val="0000FF"/>
                  <w:u w:val="single"/>
                </w:rPr>
                <w:t>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53</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следствия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898</w:t>
              </w:r>
              <w:r>
                <w:rPr>
                  <w:rFonts w:ascii="Times New Roman" w:hAnsi="Times New Roman"/>
                  <w:color w:val="0000FF"/>
                  <w:u w:val="single"/>
                </w:rPr>
                <w:t>c</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54</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Сложноподчинённое предложение с придаточным условия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55</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уступки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образа действия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57</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меры и степени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придаточными сравнительными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fae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59</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Сложноподчинённые предложения с несколькими придаточными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92</w:t>
              </w:r>
              <w:r>
                <w:rPr>
                  <w:rFonts w:ascii="Times New Roman" w:hAnsi="Times New Roman"/>
                  <w:color w:val="0000FF"/>
                  <w:u w:val="single"/>
                </w:rPr>
                <w:t>f</w:t>
              </w:r>
              <w:r>
                <w:rPr>
                  <w:rFonts w:ascii="Times New Roman" w:hAnsi="Times New Roman"/>
                  <w:color w:val="0000FF"/>
                  <w:u w:val="single"/>
                  <w:lang w:val="ru-RU"/>
                </w:rPr>
                <w:t>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60</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Однородное, неоднородное и последовательное подчинение придаточных частей в сложноподчинённом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949</w:t>
              </w:r>
              <w:r>
                <w:rPr>
                  <w:rFonts w:ascii="Times New Roman" w:hAnsi="Times New Roman"/>
                  <w:color w:val="0000FF"/>
                  <w:u w:val="single"/>
                </w:rPr>
                <w:t>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Правила постановки знаков препинания в сложноподчинённых предложениях</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8</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Пунктуационный анализ сложноподчинённых предложений. 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4</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63</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Синтаксическийанализсложноподчинённогопредложения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16</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64</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Особенности употребления сложноподчинённых предложений в речи.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65</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Повторениетемы «Сложноподчинённоепредложение»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«Сложноподчинённое предложение». 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67</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Контрольная работа по теме Сложноподчинённое предложение"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38</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Понятие о бессоюзном сложном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69</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Смысловые отношения между частями бессоюзного сложного предложения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70</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Видыбессоюзныхсложныхпредложений</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Виды бессоюзных сложных предложений. 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Бессоюзные сложные предложения со значением перечисления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23</w:t>
              </w:r>
              <w:r>
                <w:rPr>
                  <w:rFonts w:ascii="Times New Roman" w:hAnsi="Times New Roman"/>
                  <w:color w:val="0000FF"/>
                  <w:u w:val="single"/>
                </w:rPr>
                <w:t>c</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73</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Запятая и точка с запятой в бессоюзном сложном предложении.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354</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74</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Бессоюзные сложные предложения со значением причины, пояснения, дополнения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476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75</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Двоеточие в бессоюзном сложном предложении.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584</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Бессоюзные сложные предложения со значением противопоставления, времени, условия и следствия, сравнения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77</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Тире в бессоюзном сложном предложении.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926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Синтаксический и пунктуационный анализ бессоюзного сложного предложения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fbaaac</w:t>
              </w:r>
              <w:r>
                <w:rPr>
                  <w:rFonts w:ascii="Times New Roman" w:hAnsi="Times New Roman"/>
                  <w:color w:val="0000FF"/>
                  <w:u w:val="single"/>
                  <w:lang w:val="ru-RU"/>
                </w:rPr>
                <w:t>78</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79</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Синтаксический и пунктуационный анализ бессоюзного сложного предложения.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fbaaad</w:t>
              </w:r>
              <w:r>
                <w:rPr>
                  <w:rFonts w:ascii="Times New Roman" w:hAnsi="Times New Roman"/>
                  <w:color w:val="0000FF"/>
                  <w:u w:val="single"/>
                  <w:lang w:val="ru-RU"/>
                </w:rPr>
                <w:t>86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80</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Грамматическая синонимия бессоюзных сложных предложений и союзных сложных предложений.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016</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81</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Употребление бессоюзных сложных предложений в речи.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fbaaab</w:t>
              </w:r>
              <w:r>
                <w:rPr>
                  <w:rFonts w:ascii="Times New Roman" w:hAnsi="Times New Roman"/>
                  <w:color w:val="0000FF"/>
                  <w:u w:val="single"/>
                  <w:lang w:val="ru-RU"/>
                </w:rPr>
                <w:t>60</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«Бессоюзное сложное предложение»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fbaaae</w:t>
              </w:r>
              <w:r>
                <w:rPr>
                  <w:rFonts w:ascii="Times New Roman" w:hAnsi="Times New Roman"/>
                  <w:color w:val="0000FF"/>
                  <w:u w:val="single"/>
                  <w:lang w:val="ru-RU"/>
                </w:rPr>
                <w:t>94</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83</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«Бессоюзное сложное предложение».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84</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Сжатое изложение с грамматическим заданием (в тестовой форме)</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fbaaaa</w:t>
              </w:r>
              <w:r>
                <w:rPr>
                  <w:rFonts w:ascii="Times New Roman" w:hAnsi="Times New Roman"/>
                  <w:color w:val="0000FF"/>
                  <w:u w:val="single"/>
                  <w:lang w:val="ru-RU"/>
                </w:rPr>
                <w:t>52</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85</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Сложное предложение с разными видами союзной и бессоюзной связи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fbaaafc</w:t>
              </w:r>
              <w:r>
                <w:rPr>
                  <w:rFonts w:ascii="Times New Roman" w:hAnsi="Times New Roman"/>
                  <w:color w:val="0000FF"/>
                  <w:u w:val="single"/>
                  <w:lang w:val="ru-RU"/>
                </w:rPr>
                <w:t>0</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Типы сложных предложений с разными видами связи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87</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Нормы построения сложных предложений с разными видами связи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Правила постановки знаков препинания в сложных предложениях с разными видами связи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8</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89</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Правила постановки знаков препинания в сложных предложениях с разными видами связи.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90</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Синтаксический анализ сложных предложений с разными видами связи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Пунктуационный анализ сложных предложений с разными видами связи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темы "Сложные предложения с разными видами союзной и бессоюзной связи"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93</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"Сложные предложения с разными видами союзной и бессоюзной связи".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94</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Прямая речь. Знаки препинания при прямой речи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934</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95</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rPr>
              <w:t>Косвеннаяречь</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fbaaba</w:t>
              </w:r>
              <w:r>
                <w:rPr>
                  <w:rFonts w:ascii="Times New Roman" w:hAnsi="Times New Roman"/>
                  <w:color w:val="0000FF"/>
                  <w:u w:val="single"/>
                  <w:lang w:val="ru-RU"/>
                </w:rPr>
                <w:t>4</w:t>
              </w:r>
              <w:r>
                <w:rPr>
                  <w:rFonts w:ascii="Times New Roman" w:hAnsi="Times New Roman"/>
                  <w:color w:val="0000FF"/>
                  <w:u w:val="single"/>
                </w:rPr>
                <w:t>c</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96</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Цитаты. Знаки препинания при цитировании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fbaabdda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97</w:t>
            </w:r>
          </w:p>
        </w:tc>
        <w:tc>
          <w:tcPr>
            <w:tcW w:w="3432" w:type="dxa"/>
            <w:tcMar>
              <w:top w:w="50" w:type="dxa"/>
              <w:left w:w="100" w:type="dxa"/>
            </w:tcMar>
            <w:vAlign w:val="center"/>
          </w:tcPr>
          <w:p w:rsidR="003D14F0" w:rsidRDefault="009D1557">
            <w:pPr>
              <w:spacing w:after="0"/>
              <w:ind w:left="135"/>
            </w:pPr>
            <w:r>
              <w:rPr>
                <w:rFonts w:ascii="Times New Roman" w:hAnsi="Times New Roman"/>
                <w:color w:val="000000"/>
                <w:sz w:val="24"/>
                <w:lang w:val="ru-RU"/>
              </w:rPr>
              <w:t xml:space="preserve">Повторение темы «Прямая и косвенная речь». </w:t>
            </w:r>
            <w:r>
              <w:rPr>
                <w:rFonts w:ascii="Times New Roman" w:hAnsi="Times New Roman"/>
                <w:color w:val="000000"/>
                <w:sz w:val="24"/>
              </w:rPr>
              <w:t>Практикум</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fbaabef</w:t>
              </w:r>
              <w:r>
                <w:rPr>
                  <w:rFonts w:ascii="Times New Roman" w:hAnsi="Times New Roman"/>
                  <w:color w:val="0000FF"/>
                  <w:u w:val="single"/>
                  <w:lang w:val="ru-RU"/>
                </w:rPr>
                <w:t>2</w:t>
              </w:r>
            </w:hyperlink>
          </w:p>
        </w:tc>
      </w:tr>
      <w:tr w:rsidR="003D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98</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Промежуточная аттестация</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3D14F0">
            <w:pPr>
              <w:spacing w:after="0"/>
              <w:ind w:left="135"/>
            </w:pPr>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99</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Правописание НЕ со словами разных частей речи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00</w:t>
              </w:r>
              <w:r>
                <w:rPr>
                  <w:rFonts w:ascii="Times New Roman" w:hAnsi="Times New Roman"/>
                  <w:color w:val="0000FF"/>
                  <w:u w:val="single"/>
                </w:rPr>
                <w:t>a</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100</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Запятая в простом и сложном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12</w:t>
              </w:r>
              <w:r>
                <w:rPr>
                  <w:rFonts w:ascii="Times New Roman" w:hAnsi="Times New Roman"/>
                  <w:color w:val="0000FF"/>
                  <w:u w:val="single"/>
                </w:rPr>
                <w:t>c</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101</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Двоеточие в простом и сложном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24</w:t>
              </w:r>
              <w:r>
                <w:rPr>
                  <w:rFonts w:ascii="Times New Roman" w:hAnsi="Times New Roman"/>
                  <w:color w:val="0000FF"/>
                  <w:u w:val="single"/>
                </w:rPr>
                <w:t>e</w:t>
              </w:r>
            </w:hyperlink>
          </w:p>
        </w:tc>
      </w:tr>
      <w:tr w:rsidR="003D14F0" w:rsidRPr="000014F0">
        <w:trPr>
          <w:trHeight w:val="144"/>
          <w:tblCellSpacing w:w="0" w:type="dxa"/>
        </w:trPr>
        <w:tc>
          <w:tcPr>
            <w:tcW w:w="448" w:type="dxa"/>
            <w:tcMar>
              <w:top w:w="50" w:type="dxa"/>
              <w:left w:w="100" w:type="dxa"/>
            </w:tcMar>
            <w:vAlign w:val="center"/>
          </w:tcPr>
          <w:p w:rsidR="003D14F0" w:rsidRDefault="009D1557">
            <w:pPr>
              <w:spacing w:after="0"/>
            </w:pPr>
            <w:r>
              <w:rPr>
                <w:rFonts w:ascii="Times New Roman" w:hAnsi="Times New Roman"/>
                <w:color w:val="000000"/>
                <w:sz w:val="24"/>
              </w:rPr>
              <w:t>102</w:t>
            </w:r>
          </w:p>
        </w:tc>
        <w:tc>
          <w:tcPr>
            <w:tcW w:w="3432"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Повторение. Тире в простом и сложном предложении</w:t>
            </w:r>
          </w:p>
        </w:tc>
        <w:tc>
          <w:tcPr>
            <w:tcW w:w="78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D14F0" w:rsidRDefault="003D14F0">
            <w:pPr>
              <w:spacing w:after="0"/>
              <w:ind w:left="135"/>
              <w:jc w:val="center"/>
            </w:pPr>
          </w:p>
        </w:tc>
        <w:tc>
          <w:tcPr>
            <w:tcW w:w="1579" w:type="dxa"/>
            <w:tcMar>
              <w:top w:w="50" w:type="dxa"/>
              <w:left w:w="100" w:type="dxa"/>
            </w:tcMar>
            <w:vAlign w:val="center"/>
          </w:tcPr>
          <w:p w:rsidR="003D14F0" w:rsidRDefault="003D14F0">
            <w:pPr>
              <w:spacing w:after="0"/>
              <w:ind w:left="135"/>
              <w:jc w:val="center"/>
            </w:pPr>
          </w:p>
        </w:tc>
        <w:tc>
          <w:tcPr>
            <w:tcW w:w="1113" w:type="dxa"/>
            <w:tcMar>
              <w:top w:w="50" w:type="dxa"/>
              <w:left w:w="100" w:type="dxa"/>
            </w:tcMar>
            <w:vAlign w:val="center"/>
          </w:tcPr>
          <w:p w:rsidR="003D14F0" w:rsidRDefault="003D14F0">
            <w:pPr>
              <w:spacing w:after="0"/>
              <w:ind w:left="135"/>
            </w:pPr>
          </w:p>
        </w:tc>
        <w:tc>
          <w:tcPr>
            <w:tcW w:w="1925" w:type="dxa"/>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370</w:t>
              </w:r>
            </w:hyperlink>
          </w:p>
        </w:tc>
      </w:tr>
      <w:tr w:rsidR="003D14F0">
        <w:trPr>
          <w:trHeight w:val="144"/>
          <w:tblCellSpacing w:w="0" w:type="dxa"/>
        </w:trPr>
        <w:tc>
          <w:tcPr>
            <w:tcW w:w="0" w:type="auto"/>
            <w:gridSpan w:val="2"/>
            <w:tcMar>
              <w:top w:w="50" w:type="dxa"/>
              <w:left w:w="100" w:type="dxa"/>
            </w:tcMar>
            <w:vAlign w:val="center"/>
          </w:tcPr>
          <w:p w:rsidR="003D14F0" w:rsidRDefault="009D1557">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102 </w:t>
            </w:r>
          </w:p>
        </w:tc>
        <w:tc>
          <w:tcPr>
            <w:tcW w:w="1477"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9 </w:t>
            </w:r>
          </w:p>
        </w:tc>
        <w:tc>
          <w:tcPr>
            <w:tcW w:w="1579" w:type="dxa"/>
            <w:tcMar>
              <w:top w:w="50" w:type="dxa"/>
              <w:left w:w="100" w:type="dxa"/>
            </w:tcMar>
            <w:vAlign w:val="center"/>
          </w:tcPr>
          <w:p w:rsidR="003D14F0" w:rsidRDefault="009D1557">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3D14F0" w:rsidRDefault="003D14F0"/>
        </w:tc>
      </w:tr>
    </w:tbl>
    <w:p w:rsidR="003D14F0" w:rsidRDefault="003D14F0">
      <w:pPr>
        <w:sectPr w:rsidR="003D14F0">
          <w:pgSz w:w="16383" w:h="11906" w:orient="landscape"/>
          <w:pgMar w:top="1134" w:right="850" w:bottom="1134" w:left="1701" w:header="720" w:footer="720" w:gutter="0"/>
          <w:cols w:space="720"/>
        </w:sectPr>
      </w:pPr>
    </w:p>
    <w:p w:rsidR="003D14F0" w:rsidRDefault="003D14F0">
      <w:pPr>
        <w:sectPr w:rsidR="003D14F0">
          <w:pgSz w:w="16383" w:h="11906" w:orient="landscape"/>
          <w:pgMar w:top="1134" w:right="850" w:bottom="1134" w:left="1701" w:header="720" w:footer="720" w:gutter="0"/>
          <w:cols w:space="720"/>
        </w:sectPr>
      </w:pPr>
    </w:p>
    <w:p w:rsidR="00C84467" w:rsidRPr="00A54423" w:rsidRDefault="00C84467" w:rsidP="00A54423">
      <w:pPr>
        <w:spacing w:after="0"/>
        <w:ind w:left="-426" w:right="-471"/>
        <w:rPr>
          <w:sz w:val="24"/>
          <w:szCs w:val="24"/>
          <w:lang w:val="ru-RU"/>
        </w:rPr>
      </w:pPr>
      <w:bookmarkStart w:id="8" w:name="block-33345532"/>
      <w:bookmarkEnd w:id="7"/>
      <w:r w:rsidRPr="00A54423">
        <w:rPr>
          <w:rFonts w:ascii="Times New Roman" w:hAnsi="Times New Roman"/>
          <w:b/>
          <w:color w:val="000000"/>
          <w:sz w:val="24"/>
          <w:szCs w:val="24"/>
          <w:lang w:val="ru-RU"/>
        </w:rPr>
        <w:t xml:space="preserve">УЧЕБНО-МЕТОДИЧЕСКОЕ ОБЕСПЕЧЕНИЕ ОБРАЗОВАТЕЛЬНОГО ПРОЦЕССА             </w:t>
      </w:r>
    </w:p>
    <w:p w:rsidR="00C84467" w:rsidRPr="001D0234" w:rsidRDefault="00C84467" w:rsidP="00A54423">
      <w:pPr>
        <w:spacing w:after="0" w:line="480" w:lineRule="auto"/>
        <w:ind w:left="-426" w:right="-471"/>
        <w:rPr>
          <w:sz w:val="24"/>
          <w:szCs w:val="24"/>
        </w:rPr>
      </w:pPr>
      <w:r w:rsidRPr="001D0234">
        <w:rPr>
          <w:rFonts w:ascii="Times New Roman" w:hAnsi="Times New Roman"/>
          <w:b/>
          <w:color w:val="000000"/>
          <w:sz w:val="24"/>
          <w:szCs w:val="24"/>
        </w:rPr>
        <w:t>ОБЯЗАТЕЛЬНЫЕ УЧЕБНЫЕ МАТЕРИАЛЫ ДЛЯ УЧЕНИКА</w:t>
      </w:r>
    </w:p>
    <w:p w:rsidR="00C84467" w:rsidRPr="00C84467" w:rsidRDefault="00C84467" w:rsidP="00A54423">
      <w:pPr>
        <w:spacing w:after="0" w:line="240" w:lineRule="auto"/>
        <w:ind w:left="-426" w:right="-471"/>
        <w:rPr>
          <w:sz w:val="24"/>
          <w:szCs w:val="24"/>
          <w:lang w:val="ru-RU"/>
        </w:rPr>
      </w:pPr>
      <w:r w:rsidRPr="00C84467">
        <w:rPr>
          <w:rFonts w:ascii="Times New Roman" w:hAnsi="Times New Roman"/>
          <w:color w:val="000000"/>
          <w:sz w:val="24"/>
          <w:szCs w:val="24"/>
          <w:lang w:val="ru-RU"/>
        </w:rPr>
        <w:t>​‌</w:t>
      </w:r>
      <w:bookmarkStart w:id="9" w:name="dda2c331-4368-40e6-87c7-0fbbc56d7cc2"/>
      <w:r w:rsidRPr="00C84467">
        <w:rPr>
          <w:rFonts w:ascii="Times New Roman" w:hAnsi="Times New Roman"/>
          <w:color w:val="000000"/>
          <w:sz w:val="24"/>
          <w:szCs w:val="24"/>
          <w:lang w:val="ru-RU"/>
        </w:rPr>
        <w:t>1 Русский язык (в 2 частях) 5 класс/ Ладыженская Т.А., Баранов М.Т., Тростенцова Л.А. и другие, «Просвещение»</w:t>
      </w:r>
      <w:bookmarkEnd w:id="9"/>
      <w:r w:rsidRPr="00C84467">
        <w:rPr>
          <w:rFonts w:ascii="Times New Roman" w:hAnsi="Times New Roman"/>
          <w:color w:val="000000"/>
          <w:sz w:val="24"/>
          <w:szCs w:val="24"/>
          <w:lang w:val="ru-RU"/>
        </w:rPr>
        <w:t>‌​ , 2015 г.</w:t>
      </w: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w:t>
      </w:r>
    </w:p>
    <w:p w:rsidR="00C84467" w:rsidRPr="00C84467" w:rsidRDefault="00C84467" w:rsidP="00A54423">
      <w:pPr>
        <w:spacing w:after="0" w:line="240" w:lineRule="auto"/>
        <w:ind w:left="-426" w:right="-471"/>
        <w:rPr>
          <w:sz w:val="24"/>
          <w:szCs w:val="24"/>
          <w:lang w:val="ru-RU"/>
        </w:rPr>
      </w:pPr>
      <w:r w:rsidRPr="00C84467">
        <w:rPr>
          <w:rFonts w:ascii="Times New Roman" w:hAnsi="Times New Roman"/>
          <w:color w:val="000000"/>
          <w:sz w:val="24"/>
          <w:szCs w:val="24"/>
          <w:lang w:val="ru-RU"/>
        </w:rPr>
        <w:t>‌2 Русский язык (в 2 частях) 6 класс/ Ладыженская Т.А., Баранов М.Т., Тростенцова Л.А. и другие, «Просвещение»‌​ , 2015 г.</w:t>
      </w: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w:t>
      </w:r>
    </w:p>
    <w:p w:rsidR="00C84467" w:rsidRPr="00C84467" w:rsidRDefault="00C84467" w:rsidP="00A54423">
      <w:pPr>
        <w:spacing w:after="0" w:line="240" w:lineRule="auto"/>
        <w:ind w:left="-426" w:right="-471"/>
        <w:rPr>
          <w:sz w:val="24"/>
          <w:szCs w:val="24"/>
          <w:lang w:val="ru-RU"/>
        </w:rPr>
      </w:pPr>
      <w:r w:rsidRPr="00C84467">
        <w:rPr>
          <w:rFonts w:ascii="Times New Roman" w:hAnsi="Times New Roman"/>
          <w:color w:val="000000"/>
          <w:sz w:val="24"/>
          <w:szCs w:val="24"/>
          <w:lang w:val="ru-RU"/>
        </w:rPr>
        <w:t>‌3 Русский язык, 7 класс/ Ладыженская Т.А., Баранов М.Т., Тростенцова Л.А. и другие, «Просвещение»‌​ , 2015 г.</w:t>
      </w: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w:t>
      </w:r>
    </w:p>
    <w:p w:rsidR="00C84467" w:rsidRPr="00C84467" w:rsidRDefault="00C84467" w:rsidP="00A54423">
      <w:pPr>
        <w:spacing w:after="0" w:line="480" w:lineRule="auto"/>
        <w:ind w:left="-426" w:right="-471"/>
        <w:rPr>
          <w:sz w:val="24"/>
          <w:szCs w:val="24"/>
          <w:lang w:val="ru-RU"/>
        </w:rPr>
      </w:pPr>
      <w:r w:rsidRPr="00C84467">
        <w:rPr>
          <w:rFonts w:ascii="Times New Roman" w:hAnsi="Times New Roman"/>
          <w:color w:val="000000"/>
          <w:sz w:val="24"/>
          <w:szCs w:val="24"/>
          <w:lang w:val="ru-RU"/>
        </w:rPr>
        <w:t>4 Русский язык, 8 класс/ Бархударов С.Г., Крючков С.Е., Максимов Л.Ю. и другие, Акционерное общество «Издательство «Просвещение»‌​</w:t>
      </w: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w:t>
      </w: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‌5 Русский язык , 9 класс/ Тростенцова Л.А ., Ладыженская Т.А., Баранов М.Т.,. и другие, «Просвещение»‌​ , 2014 г.</w:t>
      </w:r>
    </w:p>
    <w:p w:rsidR="00C84467" w:rsidRPr="00C84467" w:rsidRDefault="00C84467" w:rsidP="00A54423">
      <w:pPr>
        <w:spacing w:after="0" w:line="240" w:lineRule="auto"/>
        <w:ind w:left="-426" w:right="-471"/>
        <w:rPr>
          <w:sz w:val="24"/>
          <w:szCs w:val="24"/>
          <w:lang w:val="ru-RU"/>
        </w:rPr>
      </w:pP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​‌6 Русский язык , 9 класс/ Быстрова Е. А., КибиреваЛ. В. и другие, «Русское слово»‌​ , 2014 г.</w:t>
      </w:r>
    </w:p>
    <w:p w:rsidR="00C84467" w:rsidRPr="00C84467" w:rsidRDefault="00C84467" w:rsidP="00A54423">
      <w:pPr>
        <w:spacing w:after="0" w:line="240" w:lineRule="auto"/>
        <w:ind w:left="-426" w:right="-471"/>
        <w:rPr>
          <w:sz w:val="24"/>
          <w:szCs w:val="24"/>
          <w:lang w:val="ru-RU"/>
        </w:rPr>
      </w:pPr>
      <w:r w:rsidRPr="00C84467">
        <w:rPr>
          <w:rFonts w:ascii="Times New Roman" w:hAnsi="Times New Roman"/>
          <w:color w:val="000000"/>
          <w:sz w:val="24"/>
          <w:szCs w:val="24"/>
          <w:lang w:val="ru-RU"/>
        </w:rPr>
        <w:t>​</w:t>
      </w:r>
    </w:p>
    <w:p w:rsidR="00C84467" w:rsidRPr="00C84467" w:rsidRDefault="00C84467" w:rsidP="00A54423">
      <w:pPr>
        <w:spacing w:after="0" w:line="240" w:lineRule="auto"/>
        <w:ind w:left="-426" w:right="-471"/>
        <w:rPr>
          <w:sz w:val="24"/>
          <w:szCs w:val="24"/>
          <w:lang w:val="ru-RU"/>
        </w:rPr>
      </w:pPr>
    </w:p>
    <w:p w:rsidR="00C84467" w:rsidRPr="00C84467" w:rsidRDefault="00C84467" w:rsidP="00A54423">
      <w:pPr>
        <w:spacing w:after="0" w:line="480" w:lineRule="auto"/>
        <w:ind w:left="-426" w:right="-471"/>
        <w:rPr>
          <w:sz w:val="24"/>
          <w:szCs w:val="24"/>
          <w:lang w:val="ru-RU"/>
        </w:rPr>
      </w:pPr>
      <w:r w:rsidRPr="00C84467">
        <w:rPr>
          <w:rFonts w:ascii="Times New Roman" w:hAnsi="Times New Roman"/>
          <w:b/>
          <w:color w:val="000000"/>
          <w:sz w:val="24"/>
          <w:szCs w:val="24"/>
          <w:lang w:val="ru-RU"/>
        </w:rPr>
        <w:t>МЕТОДИЧЕСКИЕ МАТЕРИАЛЫ ДЛЯ УЧИТЕЛЯ</w:t>
      </w:r>
    </w:p>
    <w:p w:rsidR="00C84467" w:rsidRPr="00C84467" w:rsidRDefault="00C84467" w:rsidP="00A54423">
      <w:pPr>
        <w:spacing w:after="0" w:line="240" w:lineRule="auto"/>
        <w:ind w:left="-426" w:right="-471"/>
        <w:rPr>
          <w:rFonts w:ascii="Times New Roman" w:hAnsi="Times New Roman" w:cs="Times New Roman"/>
          <w:color w:val="000000"/>
          <w:sz w:val="24"/>
          <w:szCs w:val="24"/>
          <w:lang w:val="ru-RU"/>
        </w:rPr>
      </w:pPr>
      <w:r w:rsidRPr="00C84467">
        <w:rPr>
          <w:rFonts w:ascii="Times New Roman" w:hAnsi="Times New Roman"/>
          <w:color w:val="000000"/>
          <w:sz w:val="24"/>
          <w:szCs w:val="24"/>
          <w:lang w:val="ru-RU"/>
        </w:rPr>
        <w:t>​‌</w:t>
      </w:r>
      <w:bookmarkStart w:id="10" w:name="c2dd4fa8-f842-4d21-bd2f-ab02297e213a"/>
      <w:r w:rsidRPr="00C84467">
        <w:rPr>
          <w:rFonts w:ascii="Times New Roman" w:hAnsi="Times New Roman"/>
          <w:color w:val="000000"/>
          <w:sz w:val="24"/>
          <w:szCs w:val="24"/>
          <w:lang w:val="ru-RU"/>
        </w:rPr>
        <w:t xml:space="preserve">1  </w:t>
      </w:r>
      <w:r w:rsidRPr="00C84467">
        <w:rPr>
          <w:rFonts w:ascii="Times New Roman" w:hAnsi="Times New Roman" w:cs="Times New Roman"/>
          <w:color w:val="000000"/>
          <w:sz w:val="24"/>
          <w:szCs w:val="24"/>
          <w:lang w:val="ru-RU"/>
        </w:rPr>
        <w:t>Пособия для учителей общеобразовательных организаций. (5-9 классы) .Т. А. Ладыженская, Л. А. Тростенцова, М. Т. Баранов и др.</w:t>
      </w:r>
      <w:bookmarkEnd w:id="10"/>
    </w:p>
    <w:p w:rsidR="00C84467" w:rsidRPr="00C84467" w:rsidRDefault="00C84467" w:rsidP="00A54423">
      <w:pPr>
        <w:spacing w:after="0" w:line="240" w:lineRule="auto"/>
        <w:ind w:left="-426" w:right="-471"/>
        <w:rPr>
          <w:rFonts w:ascii="Times New Roman" w:hAnsi="Times New Roman" w:cs="Times New Roman"/>
          <w:color w:val="000000"/>
          <w:sz w:val="24"/>
          <w:szCs w:val="24"/>
          <w:lang w:val="ru-RU"/>
        </w:rPr>
      </w:pPr>
    </w:p>
    <w:p w:rsidR="00C84467" w:rsidRPr="00C84467" w:rsidRDefault="00C84467" w:rsidP="00A54423">
      <w:pPr>
        <w:spacing w:after="0" w:line="240" w:lineRule="auto"/>
        <w:ind w:left="-426" w:right="-471"/>
        <w:rPr>
          <w:rFonts w:ascii="Times New Roman" w:hAnsi="Times New Roman" w:cs="Times New Roman"/>
          <w:color w:val="000000"/>
          <w:sz w:val="24"/>
          <w:szCs w:val="24"/>
          <w:lang w:val="ru-RU"/>
        </w:rPr>
      </w:pPr>
      <w:r w:rsidRPr="00C84467">
        <w:rPr>
          <w:rFonts w:ascii="Times New Roman" w:hAnsi="Times New Roman" w:cs="Times New Roman"/>
          <w:color w:val="000000"/>
          <w:sz w:val="24"/>
          <w:szCs w:val="24"/>
          <w:lang w:val="ru-RU"/>
        </w:rPr>
        <w:t>2 Промежуточная аттестация. Русский язык. Новые тесты в новом формате. 5-8 классы. Сенина Н. А.</w:t>
      </w:r>
    </w:p>
    <w:p w:rsidR="00C84467" w:rsidRPr="00C84467" w:rsidRDefault="00C84467" w:rsidP="00A54423">
      <w:pPr>
        <w:spacing w:after="0" w:line="240" w:lineRule="auto"/>
        <w:ind w:left="-426" w:right="-471"/>
        <w:rPr>
          <w:rFonts w:ascii="Times New Roman" w:hAnsi="Times New Roman" w:cs="Times New Roman"/>
          <w:sz w:val="24"/>
          <w:szCs w:val="24"/>
          <w:lang w:val="ru-RU"/>
        </w:rPr>
      </w:pPr>
    </w:p>
    <w:p w:rsidR="00C84467" w:rsidRPr="00C84467" w:rsidRDefault="00C84467" w:rsidP="00A54423">
      <w:pPr>
        <w:spacing w:after="0" w:line="240" w:lineRule="auto"/>
        <w:ind w:left="-426" w:right="-471"/>
        <w:rPr>
          <w:rFonts w:ascii="Times New Roman" w:hAnsi="Times New Roman" w:cs="Times New Roman"/>
          <w:sz w:val="24"/>
          <w:szCs w:val="24"/>
          <w:lang w:val="ru-RU"/>
        </w:rPr>
      </w:pPr>
      <w:r w:rsidRPr="00C84467">
        <w:rPr>
          <w:rFonts w:ascii="Times New Roman" w:hAnsi="Times New Roman" w:cs="Times New Roman"/>
          <w:sz w:val="24"/>
          <w:szCs w:val="24"/>
          <w:lang w:val="ru-RU"/>
        </w:rPr>
        <w:t>3 Русский язык 5-9 классы: технологические карты уроков. Цветкова Г. В.</w:t>
      </w:r>
    </w:p>
    <w:p w:rsidR="00C84467" w:rsidRPr="00C84467" w:rsidRDefault="00C84467" w:rsidP="00A54423">
      <w:pPr>
        <w:pStyle w:val="a9"/>
        <w:ind w:left="-426" w:right="-471"/>
        <w:rPr>
          <w:lang w:val="ru-RU"/>
        </w:rPr>
      </w:pPr>
    </w:p>
    <w:p w:rsidR="00C84467" w:rsidRPr="00C84467" w:rsidRDefault="00C84467" w:rsidP="00A54423">
      <w:pPr>
        <w:pStyle w:val="a9"/>
        <w:ind w:left="-426" w:right="-471"/>
        <w:rPr>
          <w:lang w:val="ru-RU"/>
        </w:rPr>
      </w:pPr>
      <w:r w:rsidRPr="00C84467">
        <w:rPr>
          <w:lang w:val="ru-RU"/>
        </w:rPr>
        <w:t xml:space="preserve">  4 М.В.Бабкина"МЕТОДИЧЕСКОЕ  ПОСОБИЕкучебнику«РусскийЯзык»9 класс подредакцией Е.А. Быстровой</w:t>
      </w:r>
    </w:p>
    <w:p w:rsidR="00C84467" w:rsidRPr="00C84467" w:rsidRDefault="00C84467" w:rsidP="00A54423">
      <w:pPr>
        <w:spacing w:after="0" w:line="240" w:lineRule="auto"/>
        <w:ind w:left="-426" w:right="-471"/>
        <w:rPr>
          <w:rFonts w:ascii="Times New Roman" w:hAnsi="Times New Roman"/>
          <w:color w:val="000000"/>
          <w:sz w:val="24"/>
          <w:szCs w:val="24"/>
          <w:lang w:val="ru-RU"/>
        </w:rPr>
      </w:pP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5   Коммисарова Л. Ю. , Кузнецов А. Ю. Русский язык ВПР. Типовые задания 5-8 классы</w:t>
      </w:r>
    </w:p>
    <w:p w:rsidR="00C84467" w:rsidRPr="00C84467" w:rsidRDefault="00C84467" w:rsidP="00A54423">
      <w:pPr>
        <w:spacing w:after="0" w:line="240" w:lineRule="auto"/>
        <w:ind w:left="-426" w:right="-471"/>
        <w:rPr>
          <w:rFonts w:ascii="Times New Roman" w:hAnsi="Times New Roman"/>
          <w:color w:val="000000"/>
          <w:sz w:val="24"/>
          <w:szCs w:val="24"/>
          <w:lang w:val="ru-RU"/>
        </w:rPr>
      </w:pPr>
    </w:p>
    <w:p w:rsidR="00C84467" w:rsidRPr="00C84467" w:rsidRDefault="00C84467" w:rsidP="00A54423">
      <w:pPr>
        <w:spacing w:after="0" w:line="240" w:lineRule="auto"/>
        <w:ind w:left="-426" w:right="-471"/>
        <w:rPr>
          <w:rFonts w:ascii="Times New Roman" w:hAnsi="Times New Roman"/>
          <w:color w:val="000000"/>
          <w:sz w:val="24"/>
          <w:szCs w:val="24"/>
          <w:lang w:val="ru-RU"/>
        </w:rPr>
      </w:pPr>
      <w:r w:rsidRPr="00C84467">
        <w:rPr>
          <w:rFonts w:ascii="Times New Roman" w:hAnsi="Times New Roman"/>
          <w:color w:val="000000"/>
          <w:sz w:val="24"/>
          <w:szCs w:val="24"/>
          <w:lang w:val="ru-RU"/>
        </w:rPr>
        <w:t>6  Г. Т. Егораева Русский язык . ОГЭ. Типовые задания</w:t>
      </w:r>
    </w:p>
    <w:p w:rsidR="00C84467" w:rsidRPr="00C84467" w:rsidRDefault="00C84467" w:rsidP="00A54423">
      <w:pPr>
        <w:spacing w:after="0" w:line="240" w:lineRule="auto"/>
        <w:ind w:left="-426" w:right="-471"/>
        <w:rPr>
          <w:rFonts w:ascii="Times New Roman" w:hAnsi="Times New Roman"/>
          <w:color w:val="000000"/>
          <w:sz w:val="24"/>
          <w:szCs w:val="24"/>
          <w:lang w:val="ru-RU"/>
        </w:rPr>
      </w:pPr>
    </w:p>
    <w:p w:rsidR="00C84467" w:rsidRPr="00C84467" w:rsidRDefault="00C84467" w:rsidP="00A54423">
      <w:pPr>
        <w:spacing w:after="0" w:line="480" w:lineRule="auto"/>
        <w:ind w:left="-426" w:right="-471"/>
        <w:rPr>
          <w:sz w:val="24"/>
          <w:szCs w:val="24"/>
          <w:lang w:val="ru-RU"/>
        </w:rPr>
      </w:pPr>
      <w:r w:rsidRPr="00C84467">
        <w:rPr>
          <w:rFonts w:ascii="Times New Roman" w:hAnsi="Times New Roman"/>
          <w:b/>
          <w:color w:val="000000"/>
          <w:sz w:val="24"/>
          <w:szCs w:val="24"/>
          <w:lang w:val="ru-RU"/>
        </w:rPr>
        <w:t>ЦИФРОВЫЕ ОБРАЗОВАТЕЛЬНЫЕ РЕСУРСЫ И РЕСУРСЫ СЕТИ ИНТЕРНЕТ</w:t>
      </w:r>
    </w:p>
    <w:p w:rsidR="00C84467" w:rsidRPr="00C84467" w:rsidRDefault="00E43A65" w:rsidP="00A54423">
      <w:pPr>
        <w:pStyle w:val="a9"/>
        <w:spacing w:line="292" w:lineRule="auto"/>
        <w:ind w:left="-426" w:right="-471"/>
        <w:rPr>
          <w:lang w:val="ru-RU"/>
        </w:rPr>
      </w:pPr>
      <w:hyperlink r:id="rId590">
        <w:r w:rsidR="00C84467">
          <w:rPr>
            <w:spacing w:val="-1"/>
          </w:rPr>
          <w:t>http</w:t>
        </w:r>
        <w:r w:rsidR="00C84467" w:rsidRPr="00C84467">
          <w:rPr>
            <w:spacing w:val="-1"/>
            <w:lang w:val="ru-RU"/>
          </w:rPr>
          <w:t>://</w:t>
        </w:r>
        <w:r w:rsidR="00C84467">
          <w:rPr>
            <w:spacing w:val="-1"/>
          </w:rPr>
          <w:t>festival</w:t>
        </w:r>
        <w:r w:rsidR="00C84467" w:rsidRPr="00C84467">
          <w:rPr>
            <w:spacing w:val="-1"/>
            <w:lang w:val="ru-RU"/>
          </w:rPr>
          <w:t>.1</w:t>
        </w:r>
        <w:r w:rsidR="00C84467">
          <w:rPr>
            <w:spacing w:val="-1"/>
          </w:rPr>
          <w:t>september</w:t>
        </w:r>
        <w:r w:rsidR="00C84467" w:rsidRPr="00C84467">
          <w:rPr>
            <w:spacing w:val="-1"/>
            <w:lang w:val="ru-RU"/>
          </w:rPr>
          <w:t>.</w:t>
        </w:r>
        <w:r w:rsidR="00C84467">
          <w:rPr>
            <w:spacing w:val="-1"/>
          </w:rPr>
          <w:t>ru</w:t>
        </w:r>
      </w:hyperlink>
      <w:hyperlink r:id="rId591">
        <w:r w:rsidR="00C84467">
          <w:t>http</w:t>
        </w:r>
        <w:r w:rsidR="00C84467" w:rsidRPr="00C84467">
          <w:rPr>
            <w:lang w:val="ru-RU"/>
          </w:rPr>
          <w:t>://</w:t>
        </w:r>
        <w:r w:rsidR="00C84467">
          <w:t>lit</w:t>
        </w:r>
        <w:r w:rsidR="00C84467" w:rsidRPr="00C84467">
          <w:rPr>
            <w:lang w:val="ru-RU"/>
          </w:rPr>
          <w:t>.1</w:t>
        </w:r>
        <w:r w:rsidR="00C84467">
          <w:t>september</w:t>
        </w:r>
        <w:r w:rsidR="00C84467" w:rsidRPr="00C84467">
          <w:rPr>
            <w:lang w:val="ru-RU"/>
          </w:rPr>
          <w:t>.</w:t>
        </w:r>
        <w:r w:rsidR="00C84467">
          <w:t>ru</w:t>
        </w:r>
        <w:r w:rsidR="00C84467" w:rsidRPr="00C84467">
          <w:rPr>
            <w:lang w:val="ru-RU"/>
          </w:rPr>
          <w:t>/</w:t>
        </w:r>
        <w:r w:rsidR="00C84467">
          <w:t>index</w:t>
        </w:r>
        <w:r w:rsidR="00C84467" w:rsidRPr="00C84467">
          <w:rPr>
            <w:lang w:val="ru-RU"/>
          </w:rPr>
          <w:t>.</w:t>
        </w:r>
        <w:r w:rsidR="00C84467">
          <w:t>htm</w:t>
        </w:r>
      </w:hyperlink>
      <w:hyperlink r:id="rId592">
        <w:r w:rsidR="00C84467">
          <w:t>http</w:t>
        </w:r>
        <w:r w:rsidR="00C84467" w:rsidRPr="00C84467">
          <w:rPr>
            <w:lang w:val="ru-RU"/>
          </w:rPr>
          <w:t>://</w:t>
        </w:r>
        <w:r w:rsidR="00C84467">
          <w:t>shkola</w:t>
        </w:r>
        <w:r w:rsidR="00C84467" w:rsidRPr="00C84467">
          <w:rPr>
            <w:lang w:val="ru-RU"/>
          </w:rPr>
          <w:t>.</w:t>
        </w:r>
        <w:r w:rsidR="00C84467">
          <w:t>spb</w:t>
        </w:r>
        <w:r w:rsidR="00C84467" w:rsidRPr="00C84467">
          <w:rPr>
            <w:lang w:val="ru-RU"/>
          </w:rPr>
          <w:t>.</w:t>
        </w:r>
        <w:r w:rsidR="00C84467">
          <w:t>ru</w:t>
        </w:r>
        <w:r w:rsidR="00C84467" w:rsidRPr="00C84467">
          <w:rPr>
            <w:lang w:val="ru-RU"/>
          </w:rPr>
          <w:t>/</w:t>
        </w:r>
        <w:r w:rsidR="00C84467">
          <w:t>teacherjroom</w:t>
        </w:r>
        <w:r w:rsidR="00C84467" w:rsidRPr="00C84467">
          <w:rPr>
            <w:lang w:val="ru-RU"/>
          </w:rPr>
          <w:t>/</w:t>
        </w:r>
        <w:r w:rsidR="00C84467">
          <w:t>index</w:t>
        </w:r>
        <w:r w:rsidR="00C84467" w:rsidRPr="00C84467">
          <w:rPr>
            <w:lang w:val="ru-RU"/>
          </w:rPr>
          <w:t>.</w:t>
        </w:r>
        <w:r w:rsidR="00C84467">
          <w:t>phtml</w:t>
        </w:r>
        <w:r w:rsidR="00C84467" w:rsidRPr="00C84467">
          <w:rPr>
            <w:lang w:val="ru-RU"/>
          </w:rPr>
          <w:t>?</w:t>
        </w:r>
        <w:r w:rsidR="00C84467">
          <w:t>id</w:t>
        </w:r>
        <w:r w:rsidR="00C84467" w:rsidRPr="00C84467">
          <w:rPr>
            <w:lang w:val="ru-RU"/>
          </w:rPr>
          <w:t>=79</w:t>
        </w:r>
      </w:hyperlink>
    </w:p>
    <w:p w:rsidR="00C84467" w:rsidRPr="00C84467" w:rsidRDefault="00C84467" w:rsidP="00A54423">
      <w:pPr>
        <w:pStyle w:val="a9"/>
        <w:spacing w:line="292" w:lineRule="auto"/>
        <w:ind w:left="-426" w:right="-471"/>
        <w:rPr>
          <w:lang w:val="ru-RU"/>
        </w:rPr>
      </w:pPr>
      <w:r>
        <w:rPr>
          <w:spacing w:val="-1"/>
        </w:rPr>
        <w:t>http</w:t>
      </w:r>
      <w:r w:rsidRPr="00C84467">
        <w:rPr>
          <w:spacing w:val="-1"/>
          <w:lang w:val="ru-RU"/>
        </w:rPr>
        <w:t>://</w:t>
      </w:r>
      <w:r>
        <w:rPr>
          <w:spacing w:val="-1"/>
        </w:rPr>
        <w:t>school</w:t>
      </w:r>
      <w:r w:rsidRPr="00C84467">
        <w:rPr>
          <w:spacing w:val="-1"/>
          <w:lang w:val="ru-RU"/>
        </w:rPr>
        <w:t>-</w:t>
      </w:r>
      <w:r>
        <w:rPr>
          <w:spacing w:val="-1"/>
        </w:rPr>
        <w:t>collection</w:t>
      </w:r>
      <w:r w:rsidRPr="00C84467">
        <w:rPr>
          <w:spacing w:val="-1"/>
          <w:lang w:val="ru-RU"/>
        </w:rPr>
        <w:t>.</w:t>
      </w:r>
      <w:r>
        <w:rPr>
          <w:spacing w:val="-1"/>
        </w:rPr>
        <w:t>edu</w:t>
      </w:r>
      <w:r w:rsidRPr="00C84467">
        <w:rPr>
          <w:spacing w:val="-1"/>
          <w:lang w:val="ru-RU"/>
        </w:rPr>
        <w:t>.</w:t>
      </w:r>
      <w:r>
        <w:rPr>
          <w:spacing w:val="-1"/>
        </w:rPr>
        <w:t>ru</w:t>
      </w:r>
      <w:r w:rsidRPr="00C84467">
        <w:rPr>
          <w:spacing w:val="-1"/>
          <w:lang w:val="ru-RU"/>
        </w:rPr>
        <w:t>/</w:t>
      </w:r>
      <w:r>
        <w:rPr>
          <w:spacing w:val="-1"/>
        </w:rPr>
        <w:t>catalog</w:t>
      </w:r>
      <w:r w:rsidRPr="00C84467">
        <w:rPr>
          <w:spacing w:val="-1"/>
          <w:lang w:val="ru-RU"/>
        </w:rPr>
        <w:t>/</w:t>
      </w:r>
      <w:r>
        <w:rPr>
          <w:spacing w:val="-1"/>
        </w:rPr>
        <w:t>rubr</w:t>
      </w:r>
      <w:r w:rsidRPr="00C84467">
        <w:rPr>
          <w:spacing w:val="-1"/>
          <w:lang w:val="ru-RU"/>
        </w:rPr>
        <w:t>/8</w:t>
      </w:r>
      <w:r>
        <w:rPr>
          <w:spacing w:val="-1"/>
        </w:rPr>
        <w:t>f</w:t>
      </w:r>
      <w:r w:rsidRPr="00C84467">
        <w:rPr>
          <w:spacing w:val="-1"/>
          <w:lang w:val="ru-RU"/>
        </w:rPr>
        <w:t>5</w:t>
      </w:r>
      <w:r>
        <w:rPr>
          <w:spacing w:val="-1"/>
        </w:rPr>
        <w:t>d</w:t>
      </w:r>
      <w:r w:rsidRPr="00C84467">
        <w:rPr>
          <w:spacing w:val="-1"/>
          <w:lang w:val="ru-RU"/>
        </w:rPr>
        <w:t>7210-86</w:t>
      </w:r>
      <w:r>
        <w:rPr>
          <w:spacing w:val="-1"/>
        </w:rPr>
        <w:t>a</w:t>
      </w:r>
      <w:r w:rsidRPr="00C84467">
        <w:rPr>
          <w:spacing w:val="-1"/>
          <w:lang w:val="ru-RU"/>
        </w:rPr>
        <w:t>6-11</w:t>
      </w:r>
      <w:r>
        <w:rPr>
          <w:spacing w:val="-1"/>
        </w:rPr>
        <w:t>da</w:t>
      </w:r>
      <w:r w:rsidRPr="00C84467">
        <w:rPr>
          <w:spacing w:val="-1"/>
          <w:lang w:val="ru-RU"/>
        </w:rPr>
        <w:t>-</w:t>
      </w:r>
      <w:r>
        <w:rPr>
          <w:spacing w:val="-1"/>
        </w:rPr>
        <w:t>a</w:t>
      </w:r>
      <w:r w:rsidRPr="00C84467">
        <w:rPr>
          <w:spacing w:val="-1"/>
          <w:lang w:val="ru-RU"/>
        </w:rPr>
        <w:t>72</w:t>
      </w:r>
      <w:r>
        <w:rPr>
          <w:spacing w:val="-1"/>
        </w:rPr>
        <w:t>b</w:t>
      </w:r>
      <w:r w:rsidRPr="00C84467">
        <w:rPr>
          <w:spacing w:val="-1"/>
          <w:lang w:val="ru-RU"/>
        </w:rPr>
        <w:t>-0800200</w:t>
      </w:r>
      <w:r>
        <w:rPr>
          <w:spacing w:val="-1"/>
        </w:rPr>
        <w:t>c</w:t>
      </w:r>
      <w:r w:rsidRPr="00C84467">
        <w:rPr>
          <w:spacing w:val="-1"/>
          <w:lang w:val="ru-RU"/>
        </w:rPr>
        <w:t>9</w:t>
      </w:r>
      <w:r>
        <w:rPr>
          <w:spacing w:val="-1"/>
        </w:rPr>
        <w:t>a</w:t>
      </w:r>
      <w:r w:rsidRPr="00C84467">
        <w:rPr>
          <w:spacing w:val="-1"/>
          <w:lang w:val="ru-RU"/>
        </w:rPr>
        <w:t>66/15577/?/</w:t>
      </w:r>
      <w:r w:rsidRPr="00C84467">
        <w:rPr>
          <w:lang w:val="ru-RU"/>
        </w:rPr>
        <w:t>–Русскийязык</w:t>
      </w:r>
    </w:p>
    <w:p w:rsidR="00C84467" w:rsidRPr="00C84467" w:rsidRDefault="00C84467" w:rsidP="00A54423">
      <w:pPr>
        <w:pStyle w:val="a9"/>
        <w:spacing w:line="275" w:lineRule="exact"/>
        <w:ind w:left="-426" w:right="-471"/>
        <w:rPr>
          <w:lang w:val="ru-RU"/>
        </w:rPr>
      </w:pPr>
      <w:r w:rsidRPr="00C84467">
        <w:rPr>
          <w:lang w:val="ru-RU"/>
        </w:rPr>
        <w:t>Российскаяэлектроннаяшкола</w:t>
      </w:r>
      <w:r>
        <w:t>https</w:t>
      </w:r>
      <w:r w:rsidRPr="00C84467">
        <w:rPr>
          <w:lang w:val="ru-RU"/>
        </w:rPr>
        <w:t>://</w:t>
      </w:r>
      <w:r>
        <w:t>resh</w:t>
      </w:r>
      <w:r w:rsidRPr="00C84467">
        <w:rPr>
          <w:lang w:val="ru-RU"/>
        </w:rPr>
        <w:t>.</w:t>
      </w:r>
      <w:r>
        <w:t>edu</w:t>
      </w:r>
      <w:r w:rsidRPr="00C84467">
        <w:rPr>
          <w:lang w:val="ru-RU"/>
        </w:rPr>
        <w:t>.</w:t>
      </w:r>
      <w:r>
        <w:t>ru</w:t>
      </w:r>
    </w:p>
    <w:p w:rsidR="00C84467" w:rsidRPr="00C84467" w:rsidRDefault="00C84467" w:rsidP="00A54423">
      <w:pPr>
        <w:spacing w:after="0" w:line="275" w:lineRule="exact"/>
        <w:ind w:left="-426" w:right="-471"/>
        <w:rPr>
          <w:lang w:val="ru-RU"/>
        </w:rPr>
      </w:pPr>
    </w:p>
    <w:p w:rsidR="003D14F0" w:rsidRDefault="003D14F0" w:rsidP="00A54423">
      <w:pPr>
        <w:ind w:left="-426" w:right="-471"/>
        <w:rPr>
          <w:lang w:val="ru-RU"/>
        </w:rPr>
        <w:sectPr w:rsidR="003D14F0">
          <w:pgSz w:w="11906" w:h="16383"/>
          <w:pgMar w:top="1134" w:right="850" w:bottom="1134" w:left="1701" w:header="720" w:footer="720" w:gutter="0"/>
          <w:cols w:space="720"/>
        </w:sectPr>
      </w:pPr>
      <w:bookmarkStart w:id="11" w:name="_GoBack"/>
      <w:bookmarkEnd w:id="11"/>
    </w:p>
    <w:bookmarkEnd w:id="8"/>
    <w:p w:rsidR="003D14F0" w:rsidRDefault="003D14F0" w:rsidP="00A54423">
      <w:pPr>
        <w:ind w:left="-426" w:right="-471"/>
        <w:rPr>
          <w:lang w:val="ru-RU"/>
        </w:rPr>
      </w:pPr>
    </w:p>
    <w:sectPr w:rsidR="003D14F0" w:rsidSect="003D14F0">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508" w:rsidRDefault="00F32508">
      <w:pPr>
        <w:spacing w:line="240" w:lineRule="auto"/>
      </w:pPr>
      <w:r>
        <w:separator/>
      </w:r>
    </w:p>
  </w:endnote>
  <w:endnote w:type="continuationSeparator" w:id="1">
    <w:p w:rsidR="00F32508" w:rsidRDefault="00F325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508" w:rsidRDefault="00F32508">
      <w:pPr>
        <w:spacing w:after="0"/>
      </w:pPr>
      <w:r>
        <w:separator/>
      </w:r>
    </w:p>
  </w:footnote>
  <w:footnote w:type="continuationSeparator" w:id="1">
    <w:p w:rsidR="00F32508" w:rsidRDefault="00F325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31" w:rsidRDefault="00E41231" w:rsidP="00E41231">
    <w:pPr>
      <w:spacing w:after="0" w:line="259" w:lineRule="auto"/>
      <w:ind w:right="85"/>
      <w:jc w:val="right"/>
    </w:pPr>
    <w:r w:rsidRPr="00E41231">
      <w:rPr>
        <w:color w:val="808080"/>
        <w:sz w:val="24"/>
        <w:lang w:val="ru-RU"/>
      </w:rPr>
      <w:t xml:space="preserve">Федеральная рабочая программа | Русский язык. </w:t>
    </w:r>
    <w:r>
      <w:rPr>
        <w:color w:val="808080"/>
        <w:sz w:val="24"/>
      </w:rPr>
      <w:t>5–9 классы</w:t>
    </w:r>
  </w:p>
  <w:p w:rsidR="00E41231" w:rsidRDefault="00E4123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E216B1"/>
    <w:rsid w:val="000014F0"/>
    <w:rsid w:val="00055817"/>
    <w:rsid w:val="000B31AF"/>
    <w:rsid w:val="00126278"/>
    <w:rsid w:val="001A611D"/>
    <w:rsid w:val="00250204"/>
    <w:rsid w:val="002E2876"/>
    <w:rsid w:val="003D14F0"/>
    <w:rsid w:val="00434886"/>
    <w:rsid w:val="0045564A"/>
    <w:rsid w:val="004E41ED"/>
    <w:rsid w:val="00575724"/>
    <w:rsid w:val="009C0656"/>
    <w:rsid w:val="009D1557"/>
    <w:rsid w:val="00A54423"/>
    <w:rsid w:val="00B8274E"/>
    <w:rsid w:val="00C84467"/>
    <w:rsid w:val="00CA50C6"/>
    <w:rsid w:val="00E216B1"/>
    <w:rsid w:val="00E41231"/>
    <w:rsid w:val="00E43A65"/>
    <w:rsid w:val="00F32508"/>
    <w:rsid w:val="00FD307F"/>
    <w:rsid w:val="0DFA7C37"/>
    <w:rsid w:val="3E371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nhideWhenUsed="0"/>
    <w:lsdException w:name="Emphasis" w:semiHidden="0" w:uiPriority="20" w:unhideWhenUsed="0" w:qFormat="1"/>
    <w:lsdException w:name="Normal Table" w:qFormat="1"/>
    <w:lsdException w:name="Table Grid" w:uiPriority="59"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F0"/>
    <w:pPr>
      <w:spacing w:after="200" w:line="276" w:lineRule="auto"/>
    </w:pPr>
    <w:rPr>
      <w:sz w:val="22"/>
      <w:szCs w:val="22"/>
      <w:lang w:val="en-US" w:eastAsia="en-US"/>
    </w:rPr>
  </w:style>
  <w:style w:type="paragraph" w:styleId="1">
    <w:name w:val="heading 1"/>
    <w:basedOn w:val="a"/>
    <w:next w:val="a"/>
    <w:link w:val="10"/>
    <w:uiPriority w:val="9"/>
    <w:qFormat/>
    <w:rsid w:val="003D14F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D14F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3D14F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D14F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D14F0"/>
    <w:rPr>
      <w:i/>
      <w:iCs/>
    </w:rPr>
  </w:style>
  <w:style w:type="character" w:styleId="a4">
    <w:name w:val="Hyperlink"/>
    <w:basedOn w:val="a0"/>
    <w:uiPriority w:val="99"/>
    <w:unhideWhenUsed/>
    <w:qFormat/>
    <w:rsid w:val="003D14F0"/>
    <w:rPr>
      <w:color w:val="0563C1" w:themeColor="hyperlink"/>
      <w:u w:val="single"/>
    </w:rPr>
  </w:style>
  <w:style w:type="paragraph" w:styleId="a5">
    <w:name w:val="Normal Indent"/>
    <w:basedOn w:val="a"/>
    <w:uiPriority w:val="99"/>
    <w:unhideWhenUsed/>
    <w:qFormat/>
    <w:rsid w:val="003D14F0"/>
    <w:pPr>
      <w:ind w:left="720"/>
    </w:pPr>
  </w:style>
  <w:style w:type="paragraph" w:styleId="a6">
    <w:name w:val="caption"/>
    <w:basedOn w:val="a"/>
    <w:next w:val="a"/>
    <w:uiPriority w:val="35"/>
    <w:semiHidden/>
    <w:unhideWhenUsed/>
    <w:qFormat/>
    <w:rsid w:val="003D14F0"/>
    <w:pPr>
      <w:spacing w:line="240" w:lineRule="auto"/>
    </w:pPr>
    <w:rPr>
      <w:b/>
      <w:bCs/>
      <w:color w:val="4472C4" w:themeColor="accent1"/>
      <w:sz w:val="18"/>
      <w:szCs w:val="18"/>
    </w:rPr>
  </w:style>
  <w:style w:type="paragraph" w:styleId="a7">
    <w:name w:val="header"/>
    <w:basedOn w:val="a"/>
    <w:link w:val="a8"/>
    <w:uiPriority w:val="99"/>
    <w:unhideWhenUsed/>
    <w:qFormat/>
    <w:rsid w:val="003D14F0"/>
    <w:pPr>
      <w:tabs>
        <w:tab w:val="center" w:pos="4680"/>
        <w:tab w:val="right" w:pos="9360"/>
      </w:tabs>
    </w:pPr>
  </w:style>
  <w:style w:type="paragraph" w:styleId="a9">
    <w:name w:val="Body Text"/>
    <w:basedOn w:val="a"/>
    <w:link w:val="aa"/>
    <w:uiPriority w:val="1"/>
    <w:qFormat/>
    <w:rsid w:val="003D14F0"/>
    <w:pPr>
      <w:widowControl w:val="0"/>
      <w:autoSpaceDE w:val="0"/>
      <w:autoSpaceDN w:val="0"/>
      <w:spacing w:after="0" w:line="240" w:lineRule="auto"/>
      <w:ind w:left="526"/>
    </w:pPr>
    <w:rPr>
      <w:rFonts w:ascii="Times New Roman" w:eastAsia="Times New Roman" w:hAnsi="Times New Roman" w:cs="Times New Roman"/>
      <w:sz w:val="24"/>
      <w:szCs w:val="24"/>
    </w:rPr>
  </w:style>
  <w:style w:type="paragraph" w:styleId="ab">
    <w:name w:val="Title"/>
    <w:basedOn w:val="a"/>
    <w:next w:val="a"/>
    <w:link w:val="ac"/>
    <w:uiPriority w:val="10"/>
    <w:qFormat/>
    <w:rsid w:val="003D14F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d">
    <w:name w:val="Subtitle"/>
    <w:basedOn w:val="a"/>
    <w:next w:val="a"/>
    <w:link w:val="ae"/>
    <w:uiPriority w:val="11"/>
    <w:qFormat/>
    <w:rsid w:val="003D14F0"/>
    <w:pPr>
      <w:ind w:left="86"/>
    </w:pPr>
    <w:rPr>
      <w:rFonts w:asciiTheme="majorHAnsi" w:eastAsiaTheme="majorEastAsia" w:hAnsiTheme="majorHAnsi" w:cstheme="majorBidi"/>
      <w:i/>
      <w:iCs/>
      <w:color w:val="4472C4" w:themeColor="accent1"/>
      <w:spacing w:val="15"/>
      <w:sz w:val="24"/>
      <w:szCs w:val="24"/>
    </w:rPr>
  </w:style>
  <w:style w:type="table" w:styleId="af">
    <w:name w:val="Table Grid"/>
    <w:basedOn w:val="a1"/>
    <w:uiPriority w:val="59"/>
    <w:qFormat/>
    <w:rsid w:val="003D14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3D14F0"/>
  </w:style>
  <w:style w:type="character" w:customStyle="1" w:styleId="10">
    <w:name w:val="Заголовок 1 Знак"/>
    <w:basedOn w:val="a0"/>
    <w:link w:val="1"/>
    <w:uiPriority w:val="9"/>
    <w:qFormat/>
    <w:rsid w:val="003D14F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3D14F0"/>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3D14F0"/>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3D14F0"/>
    <w:rPr>
      <w:rFonts w:asciiTheme="majorHAnsi" w:eastAsiaTheme="majorEastAsia" w:hAnsiTheme="majorHAnsi" w:cstheme="majorBidi"/>
      <w:b/>
      <w:bCs/>
      <w:i/>
      <w:iCs/>
      <w:color w:val="4472C4" w:themeColor="accent1"/>
    </w:rPr>
  </w:style>
  <w:style w:type="character" w:customStyle="1" w:styleId="ae">
    <w:name w:val="Подзаголовок Знак"/>
    <w:basedOn w:val="a0"/>
    <w:link w:val="ad"/>
    <w:uiPriority w:val="11"/>
    <w:qFormat/>
    <w:rsid w:val="003D14F0"/>
    <w:rPr>
      <w:rFonts w:asciiTheme="majorHAnsi" w:eastAsiaTheme="majorEastAsia" w:hAnsiTheme="majorHAnsi" w:cstheme="majorBidi"/>
      <w:i/>
      <w:iCs/>
      <w:color w:val="4472C4" w:themeColor="accent1"/>
      <w:spacing w:val="15"/>
      <w:sz w:val="24"/>
      <w:szCs w:val="24"/>
    </w:rPr>
  </w:style>
  <w:style w:type="character" w:customStyle="1" w:styleId="ac">
    <w:name w:val="Название Знак"/>
    <w:basedOn w:val="a0"/>
    <w:link w:val="ab"/>
    <w:uiPriority w:val="10"/>
    <w:qFormat/>
    <w:rsid w:val="003D14F0"/>
    <w:rPr>
      <w:rFonts w:asciiTheme="majorHAnsi" w:eastAsiaTheme="majorEastAsia" w:hAnsiTheme="majorHAnsi" w:cstheme="majorBidi"/>
      <w:color w:val="323E4F" w:themeColor="text2" w:themeShade="BF"/>
      <w:spacing w:val="5"/>
      <w:kern w:val="28"/>
      <w:sz w:val="52"/>
      <w:szCs w:val="52"/>
    </w:rPr>
  </w:style>
  <w:style w:type="paragraph" w:customStyle="1" w:styleId="11">
    <w:name w:val="Заголовок 11"/>
    <w:basedOn w:val="a"/>
    <w:uiPriority w:val="1"/>
    <w:qFormat/>
    <w:rsid w:val="003D14F0"/>
    <w:pPr>
      <w:widowControl w:val="0"/>
      <w:autoSpaceDE w:val="0"/>
      <w:autoSpaceDN w:val="0"/>
      <w:spacing w:after="0" w:line="240" w:lineRule="auto"/>
      <w:ind w:left="106"/>
      <w:outlineLvl w:val="1"/>
    </w:pPr>
    <w:rPr>
      <w:rFonts w:ascii="Times New Roman" w:eastAsia="Times New Roman" w:hAnsi="Times New Roman" w:cs="Times New Roman"/>
      <w:b/>
      <w:bCs/>
      <w:sz w:val="24"/>
      <w:szCs w:val="24"/>
    </w:rPr>
  </w:style>
  <w:style w:type="table" w:customStyle="1" w:styleId="TableGrid">
    <w:name w:val="TableGrid"/>
    <w:rsid w:val="000014F0"/>
    <w:rPr>
      <w:rFonts w:eastAsiaTheme="minorEastAsia"/>
      <w:sz w:val="22"/>
      <w:szCs w:val="22"/>
    </w:rPr>
    <w:tblPr>
      <w:tblCellMar>
        <w:top w:w="0" w:type="dxa"/>
        <w:left w:w="0" w:type="dxa"/>
        <w:bottom w:w="0" w:type="dxa"/>
        <w:right w:w="0" w:type="dxa"/>
      </w:tblCellMar>
    </w:tblPr>
  </w:style>
  <w:style w:type="paragraph" w:styleId="af0">
    <w:name w:val="footer"/>
    <w:basedOn w:val="a"/>
    <w:link w:val="af1"/>
    <w:uiPriority w:val="99"/>
    <w:unhideWhenUsed/>
    <w:rsid w:val="00E4123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1231"/>
    <w:rPr>
      <w:sz w:val="22"/>
      <w:szCs w:val="22"/>
      <w:lang w:val="en-US" w:eastAsia="en-US"/>
    </w:rPr>
  </w:style>
  <w:style w:type="character" w:customStyle="1" w:styleId="aa">
    <w:name w:val="Основной текст Знак"/>
    <w:basedOn w:val="a0"/>
    <w:link w:val="a9"/>
    <w:uiPriority w:val="1"/>
    <w:rsid w:val="00C84467"/>
    <w:rPr>
      <w:rFonts w:ascii="Times New Roman" w:eastAsia="Times New Roman" w:hAnsi="Times New Roman" w:cs="Times New Roman"/>
      <w:sz w:val="24"/>
      <w:szCs w:val="24"/>
      <w:lang w:val="en-US" w:eastAsia="en-US"/>
    </w:rPr>
  </w:style>
  <w:style w:type="paragraph" w:styleId="af2">
    <w:name w:val="Balloon Text"/>
    <w:basedOn w:val="a"/>
    <w:link w:val="af3"/>
    <w:uiPriority w:val="99"/>
    <w:semiHidden/>
    <w:unhideWhenUsed/>
    <w:rsid w:val="00FD307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D307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6ed8" TargetMode="External"/><Relationship Id="rId299" Type="http://schemas.openxmlformats.org/officeDocument/2006/relationships/hyperlink" Target="https://m.edsoo.ru/fa26e4c0" TargetMode="External"/><Relationship Id="rId21" Type="http://schemas.openxmlformats.org/officeDocument/2006/relationships/hyperlink" Target="https://m.edsoo.ru/7f413034" TargetMode="External"/><Relationship Id="rId63" Type="http://schemas.openxmlformats.org/officeDocument/2006/relationships/hyperlink" Target="https://m.edsoo.ru/7f4159f6" TargetMode="External"/><Relationship Id="rId159" Type="http://schemas.openxmlformats.org/officeDocument/2006/relationships/hyperlink" Target="https://m.edsoo.ru/fa260c12" TargetMode="External"/><Relationship Id="rId324" Type="http://schemas.openxmlformats.org/officeDocument/2006/relationships/hyperlink" Target="https://m.edsoo.ru/fa2715a8" TargetMode="External"/><Relationship Id="rId366" Type="http://schemas.openxmlformats.org/officeDocument/2006/relationships/hyperlink" Target="https://m.edsoo.ru/fa27840c" TargetMode="External"/><Relationship Id="rId531" Type="http://schemas.openxmlformats.org/officeDocument/2006/relationships/hyperlink" Target="https://m.edsoo.ru/fbaa782a" TargetMode="External"/><Relationship Id="rId573" Type="http://schemas.openxmlformats.org/officeDocument/2006/relationships/hyperlink" Target="https://m.edsoo.ru/fbaaad86" TargetMode="External"/><Relationship Id="rId170" Type="http://schemas.openxmlformats.org/officeDocument/2006/relationships/hyperlink" Target="https://m.edsoo.ru/fa258918" TargetMode="External"/><Relationship Id="rId226" Type="http://schemas.openxmlformats.org/officeDocument/2006/relationships/hyperlink" Target="https://m.edsoo.ru/fa26263e" TargetMode="External"/><Relationship Id="rId433" Type="http://schemas.openxmlformats.org/officeDocument/2006/relationships/hyperlink" Target="https://m.edsoo.ru/fba96516" TargetMode="External"/><Relationship Id="rId268" Type="http://schemas.openxmlformats.org/officeDocument/2006/relationships/hyperlink" Target="https://m.edsoo.ru/fa26a9ba" TargetMode="External"/><Relationship Id="rId475" Type="http://schemas.openxmlformats.org/officeDocument/2006/relationships/hyperlink" Target="https://m.edsoo.ru/fba9e248" TargetMode="External"/><Relationship Id="rId32" Type="http://schemas.openxmlformats.org/officeDocument/2006/relationships/hyperlink" Target="https://m.edsoo.ru/7f414452" TargetMode="External"/><Relationship Id="rId74" Type="http://schemas.openxmlformats.org/officeDocument/2006/relationships/hyperlink" Target="https://m.edsoo.ru/7f417922" TargetMode="External"/><Relationship Id="rId128" Type="http://schemas.openxmlformats.org/officeDocument/2006/relationships/hyperlink" Target="https://m.edsoo.ru/fa257464" TargetMode="External"/><Relationship Id="rId335" Type="http://schemas.openxmlformats.org/officeDocument/2006/relationships/hyperlink" Target="https://m.edsoo.ru/fa27365a" TargetMode="External"/><Relationship Id="rId377" Type="http://schemas.openxmlformats.org/officeDocument/2006/relationships/hyperlink" Target="https://m.edsoo.ru/fa279bae" TargetMode="External"/><Relationship Id="rId500" Type="http://schemas.openxmlformats.org/officeDocument/2006/relationships/hyperlink" Target="https://m.edsoo.ru/fbaa1664" TargetMode="External"/><Relationship Id="rId542" Type="http://schemas.openxmlformats.org/officeDocument/2006/relationships/hyperlink" Target="https://m.edsoo.ru/fbaa76a4" TargetMode="External"/><Relationship Id="rId584" Type="http://schemas.openxmlformats.org/officeDocument/2006/relationships/hyperlink" Target="https://m.edsoo.ru/fbaabdda" TargetMode="External"/><Relationship Id="rId5" Type="http://schemas.openxmlformats.org/officeDocument/2006/relationships/endnotes" Target="endnotes.xml"/><Relationship Id="rId181" Type="http://schemas.openxmlformats.org/officeDocument/2006/relationships/hyperlink" Target="https://m.edsoo.ru/fa259afc" TargetMode="External"/><Relationship Id="rId237" Type="http://schemas.openxmlformats.org/officeDocument/2006/relationships/hyperlink" Target="https://m.edsoo.ru/fa264f06" TargetMode="External"/><Relationship Id="rId402" Type="http://schemas.openxmlformats.org/officeDocument/2006/relationships/hyperlink" Target="https://m.edsoo.ru/fa27df1a" TargetMode="External"/><Relationship Id="rId279" Type="http://schemas.openxmlformats.org/officeDocument/2006/relationships/hyperlink" Target="https://m.edsoo.ru/fa26c0b2" TargetMode="External"/><Relationship Id="rId444" Type="http://schemas.openxmlformats.org/officeDocument/2006/relationships/hyperlink" Target="https://m.edsoo.ru/fba98c3a" TargetMode="External"/><Relationship Id="rId486" Type="http://schemas.openxmlformats.org/officeDocument/2006/relationships/hyperlink" Target="https://m.edsoo.ru/fba9f418" TargetMode="External"/><Relationship Id="rId43" Type="http://schemas.openxmlformats.org/officeDocument/2006/relationships/hyperlink" Target="https://m.edsoo.ru/7f414452" TargetMode="External"/><Relationship Id="rId139" Type="http://schemas.openxmlformats.org/officeDocument/2006/relationships/hyperlink" Target="https://m.edsoo.ru/fa25632a" TargetMode="External"/><Relationship Id="rId290" Type="http://schemas.openxmlformats.org/officeDocument/2006/relationships/hyperlink" Target="https://m.edsoo.ru/fa26d5e8" TargetMode="External"/><Relationship Id="rId304" Type="http://schemas.openxmlformats.org/officeDocument/2006/relationships/hyperlink" Target="https://m.edsoo.ru/fa26edda" TargetMode="External"/><Relationship Id="rId346" Type="http://schemas.openxmlformats.org/officeDocument/2006/relationships/hyperlink" Target="https://m.edsoo.ru/fa275086" TargetMode="External"/><Relationship Id="rId388" Type="http://schemas.openxmlformats.org/officeDocument/2006/relationships/hyperlink" Target="https://m.edsoo.ru/fa27b792" TargetMode="External"/><Relationship Id="rId511" Type="http://schemas.openxmlformats.org/officeDocument/2006/relationships/hyperlink" Target="https://m.edsoo.ru/fbaa2cc6" TargetMode="External"/><Relationship Id="rId553" Type="http://schemas.openxmlformats.org/officeDocument/2006/relationships/hyperlink" Target="https://m.edsoo.ru/fbaa898c" TargetMode="External"/><Relationship Id="rId85" Type="http://schemas.openxmlformats.org/officeDocument/2006/relationships/hyperlink" Target="https://m.edsoo.ru/7f417922" TargetMode="External"/><Relationship Id="rId150" Type="http://schemas.openxmlformats.org/officeDocument/2006/relationships/hyperlink" Target="https://m.edsoo.ru/fa25fb78" TargetMode="External"/><Relationship Id="rId192" Type="http://schemas.openxmlformats.org/officeDocument/2006/relationships/hyperlink" Target="https://m.edsoo.ru/fa25b514" TargetMode="External"/><Relationship Id="rId206" Type="http://schemas.openxmlformats.org/officeDocument/2006/relationships/hyperlink" Target="https://m.edsoo.ru/fa25d90e" TargetMode="External"/><Relationship Id="rId413" Type="http://schemas.openxmlformats.org/officeDocument/2006/relationships/hyperlink" Target="https://m.edsoo.ru/fa27f6b2" TargetMode="External"/><Relationship Id="rId248" Type="http://schemas.openxmlformats.org/officeDocument/2006/relationships/hyperlink" Target="https://m.edsoo.ru/fa266108" TargetMode="External"/><Relationship Id="rId455" Type="http://schemas.openxmlformats.org/officeDocument/2006/relationships/hyperlink" Target="https://m.edsoo.ru/fba9b228" TargetMode="External"/><Relationship Id="rId497" Type="http://schemas.openxmlformats.org/officeDocument/2006/relationships/hyperlink" Target="https://m.edsoo.ru/fbaa1268" TargetMode="External"/><Relationship Id="rId12" Type="http://schemas.openxmlformats.org/officeDocument/2006/relationships/hyperlink" Target="https://m.edsoo.ru/7f413034" TargetMode="External"/><Relationship Id="rId108" Type="http://schemas.openxmlformats.org/officeDocument/2006/relationships/hyperlink" Target="https://m.edsoo.ru/fa252ea0" TargetMode="External"/><Relationship Id="rId315" Type="http://schemas.openxmlformats.org/officeDocument/2006/relationships/hyperlink" Target="https://m.edsoo.ru/fa270464" TargetMode="External"/><Relationship Id="rId357" Type="http://schemas.openxmlformats.org/officeDocument/2006/relationships/hyperlink" Target="https://m.edsoo.ru/fa276a4e" TargetMode="External"/><Relationship Id="rId522" Type="http://schemas.openxmlformats.org/officeDocument/2006/relationships/hyperlink" Target="https://m.edsoo.ru/fbaa51f6" TargetMode="External"/><Relationship Id="rId54" Type="http://schemas.openxmlformats.org/officeDocument/2006/relationships/hyperlink" Target="https://m.edsoo.ru/7f4159f6" TargetMode="External"/><Relationship Id="rId96" Type="http://schemas.openxmlformats.org/officeDocument/2006/relationships/hyperlink" Target="https://m.edsoo.ru/7f419b78" TargetMode="External"/><Relationship Id="rId161" Type="http://schemas.openxmlformats.org/officeDocument/2006/relationships/hyperlink" Target="https://m.edsoo.ru/fa260e88" TargetMode="External"/><Relationship Id="rId217" Type="http://schemas.openxmlformats.org/officeDocument/2006/relationships/hyperlink" Target="https://m.edsoo.ru/fa261b12" TargetMode="External"/><Relationship Id="rId399" Type="http://schemas.openxmlformats.org/officeDocument/2006/relationships/hyperlink" Target="https://m.edsoo.ru/fa27d9c0" TargetMode="External"/><Relationship Id="rId564" Type="http://schemas.openxmlformats.org/officeDocument/2006/relationships/hyperlink" Target="https://m.edsoo.ru/fbaa9d50" TargetMode="External"/><Relationship Id="rId259" Type="http://schemas.openxmlformats.org/officeDocument/2006/relationships/hyperlink" Target="https://m.edsoo.ru/fa2687c8" TargetMode="External"/><Relationship Id="rId424" Type="http://schemas.openxmlformats.org/officeDocument/2006/relationships/hyperlink" Target="https://m.edsoo.ru/fba94d6a" TargetMode="External"/><Relationship Id="rId466" Type="http://schemas.openxmlformats.org/officeDocument/2006/relationships/hyperlink" Target="https://m.edsoo.ru/fba9c736" TargetMode="External"/><Relationship Id="rId23" Type="http://schemas.openxmlformats.org/officeDocument/2006/relationships/hyperlink" Target="https://m.edsoo.ru/7f413034" TargetMode="External"/><Relationship Id="rId119" Type="http://schemas.openxmlformats.org/officeDocument/2006/relationships/hyperlink" Target="https://m.edsoo.ru/fa254d36" TargetMode="External"/><Relationship Id="rId270" Type="http://schemas.openxmlformats.org/officeDocument/2006/relationships/hyperlink" Target="https://m.edsoo.ru/fa26adde" TargetMode="External"/><Relationship Id="rId326" Type="http://schemas.openxmlformats.org/officeDocument/2006/relationships/hyperlink" Target="https://m.edsoo.ru/fa271d14" TargetMode="External"/><Relationship Id="rId533" Type="http://schemas.openxmlformats.org/officeDocument/2006/relationships/hyperlink" Target="https://m.edsoo.ru/fbaa610a" TargetMode="External"/><Relationship Id="rId65" Type="http://schemas.openxmlformats.org/officeDocument/2006/relationships/hyperlink" Target="https://m.edsoo.ru/7f4159f6" TargetMode="External"/><Relationship Id="rId130" Type="http://schemas.openxmlformats.org/officeDocument/2006/relationships/hyperlink" Target="https://m.edsoo.ru/fa25772a" TargetMode="External"/><Relationship Id="rId368" Type="http://schemas.openxmlformats.org/officeDocument/2006/relationships/hyperlink" Target="https://m.edsoo.ru/fa278b96" TargetMode="External"/><Relationship Id="rId575" Type="http://schemas.openxmlformats.org/officeDocument/2006/relationships/hyperlink" Target="https://m.edsoo.ru/fbaaab60" TargetMode="External"/><Relationship Id="rId172" Type="http://schemas.openxmlformats.org/officeDocument/2006/relationships/hyperlink" Target="https://m.edsoo.ru/fa258d28" TargetMode="External"/><Relationship Id="rId228" Type="http://schemas.openxmlformats.org/officeDocument/2006/relationships/hyperlink" Target="https://m.edsoo.ru/fa262990" TargetMode="External"/><Relationship Id="rId435" Type="http://schemas.openxmlformats.org/officeDocument/2006/relationships/hyperlink" Target="https://m.edsoo.ru/fba9696c" TargetMode="External"/><Relationship Id="rId477" Type="http://schemas.openxmlformats.org/officeDocument/2006/relationships/hyperlink" Target="https://m.edsoo.ru/fba9e4be" TargetMode="External"/><Relationship Id="rId281" Type="http://schemas.openxmlformats.org/officeDocument/2006/relationships/hyperlink" Target="https://m.edsoo.ru/fa26c4ea" TargetMode="External"/><Relationship Id="rId337" Type="http://schemas.openxmlformats.org/officeDocument/2006/relationships/hyperlink" Target="https://m.edsoo.ru/fa2734f2" TargetMode="External"/><Relationship Id="rId502" Type="http://schemas.openxmlformats.org/officeDocument/2006/relationships/hyperlink" Target="https://m.edsoo.ru/fbaa1b82" TargetMode="External"/><Relationship Id="rId34" Type="http://schemas.openxmlformats.org/officeDocument/2006/relationships/hyperlink" Target="https://m.edsoo.ru/7f414452" TargetMode="External"/><Relationship Id="rId76" Type="http://schemas.openxmlformats.org/officeDocument/2006/relationships/hyperlink" Target="https://m.edsoo.ru/7f417922" TargetMode="External"/><Relationship Id="rId141" Type="http://schemas.openxmlformats.org/officeDocument/2006/relationships/hyperlink" Target="https://m.edsoo.ru/fa25e5de" TargetMode="External"/><Relationship Id="rId379" Type="http://schemas.openxmlformats.org/officeDocument/2006/relationships/hyperlink" Target="https://m.edsoo.ru/fa279ec4" TargetMode="External"/><Relationship Id="rId544" Type="http://schemas.openxmlformats.org/officeDocument/2006/relationships/hyperlink" Target="https://m.edsoo.ru/fbaa7b5e" TargetMode="External"/><Relationship Id="rId586" Type="http://schemas.openxmlformats.org/officeDocument/2006/relationships/hyperlink" Target="https://m.edsoo.ru/fbaac00a" TargetMode="External"/><Relationship Id="rId7" Type="http://schemas.openxmlformats.org/officeDocument/2006/relationships/header" Target="header1.xml"/><Relationship Id="rId183" Type="http://schemas.openxmlformats.org/officeDocument/2006/relationships/hyperlink" Target="https://m.edsoo.ru/fa25a114" TargetMode="External"/><Relationship Id="rId239" Type="http://schemas.openxmlformats.org/officeDocument/2006/relationships/hyperlink" Target="https://m.edsoo.ru/fa26565e" TargetMode="External"/><Relationship Id="rId390" Type="http://schemas.openxmlformats.org/officeDocument/2006/relationships/hyperlink" Target="https://m.edsoo.ru/fa27ba62" TargetMode="External"/><Relationship Id="rId404" Type="http://schemas.openxmlformats.org/officeDocument/2006/relationships/hyperlink" Target="https://m.edsoo.ru/fa27e5b4" TargetMode="External"/><Relationship Id="rId446" Type="http://schemas.openxmlformats.org/officeDocument/2006/relationships/hyperlink" Target="https://m.edsoo.ru/fba99270" TargetMode="External"/><Relationship Id="rId250" Type="http://schemas.openxmlformats.org/officeDocument/2006/relationships/hyperlink" Target="https://m.edsoo.ru/fa26645a" TargetMode="External"/><Relationship Id="rId292" Type="http://schemas.openxmlformats.org/officeDocument/2006/relationships/hyperlink" Target="https://m.edsoo.ru/fa26d854" TargetMode="External"/><Relationship Id="rId306" Type="http://schemas.openxmlformats.org/officeDocument/2006/relationships/hyperlink" Target="https://m.edsoo.ru/fa26f65e" TargetMode="External"/><Relationship Id="rId488" Type="http://schemas.openxmlformats.org/officeDocument/2006/relationships/hyperlink" Target="https://m.edsoo.ru/fba9ff30" TargetMode="External"/><Relationship Id="rId45" Type="http://schemas.openxmlformats.org/officeDocument/2006/relationships/hyperlink" Target="https://m.edsoo.ru/7f414452" TargetMode="External"/><Relationship Id="rId87" Type="http://schemas.openxmlformats.org/officeDocument/2006/relationships/hyperlink" Target="https://m.edsoo.ru/7f419b78" TargetMode="External"/><Relationship Id="rId110" Type="http://schemas.openxmlformats.org/officeDocument/2006/relationships/hyperlink" Target="https://m.edsoo.ru/fa253350" TargetMode="External"/><Relationship Id="rId348" Type="http://schemas.openxmlformats.org/officeDocument/2006/relationships/hyperlink" Target="https://m.edsoo.ru/fa275540" TargetMode="External"/><Relationship Id="rId513" Type="http://schemas.openxmlformats.org/officeDocument/2006/relationships/hyperlink" Target="https://m.edsoo.ru/fbaa2f00" TargetMode="External"/><Relationship Id="rId555" Type="http://schemas.openxmlformats.org/officeDocument/2006/relationships/hyperlink" Target="https://m.edsoo.ru/fbaa8d6a" TargetMode="External"/><Relationship Id="rId152" Type="http://schemas.openxmlformats.org/officeDocument/2006/relationships/hyperlink" Target="https://m.edsoo.ru/fa25ffb0" TargetMode="External"/><Relationship Id="rId194" Type="http://schemas.openxmlformats.org/officeDocument/2006/relationships/hyperlink" Target="https://m.edsoo.ru/fa25b7ee" TargetMode="External"/><Relationship Id="rId208" Type="http://schemas.openxmlformats.org/officeDocument/2006/relationships/hyperlink" Target="https://m.edsoo.ru/fa25dc74" TargetMode="External"/><Relationship Id="rId415" Type="http://schemas.openxmlformats.org/officeDocument/2006/relationships/hyperlink" Target="https://m.edsoo.ru/fa27faa4" TargetMode="External"/><Relationship Id="rId457" Type="http://schemas.openxmlformats.org/officeDocument/2006/relationships/hyperlink" Target="https://m.edsoo.ru/fba9b6e2" TargetMode="External"/><Relationship Id="rId261" Type="http://schemas.openxmlformats.org/officeDocument/2006/relationships/hyperlink" Target="https://m.edsoo.ru/fa2695d8" TargetMode="External"/><Relationship Id="rId499" Type="http://schemas.openxmlformats.org/officeDocument/2006/relationships/hyperlink" Target="https://m.edsoo.ru/fbaa154c" TargetMode="External"/><Relationship Id="rId14" Type="http://schemas.openxmlformats.org/officeDocument/2006/relationships/hyperlink" Target="https://m.edsoo.ru/7f413034" TargetMode="External"/><Relationship Id="rId56" Type="http://schemas.openxmlformats.org/officeDocument/2006/relationships/hyperlink" Target="https://m.edsoo.ru/7f4159f6" TargetMode="External"/><Relationship Id="rId317" Type="http://schemas.openxmlformats.org/officeDocument/2006/relationships/hyperlink" Target="https://m.edsoo.ru/fa2709dc" TargetMode="External"/><Relationship Id="rId359" Type="http://schemas.openxmlformats.org/officeDocument/2006/relationships/hyperlink" Target="https://m.edsoo.ru/fa2775f2" TargetMode="External"/><Relationship Id="rId524" Type="http://schemas.openxmlformats.org/officeDocument/2006/relationships/hyperlink" Target="https://m.edsoo.ru/fbaa4cec" TargetMode="External"/><Relationship Id="rId566" Type="http://schemas.openxmlformats.org/officeDocument/2006/relationships/hyperlink" Target="https://m.edsoo.ru/fbaaa23c" TargetMode="External"/><Relationship Id="rId98" Type="http://schemas.openxmlformats.org/officeDocument/2006/relationships/hyperlink" Target="https://m.edsoo.ru/7f419b78" TargetMode="External"/><Relationship Id="rId121" Type="http://schemas.openxmlformats.org/officeDocument/2006/relationships/hyperlink" Target="https://m.edsoo.ru/fa25674e" TargetMode="External"/><Relationship Id="rId163" Type="http://schemas.openxmlformats.org/officeDocument/2006/relationships/hyperlink" Target="https://m.edsoo.ru/fa257b30" TargetMode="External"/><Relationship Id="rId219" Type="http://schemas.openxmlformats.org/officeDocument/2006/relationships/hyperlink" Target="https://m.edsoo.ru/fa261dc4" TargetMode="External"/><Relationship Id="rId370" Type="http://schemas.openxmlformats.org/officeDocument/2006/relationships/hyperlink" Target="https://m.edsoo.ru/fa278fc4" TargetMode="External"/><Relationship Id="rId426" Type="http://schemas.openxmlformats.org/officeDocument/2006/relationships/hyperlink" Target="https://m.edsoo.ru/fba95a26" TargetMode="External"/><Relationship Id="rId230" Type="http://schemas.openxmlformats.org/officeDocument/2006/relationships/hyperlink" Target="https://m.edsoo.ru/fa26341c" TargetMode="External"/><Relationship Id="rId468" Type="http://schemas.openxmlformats.org/officeDocument/2006/relationships/hyperlink" Target="https://m.edsoo.ru/fba9caec" TargetMode="External"/><Relationship Id="rId25" Type="http://schemas.openxmlformats.org/officeDocument/2006/relationships/hyperlink" Target="https://m.edsoo.ru/7f413034" TargetMode="External"/><Relationship Id="rId67" Type="http://schemas.openxmlformats.org/officeDocument/2006/relationships/hyperlink" Target="https://m.edsoo.ru/7f4159f6" TargetMode="External"/><Relationship Id="rId272" Type="http://schemas.openxmlformats.org/officeDocument/2006/relationships/hyperlink" Target="https://m.edsoo.ru/fa26b284" TargetMode="External"/><Relationship Id="rId328" Type="http://schemas.openxmlformats.org/officeDocument/2006/relationships/hyperlink" Target="https://m.edsoo.ru/fa272020" TargetMode="External"/><Relationship Id="rId535" Type="http://schemas.openxmlformats.org/officeDocument/2006/relationships/hyperlink" Target="https://m.edsoo.ru/fbaa69a2" TargetMode="External"/><Relationship Id="rId577" Type="http://schemas.openxmlformats.org/officeDocument/2006/relationships/hyperlink" Target="https://m.edsoo.ru/fbaaaa52" TargetMode="External"/><Relationship Id="rId132" Type="http://schemas.openxmlformats.org/officeDocument/2006/relationships/hyperlink" Target="https://m.edsoo.ru/fa2553d0" TargetMode="External"/><Relationship Id="rId174" Type="http://schemas.openxmlformats.org/officeDocument/2006/relationships/hyperlink" Target="https://m.edsoo.ru/fa25939a" TargetMode="External"/><Relationship Id="rId381" Type="http://schemas.openxmlformats.org/officeDocument/2006/relationships/hyperlink" Target="https://m.edsoo.ru/fa27a11c" TargetMode="External"/><Relationship Id="rId241" Type="http://schemas.openxmlformats.org/officeDocument/2006/relationships/hyperlink" Target="https://m.edsoo.ru/fa2657c6" TargetMode="External"/><Relationship Id="rId437" Type="http://schemas.openxmlformats.org/officeDocument/2006/relationships/hyperlink" Target="https://m.edsoo.ru/fba9702e" TargetMode="External"/><Relationship Id="rId479" Type="http://schemas.openxmlformats.org/officeDocument/2006/relationships/hyperlink" Target="https://m.edsoo.ru/fba9e73e" TargetMode="External"/><Relationship Id="rId36" Type="http://schemas.openxmlformats.org/officeDocument/2006/relationships/hyperlink" Target="https://m.edsoo.ru/7f414452" TargetMode="External"/><Relationship Id="rId283" Type="http://schemas.openxmlformats.org/officeDocument/2006/relationships/hyperlink" Target="https://m.edsoo.ru/fa26c83c" TargetMode="External"/><Relationship Id="rId339" Type="http://schemas.openxmlformats.org/officeDocument/2006/relationships/hyperlink" Target="https://m.edsoo.ru/fa273f6a" TargetMode="External"/><Relationship Id="rId490" Type="http://schemas.openxmlformats.org/officeDocument/2006/relationships/hyperlink" Target="https://m.edsoo.ru/fbaa035e" TargetMode="External"/><Relationship Id="rId504" Type="http://schemas.openxmlformats.org/officeDocument/2006/relationships/hyperlink" Target="https://m.edsoo.ru/fbaa210e" TargetMode="External"/><Relationship Id="rId546" Type="http://schemas.openxmlformats.org/officeDocument/2006/relationships/hyperlink" Target="https://m.edsoo.ru/fbaa7ea6" TargetMode="External"/><Relationship Id="rId78" Type="http://schemas.openxmlformats.org/officeDocument/2006/relationships/hyperlink" Target="https://m.edsoo.ru/7f417922" TargetMode="External"/><Relationship Id="rId101" Type="http://schemas.openxmlformats.org/officeDocument/2006/relationships/hyperlink" Target="https://m.edsoo.ru/fa251ffa" TargetMode="External"/><Relationship Id="rId143" Type="http://schemas.openxmlformats.org/officeDocument/2006/relationships/hyperlink" Target="https://m.edsoo.ru/fa25ea52" TargetMode="External"/><Relationship Id="rId185" Type="http://schemas.openxmlformats.org/officeDocument/2006/relationships/hyperlink" Target="https://m.edsoo.ru/fa25a27c" TargetMode="External"/><Relationship Id="rId350" Type="http://schemas.openxmlformats.org/officeDocument/2006/relationships/hyperlink" Target="https://m.edsoo.ru/fa275a2c" TargetMode="External"/><Relationship Id="rId406" Type="http://schemas.openxmlformats.org/officeDocument/2006/relationships/hyperlink" Target="https://m.edsoo.ru/fa27edf2" TargetMode="External"/><Relationship Id="rId588" Type="http://schemas.openxmlformats.org/officeDocument/2006/relationships/hyperlink" Target="https://m.edsoo.ru/fbaac24e" TargetMode="External"/><Relationship Id="rId9" Type="http://schemas.openxmlformats.org/officeDocument/2006/relationships/hyperlink" Target="https://m.edsoo.ru/7f413034" TargetMode="External"/><Relationship Id="rId210" Type="http://schemas.openxmlformats.org/officeDocument/2006/relationships/hyperlink" Target="https://m.edsoo.ru/fa261608" TargetMode="External"/><Relationship Id="rId392" Type="http://schemas.openxmlformats.org/officeDocument/2006/relationships/hyperlink" Target="https://m.edsoo.ru/fa27c6ba" TargetMode="External"/><Relationship Id="rId448" Type="http://schemas.openxmlformats.org/officeDocument/2006/relationships/hyperlink" Target="https://m.edsoo.ru/fba99f9a" TargetMode="External"/><Relationship Id="rId252" Type="http://schemas.openxmlformats.org/officeDocument/2006/relationships/hyperlink" Target="https://m.edsoo.ru/fa2671e8" TargetMode="External"/><Relationship Id="rId294" Type="http://schemas.openxmlformats.org/officeDocument/2006/relationships/hyperlink" Target="https://m.edsoo.ru/fa26dac0" TargetMode="External"/><Relationship Id="rId308" Type="http://schemas.openxmlformats.org/officeDocument/2006/relationships/hyperlink" Target="https://m.edsoo.ru/fa26f91a" TargetMode="External"/><Relationship Id="rId515" Type="http://schemas.openxmlformats.org/officeDocument/2006/relationships/hyperlink" Target="https://m.edsoo.ru/fbaa3f9a" TargetMode="External"/><Relationship Id="rId47" Type="http://schemas.openxmlformats.org/officeDocument/2006/relationships/hyperlink" Target="https://m.edsoo.ru/7f414452" TargetMode="External"/><Relationship Id="rId89" Type="http://schemas.openxmlformats.org/officeDocument/2006/relationships/hyperlink" Target="https://m.edsoo.ru/7f419b78" TargetMode="External"/><Relationship Id="rId112" Type="http://schemas.openxmlformats.org/officeDocument/2006/relationships/hyperlink" Target="https://m.edsoo.ru/fa25362a" TargetMode="External"/><Relationship Id="rId154" Type="http://schemas.openxmlformats.org/officeDocument/2006/relationships/hyperlink" Target="https://m.edsoo.ru/fa260190" TargetMode="External"/><Relationship Id="rId361" Type="http://schemas.openxmlformats.org/officeDocument/2006/relationships/hyperlink" Target="https://m.edsoo.ru/fa277976" TargetMode="External"/><Relationship Id="rId557" Type="http://schemas.openxmlformats.org/officeDocument/2006/relationships/hyperlink" Target="https://m.edsoo.ru/fbaa8fae" TargetMode="External"/><Relationship Id="rId196" Type="http://schemas.openxmlformats.org/officeDocument/2006/relationships/hyperlink" Target="https://m.edsoo.ru/fa25bb9a" TargetMode="External"/><Relationship Id="rId417" Type="http://schemas.openxmlformats.org/officeDocument/2006/relationships/hyperlink" Target="https://m.edsoo.ru/fa27fd60" TargetMode="External"/><Relationship Id="rId459" Type="http://schemas.openxmlformats.org/officeDocument/2006/relationships/hyperlink" Target="https://m.edsoo.ru/fba9ba0c" TargetMode="External"/><Relationship Id="rId16" Type="http://schemas.openxmlformats.org/officeDocument/2006/relationships/hyperlink" Target="https://m.edsoo.ru/7f413034" TargetMode="External"/><Relationship Id="rId221" Type="http://schemas.openxmlformats.org/officeDocument/2006/relationships/hyperlink" Target="https://m.edsoo.ru/fa262030" TargetMode="External"/><Relationship Id="rId242" Type="http://schemas.openxmlformats.org/officeDocument/2006/relationships/hyperlink" Target="https://m.edsoo.ru/fa26599c" TargetMode="External"/><Relationship Id="rId263" Type="http://schemas.openxmlformats.org/officeDocument/2006/relationships/hyperlink" Target="https://m.edsoo.ru/fa269a38" TargetMode="External"/><Relationship Id="rId284" Type="http://schemas.openxmlformats.org/officeDocument/2006/relationships/hyperlink" Target="https://m.edsoo.ru/fa26cb7a" TargetMode="External"/><Relationship Id="rId319" Type="http://schemas.openxmlformats.org/officeDocument/2006/relationships/hyperlink" Target="https://m.edsoo.ru/fa270e1e" TargetMode="External"/><Relationship Id="rId470" Type="http://schemas.openxmlformats.org/officeDocument/2006/relationships/hyperlink" Target="https://m.edsoo.ru/fba9d44c" TargetMode="External"/><Relationship Id="rId491" Type="http://schemas.openxmlformats.org/officeDocument/2006/relationships/hyperlink" Target="https://m.edsoo.ru/fbaa05a2" TargetMode="External"/><Relationship Id="rId505" Type="http://schemas.openxmlformats.org/officeDocument/2006/relationships/hyperlink" Target="https://m.edsoo.ru/fbaa223a" TargetMode="External"/><Relationship Id="rId526" Type="http://schemas.openxmlformats.org/officeDocument/2006/relationships/hyperlink" Target="https://m.edsoo.ru/fbaa5430" TargetMode="External"/><Relationship Id="rId37" Type="http://schemas.openxmlformats.org/officeDocument/2006/relationships/hyperlink" Target="https://m.edsoo.ru/7f414452" TargetMode="External"/><Relationship Id="rId58" Type="http://schemas.openxmlformats.org/officeDocument/2006/relationships/hyperlink" Target="https://m.edsoo.ru/7f4159f6" TargetMode="External"/><Relationship Id="rId79" Type="http://schemas.openxmlformats.org/officeDocument/2006/relationships/hyperlink" Target="https://m.edsoo.ru/7f417922" TargetMode="External"/><Relationship Id="rId102" Type="http://schemas.openxmlformats.org/officeDocument/2006/relationships/hyperlink" Target="https://m.edsoo.ru/fa252126" TargetMode="External"/><Relationship Id="rId123" Type="http://schemas.openxmlformats.org/officeDocument/2006/relationships/hyperlink" Target="https://m.edsoo.ru/fa2569ce" TargetMode="External"/><Relationship Id="rId144" Type="http://schemas.openxmlformats.org/officeDocument/2006/relationships/hyperlink" Target="https://m.edsoo.ru/fa25ebce" TargetMode="External"/><Relationship Id="rId330" Type="http://schemas.openxmlformats.org/officeDocument/2006/relationships/hyperlink" Target="https://m.edsoo.ru/fa272548" TargetMode="External"/><Relationship Id="rId547" Type="http://schemas.openxmlformats.org/officeDocument/2006/relationships/hyperlink" Target="https://m.edsoo.ru/fbaa813a" TargetMode="External"/><Relationship Id="rId568" Type="http://schemas.openxmlformats.org/officeDocument/2006/relationships/hyperlink" Target="https://m.edsoo.ru/fbaaa476" TargetMode="External"/><Relationship Id="rId589" Type="http://schemas.openxmlformats.org/officeDocument/2006/relationships/hyperlink" Target="https://m.edsoo.ru/fbaac370" TargetMode="External"/><Relationship Id="rId90" Type="http://schemas.openxmlformats.org/officeDocument/2006/relationships/hyperlink" Target="https://m.edsoo.ru/7f419b78" TargetMode="External"/><Relationship Id="rId165" Type="http://schemas.openxmlformats.org/officeDocument/2006/relationships/hyperlink" Target="https://m.edsoo.ru/fa2583d2" TargetMode="External"/><Relationship Id="rId186" Type="http://schemas.openxmlformats.org/officeDocument/2006/relationships/hyperlink" Target="https://m.edsoo.ru/fa25a5ce" TargetMode="External"/><Relationship Id="rId351" Type="http://schemas.openxmlformats.org/officeDocument/2006/relationships/hyperlink" Target="https://m.edsoo.ru/fa275e00" TargetMode="External"/><Relationship Id="rId372" Type="http://schemas.openxmlformats.org/officeDocument/2006/relationships/hyperlink" Target="https://m.edsoo.ru/fa27921c" TargetMode="External"/><Relationship Id="rId393" Type="http://schemas.openxmlformats.org/officeDocument/2006/relationships/hyperlink" Target="https://m.edsoo.ru/fa27ca02" TargetMode="External"/><Relationship Id="rId407" Type="http://schemas.openxmlformats.org/officeDocument/2006/relationships/hyperlink" Target="https://m.edsoo.ru/fa27ef3c" TargetMode="External"/><Relationship Id="rId428" Type="http://schemas.openxmlformats.org/officeDocument/2006/relationships/hyperlink" Target="https://m.edsoo.ru/fba9562a" TargetMode="External"/><Relationship Id="rId449" Type="http://schemas.openxmlformats.org/officeDocument/2006/relationships/hyperlink" Target="https://m.edsoo.ru/fba99c0c" TargetMode="External"/><Relationship Id="rId211" Type="http://schemas.openxmlformats.org/officeDocument/2006/relationships/hyperlink" Target="https://m.edsoo.ru/fa2610f4" TargetMode="External"/><Relationship Id="rId232" Type="http://schemas.openxmlformats.org/officeDocument/2006/relationships/hyperlink" Target="https://m.edsoo.ru/fa263868" TargetMode="External"/><Relationship Id="rId253" Type="http://schemas.openxmlformats.org/officeDocument/2006/relationships/hyperlink" Target="https://m.edsoo.ru/fa2674d6" TargetMode="External"/><Relationship Id="rId274" Type="http://schemas.openxmlformats.org/officeDocument/2006/relationships/hyperlink" Target="https://m.edsoo.ru/fa26b568" TargetMode="External"/><Relationship Id="rId295" Type="http://schemas.openxmlformats.org/officeDocument/2006/relationships/hyperlink" Target="https://m.edsoo.ru/fa26dd40" TargetMode="External"/><Relationship Id="rId309" Type="http://schemas.openxmlformats.org/officeDocument/2006/relationships/hyperlink" Target="https://m.edsoo.ru/fa26fa46" TargetMode="External"/><Relationship Id="rId460" Type="http://schemas.openxmlformats.org/officeDocument/2006/relationships/hyperlink" Target="https://m.edsoo.ru/fba9bb88" TargetMode="External"/><Relationship Id="rId481" Type="http://schemas.openxmlformats.org/officeDocument/2006/relationships/hyperlink" Target="https://m.edsoo.ru/fba9e860" TargetMode="External"/><Relationship Id="rId516" Type="http://schemas.openxmlformats.org/officeDocument/2006/relationships/hyperlink" Target="https://m.edsoo.ru/fbaa415c" TargetMode="External"/><Relationship Id="rId27" Type="http://schemas.openxmlformats.org/officeDocument/2006/relationships/hyperlink" Target="https://m.edsoo.ru/7f414452" TargetMode="External"/><Relationship Id="rId48" Type="http://schemas.openxmlformats.org/officeDocument/2006/relationships/hyperlink" Target="https://m.edsoo.ru/7f414452" TargetMode="External"/><Relationship Id="rId69" Type="http://schemas.openxmlformats.org/officeDocument/2006/relationships/hyperlink" Target="https://m.edsoo.ru/7f4159f6" TargetMode="External"/><Relationship Id="rId113" Type="http://schemas.openxmlformats.org/officeDocument/2006/relationships/hyperlink" Target="https://m.edsoo.ru/fa253a30" TargetMode="External"/><Relationship Id="rId134" Type="http://schemas.openxmlformats.org/officeDocument/2006/relationships/hyperlink" Target="https://m.edsoo.ru/fa25568c" TargetMode="External"/><Relationship Id="rId320" Type="http://schemas.openxmlformats.org/officeDocument/2006/relationships/hyperlink" Target="https://m.edsoo.ru/fa270f86" TargetMode="External"/><Relationship Id="rId537" Type="http://schemas.openxmlformats.org/officeDocument/2006/relationships/hyperlink" Target="https://m.edsoo.ru/fbaa71b8" TargetMode="External"/><Relationship Id="rId558" Type="http://schemas.openxmlformats.org/officeDocument/2006/relationships/hyperlink" Target="https://m.edsoo.ru/fbaa92f6" TargetMode="External"/><Relationship Id="rId579" Type="http://schemas.openxmlformats.org/officeDocument/2006/relationships/hyperlink" Target="https://m.edsoo.ru/fbaab5d8" TargetMode="External"/><Relationship Id="rId80" Type="http://schemas.openxmlformats.org/officeDocument/2006/relationships/hyperlink" Target="https://m.edsoo.ru/7f417922" TargetMode="External"/><Relationship Id="rId155" Type="http://schemas.openxmlformats.org/officeDocument/2006/relationships/hyperlink" Target="https://m.edsoo.ru/fa2605c8" TargetMode="External"/><Relationship Id="rId176" Type="http://schemas.openxmlformats.org/officeDocument/2006/relationships/hyperlink" Target="https://m.edsoo.ru/fa259110" TargetMode="External"/><Relationship Id="rId197" Type="http://schemas.openxmlformats.org/officeDocument/2006/relationships/hyperlink" Target="https://m.edsoo.ru/fa25c1ee" TargetMode="External"/><Relationship Id="rId341" Type="http://schemas.openxmlformats.org/officeDocument/2006/relationships/hyperlink" Target="https://m.edsoo.ru/fa27423a" TargetMode="External"/><Relationship Id="rId362" Type="http://schemas.openxmlformats.org/officeDocument/2006/relationships/hyperlink" Target="https://m.edsoo.ru/fa277bf6" TargetMode="External"/><Relationship Id="rId383" Type="http://schemas.openxmlformats.org/officeDocument/2006/relationships/hyperlink" Target="https://m.edsoo.ru/fa27a7ca" TargetMode="External"/><Relationship Id="rId418" Type="http://schemas.openxmlformats.org/officeDocument/2006/relationships/hyperlink" Target="https://m.edsoo.ru/fa27fe82" TargetMode="External"/><Relationship Id="rId439" Type="http://schemas.openxmlformats.org/officeDocument/2006/relationships/hyperlink" Target="https://m.edsoo.ru/fba97f9c" TargetMode="External"/><Relationship Id="rId590" Type="http://schemas.openxmlformats.org/officeDocument/2006/relationships/hyperlink" Target="http://festival.1september.ru/" TargetMode="External"/><Relationship Id="rId201" Type="http://schemas.openxmlformats.org/officeDocument/2006/relationships/hyperlink" Target="https://m.edsoo.ru/fa25ce32" TargetMode="External"/><Relationship Id="rId222" Type="http://schemas.openxmlformats.org/officeDocument/2006/relationships/hyperlink" Target="https://m.edsoo.ru/fa26215c" TargetMode="External"/><Relationship Id="rId243" Type="http://schemas.openxmlformats.org/officeDocument/2006/relationships/hyperlink" Target="https://m.edsoo.ru/fa2679c2" TargetMode="External"/><Relationship Id="rId264" Type="http://schemas.openxmlformats.org/officeDocument/2006/relationships/hyperlink" Target="https://m.edsoo.ru/fa269d1c" TargetMode="External"/><Relationship Id="rId285" Type="http://schemas.openxmlformats.org/officeDocument/2006/relationships/hyperlink" Target="https://m.edsoo.ru/fa26cce2" TargetMode="External"/><Relationship Id="rId450" Type="http://schemas.openxmlformats.org/officeDocument/2006/relationships/hyperlink" Target="https://m.edsoo.ru/fba98ff0" TargetMode="External"/><Relationship Id="rId471" Type="http://schemas.openxmlformats.org/officeDocument/2006/relationships/hyperlink" Target="https://m.edsoo.ru/fba9d564" TargetMode="External"/><Relationship Id="rId506" Type="http://schemas.openxmlformats.org/officeDocument/2006/relationships/hyperlink" Target="https://m.edsoo.ru/fbaa235c" TargetMode="External"/><Relationship Id="rId17" Type="http://schemas.openxmlformats.org/officeDocument/2006/relationships/hyperlink" Target="https://m.edsoo.ru/7f413034" TargetMode="External"/><Relationship Id="rId38" Type="http://schemas.openxmlformats.org/officeDocument/2006/relationships/hyperlink" Target="https://m.edsoo.ru/7f414452" TargetMode="External"/><Relationship Id="rId59" Type="http://schemas.openxmlformats.org/officeDocument/2006/relationships/hyperlink" Target="https://m.edsoo.ru/7f4159f6" TargetMode="External"/><Relationship Id="rId103" Type="http://schemas.openxmlformats.org/officeDocument/2006/relationships/hyperlink" Target="https://m.edsoo.ru/fa252252" TargetMode="External"/><Relationship Id="rId124" Type="http://schemas.openxmlformats.org/officeDocument/2006/relationships/hyperlink" Target="https://m.edsoo.ru/fa256afa" TargetMode="External"/><Relationship Id="rId310" Type="http://schemas.openxmlformats.org/officeDocument/2006/relationships/hyperlink" Target="https://m.edsoo.ru/fa26fc94" TargetMode="External"/><Relationship Id="rId492" Type="http://schemas.openxmlformats.org/officeDocument/2006/relationships/hyperlink" Target="https://m.edsoo.ru/fbaa070a" TargetMode="External"/><Relationship Id="rId527" Type="http://schemas.openxmlformats.org/officeDocument/2006/relationships/hyperlink" Target="https://m.edsoo.ru/fbaa558e" TargetMode="External"/><Relationship Id="rId548" Type="http://schemas.openxmlformats.org/officeDocument/2006/relationships/hyperlink" Target="https://m.edsoo.ru/fbaa82c0" TargetMode="External"/><Relationship Id="rId569" Type="http://schemas.openxmlformats.org/officeDocument/2006/relationships/hyperlink" Target="https://m.edsoo.ru/fbaaa584" TargetMode="External"/><Relationship Id="rId70" Type="http://schemas.openxmlformats.org/officeDocument/2006/relationships/hyperlink" Target="https://m.edsoo.ru/7f4159f6" TargetMode="External"/><Relationship Id="rId91" Type="http://schemas.openxmlformats.org/officeDocument/2006/relationships/hyperlink" Target="https://m.edsoo.ru/7f419b78" TargetMode="External"/><Relationship Id="rId145" Type="http://schemas.openxmlformats.org/officeDocument/2006/relationships/hyperlink" Target="https://m.edsoo.ru/fa25eda4" TargetMode="External"/><Relationship Id="rId166" Type="http://schemas.openxmlformats.org/officeDocument/2006/relationships/hyperlink" Target="https://m.edsoo.ru/fa25829c" TargetMode="External"/><Relationship Id="rId187" Type="http://schemas.openxmlformats.org/officeDocument/2006/relationships/hyperlink" Target="https://m.edsoo.ru/fa25b1b8" TargetMode="External"/><Relationship Id="rId331" Type="http://schemas.openxmlformats.org/officeDocument/2006/relationships/hyperlink" Target="https://m.edsoo.ru/fa2726d8" TargetMode="External"/><Relationship Id="rId352" Type="http://schemas.openxmlformats.org/officeDocument/2006/relationships/hyperlink" Target="https://m.edsoo.ru/fa2760da" TargetMode="External"/><Relationship Id="rId373" Type="http://schemas.openxmlformats.org/officeDocument/2006/relationships/hyperlink" Target="https://m.edsoo.ru/fa2796b8" TargetMode="External"/><Relationship Id="rId394" Type="http://schemas.openxmlformats.org/officeDocument/2006/relationships/hyperlink" Target="https://m.edsoo.ru/fa27cb6a" TargetMode="External"/><Relationship Id="rId408" Type="http://schemas.openxmlformats.org/officeDocument/2006/relationships/hyperlink" Target="https://m.edsoo.ru/fa27eb0e" TargetMode="External"/><Relationship Id="rId429" Type="http://schemas.openxmlformats.org/officeDocument/2006/relationships/hyperlink" Target="https://m.edsoo.ru/fba95b3e" TargetMode="External"/><Relationship Id="rId580" Type="http://schemas.openxmlformats.org/officeDocument/2006/relationships/hyperlink" Target="https://m.edsoo.ru/fbaab0d8" TargetMode="External"/><Relationship Id="rId1" Type="http://schemas.openxmlformats.org/officeDocument/2006/relationships/styles" Target="styles.xml"/><Relationship Id="rId212" Type="http://schemas.openxmlformats.org/officeDocument/2006/relationships/hyperlink" Target="https://m.edsoo.ru/fa261284" TargetMode="External"/><Relationship Id="rId233" Type="http://schemas.openxmlformats.org/officeDocument/2006/relationships/hyperlink" Target="https://m.edsoo.ru/fa2639da" TargetMode="External"/><Relationship Id="rId254" Type="http://schemas.openxmlformats.org/officeDocument/2006/relationships/hyperlink" Target="https://m.edsoo.ru/fa2676ca" TargetMode="External"/><Relationship Id="rId440" Type="http://schemas.openxmlformats.org/officeDocument/2006/relationships/hyperlink" Target="https://m.edsoo.ru/fba98208" TargetMode="External"/><Relationship Id="rId28" Type="http://schemas.openxmlformats.org/officeDocument/2006/relationships/hyperlink" Target="https://m.edsoo.ru/7f414452" TargetMode="External"/><Relationship Id="rId49" Type="http://schemas.openxmlformats.org/officeDocument/2006/relationships/hyperlink" Target="https://m.edsoo.ru/7f414452" TargetMode="External"/><Relationship Id="rId114" Type="http://schemas.openxmlformats.org/officeDocument/2006/relationships/hyperlink" Target="https://m.edsoo.ru/fa253bac" TargetMode="External"/><Relationship Id="rId275" Type="http://schemas.openxmlformats.org/officeDocument/2006/relationships/hyperlink" Target="https://m.edsoo.ru/fa26ba04" TargetMode="External"/><Relationship Id="rId296" Type="http://schemas.openxmlformats.org/officeDocument/2006/relationships/hyperlink" Target="https://m.edsoo.ru/fa26dfa2" TargetMode="External"/><Relationship Id="rId300" Type="http://schemas.openxmlformats.org/officeDocument/2006/relationships/hyperlink" Target="https://m.edsoo.ru/fa26e5f6" TargetMode="External"/><Relationship Id="rId461" Type="http://schemas.openxmlformats.org/officeDocument/2006/relationships/hyperlink" Target="https://m.edsoo.ru/fba9bdae" TargetMode="External"/><Relationship Id="rId482" Type="http://schemas.openxmlformats.org/officeDocument/2006/relationships/hyperlink" Target="https://m.edsoo.ru/fba9e98c" TargetMode="External"/><Relationship Id="rId517" Type="http://schemas.openxmlformats.org/officeDocument/2006/relationships/hyperlink" Target="https://m.edsoo.ru/fbaa4346" TargetMode="External"/><Relationship Id="rId538" Type="http://schemas.openxmlformats.org/officeDocument/2006/relationships/hyperlink" Target="https://m.edsoo.ru/fbaa64d4" TargetMode="External"/><Relationship Id="rId559" Type="http://schemas.openxmlformats.org/officeDocument/2006/relationships/hyperlink" Target="https://m.edsoo.ru/fbaa949a" TargetMode="External"/><Relationship Id="rId60" Type="http://schemas.openxmlformats.org/officeDocument/2006/relationships/hyperlink" Target="https://m.edsoo.ru/7f4159f6" TargetMode="External"/><Relationship Id="rId81" Type="http://schemas.openxmlformats.org/officeDocument/2006/relationships/hyperlink" Target="https://m.edsoo.ru/7f417922" TargetMode="External"/><Relationship Id="rId135" Type="http://schemas.openxmlformats.org/officeDocument/2006/relationships/hyperlink" Target="https://m.edsoo.ru/fa2558ee" TargetMode="External"/><Relationship Id="rId156" Type="http://schemas.openxmlformats.org/officeDocument/2006/relationships/hyperlink" Target="https://m.edsoo.ru/fa260744" TargetMode="External"/><Relationship Id="rId177" Type="http://schemas.openxmlformats.org/officeDocument/2006/relationships/hyperlink" Target="https://m.edsoo.ru/fa2595ca" TargetMode="External"/><Relationship Id="rId198" Type="http://schemas.openxmlformats.org/officeDocument/2006/relationships/hyperlink" Target="https://m.edsoo.ru/fa25c98c" TargetMode="External"/><Relationship Id="rId321" Type="http://schemas.openxmlformats.org/officeDocument/2006/relationships/hyperlink" Target="https://m.edsoo.ru/fa271166" TargetMode="External"/><Relationship Id="rId342" Type="http://schemas.openxmlformats.org/officeDocument/2006/relationships/hyperlink" Target="https://m.edsoo.ru/fa264a56" TargetMode="External"/><Relationship Id="rId363" Type="http://schemas.openxmlformats.org/officeDocument/2006/relationships/hyperlink" Target="https://m.edsoo.ru/fa278042" TargetMode="External"/><Relationship Id="rId384" Type="http://schemas.openxmlformats.org/officeDocument/2006/relationships/hyperlink" Target="https://m.edsoo.ru/fa27a694" TargetMode="External"/><Relationship Id="rId419" Type="http://schemas.openxmlformats.org/officeDocument/2006/relationships/hyperlink" Target="https://m.edsoo.ru/fa2803b4" TargetMode="External"/><Relationship Id="rId570" Type="http://schemas.openxmlformats.org/officeDocument/2006/relationships/hyperlink" Target="https://m.edsoo.ru/fbaaa7a0" TargetMode="External"/><Relationship Id="rId591" Type="http://schemas.openxmlformats.org/officeDocument/2006/relationships/hyperlink" Target="http://lit.1september.ru/index.htm" TargetMode="External"/><Relationship Id="rId202" Type="http://schemas.openxmlformats.org/officeDocument/2006/relationships/hyperlink" Target="https://m.edsoo.ru/fa25d44a" TargetMode="External"/><Relationship Id="rId223" Type="http://schemas.openxmlformats.org/officeDocument/2006/relationships/hyperlink" Target="https://m.edsoo.ru/fa262288" TargetMode="External"/><Relationship Id="rId244" Type="http://schemas.openxmlformats.org/officeDocument/2006/relationships/hyperlink" Target="https://m.edsoo.ru/fa266108" TargetMode="External"/><Relationship Id="rId430" Type="http://schemas.openxmlformats.org/officeDocument/2006/relationships/hyperlink" Target="https://m.edsoo.ru/fba95d6e"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 Id="rId265" Type="http://schemas.openxmlformats.org/officeDocument/2006/relationships/hyperlink" Target="https://m.edsoo.ru/fa26a03c" TargetMode="External"/><Relationship Id="rId286" Type="http://schemas.openxmlformats.org/officeDocument/2006/relationships/hyperlink" Target="https://m.edsoo.ru/fa26ce4a" TargetMode="External"/><Relationship Id="rId451" Type="http://schemas.openxmlformats.org/officeDocument/2006/relationships/hyperlink" Target="https://m.edsoo.ru/fba9a81e" TargetMode="External"/><Relationship Id="rId472" Type="http://schemas.openxmlformats.org/officeDocument/2006/relationships/hyperlink" Target="https://m.edsoo.ru/fba9d672" TargetMode="External"/><Relationship Id="rId493" Type="http://schemas.openxmlformats.org/officeDocument/2006/relationships/hyperlink" Target="https://m.edsoo.ru/fbaa0818" TargetMode="External"/><Relationship Id="rId507" Type="http://schemas.openxmlformats.org/officeDocument/2006/relationships/hyperlink" Target="https://m.edsoo.ru/fbaa2474" TargetMode="External"/><Relationship Id="rId528" Type="http://schemas.openxmlformats.org/officeDocument/2006/relationships/hyperlink" Target="https://m.edsoo.ru/fbaa57e6" TargetMode="External"/><Relationship Id="rId549" Type="http://schemas.openxmlformats.org/officeDocument/2006/relationships/hyperlink" Target="https://m.edsoo.ru/fbaa8400" TargetMode="External"/><Relationship Id="rId50" Type="http://schemas.openxmlformats.org/officeDocument/2006/relationships/hyperlink" Target="https://m.edsoo.ru/7f4159f6" TargetMode="External"/><Relationship Id="rId104" Type="http://schemas.openxmlformats.org/officeDocument/2006/relationships/hyperlink" Target="https://m.edsoo.ru/fa2523b0" TargetMode="External"/><Relationship Id="rId125" Type="http://schemas.openxmlformats.org/officeDocument/2006/relationships/hyperlink" Target="https://m.edsoo.ru/fa256c26" TargetMode="External"/><Relationship Id="rId146" Type="http://schemas.openxmlformats.org/officeDocument/2006/relationships/hyperlink" Target="https://m.edsoo.ru/fa25ef0c" TargetMode="External"/><Relationship Id="rId167" Type="http://schemas.openxmlformats.org/officeDocument/2006/relationships/hyperlink" Target="https://m.edsoo.ru/fa258580" TargetMode="External"/><Relationship Id="rId188" Type="http://schemas.openxmlformats.org/officeDocument/2006/relationships/hyperlink" Target="https://m.edsoo.ru/fa25ad6c" TargetMode="External"/><Relationship Id="rId311" Type="http://schemas.openxmlformats.org/officeDocument/2006/relationships/hyperlink" Target="https://m.edsoo.ru/fa26ff46" TargetMode="External"/><Relationship Id="rId332" Type="http://schemas.openxmlformats.org/officeDocument/2006/relationships/hyperlink" Target="https://m.edsoo.ru/fa2728b8" TargetMode="External"/><Relationship Id="rId353" Type="http://schemas.openxmlformats.org/officeDocument/2006/relationships/hyperlink" Target="https://m.edsoo.ru/fa27640e" TargetMode="External"/><Relationship Id="rId374" Type="http://schemas.openxmlformats.org/officeDocument/2006/relationships/hyperlink" Target="https://m.edsoo.ru/fa279942" TargetMode="External"/><Relationship Id="rId395" Type="http://schemas.openxmlformats.org/officeDocument/2006/relationships/hyperlink" Target="https://m.edsoo.ru/fa27cd90" TargetMode="External"/><Relationship Id="rId409" Type="http://schemas.openxmlformats.org/officeDocument/2006/relationships/hyperlink" Target="https://m.edsoo.ru/fa27ec44" TargetMode="External"/><Relationship Id="rId560" Type="http://schemas.openxmlformats.org/officeDocument/2006/relationships/hyperlink" Target="https://m.edsoo.ru/fbaa95a8" TargetMode="External"/><Relationship Id="rId581" Type="http://schemas.openxmlformats.org/officeDocument/2006/relationships/hyperlink" Target="https://m.edsoo.ru/fbaab3b2"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13" Type="http://schemas.openxmlformats.org/officeDocument/2006/relationships/hyperlink" Target="https://m.edsoo.ru/fa2614e6" TargetMode="External"/><Relationship Id="rId234" Type="http://schemas.openxmlformats.org/officeDocument/2006/relationships/hyperlink" Target="https://m.edsoo.ru/fa264006" TargetMode="External"/><Relationship Id="rId420" Type="http://schemas.openxmlformats.org/officeDocument/2006/relationships/hyperlink" Target="https://m.edsoo.ru/fa2804ea" TargetMode="External"/><Relationship Id="rId2" Type="http://schemas.openxmlformats.org/officeDocument/2006/relationships/settings" Target="settings.xml"/><Relationship Id="rId29" Type="http://schemas.openxmlformats.org/officeDocument/2006/relationships/hyperlink" Target="https://m.edsoo.ru/7f414452" TargetMode="External"/><Relationship Id="rId255" Type="http://schemas.openxmlformats.org/officeDocument/2006/relationships/hyperlink" Target="https://m.edsoo.ru/fa267850" TargetMode="External"/><Relationship Id="rId276" Type="http://schemas.openxmlformats.org/officeDocument/2006/relationships/hyperlink" Target="https://m.edsoo.ru/fa26416e" TargetMode="External"/><Relationship Id="rId297" Type="http://schemas.openxmlformats.org/officeDocument/2006/relationships/hyperlink" Target="https://m.edsoo.ru/fa26e0ce" TargetMode="External"/><Relationship Id="rId441" Type="http://schemas.openxmlformats.org/officeDocument/2006/relationships/hyperlink" Target="https://m.edsoo.ru/fba98492" TargetMode="External"/><Relationship Id="rId462" Type="http://schemas.openxmlformats.org/officeDocument/2006/relationships/hyperlink" Target="https://m.edsoo.ru/fba9bf5c" TargetMode="External"/><Relationship Id="rId483" Type="http://schemas.openxmlformats.org/officeDocument/2006/relationships/hyperlink" Target="https://m.edsoo.ru/fba9edf6" TargetMode="External"/><Relationship Id="rId518" Type="http://schemas.openxmlformats.org/officeDocument/2006/relationships/hyperlink" Target="https://m.edsoo.ru/fbaa4472" TargetMode="External"/><Relationship Id="rId539" Type="http://schemas.openxmlformats.org/officeDocument/2006/relationships/hyperlink" Target="https://m.edsoo.ru/fbaa6b46" TargetMode="External"/><Relationship Id="rId40" Type="http://schemas.openxmlformats.org/officeDocument/2006/relationships/hyperlink" Target="https://m.edsoo.ru/7f414452" TargetMode="External"/><Relationship Id="rId115" Type="http://schemas.openxmlformats.org/officeDocument/2006/relationships/hyperlink" Target="https://m.edsoo.ru/fa254002" TargetMode="External"/><Relationship Id="rId136" Type="http://schemas.openxmlformats.org/officeDocument/2006/relationships/hyperlink" Target="https://m.edsoo.ru/fa255b5a" TargetMode="External"/><Relationship Id="rId157" Type="http://schemas.openxmlformats.org/officeDocument/2006/relationships/hyperlink" Target="https://m.edsoo.ru/fa2608a2" TargetMode="External"/><Relationship Id="rId178" Type="http://schemas.openxmlformats.org/officeDocument/2006/relationships/hyperlink" Target="https://m.edsoo.ru/fa2598a4" TargetMode="External"/><Relationship Id="rId301" Type="http://schemas.openxmlformats.org/officeDocument/2006/relationships/hyperlink" Target="https://m.edsoo.ru/fa26e7ea" TargetMode="External"/><Relationship Id="rId322" Type="http://schemas.openxmlformats.org/officeDocument/2006/relationships/hyperlink" Target="https://m.edsoo.ru/fa2712ce" TargetMode="External"/><Relationship Id="rId343" Type="http://schemas.openxmlformats.org/officeDocument/2006/relationships/hyperlink" Target="https://m.edsoo.ru/fa2748b6" TargetMode="External"/><Relationship Id="rId364" Type="http://schemas.openxmlformats.org/officeDocument/2006/relationships/hyperlink" Target="https://m.edsoo.ru/fa2781aa" TargetMode="External"/><Relationship Id="rId550" Type="http://schemas.openxmlformats.org/officeDocument/2006/relationships/hyperlink" Target="https://m.edsoo.ru/fbaa8518" TargetMode="Externa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199" Type="http://schemas.openxmlformats.org/officeDocument/2006/relationships/hyperlink" Target="https://m.edsoo.ru/fa25cb58" TargetMode="External"/><Relationship Id="rId203" Type="http://schemas.openxmlformats.org/officeDocument/2006/relationships/hyperlink" Target="https://m.edsoo.ru/fa25d116" TargetMode="External"/><Relationship Id="rId385" Type="http://schemas.openxmlformats.org/officeDocument/2006/relationships/hyperlink" Target="https://m.edsoo.ru/fa27b03a" TargetMode="External"/><Relationship Id="rId571" Type="http://schemas.openxmlformats.org/officeDocument/2006/relationships/hyperlink" Target="https://m.edsoo.ru/fbaaa926" TargetMode="External"/><Relationship Id="rId592" Type="http://schemas.openxmlformats.org/officeDocument/2006/relationships/hyperlink" Target="http://shkola.spb.ru/teacherjroom/index.phtml?id=79" TargetMode="External"/><Relationship Id="rId19" Type="http://schemas.openxmlformats.org/officeDocument/2006/relationships/hyperlink" Target="https://m.edsoo.ru/7f413034" TargetMode="External"/><Relationship Id="rId224" Type="http://schemas.openxmlformats.org/officeDocument/2006/relationships/hyperlink" Target="https://m.edsoo.ru/fa2623f0" TargetMode="External"/><Relationship Id="rId245" Type="http://schemas.openxmlformats.org/officeDocument/2006/relationships/hyperlink" Target="https://m.edsoo.ru/fa2682d2" TargetMode="External"/><Relationship Id="rId266" Type="http://schemas.openxmlformats.org/officeDocument/2006/relationships/hyperlink" Target="https://m.edsoo.ru/fa26a320" TargetMode="External"/><Relationship Id="rId287" Type="http://schemas.openxmlformats.org/officeDocument/2006/relationships/hyperlink" Target="https://m.edsoo.ru/fa26cfbc" TargetMode="External"/><Relationship Id="rId410" Type="http://schemas.openxmlformats.org/officeDocument/2006/relationships/hyperlink" Target="https://m.edsoo.ru/fa27f19e" TargetMode="External"/><Relationship Id="rId431" Type="http://schemas.openxmlformats.org/officeDocument/2006/relationships/hyperlink" Target="https://m.edsoo.ru/fba95e86" TargetMode="External"/><Relationship Id="rId452" Type="http://schemas.openxmlformats.org/officeDocument/2006/relationships/hyperlink" Target="https://m.edsoo.ru/fba9a9a4" TargetMode="External"/><Relationship Id="rId473" Type="http://schemas.openxmlformats.org/officeDocument/2006/relationships/hyperlink" Target="https://m.edsoo.ru/fba9d794" TargetMode="External"/><Relationship Id="rId494" Type="http://schemas.openxmlformats.org/officeDocument/2006/relationships/hyperlink" Target="https://m.edsoo.ru/fbaa0a48" TargetMode="External"/><Relationship Id="rId508" Type="http://schemas.openxmlformats.org/officeDocument/2006/relationships/hyperlink" Target="https://m.edsoo.ru/fbaa2a96" TargetMode="External"/><Relationship Id="rId529" Type="http://schemas.openxmlformats.org/officeDocument/2006/relationships/hyperlink" Target="https://m.edsoo.ru/fbaa5b42" TargetMode="External"/><Relationship Id="rId30" Type="http://schemas.openxmlformats.org/officeDocument/2006/relationships/hyperlink" Target="https://m.edsoo.ru/7f414452" TargetMode="External"/><Relationship Id="rId105" Type="http://schemas.openxmlformats.org/officeDocument/2006/relationships/hyperlink" Target="https://m.edsoo.ru/fa252522" TargetMode="External"/><Relationship Id="rId126" Type="http://schemas.openxmlformats.org/officeDocument/2006/relationships/hyperlink" Target="https://m.edsoo.ru/fa256d5c" TargetMode="External"/><Relationship Id="rId147" Type="http://schemas.openxmlformats.org/officeDocument/2006/relationships/hyperlink" Target="https://m.edsoo.ru/fa25f402" TargetMode="External"/><Relationship Id="rId168" Type="http://schemas.openxmlformats.org/officeDocument/2006/relationships/hyperlink" Target="https://m.edsoo.ru/fa2586b6" TargetMode="External"/><Relationship Id="rId312" Type="http://schemas.openxmlformats.org/officeDocument/2006/relationships/hyperlink" Target="https://m.edsoo.ru/fa270072" TargetMode="External"/><Relationship Id="rId333" Type="http://schemas.openxmlformats.org/officeDocument/2006/relationships/hyperlink" Target="https://m.edsoo.ru/fa272ba6" TargetMode="External"/><Relationship Id="rId354" Type="http://schemas.openxmlformats.org/officeDocument/2006/relationships/hyperlink" Target="https://m.edsoo.ru/fa27659e" TargetMode="External"/><Relationship Id="rId540" Type="http://schemas.openxmlformats.org/officeDocument/2006/relationships/hyperlink" Target="https://m.edsoo.ru/fbaa738e"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93" Type="http://schemas.openxmlformats.org/officeDocument/2006/relationships/hyperlink" Target="https://m.edsoo.ru/7f419b78" TargetMode="External"/><Relationship Id="rId189" Type="http://schemas.openxmlformats.org/officeDocument/2006/relationships/hyperlink" Target="https://m.edsoo.ru/fa25aede" TargetMode="External"/><Relationship Id="rId375" Type="http://schemas.openxmlformats.org/officeDocument/2006/relationships/hyperlink" Target="https://m.edsoo.ru/fa279564" TargetMode="External"/><Relationship Id="rId396" Type="http://schemas.openxmlformats.org/officeDocument/2006/relationships/hyperlink" Target="https://m.edsoo.ru/fa27d088" TargetMode="External"/><Relationship Id="rId561" Type="http://schemas.openxmlformats.org/officeDocument/2006/relationships/hyperlink" Target="https://m.edsoo.ru/fbaa99a4" TargetMode="External"/><Relationship Id="rId582" Type="http://schemas.openxmlformats.org/officeDocument/2006/relationships/hyperlink" Target="https://m.edsoo.ru/fbaab934" TargetMode="External"/><Relationship Id="rId3" Type="http://schemas.openxmlformats.org/officeDocument/2006/relationships/webSettings" Target="webSettings.xml"/><Relationship Id="rId214" Type="http://schemas.openxmlformats.org/officeDocument/2006/relationships/hyperlink" Target="https://m.edsoo.ru/fa261734" TargetMode="External"/><Relationship Id="rId235" Type="http://schemas.openxmlformats.org/officeDocument/2006/relationships/hyperlink" Target="https://m.edsoo.ru/fa263d22" TargetMode="External"/><Relationship Id="rId256" Type="http://schemas.openxmlformats.org/officeDocument/2006/relationships/hyperlink" Target="https://m.edsoo.ru/fa267b34" TargetMode="External"/><Relationship Id="rId277" Type="http://schemas.openxmlformats.org/officeDocument/2006/relationships/hyperlink" Target="https://m.edsoo.ru/fa26bb80" TargetMode="External"/><Relationship Id="rId298" Type="http://schemas.openxmlformats.org/officeDocument/2006/relationships/hyperlink" Target="https://m.edsoo.ru/fa26e25e" TargetMode="External"/><Relationship Id="rId400" Type="http://schemas.openxmlformats.org/officeDocument/2006/relationships/hyperlink" Target="https://m.edsoo.ru/fa27dc36" TargetMode="External"/><Relationship Id="rId421" Type="http://schemas.openxmlformats.org/officeDocument/2006/relationships/hyperlink" Target="https://m.edsoo.ru/fba94310" TargetMode="External"/><Relationship Id="rId442" Type="http://schemas.openxmlformats.org/officeDocument/2006/relationships/hyperlink" Target="https://m.edsoo.ru/fba98686" TargetMode="External"/><Relationship Id="rId463" Type="http://schemas.openxmlformats.org/officeDocument/2006/relationships/hyperlink" Target="https://m.edsoo.ru/fba9c286" TargetMode="External"/><Relationship Id="rId484" Type="http://schemas.openxmlformats.org/officeDocument/2006/relationships/hyperlink" Target="https://m.edsoo.ru/fba9f1de" TargetMode="External"/><Relationship Id="rId519" Type="http://schemas.openxmlformats.org/officeDocument/2006/relationships/hyperlink" Target="https://m.edsoo.ru/fbaa459e" TargetMode="External"/><Relationship Id="rId116" Type="http://schemas.openxmlformats.org/officeDocument/2006/relationships/hyperlink" Target="https://m.edsoo.ru/fa25491c" TargetMode="External"/><Relationship Id="rId137" Type="http://schemas.openxmlformats.org/officeDocument/2006/relationships/hyperlink" Target="https://m.edsoo.ru/fa255ce0" TargetMode="External"/><Relationship Id="rId158" Type="http://schemas.openxmlformats.org/officeDocument/2006/relationships/hyperlink" Target="https://m.edsoo.ru/fa260a8c" TargetMode="External"/><Relationship Id="rId302" Type="http://schemas.openxmlformats.org/officeDocument/2006/relationships/hyperlink" Target="https://m.edsoo.ru/fa26ea7e" TargetMode="External"/><Relationship Id="rId323" Type="http://schemas.openxmlformats.org/officeDocument/2006/relationships/hyperlink" Target="https://m.edsoo.ru/fa271436" TargetMode="External"/><Relationship Id="rId344" Type="http://schemas.openxmlformats.org/officeDocument/2006/relationships/hyperlink" Target="https://m.edsoo.ru/fa274a5a" TargetMode="External"/><Relationship Id="rId530" Type="http://schemas.openxmlformats.org/officeDocument/2006/relationships/hyperlink" Target="https://m.edsoo.ru/fbaa5c96"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62" Type="http://schemas.openxmlformats.org/officeDocument/2006/relationships/hyperlink" Target="https://m.edsoo.ru/7f4159f6" TargetMode="External"/><Relationship Id="rId83" Type="http://schemas.openxmlformats.org/officeDocument/2006/relationships/hyperlink" Target="https://m.edsoo.ru/7f417922" TargetMode="External"/><Relationship Id="rId179" Type="http://schemas.openxmlformats.org/officeDocument/2006/relationships/hyperlink" Target="https://m.edsoo.ru/fa25976e" TargetMode="External"/><Relationship Id="rId365" Type="http://schemas.openxmlformats.org/officeDocument/2006/relationships/hyperlink" Target="https://m.edsoo.ru/fa2782d6" TargetMode="External"/><Relationship Id="rId386" Type="http://schemas.openxmlformats.org/officeDocument/2006/relationships/hyperlink" Target="https://m.edsoo.ru/fa27aec8" TargetMode="External"/><Relationship Id="rId551" Type="http://schemas.openxmlformats.org/officeDocument/2006/relationships/hyperlink" Target="https://m.edsoo.ru/fbaa8770" TargetMode="External"/><Relationship Id="rId572" Type="http://schemas.openxmlformats.org/officeDocument/2006/relationships/hyperlink" Target="https://m.edsoo.ru/fbaaac78" TargetMode="External"/><Relationship Id="rId593" Type="http://schemas.openxmlformats.org/officeDocument/2006/relationships/fontTable" Target="fontTable.xml"/><Relationship Id="rId190" Type="http://schemas.openxmlformats.org/officeDocument/2006/relationships/hyperlink" Target="https://m.edsoo.ru/fa25b046" TargetMode="External"/><Relationship Id="rId204" Type="http://schemas.openxmlformats.org/officeDocument/2006/relationships/hyperlink" Target="https://m.edsoo.ru/fa25e0ca" TargetMode="External"/><Relationship Id="rId225" Type="http://schemas.openxmlformats.org/officeDocument/2006/relationships/hyperlink" Target="https://m.edsoo.ru/fa26251c" TargetMode="External"/><Relationship Id="rId246" Type="http://schemas.openxmlformats.org/officeDocument/2006/relationships/hyperlink" Target="https://m.edsoo.ru/fa268480" TargetMode="External"/><Relationship Id="rId267" Type="http://schemas.openxmlformats.org/officeDocument/2006/relationships/hyperlink" Target="https://m.edsoo.ru/fa26a4e2" TargetMode="External"/><Relationship Id="rId288" Type="http://schemas.openxmlformats.org/officeDocument/2006/relationships/hyperlink" Target="https://m.edsoo.ru/fa26d1f6" TargetMode="External"/><Relationship Id="rId411" Type="http://schemas.openxmlformats.org/officeDocument/2006/relationships/hyperlink" Target="https://m.edsoo.ru/fa27f450" TargetMode="External"/><Relationship Id="rId432" Type="http://schemas.openxmlformats.org/officeDocument/2006/relationships/hyperlink" Target="https://m.edsoo.ru/fba9612e" TargetMode="External"/><Relationship Id="rId453" Type="http://schemas.openxmlformats.org/officeDocument/2006/relationships/hyperlink" Target="https://m.edsoo.ru/fba9ab34" TargetMode="External"/><Relationship Id="rId474" Type="http://schemas.openxmlformats.org/officeDocument/2006/relationships/hyperlink" Target="https://m.edsoo.ru/fba9e068" TargetMode="External"/><Relationship Id="rId509" Type="http://schemas.openxmlformats.org/officeDocument/2006/relationships/hyperlink" Target="https://m.edsoo.ru/fbaa26a4" TargetMode="External"/><Relationship Id="rId106" Type="http://schemas.openxmlformats.org/officeDocument/2006/relationships/hyperlink" Target="https://m.edsoo.ru/fa2526f8" TargetMode="External"/><Relationship Id="rId127" Type="http://schemas.openxmlformats.org/officeDocument/2006/relationships/hyperlink" Target="https://m.edsoo.ru/fa257130" TargetMode="External"/><Relationship Id="rId313" Type="http://schemas.openxmlformats.org/officeDocument/2006/relationships/hyperlink" Target="https://m.edsoo.ru/fa27019e" TargetMode="External"/><Relationship Id="rId495" Type="http://schemas.openxmlformats.org/officeDocument/2006/relationships/hyperlink" Target="https://m.edsoo.ru/fbaa0b60"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52" Type="http://schemas.openxmlformats.org/officeDocument/2006/relationships/hyperlink" Target="https://m.edsoo.ru/7f4159f6" TargetMode="External"/><Relationship Id="rId73" Type="http://schemas.openxmlformats.org/officeDocument/2006/relationships/hyperlink" Target="https://m.edsoo.ru/7f417922" TargetMode="External"/><Relationship Id="rId94" Type="http://schemas.openxmlformats.org/officeDocument/2006/relationships/hyperlink" Target="https://m.edsoo.ru/7f419b78" TargetMode="External"/><Relationship Id="rId148" Type="http://schemas.openxmlformats.org/officeDocument/2006/relationships/hyperlink" Target="https://m.edsoo.ru/fa25f57e" TargetMode="External"/><Relationship Id="rId169" Type="http://schemas.openxmlformats.org/officeDocument/2006/relationships/hyperlink" Target="https://m.edsoo.ru/fa2587e2" TargetMode="External"/><Relationship Id="rId334" Type="http://schemas.openxmlformats.org/officeDocument/2006/relationships/hyperlink" Target="https://m.edsoo.ru/fa272d0e" TargetMode="External"/><Relationship Id="rId355" Type="http://schemas.openxmlformats.org/officeDocument/2006/relationships/hyperlink" Target="https://m.edsoo.ru/fa2766fc" TargetMode="External"/><Relationship Id="rId376" Type="http://schemas.openxmlformats.org/officeDocument/2006/relationships/hyperlink" Target="https://m.edsoo.ru/fa278a74" TargetMode="External"/><Relationship Id="rId397" Type="http://schemas.openxmlformats.org/officeDocument/2006/relationships/hyperlink" Target="https://m.edsoo.ru/fa27d5a6" TargetMode="External"/><Relationship Id="rId520" Type="http://schemas.openxmlformats.org/officeDocument/2006/relationships/hyperlink" Target="https://m.edsoo.ru/fbaa47ce" TargetMode="External"/><Relationship Id="rId541" Type="http://schemas.openxmlformats.org/officeDocument/2006/relationships/hyperlink" Target="https://m.edsoo.ru/fbaa750a" TargetMode="External"/><Relationship Id="rId562" Type="http://schemas.openxmlformats.org/officeDocument/2006/relationships/hyperlink" Target="https://m.edsoo.ru/fbaa9b16" TargetMode="External"/><Relationship Id="rId583" Type="http://schemas.openxmlformats.org/officeDocument/2006/relationships/hyperlink" Target="https://m.edsoo.ru/fbaaba4c" TargetMode="External"/><Relationship Id="rId4" Type="http://schemas.openxmlformats.org/officeDocument/2006/relationships/footnotes" Target="footnotes.xml"/><Relationship Id="rId180" Type="http://schemas.openxmlformats.org/officeDocument/2006/relationships/hyperlink" Target="https://m.edsoo.ru/fa2599d0" TargetMode="External"/><Relationship Id="rId215" Type="http://schemas.openxmlformats.org/officeDocument/2006/relationships/hyperlink" Target="https://m.edsoo.ru/fa2618c4" TargetMode="External"/><Relationship Id="rId236" Type="http://schemas.openxmlformats.org/officeDocument/2006/relationships/hyperlink" Target="https://m.edsoo.ru/fa26506e" TargetMode="External"/><Relationship Id="rId257" Type="http://schemas.openxmlformats.org/officeDocument/2006/relationships/hyperlink" Target="https://m.edsoo.ru/fa267ca6" TargetMode="External"/><Relationship Id="rId278" Type="http://schemas.openxmlformats.org/officeDocument/2006/relationships/hyperlink" Target="https://m.edsoo.ru/fa26bf2c" TargetMode="External"/><Relationship Id="rId401" Type="http://schemas.openxmlformats.org/officeDocument/2006/relationships/hyperlink" Target="https://m.edsoo.ru/fa27dd9e" TargetMode="External"/><Relationship Id="rId422" Type="http://schemas.openxmlformats.org/officeDocument/2006/relationships/hyperlink" Target="https://m.edsoo.ru/fa280634" TargetMode="External"/><Relationship Id="rId443" Type="http://schemas.openxmlformats.org/officeDocument/2006/relationships/hyperlink" Target="https://m.edsoo.ru/fba9882a" TargetMode="External"/><Relationship Id="rId464" Type="http://schemas.openxmlformats.org/officeDocument/2006/relationships/hyperlink" Target="https://m.edsoo.ru/fba9c42a" TargetMode="External"/><Relationship Id="rId303" Type="http://schemas.openxmlformats.org/officeDocument/2006/relationships/hyperlink" Target="https://m.edsoo.ru/fa26ebbe" TargetMode="External"/><Relationship Id="rId485" Type="http://schemas.openxmlformats.org/officeDocument/2006/relationships/hyperlink" Target="https://m.edsoo.ru/fba9f2f6" TargetMode="External"/><Relationship Id="rId42" Type="http://schemas.openxmlformats.org/officeDocument/2006/relationships/hyperlink" Target="https://m.edsoo.ru/7f414452" TargetMode="External"/><Relationship Id="rId84" Type="http://schemas.openxmlformats.org/officeDocument/2006/relationships/hyperlink" Target="https://m.edsoo.ru/7f417922" TargetMode="External"/><Relationship Id="rId138" Type="http://schemas.openxmlformats.org/officeDocument/2006/relationships/hyperlink" Target="https://m.edsoo.ru/fa255e16" TargetMode="External"/><Relationship Id="rId345" Type="http://schemas.openxmlformats.org/officeDocument/2006/relationships/hyperlink" Target="https://m.edsoo.ru/fa2753d8" TargetMode="External"/><Relationship Id="rId387" Type="http://schemas.openxmlformats.org/officeDocument/2006/relationships/hyperlink" Target="https://m.edsoo.ru/fa27abf8" TargetMode="External"/><Relationship Id="rId510" Type="http://schemas.openxmlformats.org/officeDocument/2006/relationships/hyperlink" Target="https://m.edsoo.ru/fbaa2bae" TargetMode="External"/><Relationship Id="rId552" Type="http://schemas.openxmlformats.org/officeDocument/2006/relationships/hyperlink" Target="https://m.edsoo.ru/fbaa887e" TargetMode="External"/><Relationship Id="rId594" Type="http://schemas.openxmlformats.org/officeDocument/2006/relationships/theme" Target="theme/theme1.xml"/><Relationship Id="rId191" Type="http://schemas.openxmlformats.org/officeDocument/2006/relationships/hyperlink" Target="https://m.edsoo.ru/fa25b398" TargetMode="External"/><Relationship Id="rId205" Type="http://schemas.openxmlformats.org/officeDocument/2006/relationships/hyperlink" Target="https://m.edsoo.ru/fa25e228" TargetMode="External"/><Relationship Id="rId247" Type="http://schemas.openxmlformats.org/officeDocument/2006/relationships/hyperlink" Target="https://m.edsoo.ru/fa2662f2" TargetMode="External"/><Relationship Id="rId412" Type="http://schemas.openxmlformats.org/officeDocument/2006/relationships/hyperlink" Target="https://m.edsoo.ru/fa27f586" TargetMode="External"/><Relationship Id="rId107" Type="http://schemas.openxmlformats.org/officeDocument/2006/relationships/hyperlink" Target="https://m.edsoo.ru/fa25286a" TargetMode="External"/><Relationship Id="rId289" Type="http://schemas.openxmlformats.org/officeDocument/2006/relationships/hyperlink" Target="https://m.edsoo.ru/fa26d336" TargetMode="External"/><Relationship Id="rId454" Type="http://schemas.openxmlformats.org/officeDocument/2006/relationships/hyperlink" Target="https://m.edsoo.ru/fba9ae72" TargetMode="External"/><Relationship Id="rId496" Type="http://schemas.openxmlformats.org/officeDocument/2006/relationships/hyperlink" Target="https://m.edsoo.ru/fbaa0c8c" TargetMode="External"/><Relationship Id="rId11" Type="http://schemas.openxmlformats.org/officeDocument/2006/relationships/hyperlink" Target="https://m.edsoo.ru/7f413034" TargetMode="External"/><Relationship Id="rId53" Type="http://schemas.openxmlformats.org/officeDocument/2006/relationships/hyperlink" Target="https://m.edsoo.ru/7f4159f6" TargetMode="External"/><Relationship Id="rId149" Type="http://schemas.openxmlformats.org/officeDocument/2006/relationships/hyperlink" Target="https://m.edsoo.ru/fa25f6e6" TargetMode="External"/><Relationship Id="rId314" Type="http://schemas.openxmlformats.org/officeDocument/2006/relationships/hyperlink" Target="https://m.edsoo.ru/fa27032e" TargetMode="External"/><Relationship Id="rId356" Type="http://schemas.openxmlformats.org/officeDocument/2006/relationships/hyperlink" Target="https://m.edsoo.ru/fa276d96" TargetMode="External"/><Relationship Id="rId398" Type="http://schemas.openxmlformats.org/officeDocument/2006/relationships/hyperlink" Target="https://m.edsoo.ru/fa27d83a" TargetMode="External"/><Relationship Id="rId521" Type="http://schemas.openxmlformats.org/officeDocument/2006/relationships/hyperlink" Target="https://m.edsoo.ru/fbaa48f0" TargetMode="External"/><Relationship Id="rId563" Type="http://schemas.openxmlformats.org/officeDocument/2006/relationships/hyperlink" Target="https://m.edsoo.ru/fbaa9c38" TargetMode="External"/><Relationship Id="rId95" Type="http://schemas.openxmlformats.org/officeDocument/2006/relationships/hyperlink" Target="https://m.edsoo.ru/7f419b78" TargetMode="External"/><Relationship Id="rId160" Type="http://schemas.openxmlformats.org/officeDocument/2006/relationships/hyperlink" Target="https://m.edsoo.ru/fa260d5c" TargetMode="External"/><Relationship Id="rId216" Type="http://schemas.openxmlformats.org/officeDocument/2006/relationships/hyperlink" Target="https://m.edsoo.ru/fa2619f0" TargetMode="External"/><Relationship Id="rId423" Type="http://schemas.openxmlformats.org/officeDocument/2006/relationships/hyperlink" Target="https://m.edsoo.ru/fba948f6" TargetMode="External"/><Relationship Id="rId258" Type="http://schemas.openxmlformats.org/officeDocument/2006/relationships/hyperlink" Target="https://m.edsoo.ru/fa26461e" TargetMode="External"/><Relationship Id="rId465" Type="http://schemas.openxmlformats.org/officeDocument/2006/relationships/hyperlink" Target="https://m.edsoo.ru/fba9c5b0" TargetMode="External"/><Relationship Id="rId22" Type="http://schemas.openxmlformats.org/officeDocument/2006/relationships/hyperlink" Target="https://m.edsoo.ru/7f413034" TargetMode="External"/><Relationship Id="rId64" Type="http://schemas.openxmlformats.org/officeDocument/2006/relationships/hyperlink" Target="https://m.edsoo.ru/7f4159f6" TargetMode="External"/><Relationship Id="rId118" Type="http://schemas.openxmlformats.org/officeDocument/2006/relationships/hyperlink" Target="https://m.edsoo.ru/fa254ad4" TargetMode="External"/><Relationship Id="rId325" Type="http://schemas.openxmlformats.org/officeDocument/2006/relationships/hyperlink" Target="https://m.edsoo.ru/fa271774" TargetMode="External"/><Relationship Id="rId367" Type="http://schemas.openxmlformats.org/officeDocument/2006/relationships/hyperlink" Target="https://m.edsoo.ru/fa27893e" TargetMode="External"/><Relationship Id="rId532" Type="http://schemas.openxmlformats.org/officeDocument/2006/relationships/hyperlink" Target="https://m.edsoo.ru/fbaa5dae" TargetMode="External"/><Relationship Id="rId574" Type="http://schemas.openxmlformats.org/officeDocument/2006/relationships/hyperlink" Target="https://m.edsoo.ru/fbaaa016" TargetMode="External"/><Relationship Id="rId171" Type="http://schemas.openxmlformats.org/officeDocument/2006/relationships/hyperlink" Target="https://m.edsoo.ru/fa258bde" TargetMode="External"/><Relationship Id="rId227" Type="http://schemas.openxmlformats.org/officeDocument/2006/relationships/hyperlink" Target="https://m.edsoo.ru/fa2627a6" TargetMode="External"/><Relationship Id="rId269" Type="http://schemas.openxmlformats.org/officeDocument/2006/relationships/hyperlink" Target="https://m.edsoo.ru/fa26ac4e" TargetMode="External"/><Relationship Id="rId434" Type="http://schemas.openxmlformats.org/officeDocument/2006/relationships/hyperlink" Target="https://m.edsoo.ru/fba96340" TargetMode="External"/><Relationship Id="rId476" Type="http://schemas.openxmlformats.org/officeDocument/2006/relationships/hyperlink" Target="https://m.edsoo.ru/fba9e392" TargetMode="External"/><Relationship Id="rId33" Type="http://schemas.openxmlformats.org/officeDocument/2006/relationships/hyperlink" Target="https://m.edsoo.ru/7f414452" TargetMode="External"/><Relationship Id="rId129" Type="http://schemas.openxmlformats.org/officeDocument/2006/relationships/hyperlink" Target="https://m.edsoo.ru/fa2575f4" TargetMode="External"/><Relationship Id="rId280" Type="http://schemas.openxmlformats.org/officeDocument/2006/relationships/hyperlink" Target="https://m.edsoo.ru/fa26c2e2" TargetMode="External"/><Relationship Id="rId336" Type="http://schemas.openxmlformats.org/officeDocument/2006/relationships/hyperlink" Target="https://m.edsoo.ru/fa273312" TargetMode="External"/><Relationship Id="rId501" Type="http://schemas.openxmlformats.org/officeDocument/2006/relationships/hyperlink" Target="https://m.edsoo.ru/fbaa17c2" TargetMode="External"/><Relationship Id="rId543" Type="http://schemas.openxmlformats.org/officeDocument/2006/relationships/hyperlink" Target="https://m.edsoo.ru/fbaa90e4" TargetMode="External"/><Relationship Id="rId75" Type="http://schemas.openxmlformats.org/officeDocument/2006/relationships/hyperlink" Target="https://m.edsoo.ru/7f417922" TargetMode="External"/><Relationship Id="rId140" Type="http://schemas.openxmlformats.org/officeDocument/2006/relationships/hyperlink" Target="https://m.edsoo.ru/fa2565a0" TargetMode="External"/><Relationship Id="rId182" Type="http://schemas.openxmlformats.org/officeDocument/2006/relationships/hyperlink" Target="https://m.edsoo.ru/fa259c1e" TargetMode="External"/><Relationship Id="rId378" Type="http://schemas.openxmlformats.org/officeDocument/2006/relationships/hyperlink" Target="https://m.edsoo.ru/fa279d98" TargetMode="External"/><Relationship Id="rId403" Type="http://schemas.openxmlformats.org/officeDocument/2006/relationships/hyperlink" Target="https://m.edsoo.ru/fa27e262" TargetMode="External"/><Relationship Id="rId585" Type="http://schemas.openxmlformats.org/officeDocument/2006/relationships/hyperlink" Target="https://m.edsoo.ru/fbaabef2" TargetMode="External"/><Relationship Id="rId6" Type="http://schemas.openxmlformats.org/officeDocument/2006/relationships/image" Target="media/image1.jpeg"/><Relationship Id="rId238" Type="http://schemas.openxmlformats.org/officeDocument/2006/relationships/hyperlink" Target="https://m.edsoo.ru/fa2651cc" TargetMode="External"/><Relationship Id="rId445" Type="http://schemas.openxmlformats.org/officeDocument/2006/relationships/hyperlink" Target="https://m.edsoo.ru/fba98e2e" TargetMode="External"/><Relationship Id="rId487" Type="http://schemas.openxmlformats.org/officeDocument/2006/relationships/hyperlink" Target="https://m.edsoo.ru/fba9fc10" TargetMode="External"/><Relationship Id="rId291" Type="http://schemas.openxmlformats.org/officeDocument/2006/relationships/hyperlink" Target="https://m.edsoo.ru/fa26d70a" TargetMode="External"/><Relationship Id="rId305" Type="http://schemas.openxmlformats.org/officeDocument/2006/relationships/hyperlink" Target="https://m.edsoo.ru/fa26f03c" TargetMode="External"/><Relationship Id="rId347" Type="http://schemas.openxmlformats.org/officeDocument/2006/relationships/hyperlink" Target="https://m.edsoo.ru/fa27525c" TargetMode="External"/><Relationship Id="rId512" Type="http://schemas.openxmlformats.org/officeDocument/2006/relationships/hyperlink" Target="https://m.edsoo.ru/fbaa2de8" TargetMode="External"/><Relationship Id="rId44" Type="http://schemas.openxmlformats.org/officeDocument/2006/relationships/hyperlink" Target="https://m.edsoo.ru/7f414452" TargetMode="External"/><Relationship Id="rId86" Type="http://schemas.openxmlformats.org/officeDocument/2006/relationships/hyperlink" Target="https://m.edsoo.ru/7f417922" TargetMode="External"/><Relationship Id="rId151" Type="http://schemas.openxmlformats.org/officeDocument/2006/relationships/hyperlink" Target="https://m.edsoo.ru/fa25fce0" TargetMode="External"/><Relationship Id="rId389" Type="http://schemas.openxmlformats.org/officeDocument/2006/relationships/hyperlink" Target="https://m.edsoo.ru/fa27b8f0" TargetMode="External"/><Relationship Id="rId554" Type="http://schemas.openxmlformats.org/officeDocument/2006/relationships/hyperlink" Target="https://m.edsoo.ru/fbaa8b26" TargetMode="External"/><Relationship Id="rId193" Type="http://schemas.openxmlformats.org/officeDocument/2006/relationships/hyperlink" Target="https://m.edsoo.ru/fa25b686" TargetMode="External"/><Relationship Id="rId207" Type="http://schemas.openxmlformats.org/officeDocument/2006/relationships/hyperlink" Target="https://m.edsoo.ru/fa25db02" TargetMode="External"/><Relationship Id="rId249" Type="http://schemas.openxmlformats.org/officeDocument/2006/relationships/hyperlink" Target="https://m.edsoo.ru/fa2662f2" TargetMode="External"/><Relationship Id="rId414" Type="http://schemas.openxmlformats.org/officeDocument/2006/relationships/hyperlink" Target="https://m.edsoo.ru/fa27f978" TargetMode="External"/><Relationship Id="rId456" Type="http://schemas.openxmlformats.org/officeDocument/2006/relationships/hyperlink" Target="https://m.edsoo.ru/fba9b53e" TargetMode="External"/><Relationship Id="rId498" Type="http://schemas.openxmlformats.org/officeDocument/2006/relationships/hyperlink" Target="https://m.edsoo.ru/fbaa13e4" TargetMode="External"/><Relationship Id="rId13" Type="http://schemas.openxmlformats.org/officeDocument/2006/relationships/hyperlink" Target="https://m.edsoo.ru/7f413034" TargetMode="External"/><Relationship Id="rId109" Type="http://schemas.openxmlformats.org/officeDocument/2006/relationships/hyperlink" Target="https://m.edsoo.ru/fa252b4e" TargetMode="External"/><Relationship Id="rId260" Type="http://schemas.openxmlformats.org/officeDocument/2006/relationships/hyperlink" Target="https://m.edsoo.ru/fa268944" TargetMode="External"/><Relationship Id="rId316" Type="http://schemas.openxmlformats.org/officeDocument/2006/relationships/hyperlink" Target="https://m.edsoo.ru/fa27082e" TargetMode="External"/><Relationship Id="rId523" Type="http://schemas.openxmlformats.org/officeDocument/2006/relationships/hyperlink" Target="https://m.edsoo.ru/fbaa4cec" TargetMode="External"/><Relationship Id="rId55" Type="http://schemas.openxmlformats.org/officeDocument/2006/relationships/hyperlink" Target="https://m.edsoo.ru/7f4159f6" TargetMode="External"/><Relationship Id="rId97" Type="http://schemas.openxmlformats.org/officeDocument/2006/relationships/hyperlink" Target="https://m.edsoo.ru/7f419b78" TargetMode="External"/><Relationship Id="rId120" Type="http://schemas.openxmlformats.org/officeDocument/2006/relationships/hyperlink" Target="https://m.edsoo.ru/fa254ebc" TargetMode="External"/><Relationship Id="rId358" Type="http://schemas.openxmlformats.org/officeDocument/2006/relationships/hyperlink" Target="https://m.edsoo.ru/fa276c06" TargetMode="External"/><Relationship Id="rId565" Type="http://schemas.openxmlformats.org/officeDocument/2006/relationships/hyperlink" Target="https://m.edsoo.ru/fbaa9e5e" TargetMode="External"/><Relationship Id="rId162" Type="http://schemas.openxmlformats.org/officeDocument/2006/relationships/hyperlink" Target="https://m.edsoo.ru/fa257a04" TargetMode="External"/><Relationship Id="rId218" Type="http://schemas.openxmlformats.org/officeDocument/2006/relationships/hyperlink" Target="https://m.edsoo.ru/fa261c34" TargetMode="External"/><Relationship Id="rId425" Type="http://schemas.openxmlformats.org/officeDocument/2006/relationships/hyperlink" Target="https://m.edsoo.ru/fba9510c" TargetMode="External"/><Relationship Id="rId467" Type="http://schemas.openxmlformats.org/officeDocument/2006/relationships/hyperlink" Target="https://m.edsoo.ru/fba9c966" TargetMode="External"/><Relationship Id="rId271" Type="http://schemas.openxmlformats.org/officeDocument/2006/relationships/hyperlink" Target="https://m.edsoo.ru/fa26af46" TargetMode="External"/><Relationship Id="rId24" Type="http://schemas.openxmlformats.org/officeDocument/2006/relationships/hyperlink" Target="https://m.edsoo.ru/7f413034" TargetMode="External"/><Relationship Id="rId66" Type="http://schemas.openxmlformats.org/officeDocument/2006/relationships/hyperlink" Target="https://m.edsoo.ru/7f4159f6" TargetMode="External"/><Relationship Id="rId131" Type="http://schemas.openxmlformats.org/officeDocument/2006/relationships/hyperlink" Target="https://m.edsoo.ru/fa2578ba" TargetMode="External"/><Relationship Id="rId327" Type="http://schemas.openxmlformats.org/officeDocument/2006/relationships/hyperlink" Target="https://m.edsoo.ru/fa271ec2" TargetMode="External"/><Relationship Id="rId369" Type="http://schemas.openxmlformats.org/officeDocument/2006/relationships/hyperlink" Target="https://m.edsoo.ru/fa278cc2" TargetMode="External"/><Relationship Id="rId534" Type="http://schemas.openxmlformats.org/officeDocument/2006/relationships/hyperlink" Target="https://m.edsoo.ru/fbaa63bc" TargetMode="External"/><Relationship Id="rId576" Type="http://schemas.openxmlformats.org/officeDocument/2006/relationships/hyperlink" Target="https://m.edsoo.ru/fbaaae94" TargetMode="External"/><Relationship Id="rId173" Type="http://schemas.openxmlformats.org/officeDocument/2006/relationships/hyperlink" Target="https://m.edsoo.ru/fa258fe4" TargetMode="External"/><Relationship Id="rId229" Type="http://schemas.openxmlformats.org/officeDocument/2006/relationships/hyperlink" Target="https://m.edsoo.ru/fa262af8" TargetMode="External"/><Relationship Id="rId380" Type="http://schemas.openxmlformats.org/officeDocument/2006/relationships/hyperlink" Target="https://m.edsoo.ru/fa279ffa" TargetMode="External"/><Relationship Id="rId436" Type="http://schemas.openxmlformats.org/officeDocument/2006/relationships/hyperlink" Target="https://m.edsoo.ru/fba97c0e" TargetMode="External"/><Relationship Id="rId240" Type="http://schemas.openxmlformats.org/officeDocument/2006/relationships/hyperlink" Target="https://m.edsoo.ru/fa26538e" TargetMode="External"/><Relationship Id="rId478" Type="http://schemas.openxmlformats.org/officeDocument/2006/relationships/hyperlink" Target="https://m.edsoo.ru/fba9e5cc" TargetMode="External"/><Relationship Id="rId35" Type="http://schemas.openxmlformats.org/officeDocument/2006/relationships/hyperlink" Target="https://m.edsoo.ru/7f414452" TargetMode="External"/><Relationship Id="rId77" Type="http://schemas.openxmlformats.org/officeDocument/2006/relationships/hyperlink" Target="https://m.edsoo.ru/7f417922" TargetMode="External"/><Relationship Id="rId100" Type="http://schemas.openxmlformats.org/officeDocument/2006/relationships/hyperlink" Target="https://m.edsoo.ru/7f419b78" TargetMode="External"/><Relationship Id="rId282" Type="http://schemas.openxmlformats.org/officeDocument/2006/relationships/hyperlink" Target="https://m.edsoo.ru/fa26c68e" TargetMode="External"/><Relationship Id="rId338" Type="http://schemas.openxmlformats.org/officeDocument/2006/relationships/hyperlink" Target="https://m.edsoo.ru/fa272ec6" TargetMode="External"/><Relationship Id="rId503" Type="http://schemas.openxmlformats.org/officeDocument/2006/relationships/hyperlink" Target="https://m.edsoo.ru/fbaa1e84" TargetMode="External"/><Relationship Id="rId545" Type="http://schemas.openxmlformats.org/officeDocument/2006/relationships/hyperlink" Target="https://m.edsoo.ru/fbaa7d16" TargetMode="External"/><Relationship Id="rId587" Type="http://schemas.openxmlformats.org/officeDocument/2006/relationships/hyperlink" Target="https://m.edsoo.ru/fbaac12c" TargetMode="External"/><Relationship Id="rId8" Type="http://schemas.openxmlformats.org/officeDocument/2006/relationships/hyperlink" Target="https://m.edsoo.ru/7f413034" TargetMode="External"/><Relationship Id="rId142" Type="http://schemas.openxmlformats.org/officeDocument/2006/relationships/hyperlink" Target="https://m.edsoo.ru/fa25e778" TargetMode="External"/><Relationship Id="rId184" Type="http://schemas.openxmlformats.org/officeDocument/2006/relationships/hyperlink" Target="https://m.edsoo.ru/fa25abe6" TargetMode="External"/><Relationship Id="rId391" Type="http://schemas.openxmlformats.org/officeDocument/2006/relationships/hyperlink" Target="https://m.edsoo.ru/fa27c3d6" TargetMode="External"/><Relationship Id="rId405" Type="http://schemas.openxmlformats.org/officeDocument/2006/relationships/hyperlink" Target="https://m.edsoo.ru/fa27e866" TargetMode="External"/><Relationship Id="rId447" Type="http://schemas.openxmlformats.org/officeDocument/2006/relationships/hyperlink" Target="https://m.edsoo.ru/fba99ad6" TargetMode="External"/><Relationship Id="rId251" Type="http://schemas.openxmlformats.org/officeDocument/2006/relationships/hyperlink" Target="https://m.edsoo.ru/fa2668c4" TargetMode="External"/><Relationship Id="rId489" Type="http://schemas.openxmlformats.org/officeDocument/2006/relationships/hyperlink" Target="https://m.edsoo.ru/fbaa0052" TargetMode="External"/><Relationship Id="rId46" Type="http://schemas.openxmlformats.org/officeDocument/2006/relationships/hyperlink" Target="https://m.edsoo.ru/7f414452" TargetMode="External"/><Relationship Id="rId293" Type="http://schemas.openxmlformats.org/officeDocument/2006/relationships/hyperlink" Target="https://m.edsoo.ru/fa26d994" TargetMode="External"/><Relationship Id="rId307" Type="http://schemas.openxmlformats.org/officeDocument/2006/relationships/hyperlink" Target="https://m.edsoo.ru/fa26f780" TargetMode="External"/><Relationship Id="rId349" Type="http://schemas.openxmlformats.org/officeDocument/2006/relationships/hyperlink" Target="https://m.edsoo.ru/fa2758c4" TargetMode="External"/><Relationship Id="rId514" Type="http://schemas.openxmlformats.org/officeDocument/2006/relationships/hyperlink" Target="https://m.edsoo.ru/fbaa300e" TargetMode="External"/><Relationship Id="rId556" Type="http://schemas.openxmlformats.org/officeDocument/2006/relationships/hyperlink" Target="https://m.edsoo.ru/fbaa8e8c" TargetMode="External"/><Relationship Id="rId88" Type="http://schemas.openxmlformats.org/officeDocument/2006/relationships/hyperlink" Target="https://m.edsoo.ru/7f419b78" TargetMode="External"/><Relationship Id="rId111" Type="http://schemas.openxmlformats.org/officeDocument/2006/relationships/hyperlink" Target="https://m.edsoo.ru/fa2534cc" TargetMode="External"/><Relationship Id="rId153" Type="http://schemas.openxmlformats.org/officeDocument/2006/relationships/hyperlink" Target="https://m.edsoo.ru/fa25fe52" TargetMode="External"/><Relationship Id="rId195" Type="http://schemas.openxmlformats.org/officeDocument/2006/relationships/hyperlink" Target="https://m.edsoo.ru/fa25b960" TargetMode="External"/><Relationship Id="rId209" Type="http://schemas.openxmlformats.org/officeDocument/2006/relationships/hyperlink" Target="https://m.edsoo.ru/fa25e430" TargetMode="External"/><Relationship Id="rId360" Type="http://schemas.openxmlformats.org/officeDocument/2006/relationships/hyperlink" Target="https://m.edsoo.ru/fa27771e" TargetMode="External"/><Relationship Id="rId416" Type="http://schemas.openxmlformats.org/officeDocument/2006/relationships/hyperlink" Target="https://m.edsoo.ru/fa27fbd0" TargetMode="External"/><Relationship Id="rId220" Type="http://schemas.openxmlformats.org/officeDocument/2006/relationships/hyperlink" Target="https://m.edsoo.ru/fa261ef0" TargetMode="External"/><Relationship Id="rId458" Type="http://schemas.openxmlformats.org/officeDocument/2006/relationships/hyperlink" Target="https://m.edsoo.ru/fba9b87c" TargetMode="External"/><Relationship Id="rId15" Type="http://schemas.openxmlformats.org/officeDocument/2006/relationships/hyperlink" Target="https://m.edsoo.ru/7f413034" TargetMode="External"/><Relationship Id="rId57" Type="http://schemas.openxmlformats.org/officeDocument/2006/relationships/hyperlink" Target="https://m.edsoo.ru/7f4159f6" TargetMode="External"/><Relationship Id="rId262" Type="http://schemas.openxmlformats.org/officeDocument/2006/relationships/hyperlink" Target="https://m.edsoo.ru/fa26984e" TargetMode="External"/><Relationship Id="rId318" Type="http://schemas.openxmlformats.org/officeDocument/2006/relationships/hyperlink" Target="https://m.edsoo.ru/fa270b44" TargetMode="External"/><Relationship Id="rId525" Type="http://schemas.openxmlformats.org/officeDocument/2006/relationships/hyperlink" Target="https://m.edsoo.ru/fbaa4f30" TargetMode="External"/><Relationship Id="rId567" Type="http://schemas.openxmlformats.org/officeDocument/2006/relationships/hyperlink" Target="https://m.edsoo.ru/fbaaa354" TargetMode="External"/><Relationship Id="rId99" Type="http://schemas.openxmlformats.org/officeDocument/2006/relationships/hyperlink" Target="https://m.edsoo.ru/7f419b78" TargetMode="External"/><Relationship Id="rId122" Type="http://schemas.openxmlformats.org/officeDocument/2006/relationships/hyperlink" Target="https://m.edsoo.ru/fa256898" TargetMode="External"/><Relationship Id="rId164" Type="http://schemas.openxmlformats.org/officeDocument/2006/relationships/hyperlink" Target="https://m.edsoo.ru/fa25803a" TargetMode="External"/><Relationship Id="rId371" Type="http://schemas.openxmlformats.org/officeDocument/2006/relationships/hyperlink" Target="https://m.edsoo.ru/fa2790f0" TargetMode="External"/><Relationship Id="rId427" Type="http://schemas.openxmlformats.org/officeDocument/2006/relationships/hyperlink" Target="https://m.edsoo.ru/fba95918" TargetMode="External"/><Relationship Id="rId469" Type="http://schemas.openxmlformats.org/officeDocument/2006/relationships/hyperlink" Target="https://m.edsoo.ru/fba9d1cc" TargetMode="External"/><Relationship Id="rId26" Type="http://schemas.openxmlformats.org/officeDocument/2006/relationships/hyperlink" Target="https://m.edsoo.ru/7f413034" TargetMode="External"/><Relationship Id="rId231" Type="http://schemas.openxmlformats.org/officeDocument/2006/relationships/hyperlink" Target="https://m.edsoo.ru/fa263584" TargetMode="External"/><Relationship Id="rId273" Type="http://schemas.openxmlformats.org/officeDocument/2006/relationships/hyperlink" Target="https://m.edsoo.ru/fa26b3f6" TargetMode="External"/><Relationship Id="rId329" Type="http://schemas.openxmlformats.org/officeDocument/2006/relationships/hyperlink" Target="https://m.edsoo.ru/fa272354" TargetMode="External"/><Relationship Id="rId480" Type="http://schemas.openxmlformats.org/officeDocument/2006/relationships/hyperlink" Target="https://m.edsoo.ru/fba9ecd4" TargetMode="External"/><Relationship Id="rId536" Type="http://schemas.openxmlformats.org/officeDocument/2006/relationships/hyperlink" Target="https://m.edsoo.ru/fbaa6d12" TargetMode="External"/><Relationship Id="rId68" Type="http://schemas.openxmlformats.org/officeDocument/2006/relationships/hyperlink" Target="https://m.edsoo.ru/7f4159f6" TargetMode="External"/><Relationship Id="rId133" Type="http://schemas.openxmlformats.org/officeDocument/2006/relationships/hyperlink" Target="https://m.edsoo.ru/fa2554fc" TargetMode="External"/><Relationship Id="rId175" Type="http://schemas.openxmlformats.org/officeDocument/2006/relationships/hyperlink" Target="https://m.edsoo.ru/fa259246" TargetMode="External"/><Relationship Id="rId340" Type="http://schemas.openxmlformats.org/officeDocument/2006/relationships/hyperlink" Target="https://m.edsoo.ru/fa2740c8" TargetMode="External"/><Relationship Id="rId578" Type="http://schemas.openxmlformats.org/officeDocument/2006/relationships/hyperlink" Target="https://m.edsoo.ru/fbaaafc0" TargetMode="External"/><Relationship Id="rId200" Type="http://schemas.openxmlformats.org/officeDocument/2006/relationships/hyperlink" Target="https://m.edsoo.ru/fa25ccd4" TargetMode="External"/><Relationship Id="rId382" Type="http://schemas.openxmlformats.org/officeDocument/2006/relationships/hyperlink" Target="https://m.edsoo.ru/fa27a356" TargetMode="External"/><Relationship Id="rId438" Type="http://schemas.openxmlformats.org/officeDocument/2006/relationships/hyperlink" Target="https://m.edsoo.ru/fba97d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46678</Words>
  <Characters>266068</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4</cp:revision>
  <dcterms:created xsi:type="dcterms:W3CDTF">2025-01-17T16:43:00Z</dcterms:created>
  <dcterms:modified xsi:type="dcterms:W3CDTF">2025-01-18T12:34:00Z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33FB46C816EF4B049ED0941103EB10D8_13</vt:lpwstr>
  </property>
</Properties>
</file>