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51" w:rsidRDefault="00482551">
      <w:pPr>
        <w:spacing w:after="0" w:line="264" w:lineRule="auto"/>
        <w:ind w:left="120"/>
        <w:jc w:val="both"/>
        <w:rPr>
          <w:rFonts w:ascii="Times New Roman" w:hAnsi="Times New Roman"/>
          <w:b/>
          <w:color w:val="000000"/>
          <w:sz w:val="28"/>
          <w:lang w:val="ru-RU"/>
        </w:rPr>
      </w:pPr>
      <w:bookmarkStart w:id="0" w:name="block-34350278"/>
      <w:r>
        <w:rPr>
          <w:rFonts w:ascii="Times New Roman" w:hAnsi="Times New Roman"/>
          <w:b/>
          <w:noProof/>
          <w:color w:val="000000"/>
          <w:sz w:val="24"/>
          <w:szCs w:val="24"/>
          <w:lang w:val="ru-RU" w:eastAsia="ru-RU"/>
        </w:rPr>
        <w:drawing>
          <wp:inline distT="0" distB="0" distL="0" distR="0">
            <wp:extent cx="5940425" cy="8291055"/>
            <wp:effectExtent l="19050" t="0" r="3175" b="0"/>
            <wp:docPr id="1" name="Рисунок 1" descr="C:\Users\Админ\Documents\Загрузки MAGIX\ря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Загрузки MAGIX\ря_10.jpg"/>
                    <pic:cNvPicPr>
                      <a:picLocks noChangeAspect="1" noChangeArrowheads="1"/>
                    </pic:cNvPicPr>
                  </pic:nvPicPr>
                  <pic:blipFill>
                    <a:blip r:embed="rId5" cstate="print"/>
                    <a:srcRect/>
                    <a:stretch>
                      <a:fillRect/>
                    </a:stretch>
                  </pic:blipFill>
                  <pic:spPr bwMode="auto">
                    <a:xfrm>
                      <a:off x="0" y="0"/>
                      <a:ext cx="5940425" cy="8291055"/>
                    </a:xfrm>
                    <a:prstGeom prst="rect">
                      <a:avLst/>
                    </a:prstGeom>
                    <a:noFill/>
                    <a:ln w="9525">
                      <a:noFill/>
                      <a:miter lim="800000"/>
                      <a:headEnd/>
                      <a:tailEnd/>
                    </a:ln>
                  </pic:spPr>
                </pic:pic>
              </a:graphicData>
            </a:graphic>
          </wp:inline>
        </w:drawing>
      </w:r>
    </w:p>
    <w:p w:rsidR="00F53A17" w:rsidRPr="00902FA2" w:rsidRDefault="00482551">
      <w:pPr>
        <w:spacing w:after="0" w:line="264" w:lineRule="auto"/>
        <w:ind w:left="120"/>
        <w:jc w:val="both"/>
        <w:rPr>
          <w:lang w:val="ru-RU"/>
        </w:rPr>
      </w:pPr>
      <w:r>
        <w:rPr>
          <w:rFonts w:ascii="Times New Roman" w:hAnsi="Times New Roman"/>
          <w:b/>
          <w:vanish/>
          <w:color w:val="000000"/>
          <w:sz w:val="28"/>
          <w:lang w:val="ru-RU"/>
        </w:rPr>
        <w:cr/>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Pr>
          <w:rFonts w:ascii="Times New Roman" w:hAnsi="Times New Roman"/>
          <w:b/>
          <w:vanish/>
          <w:color w:val="000000"/>
          <w:sz w:val="28"/>
          <w:lang w:val="ru-RU"/>
        </w:rPr>
        <w:pgNum/>
      </w:r>
      <w:r w:rsidR="00902FA2" w:rsidRPr="00902FA2">
        <w:rPr>
          <w:rFonts w:ascii="Times New Roman" w:hAnsi="Times New Roman"/>
          <w:b/>
          <w:color w:val="000000"/>
          <w:sz w:val="28"/>
          <w:lang w:val="ru-RU"/>
        </w:rPr>
        <w:t>ПОЯСНИТЕЛЬНАЯ ЗАПИСКА</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ОБЩАЯ ХАРАКТЕРИСТИКА УЧЕБНОГО ПРЕДМЕТА «РУССКИЙ ЯЗЫК»</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53A17" w:rsidRPr="00902FA2" w:rsidRDefault="00902FA2">
      <w:pPr>
        <w:spacing w:after="0" w:line="264" w:lineRule="auto"/>
        <w:ind w:firstLine="600"/>
        <w:jc w:val="both"/>
        <w:rPr>
          <w:lang w:val="ru-RU"/>
        </w:rPr>
      </w:pPr>
      <w:r w:rsidRPr="00902FA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902FA2">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В содержании программы выделяются три сквозные линии: «Язык и речь. </w:t>
      </w:r>
      <w:r w:rsidRPr="00F630B9">
        <w:rPr>
          <w:rFonts w:ascii="Times New Roman" w:hAnsi="Times New Roman"/>
          <w:color w:val="000000"/>
          <w:sz w:val="28"/>
          <w:lang w:val="ru-RU"/>
        </w:rPr>
        <w:t xml:space="preserve">Культура речи», «Речь. Речевое общение. </w:t>
      </w:r>
      <w:r w:rsidRPr="00902FA2">
        <w:rPr>
          <w:rFonts w:ascii="Times New Roman" w:hAnsi="Times New Roman"/>
          <w:color w:val="000000"/>
          <w:sz w:val="28"/>
          <w:lang w:val="ru-RU"/>
        </w:rPr>
        <w:t>Текст», «Функциональная стилистика. Культура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ЦЕЛИ ИЗУЧЕНИЯ УЧЕБНОГО ПРЕДМЕТА «РУССКИЙ ЯЗЫК»</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Изучение русского языка направлено на достижение следующих целей:</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w:t>
      </w:r>
      <w:r w:rsidRPr="00902FA2">
        <w:rPr>
          <w:rFonts w:ascii="Times New Roman" w:hAnsi="Times New Roman"/>
          <w:color w:val="000000"/>
          <w:sz w:val="28"/>
          <w:lang w:val="ru-RU"/>
        </w:rPr>
        <w:lastRenderedPageBreak/>
        <w:t>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53A17" w:rsidRPr="00902FA2" w:rsidRDefault="00902FA2">
      <w:pPr>
        <w:numPr>
          <w:ilvl w:val="0"/>
          <w:numId w:val="1"/>
        </w:numPr>
        <w:spacing w:after="0" w:line="264" w:lineRule="auto"/>
        <w:jc w:val="both"/>
        <w:rPr>
          <w:lang w:val="ru-RU"/>
        </w:rPr>
      </w:pPr>
      <w:r w:rsidRPr="00902FA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МЕСТО УЧЕБНОГО ПРЕДМЕТА «РУССКИЙ ЯЗЫК» В УЧЕБНОМ ПЛАНЕ</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53A17" w:rsidRPr="00902FA2" w:rsidRDefault="00F53A17">
      <w:pPr>
        <w:rPr>
          <w:lang w:val="ru-RU"/>
        </w:rPr>
        <w:sectPr w:rsidR="00F53A17" w:rsidRPr="00902FA2">
          <w:pgSz w:w="11906" w:h="16383"/>
          <w:pgMar w:top="1134" w:right="850" w:bottom="1134" w:left="1701" w:header="720" w:footer="720" w:gutter="0"/>
          <w:cols w:space="720"/>
        </w:sectPr>
      </w:pPr>
    </w:p>
    <w:p w:rsidR="00F53A17" w:rsidRPr="00902FA2" w:rsidRDefault="00902FA2">
      <w:pPr>
        <w:spacing w:after="0" w:line="264" w:lineRule="auto"/>
        <w:ind w:left="120"/>
        <w:jc w:val="both"/>
        <w:rPr>
          <w:lang w:val="ru-RU"/>
        </w:rPr>
      </w:pPr>
      <w:bookmarkStart w:id="1" w:name="block-34350276"/>
      <w:bookmarkEnd w:id="0"/>
      <w:r w:rsidRPr="00902FA2">
        <w:rPr>
          <w:rFonts w:ascii="Times New Roman" w:hAnsi="Times New Roman"/>
          <w:b/>
          <w:color w:val="000000"/>
          <w:sz w:val="28"/>
          <w:lang w:val="ru-RU"/>
        </w:rPr>
        <w:lastRenderedPageBreak/>
        <w:t>СОДЕРЖАНИЕ УЧЕБНОГО ПРЕДМЕТА «РУССКИЙ ЯЗЫК»</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10 КЛАСС</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Общие сведения о языке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Язык как знаковая система. Основные функции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Лингвистика как наука.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Язык и культура.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Язык и речь. Культура речи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Система языка. Культура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Система языка, её устройство, функционирование.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Культура речи как раздел лингвистики.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Языковая норма, её основные признаки и функции.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Качества хорошей речи.</w:t>
      </w:r>
    </w:p>
    <w:p w:rsidR="00F53A17" w:rsidRPr="00F630B9" w:rsidRDefault="00902FA2">
      <w:pPr>
        <w:spacing w:after="0" w:line="264" w:lineRule="auto"/>
        <w:ind w:firstLine="600"/>
        <w:jc w:val="both"/>
        <w:rPr>
          <w:lang w:val="ru-RU"/>
        </w:rPr>
      </w:pPr>
      <w:r w:rsidRPr="00902FA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630B9">
        <w:rPr>
          <w:rFonts w:ascii="Times New Roman" w:hAnsi="Times New Roman"/>
          <w:color w:val="000000"/>
          <w:sz w:val="28"/>
          <w:lang w:val="ru-RU"/>
        </w:rPr>
        <w:t>Комплексный словарь.</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Фонетика. Орфоэпия. Орфоэпические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lastRenderedPageBreak/>
        <w:t>Лексикология и фразеология. Лексические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53A17" w:rsidRPr="00F630B9" w:rsidRDefault="00902FA2">
      <w:pPr>
        <w:spacing w:after="0" w:line="264" w:lineRule="auto"/>
        <w:ind w:firstLine="600"/>
        <w:jc w:val="both"/>
        <w:rPr>
          <w:lang w:val="ru-RU"/>
        </w:rPr>
      </w:pPr>
      <w:r w:rsidRPr="00902FA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630B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53A17" w:rsidRPr="00902FA2" w:rsidRDefault="00902FA2">
      <w:pPr>
        <w:spacing w:after="0" w:line="264" w:lineRule="auto"/>
        <w:ind w:firstLine="600"/>
        <w:jc w:val="both"/>
        <w:rPr>
          <w:lang w:val="ru-RU"/>
        </w:rPr>
      </w:pPr>
      <w:r w:rsidRPr="00902FA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02FA2">
        <w:rPr>
          <w:rFonts w:ascii="Times New Roman" w:hAnsi="Times New Roman"/>
          <w:color w:val="000000"/>
          <w:sz w:val="28"/>
          <w:lang w:val="ru-RU"/>
        </w:rPr>
        <w:t xml:space="preserve"> Особенности употребления.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Фразеология русского языка (повторение, обобщение). Крылатые слова.</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Морфемика и словообразование. Словообразовательные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Морфология. Морфологические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имён существительных: форм рода, числа, падежа.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02FA2">
        <w:rPr>
          <w:rFonts w:ascii="Times New Roman" w:hAnsi="Times New Roman"/>
          <w:b/>
          <w:color w:val="000000"/>
          <w:sz w:val="28"/>
          <w:lang w:val="ru-RU"/>
        </w:rPr>
        <w:t>себя</w:t>
      </w:r>
      <w:r w:rsidRPr="00902FA2">
        <w:rPr>
          <w:rFonts w:ascii="Times New Roman" w:hAnsi="Times New Roman"/>
          <w:color w:val="000000"/>
          <w:sz w:val="28"/>
          <w:lang w:val="ru-RU"/>
        </w:rPr>
        <w:t>.</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Орфография. Основные правила орфографии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53A17" w:rsidRPr="00902FA2" w:rsidRDefault="00902FA2">
      <w:pPr>
        <w:spacing w:after="0" w:line="264" w:lineRule="auto"/>
        <w:ind w:firstLine="600"/>
        <w:jc w:val="both"/>
        <w:rPr>
          <w:lang w:val="ru-RU"/>
        </w:rPr>
      </w:pPr>
      <w:r w:rsidRPr="00902FA2">
        <w:rPr>
          <w:rFonts w:ascii="Times New Roman" w:hAnsi="Times New Roman"/>
          <w:color w:val="000000"/>
          <w:spacing w:val="-3"/>
          <w:sz w:val="28"/>
          <w:lang w:val="ru-RU"/>
        </w:rPr>
        <w:t>Орфографические правила. Правописание гласных и согласных в корне.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Употребление разделительных ъ и ь.</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Правописание приставок. Буквы ы – и после приставок.</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Правописание суффиксов.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Правописание н и нн в словах различных частей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Правописание не и ни.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Правописание окончаний имён существительных, имён прилагательных и глаголов.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Слитное, дефисное и раздельное написание слов.</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Речь. Речевое 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Речь как деятельность. Виды речевой деятельности (повторение, обобщение).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Текст. Информационно-смысловая переработка текста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Текст, его основные признаки (повторение, обобщение).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Логико-смысловые отношения между предложениями в тексте (общее представление).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53A17" w:rsidRPr="00F630B9" w:rsidRDefault="00902FA2">
      <w:pPr>
        <w:spacing w:after="0" w:line="264" w:lineRule="auto"/>
        <w:ind w:firstLine="600"/>
        <w:jc w:val="both"/>
        <w:rPr>
          <w:lang w:val="ru-RU"/>
        </w:rPr>
      </w:pPr>
      <w:r w:rsidRPr="00902FA2">
        <w:rPr>
          <w:rFonts w:ascii="Times New Roman" w:hAnsi="Times New Roman"/>
          <w:color w:val="000000"/>
          <w:sz w:val="28"/>
          <w:lang w:val="ru-RU"/>
        </w:rPr>
        <w:t xml:space="preserve">План. Тезисы. Конспект. Реферат. Аннотация. </w:t>
      </w:r>
      <w:r w:rsidRPr="00F630B9">
        <w:rPr>
          <w:rFonts w:ascii="Times New Roman" w:hAnsi="Times New Roman"/>
          <w:color w:val="000000"/>
          <w:sz w:val="28"/>
          <w:lang w:val="ru-RU"/>
        </w:rPr>
        <w:t>Отзыв. Рецензия.</w:t>
      </w:r>
    </w:p>
    <w:p w:rsidR="00F53A17" w:rsidRPr="00F630B9"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11 КЛАСС</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Общие сведения о языке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Язык и речь. Культура речи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Синтаксис. Синтаксические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однородных членов предложения.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употребления причастных и деепричастных оборотов.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Основные нормы построения сложных предложений.</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Пунктуация. Основные правила пунктуации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и их функции. Знаки препинания между подлежащим и сказуемым.</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Знаки препинания в предложениях с однородными членами.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при обособлении.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в сложном предложении.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в сложном предложении с разными видами связи.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Знаки препинания при передаче чужой речи.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Функциональная стилистика. Культура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53A17" w:rsidRPr="007548F0" w:rsidRDefault="00902FA2">
      <w:pPr>
        <w:spacing w:after="0" w:line="264" w:lineRule="auto"/>
        <w:ind w:firstLine="600"/>
        <w:jc w:val="both"/>
        <w:rPr>
          <w:lang w:val="ru-RU"/>
        </w:rPr>
      </w:pPr>
      <w:r w:rsidRPr="00902FA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7548F0">
        <w:rPr>
          <w:rFonts w:ascii="Times New Roman" w:hAnsi="Times New Roman"/>
          <w:color w:val="000000"/>
          <w:sz w:val="28"/>
          <w:lang w:val="ru-RU"/>
        </w:rPr>
        <w:t>(обзор).</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53A17" w:rsidRPr="00902FA2" w:rsidRDefault="00F53A17">
      <w:pPr>
        <w:rPr>
          <w:lang w:val="ru-RU"/>
        </w:rPr>
        <w:sectPr w:rsidR="00F53A17" w:rsidRPr="00902FA2">
          <w:pgSz w:w="11906" w:h="16383"/>
          <w:pgMar w:top="1134" w:right="850" w:bottom="1134" w:left="1701" w:header="720" w:footer="720" w:gutter="0"/>
          <w:cols w:space="720"/>
        </w:sectPr>
      </w:pPr>
    </w:p>
    <w:p w:rsidR="00F53A17" w:rsidRPr="00902FA2" w:rsidRDefault="00902FA2">
      <w:pPr>
        <w:spacing w:after="0" w:line="264" w:lineRule="auto"/>
        <w:ind w:left="120"/>
        <w:jc w:val="both"/>
        <w:rPr>
          <w:lang w:val="ru-RU"/>
        </w:rPr>
      </w:pPr>
      <w:bookmarkStart w:id="2" w:name="block-34350277"/>
      <w:bookmarkEnd w:id="1"/>
      <w:r w:rsidRPr="00902FA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53A17" w:rsidRDefault="00902FA2">
      <w:pPr>
        <w:spacing w:after="0" w:line="264" w:lineRule="auto"/>
        <w:ind w:firstLine="600"/>
        <w:jc w:val="both"/>
      </w:pPr>
      <w:r>
        <w:rPr>
          <w:rFonts w:ascii="Times New Roman" w:hAnsi="Times New Roman"/>
          <w:b/>
          <w:color w:val="000000"/>
          <w:sz w:val="28"/>
        </w:rPr>
        <w:t>1) гражданскоговоспитания:</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с</w:t>
      </w:r>
      <w:r w:rsidRPr="00902FA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53A17" w:rsidRPr="00902FA2" w:rsidRDefault="00902FA2">
      <w:pPr>
        <w:numPr>
          <w:ilvl w:val="0"/>
          <w:numId w:val="2"/>
        </w:numPr>
        <w:spacing w:after="0" w:line="264" w:lineRule="auto"/>
        <w:jc w:val="both"/>
        <w:rPr>
          <w:lang w:val="ru-RU"/>
        </w:rPr>
      </w:pPr>
      <w:r w:rsidRPr="00902FA2">
        <w:rPr>
          <w:rFonts w:ascii="Times New Roman" w:hAnsi="Times New Roman"/>
          <w:color w:val="000000"/>
          <w:sz w:val="28"/>
          <w:lang w:val="ru-RU"/>
        </w:rPr>
        <w:t>готовность к гуманитарной и волонтёрской деятельности.</w:t>
      </w:r>
    </w:p>
    <w:p w:rsidR="00F53A17" w:rsidRDefault="00902FA2">
      <w:pPr>
        <w:spacing w:after="0" w:line="264" w:lineRule="auto"/>
        <w:ind w:firstLine="600"/>
        <w:jc w:val="both"/>
      </w:pPr>
      <w:r>
        <w:rPr>
          <w:rFonts w:ascii="Times New Roman" w:hAnsi="Times New Roman"/>
          <w:b/>
          <w:color w:val="000000"/>
          <w:sz w:val="28"/>
        </w:rPr>
        <w:t>2) патриотическоговоспитания:</w:t>
      </w:r>
    </w:p>
    <w:p w:rsidR="00F53A17" w:rsidRPr="00902FA2" w:rsidRDefault="00902FA2">
      <w:pPr>
        <w:numPr>
          <w:ilvl w:val="0"/>
          <w:numId w:val="3"/>
        </w:numPr>
        <w:spacing w:after="0" w:line="264" w:lineRule="auto"/>
        <w:jc w:val="both"/>
        <w:rPr>
          <w:lang w:val="ru-RU"/>
        </w:rPr>
      </w:pPr>
      <w:r w:rsidRPr="00902FA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3A17" w:rsidRPr="00902FA2" w:rsidRDefault="00902FA2">
      <w:pPr>
        <w:numPr>
          <w:ilvl w:val="0"/>
          <w:numId w:val="3"/>
        </w:numPr>
        <w:spacing w:after="0" w:line="264" w:lineRule="auto"/>
        <w:jc w:val="both"/>
        <w:rPr>
          <w:lang w:val="ru-RU"/>
        </w:rPr>
      </w:pPr>
      <w:r w:rsidRPr="00902FA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53A17" w:rsidRPr="00902FA2" w:rsidRDefault="00902FA2">
      <w:pPr>
        <w:numPr>
          <w:ilvl w:val="0"/>
          <w:numId w:val="3"/>
        </w:numPr>
        <w:spacing w:after="0" w:line="264" w:lineRule="auto"/>
        <w:jc w:val="both"/>
        <w:rPr>
          <w:lang w:val="ru-RU"/>
        </w:rPr>
      </w:pPr>
      <w:r w:rsidRPr="00902FA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53A17" w:rsidRDefault="00902FA2">
      <w:pPr>
        <w:spacing w:after="0" w:line="264" w:lineRule="auto"/>
        <w:ind w:firstLine="600"/>
        <w:jc w:val="both"/>
      </w:pPr>
      <w:r>
        <w:rPr>
          <w:rFonts w:ascii="Times New Roman" w:hAnsi="Times New Roman"/>
          <w:b/>
          <w:color w:val="000000"/>
          <w:sz w:val="28"/>
        </w:rPr>
        <w:t>3) духовно-нравственноговоспитания:</w:t>
      </w:r>
    </w:p>
    <w:p w:rsidR="00F53A17" w:rsidRPr="00902FA2" w:rsidRDefault="00902FA2">
      <w:pPr>
        <w:numPr>
          <w:ilvl w:val="0"/>
          <w:numId w:val="4"/>
        </w:numPr>
        <w:spacing w:after="0" w:line="264" w:lineRule="auto"/>
        <w:jc w:val="both"/>
        <w:rPr>
          <w:lang w:val="ru-RU"/>
        </w:rPr>
      </w:pPr>
      <w:r w:rsidRPr="00902FA2">
        <w:rPr>
          <w:rFonts w:ascii="Times New Roman" w:hAnsi="Times New Roman"/>
          <w:color w:val="000000"/>
          <w:sz w:val="28"/>
          <w:lang w:val="ru-RU"/>
        </w:rPr>
        <w:t>осознание духовных ценностей российского народа;</w:t>
      </w:r>
    </w:p>
    <w:p w:rsidR="00F53A17" w:rsidRPr="00902FA2" w:rsidRDefault="00902FA2">
      <w:pPr>
        <w:numPr>
          <w:ilvl w:val="0"/>
          <w:numId w:val="4"/>
        </w:numPr>
        <w:spacing w:after="0" w:line="264" w:lineRule="auto"/>
        <w:jc w:val="both"/>
        <w:rPr>
          <w:lang w:val="ru-RU"/>
        </w:rPr>
      </w:pPr>
      <w:r w:rsidRPr="00902FA2">
        <w:rPr>
          <w:rFonts w:ascii="Times New Roman" w:hAnsi="Times New Roman"/>
          <w:color w:val="000000"/>
          <w:sz w:val="28"/>
          <w:lang w:val="ru-RU"/>
        </w:rPr>
        <w:t>сформированность нравственного сознания, норм этичного поведения;</w:t>
      </w:r>
    </w:p>
    <w:p w:rsidR="00F53A17" w:rsidRPr="00902FA2" w:rsidRDefault="00902FA2">
      <w:pPr>
        <w:numPr>
          <w:ilvl w:val="0"/>
          <w:numId w:val="4"/>
        </w:numPr>
        <w:spacing w:after="0" w:line="264" w:lineRule="auto"/>
        <w:jc w:val="both"/>
        <w:rPr>
          <w:lang w:val="ru-RU"/>
        </w:rPr>
      </w:pPr>
      <w:r w:rsidRPr="00902FA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53A17" w:rsidRPr="00902FA2" w:rsidRDefault="00902FA2">
      <w:pPr>
        <w:numPr>
          <w:ilvl w:val="0"/>
          <w:numId w:val="4"/>
        </w:numPr>
        <w:spacing w:after="0" w:line="264" w:lineRule="auto"/>
        <w:jc w:val="both"/>
        <w:rPr>
          <w:lang w:val="ru-RU"/>
        </w:rPr>
      </w:pPr>
      <w:r w:rsidRPr="00902FA2">
        <w:rPr>
          <w:rFonts w:ascii="Times New Roman" w:hAnsi="Times New Roman"/>
          <w:color w:val="000000"/>
          <w:sz w:val="28"/>
          <w:lang w:val="ru-RU"/>
        </w:rPr>
        <w:t>осознание личного вклада в построение устойчивого будущего;</w:t>
      </w:r>
    </w:p>
    <w:p w:rsidR="00F53A17" w:rsidRPr="00902FA2" w:rsidRDefault="00902FA2">
      <w:pPr>
        <w:numPr>
          <w:ilvl w:val="0"/>
          <w:numId w:val="4"/>
        </w:numPr>
        <w:spacing w:after="0" w:line="264" w:lineRule="auto"/>
        <w:jc w:val="both"/>
        <w:rPr>
          <w:lang w:val="ru-RU"/>
        </w:rPr>
      </w:pPr>
      <w:r w:rsidRPr="00902F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3A17" w:rsidRDefault="00902FA2">
      <w:pPr>
        <w:spacing w:after="0" w:line="264" w:lineRule="auto"/>
        <w:ind w:firstLine="600"/>
        <w:jc w:val="both"/>
      </w:pPr>
      <w:r>
        <w:rPr>
          <w:rFonts w:ascii="Times New Roman" w:hAnsi="Times New Roman"/>
          <w:b/>
          <w:color w:val="000000"/>
          <w:sz w:val="28"/>
        </w:rPr>
        <w:t>4) эстетическоговоспитания:</w:t>
      </w:r>
    </w:p>
    <w:p w:rsidR="00F53A17" w:rsidRPr="00902FA2" w:rsidRDefault="00902FA2">
      <w:pPr>
        <w:numPr>
          <w:ilvl w:val="0"/>
          <w:numId w:val="5"/>
        </w:numPr>
        <w:spacing w:after="0" w:line="264" w:lineRule="auto"/>
        <w:jc w:val="both"/>
        <w:rPr>
          <w:lang w:val="ru-RU"/>
        </w:rPr>
      </w:pPr>
      <w:r w:rsidRPr="00902F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53A17" w:rsidRPr="00902FA2" w:rsidRDefault="00902FA2">
      <w:pPr>
        <w:numPr>
          <w:ilvl w:val="0"/>
          <w:numId w:val="5"/>
        </w:numPr>
        <w:spacing w:after="0" w:line="264" w:lineRule="auto"/>
        <w:jc w:val="both"/>
        <w:rPr>
          <w:lang w:val="ru-RU"/>
        </w:rPr>
      </w:pPr>
      <w:r w:rsidRPr="00902FA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3A17" w:rsidRPr="00902FA2" w:rsidRDefault="00902FA2">
      <w:pPr>
        <w:numPr>
          <w:ilvl w:val="0"/>
          <w:numId w:val="5"/>
        </w:numPr>
        <w:spacing w:after="0" w:line="264" w:lineRule="auto"/>
        <w:jc w:val="both"/>
        <w:rPr>
          <w:lang w:val="ru-RU"/>
        </w:rPr>
      </w:pPr>
      <w:r w:rsidRPr="00902FA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53A17" w:rsidRPr="00902FA2" w:rsidRDefault="00902FA2">
      <w:pPr>
        <w:numPr>
          <w:ilvl w:val="0"/>
          <w:numId w:val="5"/>
        </w:numPr>
        <w:spacing w:after="0" w:line="264" w:lineRule="auto"/>
        <w:jc w:val="both"/>
        <w:rPr>
          <w:lang w:val="ru-RU"/>
        </w:rPr>
      </w:pPr>
      <w:r w:rsidRPr="00902FA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53A17" w:rsidRDefault="00902FA2">
      <w:pPr>
        <w:spacing w:after="0" w:line="264" w:lineRule="auto"/>
        <w:ind w:firstLine="600"/>
        <w:jc w:val="both"/>
      </w:pPr>
      <w:r>
        <w:rPr>
          <w:rFonts w:ascii="Times New Roman" w:hAnsi="Times New Roman"/>
          <w:b/>
          <w:color w:val="000000"/>
          <w:sz w:val="28"/>
        </w:rPr>
        <w:t>5) физическоговоспитания:</w:t>
      </w:r>
    </w:p>
    <w:p w:rsidR="00F53A17" w:rsidRPr="00902FA2" w:rsidRDefault="00902FA2">
      <w:pPr>
        <w:numPr>
          <w:ilvl w:val="0"/>
          <w:numId w:val="6"/>
        </w:numPr>
        <w:spacing w:after="0" w:line="264" w:lineRule="auto"/>
        <w:jc w:val="both"/>
        <w:rPr>
          <w:lang w:val="ru-RU"/>
        </w:rPr>
      </w:pPr>
      <w:r w:rsidRPr="00902FA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53A17" w:rsidRPr="00902FA2" w:rsidRDefault="00902FA2">
      <w:pPr>
        <w:numPr>
          <w:ilvl w:val="0"/>
          <w:numId w:val="6"/>
        </w:numPr>
        <w:spacing w:after="0" w:line="264" w:lineRule="auto"/>
        <w:jc w:val="both"/>
        <w:rPr>
          <w:lang w:val="ru-RU"/>
        </w:rPr>
      </w:pPr>
      <w:r w:rsidRPr="00902FA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53A17" w:rsidRPr="00902FA2" w:rsidRDefault="00902FA2">
      <w:pPr>
        <w:numPr>
          <w:ilvl w:val="0"/>
          <w:numId w:val="6"/>
        </w:numPr>
        <w:spacing w:after="0" w:line="264" w:lineRule="auto"/>
        <w:jc w:val="both"/>
        <w:rPr>
          <w:lang w:val="ru-RU"/>
        </w:rPr>
      </w:pPr>
      <w:r w:rsidRPr="00902FA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53A17" w:rsidRDefault="00902FA2">
      <w:pPr>
        <w:spacing w:after="0" w:line="264" w:lineRule="auto"/>
        <w:ind w:firstLine="600"/>
        <w:jc w:val="both"/>
      </w:pPr>
      <w:r>
        <w:rPr>
          <w:rFonts w:ascii="Times New Roman" w:hAnsi="Times New Roman"/>
          <w:b/>
          <w:color w:val="000000"/>
          <w:sz w:val="28"/>
        </w:rPr>
        <w:lastRenderedPageBreak/>
        <w:t>6) трудовоговоспитания:</w:t>
      </w:r>
    </w:p>
    <w:p w:rsidR="00F53A17" w:rsidRPr="00902FA2" w:rsidRDefault="00902FA2">
      <w:pPr>
        <w:numPr>
          <w:ilvl w:val="0"/>
          <w:numId w:val="7"/>
        </w:numPr>
        <w:spacing w:after="0" w:line="264" w:lineRule="auto"/>
        <w:jc w:val="both"/>
        <w:rPr>
          <w:lang w:val="ru-RU"/>
        </w:rPr>
      </w:pPr>
      <w:r w:rsidRPr="00902FA2">
        <w:rPr>
          <w:rFonts w:ascii="Times New Roman" w:hAnsi="Times New Roman"/>
          <w:color w:val="000000"/>
          <w:sz w:val="28"/>
          <w:lang w:val="ru-RU"/>
        </w:rPr>
        <w:t>готовность к труду, осознание ценности мастерства, трудолюбие;</w:t>
      </w:r>
    </w:p>
    <w:p w:rsidR="00F53A17" w:rsidRPr="00902FA2" w:rsidRDefault="00902FA2">
      <w:pPr>
        <w:numPr>
          <w:ilvl w:val="0"/>
          <w:numId w:val="7"/>
        </w:numPr>
        <w:spacing w:after="0" w:line="264" w:lineRule="auto"/>
        <w:jc w:val="both"/>
        <w:rPr>
          <w:lang w:val="ru-RU"/>
        </w:rPr>
      </w:pPr>
      <w:r w:rsidRPr="00902FA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53A17" w:rsidRPr="00902FA2" w:rsidRDefault="00902FA2">
      <w:pPr>
        <w:numPr>
          <w:ilvl w:val="0"/>
          <w:numId w:val="7"/>
        </w:numPr>
        <w:spacing w:after="0" w:line="264" w:lineRule="auto"/>
        <w:jc w:val="both"/>
        <w:rPr>
          <w:lang w:val="ru-RU"/>
        </w:rPr>
      </w:pPr>
      <w:r w:rsidRPr="00902FA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53A17" w:rsidRPr="00902FA2" w:rsidRDefault="00902FA2">
      <w:pPr>
        <w:numPr>
          <w:ilvl w:val="0"/>
          <w:numId w:val="7"/>
        </w:numPr>
        <w:spacing w:after="0" w:line="264" w:lineRule="auto"/>
        <w:jc w:val="both"/>
        <w:rPr>
          <w:lang w:val="ru-RU"/>
        </w:rPr>
      </w:pPr>
      <w:r w:rsidRPr="00902FA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53A17" w:rsidRDefault="00902FA2">
      <w:pPr>
        <w:spacing w:after="0" w:line="264" w:lineRule="auto"/>
        <w:ind w:firstLine="600"/>
        <w:jc w:val="both"/>
      </w:pPr>
      <w:r>
        <w:rPr>
          <w:rFonts w:ascii="Times New Roman" w:hAnsi="Times New Roman"/>
          <w:b/>
          <w:color w:val="000000"/>
          <w:sz w:val="28"/>
        </w:rPr>
        <w:t>7) экологическоговоспитания:</w:t>
      </w:r>
    </w:p>
    <w:p w:rsidR="00F53A17" w:rsidRPr="00902FA2" w:rsidRDefault="00902FA2">
      <w:pPr>
        <w:numPr>
          <w:ilvl w:val="0"/>
          <w:numId w:val="8"/>
        </w:numPr>
        <w:spacing w:after="0" w:line="264" w:lineRule="auto"/>
        <w:jc w:val="both"/>
        <w:rPr>
          <w:lang w:val="ru-RU"/>
        </w:rPr>
      </w:pPr>
      <w:r w:rsidRPr="00902FA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3A17" w:rsidRPr="00902FA2" w:rsidRDefault="00902FA2">
      <w:pPr>
        <w:numPr>
          <w:ilvl w:val="0"/>
          <w:numId w:val="8"/>
        </w:numPr>
        <w:spacing w:after="0" w:line="264" w:lineRule="auto"/>
        <w:jc w:val="both"/>
        <w:rPr>
          <w:lang w:val="ru-RU"/>
        </w:rPr>
      </w:pPr>
      <w:r w:rsidRPr="00902FA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53A17" w:rsidRPr="00902FA2" w:rsidRDefault="00902FA2">
      <w:pPr>
        <w:numPr>
          <w:ilvl w:val="0"/>
          <w:numId w:val="8"/>
        </w:numPr>
        <w:spacing w:after="0" w:line="264" w:lineRule="auto"/>
        <w:jc w:val="both"/>
        <w:rPr>
          <w:lang w:val="ru-RU"/>
        </w:rPr>
      </w:pPr>
      <w:r w:rsidRPr="00902FA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53A17" w:rsidRPr="00902FA2" w:rsidRDefault="00902FA2">
      <w:pPr>
        <w:numPr>
          <w:ilvl w:val="0"/>
          <w:numId w:val="8"/>
        </w:numPr>
        <w:spacing w:after="0" w:line="264" w:lineRule="auto"/>
        <w:jc w:val="both"/>
        <w:rPr>
          <w:lang w:val="ru-RU"/>
        </w:rPr>
      </w:pPr>
      <w:r w:rsidRPr="00902FA2">
        <w:rPr>
          <w:rFonts w:ascii="Times New Roman" w:hAnsi="Times New Roman"/>
          <w:color w:val="000000"/>
          <w:sz w:val="28"/>
          <w:lang w:val="ru-RU"/>
        </w:rPr>
        <w:t>расширение опыта деятельности экологической направленности.</w:t>
      </w:r>
    </w:p>
    <w:p w:rsidR="00F53A17" w:rsidRDefault="00902FA2">
      <w:pPr>
        <w:spacing w:after="0" w:line="264" w:lineRule="auto"/>
        <w:ind w:firstLine="600"/>
        <w:jc w:val="both"/>
      </w:pPr>
      <w:r>
        <w:rPr>
          <w:rFonts w:ascii="Times New Roman" w:hAnsi="Times New Roman"/>
          <w:b/>
          <w:color w:val="000000"/>
          <w:sz w:val="28"/>
        </w:rPr>
        <w:t>8) ценностинаучногопознания:</w:t>
      </w:r>
    </w:p>
    <w:p w:rsidR="00F53A17" w:rsidRPr="00902FA2" w:rsidRDefault="00902FA2">
      <w:pPr>
        <w:numPr>
          <w:ilvl w:val="0"/>
          <w:numId w:val="9"/>
        </w:numPr>
        <w:spacing w:after="0" w:line="264" w:lineRule="auto"/>
        <w:jc w:val="both"/>
        <w:rPr>
          <w:lang w:val="ru-RU"/>
        </w:rPr>
      </w:pPr>
      <w:r w:rsidRPr="00902FA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3A17" w:rsidRPr="00902FA2" w:rsidRDefault="00902FA2">
      <w:pPr>
        <w:numPr>
          <w:ilvl w:val="0"/>
          <w:numId w:val="9"/>
        </w:numPr>
        <w:spacing w:after="0" w:line="264" w:lineRule="auto"/>
        <w:jc w:val="both"/>
        <w:rPr>
          <w:lang w:val="ru-RU"/>
        </w:rPr>
      </w:pPr>
      <w:r w:rsidRPr="00902F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53A17" w:rsidRPr="00902FA2" w:rsidRDefault="00902FA2">
      <w:pPr>
        <w:numPr>
          <w:ilvl w:val="0"/>
          <w:numId w:val="9"/>
        </w:numPr>
        <w:spacing w:after="0" w:line="264" w:lineRule="auto"/>
        <w:jc w:val="both"/>
        <w:rPr>
          <w:lang w:val="ru-RU"/>
        </w:rPr>
      </w:pPr>
      <w:r w:rsidRPr="00902FA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53A17" w:rsidRPr="00902FA2" w:rsidRDefault="00902FA2">
      <w:pPr>
        <w:numPr>
          <w:ilvl w:val="0"/>
          <w:numId w:val="10"/>
        </w:numPr>
        <w:spacing w:after="0" w:line="264" w:lineRule="auto"/>
        <w:jc w:val="both"/>
        <w:rPr>
          <w:lang w:val="ru-RU"/>
        </w:rPr>
      </w:pPr>
      <w:r w:rsidRPr="00902FA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02FA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53A17" w:rsidRPr="00902FA2" w:rsidRDefault="00902FA2">
      <w:pPr>
        <w:numPr>
          <w:ilvl w:val="0"/>
          <w:numId w:val="10"/>
        </w:numPr>
        <w:spacing w:after="0" w:line="264" w:lineRule="auto"/>
        <w:jc w:val="both"/>
        <w:rPr>
          <w:lang w:val="ru-RU"/>
        </w:rPr>
      </w:pPr>
      <w:r w:rsidRPr="00902F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53A17" w:rsidRPr="00902FA2" w:rsidRDefault="00902FA2">
      <w:pPr>
        <w:numPr>
          <w:ilvl w:val="0"/>
          <w:numId w:val="10"/>
        </w:numPr>
        <w:spacing w:after="0" w:line="264" w:lineRule="auto"/>
        <w:jc w:val="both"/>
        <w:rPr>
          <w:lang w:val="ru-RU"/>
        </w:rPr>
      </w:pPr>
      <w:r w:rsidRPr="00902FA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3A17" w:rsidRPr="00902FA2" w:rsidRDefault="00902FA2">
      <w:pPr>
        <w:numPr>
          <w:ilvl w:val="0"/>
          <w:numId w:val="10"/>
        </w:numPr>
        <w:spacing w:after="0" w:line="264" w:lineRule="auto"/>
        <w:jc w:val="both"/>
        <w:rPr>
          <w:lang w:val="ru-RU"/>
        </w:rPr>
      </w:pPr>
      <w:r w:rsidRPr="00902FA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53A17" w:rsidRPr="00902FA2" w:rsidRDefault="00902FA2">
      <w:pPr>
        <w:numPr>
          <w:ilvl w:val="0"/>
          <w:numId w:val="10"/>
        </w:numPr>
        <w:spacing w:after="0" w:line="264" w:lineRule="auto"/>
        <w:jc w:val="both"/>
        <w:rPr>
          <w:lang w:val="ru-RU"/>
        </w:rPr>
      </w:pPr>
      <w:r w:rsidRPr="00902F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базовые логические действия</w:t>
      </w:r>
      <w:r w:rsidRPr="00902FA2">
        <w:rPr>
          <w:rFonts w:ascii="Times New Roman" w:hAnsi="Times New Roman"/>
          <w:color w:val="000000"/>
          <w:sz w:val="28"/>
          <w:lang w:val="ru-RU"/>
        </w:rPr>
        <w:t xml:space="preserve"> как часть познавательных универсальных учебных действий:</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определять цели деятельности, задавать параметры и критерии их достижения;</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выявлять закономерности и противоречия языковых явлений, данных в наблюдении;</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53A17" w:rsidRPr="00902FA2" w:rsidRDefault="00902FA2">
      <w:pPr>
        <w:numPr>
          <w:ilvl w:val="0"/>
          <w:numId w:val="11"/>
        </w:numPr>
        <w:spacing w:after="0" w:line="264" w:lineRule="auto"/>
        <w:jc w:val="both"/>
        <w:rPr>
          <w:lang w:val="ru-RU"/>
        </w:rPr>
      </w:pPr>
      <w:r w:rsidRPr="00902FA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базовые исследовательские действия</w:t>
      </w:r>
      <w:r w:rsidRPr="00902FA2">
        <w:rPr>
          <w:rFonts w:ascii="Times New Roman" w:hAnsi="Times New Roman"/>
          <w:color w:val="000000"/>
          <w:sz w:val="28"/>
          <w:lang w:val="ru-RU"/>
        </w:rPr>
        <w:t xml:space="preserve"> как часть познавательных универсальных учебных действий:</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давать оценку новым ситуациям, приобретённому опыту;</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уметь интегрировать знания из разных предметных областей;</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53A17" w:rsidRPr="00902FA2" w:rsidRDefault="00902FA2">
      <w:pPr>
        <w:numPr>
          <w:ilvl w:val="0"/>
          <w:numId w:val="12"/>
        </w:numPr>
        <w:spacing w:after="0" w:line="264" w:lineRule="auto"/>
        <w:jc w:val="both"/>
        <w:rPr>
          <w:lang w:val="ru-RU"/>
        </w:rPr>
      </w:pPr>
      <w:r w:rsidRPr="00902FA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умения работать с информацией</w:t>
      </w:r>
      <w:r w:rsidRPr="00902FA2">
        <w:rPr>
          <w:rFonts w:ascii="Times New Roman" w:hAnsi="Times New Roman"/>
          <w:color w:val="000000"/>
          <w:sz w:val="28"/>
          <w:lang w:val="ru-RU"/>
        </w:rPr>
        <w:t xml:space="preserve"> как часть познавательных универсальных учебных действий:</w:t>
      </w:r>
    </w:p>
    <w:p w:rsidR="00F53A17" w:rsidRPr="00902FA2" w:rsidRDefault="00902FA2">
      <w:pPr>
        <w:numPr>
          <w:ilvl w:val="0"/>
          <w:numId w:val="13"/>
        </w:numPr>
        <w:spacing w:after="0" w:line="264" w:lineRule="auto"/>
        <w:jc w:val="both"/>
        <w:rPr>
          <w:lang w:val="ru-RU"/>
        </w:rPr>
      </w:pPr>
      <w:r w:rsidRPr="00902FA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02FA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53A17" w:rsidRPr="00902FA2" w:rsidRDefault="00902FA2">
      <w:pPr>
        <w:numPr>
          <w:ilvl w:val="0"/>
          <w:numId w:val="13"/>
        </w:numPr>
        <w:spacing w:after="0" w:line="264" w:lineRule="auto"/>
        <w:jc w:val="both"/>
        <w:rPr>
          <w:lang w:val="ru-RU"/>
        </w:rPr>
      </w:pPr>
      <w:r w:rsidRPr="00902FA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53A17" w:rsidRPr="00902FA2" w:rsidRDefault="00902FA2">
      <w:pPr>
        <w:numPr>
          <w:ilvl w:val="0"/>
          <w:numId w:val="13"/>
        </w:numPr>
        <w:spacing w:after="0" w:line="264" w:lineRule="auto"/>
        <w:jc w:val="both"/>
        <w:rPr>
          <w:lang w:val="ru-RU"/>
        </w:rPr>
      </w:pPr>
      <w:r w:rsidRPr="00902FA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53A17" w:rsidRPr="00902FA2" w:rsidRDefault="00902FA2">
      <w:pPr>
        <w:numPr>
          <w:ilvl w:val="0"/>
          <w:numId w:val="13"/>
        </w:numPr>
        <w:spacing w:after="0" w:line="264" w:lineRule="auto"/>
        <w:jc w:val="both"/>
        <w:rPr>
          <w:lang w:val="ru-RU"/>
        </w:rPr>
      </w:pPr>
      <w:r w:rsidRPr="00902FA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3A17" w:rsidRPr="00902FA2" w:rsidRDefault="00902FA2">
      <w:pPr>
        <w:numPr>
          <w:ilvl w:val="0"/>
          <w:numId w:val="13"/>
        </w:numPr>
        <w:spacing w:after="0" w:line="264" w:lineRule="auto"/>
        <w:jc w:val="both"/>
        <w:rPr>
          <w:lang w:val="ru-RU"/>
        </w:rPr>
      </w:pPr>
      <w:r w:rsidRPr="00902FA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 xml:space="preserve">умения общения </w:t>
      </w:r>
      <w:r w:rsidRPr="00902FA2">
        <w:rPr>
          <w:rFonts w:ascii="Times New Roman" w:hAnsi="Times New Roman"/>
          <w:color w:val="000000"/>
          <w:sz w:val="28"/>
          <w:lang w:val="ru-RU"/>
        </w:rPr>
        <w:t>как часть коммуникативных универсальных учебных действий:</w:t>
      </w:r>
    </w:p>
    <w:p w:rsidR="00F53A17" w:rsidRPr="00902FA2" w:rsidRDefault="00902FA2">
      <w:pPr>
        <w:numPr>
          <w:ilvl w:val="0"/>
          <w:numId w:val="14"/>
        </w:numPr>
        <w:spacing w:after="0" w:line="264" w:lineRule="auto"/>
        <w:jc w:val="both"/>
        <w:rPr>
          <w:lang w:val="ru-RU"/>
        </w:rPr>
      </w:pPr>
      <w:r w:rsidRPr="00902FA2">
        <w:rPr>
          <w:rFonts w:ascii="Times New Roman" w:hAnsi="Times New Roman"/>
          <w:color w:val="000000"/>
          <w:sz w:val="28"/>
          <w:lang w:val="ru-RU"/>
        </w:rPr>
        <w:t>осуществлять коммуникацию во всех сферах жизни;</w:t>
      </w:r>
    </w:p>
    <w:p w:rsidR="00F53A17" w:rsidRPr="00902FA2" w:rsidRDefault="00902FA2">
      <w:pPr>
        <w:numPr>
          <w:ilvl w:val="0"/>
          <w:numId w:val="14"/>
        </w:numPr>
        <w:spacing w:after="0" w:line="264" w:lineRule="auto"/>
        <w:jc w:val="both"/>
        <w:rPr>
          <w:lang w:val="ru-RU"/>
        </w:rPr>
      </w:pPr>
      <w:r w:rsidRPr="00902FA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53A17" w:rsidRPr="00902FA2" w:rsidRDefault="00902FA2">
      <w:pPr>
        <w:numPr>
          <w:ilvl w:val="0"/>
          <w:numId w:val="14"/>
        </w:numPr>
        <w:spacing w:after="0" w:line="264" w:lineRule="auto"/>
        <w:jc w:val="both"/>
        <w:rPr>
          <w:lang w:val="ru-RU"/>
        </w:rPr>
      </w:pPr>
      <w:r w:rsidRPr="00902FA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53A17" w:rsidRPr="00902FA2" w:rsidRDefault="00902FA2">
      <w:pPr>
        <w:numPr>
          <w:ilvl w:val="0"/>
          <w:numId w:val="14"/>
        </w:numPr>
        <w:spacing w:after="0" w:line="264" w:lineRule="auto"/>
        <w:jc w:val="both"/>
        <w:rPr>
          <w:lang w:val="ru-RU"/>
        </w:rPr>
      </w:pPr>
      <w:r w:rsidRPr="00902FA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умения самоорганизации</w:t>
      </w:r>
      <w:r w:rsidRPr="00902FA2">
        <w:rPr>
          <w:rFonts w:ascii="Times New Roman" w:hAnsi="Times New Roman"/>
          <w:color w:val="000000"/>
          <w:sz w:val="28"/>
          <w:lang w:val="ru-RU"/>
        </w:rPr>
        <w:t xml:space="preserve"> как части регулятивных универсальных учебных действий:</w:t>
      </w:r>
    </w:p>
    <w:p w:rsidR="00F53A17" w:rsidRPr="00902FA2" w:rsidRDefault="00902FA2">
      <w:pPr>
        <w:numPr>
          <w:ilvl w:val="0"/>
          <w:numId w:val="15"/>
        </w:numPr>
        <w:spacing w:after="0" w:line="264" w:lineRule="auto"/>
        <w:jc w:val="both"/>
        <w:rPr>
          <w:lang w:val="ru-RU"/>
        </w:rPr>
      </w:pPr>
      <w:r w:rsidRPr="00902F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3A17" w:rsidRPr="00902FA2" w:rsidRDefault="00902FA2">
      <w:pPr>
        <w:numPr>
          <w:ilvl w:val="0"/>
          <w:numId w:val="15"/>
        </w:numPr>
        <w:spacing w:after="0" w:line="264" w:lineRule="auto"/>
        <w:jc w:val="both"/>
        <w:rPr>
          <w:lang w:val="ru-RU"/>
        </w:rPr>
      </w:pPr>
      <w:r w:rsidRPr="00902FA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53A17" w:rsidRPr="00902FA2" w:rsidRDefault="00902FA2">
      <w:pPr>
        <w:numPr>
          <w:ilvl w:val="0"/>
          <w:numId w:val="15"/>
        </w:numPr>
        <w:spacing w:after="0" w:line="264" w:lineRule="auto"/>
        <w:jc w:val="both"/>
        <w:rPr>
          <w:lang w:val="ru-RU"/>
        </w:rPr>
      </w:pPr>
      <w:r w:rsidRPr="00902FA2">
        <w:rPr>
          <w:rFonts w:ascii="Times New Roman" w:hAnsi="Times New Roman"/>
          <w:color w:val="000000"/>
          <w:sz w:val="28"/>
          <w:lang w:val="ru-RU"/>
        </w:rPr>
        <w:t>расширять рамки учебного предмета на основе личных предпочтений;</w:t>
      </w:r>
    </w:p>
    <w:p w:rsidR="00F53A17" w:rsidRPr="00902FA2" w:rsidRDefault="00902FA2">
      <w:pPr>
        <w:numPr>
          <w:ilvl w:val="0"/>
          <w:numId w:val="15"/>
        </w:numPr>
        <w:spacing w:after="0" w:line="264" w:lineRule="auto"/>
        <w:jc w:val="both"/>
        <w:rPr>
          <w:lang w:val="ru-RU"/>
        </w:rPr>
      </w:pPr>
      <w:r w:rsidRPr="00902FA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53A17" w:rsidRDefault="00902FA2">
      <w:pPr>
        <w:numPr>
          <w:ilvl w:val="0"/>
          <w:numId w:val="15"/>
        </w:numPr>
        <w:spacing w:after="0" w:line="264" w:lineRule="auto"/>
        <w:jc w:val="both"/>
      </w:pPr>
      <w:r>
        <w:rPr>
          <w:rFonts w:ascii="Times New Roman" w:hAnsi="Times New Roman"/>
          <w:color w:val="000000"/>
          <w:sz w:val="28"/>
        </w:rPr>
        <w:t>оцениватьприобретённыйопыт;</w:t>
      </w:r>
    </w:p>
    <w:p w:rsidR="00F53A17" w:rsidRPr="00902FA2" w:rsidRDefault="00902FA2">
      <w:pPr>
        <w:numPr>
          <w:ilvl w:val="0"/>
          <w:numId w:val="15"/>
        </w:numPr>
        <w:spacing w:after="0" w:line="264" w:lineRule="auto"/>
        <w:jc w:val="both"/>
        <w:rPr>
          <w:lang w:val="ru-RU"/>
        </w:rPr>
      </w:pPr>
      <w:r w:rsidRPr="00902FA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умения самоконтроля, принятия себя и других</w:t>
      </w:r>
      <w:r w:rsidRPr="00902FA2">
        <w:rPr>
          <w:rFonts w:ascii="Times New Roman" w:hAnsi="Times New Roman"/>
          <w:color w:val="000000"/>
          <w:sz w:val="28"/>
          <w:lang w:val="ru-RU"/>
        </w:rPr>
        <w:t xml:space="preserve"> как части регулятивных универсальных учебных действий:</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уметь оценивать риски и своевременно принимать решение по их снижению;</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принимать себя, понимая свои недостатки и достоинства;</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принимать мотивы и аргументы других людей при анализе результатов деятельности;</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признавать своё право и право других на ошибку;</w:t>
      </w:r>
    </w:p>
    <w:p w:rsidR="00F53A17" w:rsidRPr="00902FA2" w:rsidRDefault="00902FA2">
      <w:pPr>
        <w:numPr>
          <w:ilvl w:val="0"/>
          <w:numId w:val="16"/>
        </w:numPr>
        <w:spacing w:after="0" w:line="264" w:lineRule="auto"/>
        <w:jc w:val="both"/>
        <w:rPr>
          <w:lang w:val="ru-RU"/>
        </w:rPr>
      </w:pPr>
      <w:r w:rsidRPr="00902FA2">
        <w:rPr>
          <w:rFonts w:ascii="Times New Roman" w:hAnsi="Times New Roman"/>
          <w:color w:val="000000"/>
          <w:sz w:val="28"/>
          <w:lang w:val="ru-RU"/>
        </w:rPr>
        <w:t>развивать способность видеть мир с позиции другого человека.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 xml:space="preserve">У обучающегося будут сформированы следующие </w:t>
      </w:r>
      <w:r w:rsidRPr="00902FA2">
        <w:rPr>
          <w:rFonts w:ascii="Times New Roman" w:hAnsi="Times New Roman"/>
          <w:b/>
          <w:color w:val="000000"/>
          <w:sz w:val="28"/>
          <w:lang w:val="ru-RU"/>
        </w:rPr>
        <w:t>умения совместной деятельности:</w:t>
      </w:r>
    </w:p>
    <w:p w:rsidR="00F53A17" w:rsidRPr="00902FA2" w:rsidRDefault="00902FA2">
      <w:pPr>
        <w:numPr>
          <w:ilvl w:val="0"/>
          <w:numId w:val="17"/>
        </w:numPr>
        <w:spacing w:after="0" w:line="264" w:lineRule="auto"/>
        <w:jc w:val="both"/>
        <w:rPr>
          <w:lang w:val="ru-RU"/>
        </w:rPr>
      </w:pPr>
      <w:r w:rsidRPr="00902FA2">
        <w:rPr>
          <w:rFonts w:ascii="Times New Roman" w:hAnsi="Times New Roman"/>
          <w:color w:val="000000"/>
          <w:sz w:val="28"/>
          <w:lang w:val="ru-RU"/>
        </w:rPr>
        <w:t>понимать и использовать преимущества командной и индивидуальной работы;</w:t>
      </w:r>
    </w:p>
    <w:p w:rsidR="00F53A17" w:rsidRPr="00902FA2" w:rsidRDefault="00902FA2">
      <w:pPr>
        <w:numPr>
          <w:ilvl w:val="0"/>
          <w:numId w:val="17"/>
        </w:numPr>
        <w:spacing w:after="0" w:line="264" w:lineRule="auto"/>
        <w:jc w:val="both"/>
        <w:rPr>
          <w:lang w:val="ru-RU"/>
        </w:rPr>
      </w:pPr>
      <w:r w:rsidRPr="00902FA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53A17" w:rsidRPr="00902FA2" w:rsidRDefault="00902FA2">
      <w:pPr>
        <w:numPr>
          <w:ilvl w:val="0"/>
          <w:numId w:val="17"/>
        </w:numPr>
        <w:spacing w:after="0" w:line="264" w:lineRule="auto"/>
        <w:jc w:val="both"/>
        <w:rPr>
          <w:lang w:val="ru-RU"/>
        </w:rPr>
      </w:pPr>
      <w:r w:rsidRPr="00902FA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53A17" w:rsidRPr="00902FA2" w:rsidRDefault="00902FA2">
      <w:pPr>
        <w:numPr>
          <w:ilvl w:val="0"/>
          <w:numId w:val="17"/>
        </w:numPr>
        <w:spacing w:after="0" w:line="264" w:lineRule="auto"/>
        <w:jc w:val="both"/>
        <w:rPr>
          <w:lang w:val="ru-RU"/>
        </w:rPr>
      </w:pPr>
      <w:r w:rsidRPr="00902FA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53A17" w:rsidRPr="00902FA2" w:rsidRDefault="00902FA2">
      <w:pPr>
        <w:numPr>
          <w:ilvl w:val="0"/>
          <w:numId w:val="17"/>
        </w:numPr>
        <w:spacing w:after="0" w:line="264" w:lineRule="auto"/>
        <w:jc w:val="both"/>
        <w:rPr>
          <w:lang w:val="ru-RU"/>
        </w:rPr>
      </w:pPr>
      <w:r w:rsidRPr="00902FA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 xml:space="preserve">ПРЕДМЕТНЫЕ РЕЗУЛЬТАТЫ </w:t>
      </w:r>
    </w:p>
    <w:p w:rsidR="00F53A17" w:rsidRPr="00902FA2" w:rsidRDefault="00F53A17">
      <w:pPr>
        <w:spacing w:after="0" w:line="264" w:lineRule="auto"/>
        <w:ind w:left="120"/>
        <w:jc w:val="both"/>
        <w:rPr>
          <w:lang w:val="ru-RU"/>
        </w:rPr>
      </w:pPr>
    </w:p>
    <w:p w:rsidR="00F53A17" w:rsidRPr="00902FA2" w:rsidRDefault="00902FA2">
      <w:pPr>
        <w:spacing w:after="0" w:line="264" w:lineRule="auto"/>
        <w:ind w:left="120"/>
        <w:jc w:val="both"/>
        <w:rPr>
          <w:lang w:val="ru-RU"/>
        </w:rPr>
      </w:pPr>
      <w:r w:rsidRPr="00902FA2">
        <w:rPr>
          <w:rFonts w:ascii="Times New Roman" w:hAnsi="Times New Roman"/>
          <w:b/>
          <w:color w:val="000000"/>
          <w:sz w:val="28"/>
          <w:lang w:val="ru-RU"/>
        </w:rPr>
        <w:t>10 КЛАСС</w:t>
      </w:r>
    </w:p>
    <w:p w:rsidR="00F53A17" w:rsidRPr="00902FA2" w:rsidRDefault="00F53A17">
      <w:pPr>
        <w:spacing w:after="0" w:line="264" w:lineRule="auto"/>
        <w:ind w:left="120"/>
        <w:jc w:val="both"/>
        <w:rPr>
          <w:lang w:val="ru-RU"/>
        </w:rPr>
      </w:pP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Общие сведения о языке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Язык и речь. Культура речи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Система языка. Культура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культуре речи как разделе лингвистики.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языковой норме, её видах.</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словари русского языка в учебной деятельности.</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Фонетика. Орфоэпия. Орфоэпические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Выполнять фонетический анализ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Определять изобразительно-выразительные средства фонетики в тексте.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орфоэпический словарь.</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Лексикология и фразеология. Лексические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лексический анализ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Определять изобразительно-выразительные средства лексики.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лексические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Морфемика и словообразование. Словообразовательные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морфемный и словообразовательный анализ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словообразовательный словарь.</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Морфология. Морфологические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морфологический анализ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Определять особенности употребления в тексте слов разных частей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морфологические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словарь грамматических трудностей, справочники.</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Орфография. Основные правила орфографии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принципах и разделах русской орфографии.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орфографический анализ слова.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правила орфографии.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орфографические словари.</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Речь. Речевое общение</w:t>
      </w:r>
    </w:p>
    <w:p w:rsidR="00F53A17" w:rsidRPr="00902FA2" w:rsidRDefault="00902FA2">
      <w:pPr>
        <w:spacing w:after="0" w:line="264" w:lineRule="auto"/>
        <w:ind w:firstLine="600"/>
        <w:jc w:val="both"/>
        <w:rPr>
          <w:lang w:val="ru-RU"/>
        </w:rPr>
      </w:pPr>
      <w:r w:rsidRPr="00902FA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Употреблять языковые средства с учётом речевой ситуации.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Текст. Информационно-смысловая переработка текста</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53A17" w:rsidRPr="00F630B9" w:rsidRDefault="00902FA2">
      <w:pPr>
        <w:spacing w:after="0" w:line="264" w:lineRule="auto"/>
        <w:ind w:firstLine="600"/>
        <w:jc w:val="both"/>
        <w:rPr>
          <w:lang w:val="ru-RU"/>
        </w:rPr>
      </w:pPr>
      <w:r w:rsidRPr="00902FA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F630B9">
        <w:rPr>
          <w:rFonts w:ascii="Times New Roman" w:hAnsi="Times New Roman"/>
          <w:color w:val="000000"/>
          <w:sz w:val="28"/>
          <w:lang w:val="ru-RU"/>
        </w:rPr>
        <w:t>(подтекстовую) информацию текстов, воспринимаемых зрительно и (или) на слух.</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Выявлять логико-смысловые отношения между предложениями в тексте.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11 КЛАСС</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Общие сведения о языке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Язык и речь. Культура речи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Синтаксис. Синтаксические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синтаксический анализ словосочетания, простого и сложного предложения.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синтаксические нормы.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словари грамматических трудностей, справочники.</w:t>
      </w:r>
    </w:p>
    <w:p w:rsidR="00F53A17" w:rsidRPr="00F630B9" w:rsidRDefault="00902FA2">
      <w:pPr>
        <w:spacing w:after="0" w:line="264" w:lineRule="auto"/>
        <w:ind w:firstLine="600"/>
        <w:jc w:val="both"/>
        <w:rPr>
          <w:lang w:val="ru-RU"/>
        </w:rPr>
      </w:pPr>
      <w:r w:rsidRPr="00F630B9">
        <w:rPr>
          <w:rFonts w:ascii="Times New Roman" w:hAnsi="Times New Roman"/>
          <w:b/>
          <w:color w:val="000000"/>
          <w:sz w:val="28"/>
          <w:lang w:val="ru-RU"/>
        </w:rPr>
        <w:t>Пунктуация. Основные правила пунктуации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принципах и разделах русской пунктуации.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Выполнять пунктуационный анализ предложения.</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Соблюдать правила пунктуации.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Использовать справочники по пунктуации.</w:t>
      </w:r>
    </w:p>
    <w:p w:rsidR="00F53A17" w:rsidRPr="00902FA2" w:rsidRDefault="00902FA2">
      <w:pPr>
        <w:spacing w:after="0" w:line="264" w:lineRule="auto"/>
        <w:ind w:firstLine="600"/>
        <w:jc w:val="both"/>
        <w:rPr>
          <w:lang w:val="ru-RU"/>
        </w:rPr>
      </w:pPr>
      <w:r w:rsidRPr="00902FA2">
        <w:rPr>
          <w:rFonts w:ascii="Times New Roman" w:hAnsi="Times New Roman"/>
          <w:b/>
          <w:color w:val="000000"/>
          <w:sz w:val="28"/>
          <w:lang w:val="ru-RU"/>
        </w:rPr>
        <w:t>Функциональная стилистика. Культура речи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 функциональной стилистике как разделе лингвистики.</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53A17" w:rsidRPr="00902FA2" w:rsidRDefault="00902FA2">
      <w:pPr>
        <w:spacing w:after="0" w:line="264" w:lineRule="auto"/>
        <w:ind w:firstLine="600"/>
        <w:jc w:val="both"/>
        <w:rPr>
          <w:lang w:val="ru-RU"/>
        </w:rPr>
      </w:pPr>
      <w:r w:rsidRPr="00902FA2">
        <w:rPr>
          <w:rFonts w:ascii="Times New Roman" w:hAnsi="Times New Roman"/>
          <w:color w:val="000000"/>
          <w:sz w:val="28"/>
          <w:lang w:val="ru-RU"/>
        </w:rPr>
        <w:t>Применять знания о функциональных разновидностях языка в речевой практике.</w:t>
      </w:r>
    </w:p>
    <w:p w:rsidR="00F53A17" w:rsidRPr="00902FA2" w:rsidRDefault="00F53A17">
      <w:pPr>
        <w:rPr>
          <w:lang w:val="ru-RU"/>
        </w:rPr>
        <w:sectPr w:rsidR="00F53A17" w:rsidRPr="00902FA2">
          <w:pgSz w:w="11906" w:h="16383"/>
          <w:pgMar w:top="1134" w:right="850" w:bottom="1134" w:left="1701" w:header="720" w:footer="720" w:gutter="0"/>
          <w:cols w:space="720"/>
        </w:sectPr>
      </w:pPr>
    </w:p>
    <w:p w:rsidR="00F53A17" w:rsidRDefault="00902FA2">
      <w:pPr>
        <w:spacing w:after="0"/>
        <w:ind w:left="120"/>
      </w:pPr>
      <w:bookmarkStart w:id="3" w:name="block-34350272"/>
      <w:bookmarkEnd w:id="2"/>
      <w:r>
        <w:rPr>
          <w:rFonts w:ascii="Times New Roman" w:hAnsi="Times New Roman"/>
          <w:b/>
          <w:color w:val="000000"/>
          <w:sz w:val="28"/>
        </w:rPr>
        <w:lastRenderedPageBreak/>
        <w:t xml:space="preserve">ТЕМАТИЧЕСКОЕ ПЛАНИРОВАНИЕ </w:t>
      </w:r>
    </w:p>
    <w:p w:rsidR="00F53A17" w:rsidRDefault="00902FA2">
      <w:pPr>
        <w:spacing w:after="0"/>
        <w:ind w:left="120"/>
      </w:pPr>
      <w:r>
        <w:rPr>
          <w:rFonts w:ascii="Times New Roman" w:hAnsi="Times New Roman"/>
          <w:b/>
          <w:color w:val="000000"/>
          <w:sz w:val="28"/>
        </w:rPr>
        <w:t xml:space="preserve"> 10 КЛАСС </w:t>
      </w:r>
    </w:p>
    <w:tbl>
      <w:tblPr>
        <w:tblW w:w="0" w:type="auto"/>
        <w:tblLayout w:type="fixed"/>
        <w:tblCellMar>
          <w:left w:w="0" w:type="dxa"/>
          <w:right w:w="0" w:type="dxa"/>
        </w:tblCellMar>
        <w:tblLook w:val="0000"/>
      </w:tblPr>
      <w:tblGrid>
        <w:gridCol w:w="360"/>
        <w:gridCol w:w="360"/>
        <w:gridCol w:w="360"/>
        <w:gridCol w:w="360"/>
      </w:tblGrid>
      <w:tr w:rsidR="007548F0">
        <w:tblPrEx>
          <w:tblCellMar>
            <w:top w:w="0" w:type="dxa"/>
            <w:left w:w="0" w:type="dxa"/>
            <w:bottom w:w="0" w:type="dxa"/>
            <w:right w:w="0" w:type="dxa"/>
          </w:tblCellMar>
        </w:tblPrEx>
        <w:tc>
          <w:tcPr>
            <w:tcW w:w="360" w:type="dxa"/>
          </w:tcPr>
          <w:p w:rsidR="00F53A17" w:rsidRDefault="00902FA2">
            <w:pPr>
              <w:spacing w:after="0"/>
              <w:ind w:left="135"/>
            </w:pPr>
            <w:r>
              <w:rPr>
                <w:rFonts w:ascii="Times New Roman" w:hAnsi="Times New Roman"/>
                <w:b/>
                <w:color w:val="000000"/>
                <w:sz w:val="24"/>
              </w:rPr>
              <w:t xml:space="preserve">№ п/п </w:t>
            </w:r>
          </w:p>
          <w:p w:rsidR="00F53A17" w:rsidRDefault="00F53A17">
            <w:pPr>
              <w:spacing w:after="0"/>
              <w:ind w:left="135"/>
            </w:pPr>
          </w:p>
        </w:tc>
        <w:tc>
          <w:tcPr>
            <w:tcW w:w="360" w:type="dxa"/>
          </w:tcPr>
          <w:p w:rsidR="00F53A17" w:rsidRDefault="00902FA2">
            <w:pPr>
              <w:spacing w:after="0"/>
              <w:ind w:left="135"/>
            </w:pPr>
            <w:r>
              <w:rPr>
                <w:rFonts w:ascii="Times New Roman" w:hAnsi="Times New Roman"/>
                <w:b/>
                <w:color w:val="000000"/>
                <w:sz w:val="24"/>
              </w:rPr>
              <w:t>Наименованиеразделов и темпрогра</w:t>
            </w:r>
            <w:r>
              <w:rPr>
                <w:rFonts w:ascii="Times New Roman" w:hAnsi="Times New Roman"/>
                <w:b/>
                <w:color w:val="000000"/>
                <w:sz w:val="24"/>
              </w:rPr>
              <w:lastRenderedPageBreak/>
              <w:t>ммы</w:t>
            </w:r>
          </w:p>
          <w:p w:rsidR="00F53A17" w:rsidRDefault="00F53A17">
            <w:pPr>
              <w:spacing w:after="0"/>
              <w:ind w:left="135"/>
            </w:pPr>
          </w:p>
        </w:tc>
        <w:tc>
          <w:tcPr>
            <w:tcW w:w="360" w:type="dxa"/>
          </w:tcPr>
          <w:p w:rsidR="00F53A17" w:rsidRDefault="00902FA2">
            <w:pPr>
              <w:spacing w:after="0"/>
            </w:pPr>
            <w:r>
              <w:rPr>
                <w:rFonts w:ascii="Times New Roman" w:hAnsi="Times New Roman"/>
                <w:b/>
                <w:color w:val="000000"/>
                <w:sz w:val="24"/>
              </w:rPr>
              <w:lastRenderedPageBreak/>
              <w:t>Количествочасов</w:t>
            </w:r>
          </w:p>
        </w:tc>
        <w:tc>
          <w:tcPr>
            <w:tcW w:w="360" w:type="dxa"/>
          </w:tcPr>
          <w:p w:rsidR="00F53A17" w:rsidRDefault="00902FA2">
            <w:pPr>
              <w:spacing w:after="0"/>
              <w:ind w:left="135"/>
            </w:pPr>
            <w:r>
              <w:rPr>
                <w:rFonts w:ascii="Times New Roman" w:hAnsi="Times New Roman"/>
                <w:b/>
                <w:color w:val="000000"/>
                <w:sz w:val="24"/>
              </w:rPr>
              <w:t>Электронные (цифровые) образовател</w:t>
            </w:r>
            <w:r>
              <w:rPr>
                <w:rFonts w:ascii="Times New Roman" w:hAnsi="Times New Roman"/>
                <w:b/>
                <w:color w:val="000000"/>
                <w:sz w:val="24"/>
              </w:rPr>
              <w:lastRenderedPageBreak/>
              <w:t>ьныересурсы</w:t>
            </w:r>
          </w:p>
          <w:p w:rsidR="00F53A17" w:rsidRDefault="00F53A17">
            <w:pPr>
              <w:spacing w:after="0"/>
              <w:ind w:left="135"/>
            </w:pPr>
          </w:p>
        </w:tc>
      </w:tr>
    </w:tbl>
    <w:p w:rsidR="00482551" w:rsidRDefault="00482551"/>
    <w:tbl>
      <w:tblPr>
        <w:tblW w:w="0" w:type="auto"/>
        <w:tblCellSpacing w:w="20" w:type="nil"/>
        <w:tblLook w:val="04A0"/>
      </w:tblPr>
      <w:tblGrid>
        <w:gridCol w:w="567"/>
        <w:gridCol w:w="4213"/>
        <w:gridCol w:w="1112"/>
        <w:gridCol w:w="2640"/>
        <w:gridCol w:w="2708"/>
        <w:gridCol w:w="2800"/>
      </w:tblGrid>
      <w:tr w:rsidR="00482551">
        <w:trPr>
          <w:trHeight w:val="144"/>
          <w:tblCellSpacing w:w="20" w:type="nil"/>
        </w:trPr>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c>
          <w:tcPr>
            <w:tcW w:w="909" w:type="dxa"/>
            <w:tcMar>
              <w:top w:w="50" w:type="dxa"/>
              <w:left w:w="100" w:type="dxa"/>
            </w:tcMar>
            <w:vAlign w:val="center"/>
          </w:tcPr>
          <w:p w:rsidR="00F53A17" w:rsidRDefault="00902FA2">
            <w:pPr>
              <w:spacing w:after="0"/>
              <w:ind w:left="135"/>
            </w:pPr>
            <w:r>
              <w:rPr>
                <w:rFonts w:ascii="Times New Roman" w:hAnsi="Times New Roman"/>
                <w:b/>
                <w:color w:val="000000"/>
                <w:sz w:val="24"/>
              </w:rPr>
              <w:t>Всего</w:t>
            </w:r>
          </w:p>
          <w:p w:rsidR="00F53A17" w:rsidRDefault="00F53A17">
            <w:pPr>
              <w:spacing w:after="0"/>
              <w:ind w:left="135"/>
            </w:pPr>
          </w:p>
        </w:tc>
        <w:tc>
          <w:tcPr>
            <w:tcW w:w="1620" w:type="dxa"/>
            <w:tcMar>
              <w:top w:w="50" w:type="dxa"/>
              <w:left w:w="100" w:type="dxa"/>
            </w:tcMar>
            <w:vAlign w:val="center"/>
          </w:tcPr>
          <w:p w:rsidR="00F53A17" w:rsidRDefault="00902FA2">
            <w:pPr>
              <w:spacing w:after="0"/>
              <w:ind w:left="135"/>
            </w:pPr>
            <w:r>
              <w:rPr>
                <w:rFonts w:ascii="Times New Roman" w:hAnsi="Times New Roman"/>
                <w:b/>
                <w:color w:val="000000"/>
                <w:sz w:val="24"/>
              </w:rPr>
              <w:t>Контрольныеработы</w:t>
            </w:r>
          </w:p>
          <w:p w:rsidR="00F53A17" w:rsidRDefault="00F53A17">
            <w:pPr>
              <w:spacing w:after="0"/>
              <w:ind w:left="135"/>
            </w:pPr>
          </w:p>
        </w:tc>
        <w:tc>
          <w:tcPr>
            <w:tcW w:w="1712" w:type="dxa"/>
            <w:tcMar>
              <w:top w:w="50" w:type="dxa"/>
              <w:left w:w="100" w:type="dxa"/>
            </w:tcMar>
            <w:vAlign w:val="center"/>
          </w:tcPr>
          <w:p w:rsidR="00F53A17" w:rsidRDefault="00902FA2">
            <w:pPr>
              <w:spacing w:after="0"/>
              <w:ind w:left="135"/>
            </w:pPr>
            <w:r>
              <w:rPr>
                <w:rFonts w:ascii="Times New Roman" w:hAnsi="Times New Roman"/>
                <w:b/>
                <w:color w:val="000000"/>
                <w:sz w:val="24"/>
              </w:rPr>
              <w:t>Практическиеработы</w:t>
            </w:r>
          </w:p>
          <w:p w:rsidR="00F53A17" w:rsidRDefault="00F53A17">
            <w:pPr>
              <w:spacing w:after="0"/>
              <w:ind w:left="135"/>
            </w:pPr>
          </w:p>
        </w:tc>
        <w:tc>
          <w:tcPr>
            <w:tcW w:w="0" w:type="auto"/>
            <w:vMerge/>
            <w:tcBorders>
              <w:top w:val="nil"/>
            </w:tcBorders>
            <w:tcMar>
              <w:top w:w="50" w:type="dxa"/>
              <w:left w:w="100" w:type="dxa"/>
            </w:tcMar>
          </w:tcPr>
          <w:p w:rsidR="00F53A17" w:rsidRDefault="00F53A17"/>
        </w:tc>
      </w:tr>
      <w:tr w:rsidR="00482551" w:rsidRPr="007548F0">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t>Раздел 1.Общие сведения о языке</w:t>
            </w:r>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1.1</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1.2</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1.3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1.4</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lastRenderedPageBreak/>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Системаязыка. Культураречи</w:t>
            </w:r>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2.1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2.2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2.3</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2.4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Качествахорошейречи</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2.5</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Основныевидысловарей (обзор)</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Орфоэпическиенормы</w:t>
            </w:r>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3.1</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rsidRPr="007548F0">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3.2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3A17" w:rsidRDefault="00F53A17"/>
        </w:tc>
      </w:tr>
      <w:tr w:rsidR="00482551" w:rsidRPr="007548F0">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4.1</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Лексикология и фразеология как разделы лингвистики (повторение, </w:t>
            </w:r>
            <w:r w:rsidRPr="00902FA2">
              <w:rPr>
                <w:rFonts w:ascii="Times New Roman" w:hAnsi="Times New Roman"/>
                <w:color w:val="000000"/>
                <w:sz w:val="24"/>
                <w:lang w:val="ru-RU"/>
              </w:rPr>
              <w:lastRenderedPageBreak/>
              <w:t xml:space="preserve">обобщение). </w:t>
            </w:r>
            <w:r>
              <w:rPr>
                <w:rFonts w:ascii="Times New Roman" w:hAnsi="Times New Roman"/>
                <w:color w:val="000000"/>
                <w:sz w:val="24"/>
              </w:rPr>
              <w:t>Изобразительно-выразительныесредствалексики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4.3</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Функционально-стилистическаяокраскаслова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4.4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Экспрессивно-стилистическаяокраскаслова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4.5</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5.1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5.2</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Словообразовательныенормы</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Морфологическиенормы</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6.1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6.2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Морфологические нормы современного русского литературного языка (общее </w:t>
            </w:r>
            <w:r w:rsidRPr="00902FA2">
              <w:rPr>
                <w:rFonts w:ascii="Times New Roman" w:hAnsi="Times New Roman"/>
                <w:color w:val="000000"/>
                <w:sz w:val="24"/>
                <w:lang w:val="ru-RU"/>
              </w:rPr>
              <w:lastRenderedPageBreak/>
              <w:t>представление)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4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lastRenderedPageBreak/>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Основныеправилаорфографии</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Правописаниесуффиксов</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7.6</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Правописаниене и ни</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7.7</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7.8</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Pr>
                <w:rFonts w:ascii="Times New Roman" w:hAnsi="Times New Roman"/>
                <w:b/>
                <w:color w:val="000000"/>
                <w:sz w:val="24"/>
              </w:rPr>
              <w:t>Раздел 8.Речь. Речевоеобщение</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8.1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lastRenderedPageBreak/>
              <w:t>8.2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8.3</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Речевойэтикет</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8.4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Публичноевыступление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t>Раздел 9.Текст. Информационно-смысловая переработка текста</w:t>
            </w:r>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9.1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9.2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9.3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464" w:type="dxa"/>
            <w:tcMar>
              <w:top w:w="50" w:type="dxa"/>
              <w:left w:w="100" w:type="dxa"/>
            </w:tcMar>
            <w:vAlign w:val="center"/>
          </w:tcPr>
          <w:p w:rsidR="00F53A17" w:rsidRDefault="00902FA2">
            <w:pPr>
              <w:spacing w:after="0"/>
            </w:pPr>
            <w:r>
              <w:rPr>
                <w:rFonts w:ascii="Times New Roman" w:hAnsi="Times New Roman"/>
                <w:color w:val="000000"/>
                <w:sz w:val="24"/>
              </w:rPr>
              <w:t>9.4</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53A17" w:rsidRDefault="00F53A17">
            <w:pPr>
              <w:spacing w:after="0"/>
              <w:ind w:left="135"/>
              <w:jc w:val="center"/>
            </w:pP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Итоговыйконтроль</w:t>
            </w:r>
          </w:p>
        </w:tc>
        <w:tc>
          <w:tcPr>
            <w:tcW w:w="1428" w:type="dxa"/>
            <w:tcMar>
              <w:top w:w="50" w:type="dxa"/>
              <w:left w:w="100" w:type="dxa"/>
            </w:tcMar>
            <w:vAlign w:val="center"/>
          </w:tcPr>
          <w:p w:rsidR="00F53A17" w:rsidRDefault="005A276D">
            <w:pPr>
              <w:spacing w:after="0"/>
              <w:ind w:left="135"/>
              <w:jc w:val="center"/>
            </w:pPr>
            <w:r>
              <w:rPr>
                <w:rFonts w:ascii="Times New Roman" w:hAnsi="Times New Roman"/>
                <w:color w:val="000000"/>
                <w:sz w:val="24"/>
                <w:lang w:val="ru-RU"/>
              </w:rPr>
              <w:t>7</w:t>
            </w:r>
          </w:p>
        </w:tc>
        <w:tc>
          <w:tcPr>
            <w:tcW w:w="1620" w:type="dxa"/>
            <w:tcMar>
              <w:top w:w="50" w:type="dxa"/>
              <w:left w:w="100" w:type="dxa"/>
            </w:tcMar>
            <w:vAlign w:val="center"/>
          </w:tcPr>
          <w:p w:rsidR="00F53A17" w:rsidRDefault="005A276D">
            <w:pPr>
              <w:spacing w:after="0"/>
              <w:ind w:left="135"/>
              <w:jc w:val="center"/>
            </w:pPr>
            <w:r>
              <w:rPr>
                <w:rFonts w:ascii="Times New Roman" w:hAnsi="Times New Roman"/>
                <w:color w:val="000000"/>
                <w:sz w:val="24"/>
                <w:lang w:val="ru-RU"/>
              </w:rPr>
              <w:t>7</w:t>
            </w:r>
          </w:p>
        </w:tc>
        <w:tc>
          <w:tcPr>
            <w:tcW w:w="1712" w:type="dxa"/>
            <w:tcMar>
              <w:top w:w="50" w:type="dxa"/>
              <w:left w:w="100" w:type="dxa"/>
            </w:tcMar>
            <w:vAlign w:val="center"/>
          </w:tcPr>
          <w:p w:rsidR="00F53A17" w:rsidRDefault="00F53A17">
            <w:pPr>
              <w:spacing w:after="0"/>
              <w:ind w:left="135"/>
              <w:jc w:val="center"/>
            </w:pPr>
          </w:p>
        </w:tc>
        <w:tc>
          <w:tcPr>
            <w:tcW w:w="245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bacc</w:t>
              </w:r>
            </w:hyperlink>
          </w:p>
        </w:tc>
      </w:tr>
      <w:tr w:rsidR="00482551">
        <w:trPr>
          <w:trHeight w:val="144"/>
          <w:tblCellSpacing w:w="20" w:type="nil"/>
        </w:trPr>
        <w:tc>
          <w:tcPr>
            <w:tcW w:w="0" w:type="auto"/>
            <w:gridSpan w:val="2"/>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F53A17" w:rsidRPr="005A276D" w:rsidRDefault="005A276D">
            <w:pPr>
              <w:spacing w:after="0"/>
              <w:ind w:left="135"/>
              <w:jc w:val="center"/>
              <w:rPr>
                <w:lang w:val="ru-RU"/>
              </w:rPr>
            </w:pPr>
            <w:r>
              <w:rPr>
                <w:rFonts w:ascii="Times New Roman" w:hAnsi="Times New Roman"/>
                <w:color w:val="000000"/>
                <w:sz w:val="24"/>
                <w:lang w:val="ru-RU"/>
              </w:rPr>
              <w:t>7</w:t>
            </w:r>
          </w:p>
        </w:tc>
        <w:tc>
          <w:tcPr>
            <w:tcW w:w="1712" w:type="dxa"/>
            <w:tcMar>
              <w:top w:w="50" w:type="dxa"/>
              <w:left w:w="100" w:type="dxa"/>
            </w:tcMar>
            <w:vAlign w:val="center"/>
          </w:tcPr>
          <w:p w:rsidR="00F53A17" w:rsidRDefault="005A276D">
            <w:pPr>
              <w:spacing w:after="0"/>
              <w:ind w:left="135"/>
              <w:jc w:val="center"/>
            </w:pPr>
            <w:r>
              <w:rPr>
                <w:rFonts w:ascii="Times New Roman" w:hAnsi="Times New Roman"/>
                <w:color w:val="000000"/>
                <w:sz w:val="24"/>
                <w:lang w:val="ru-RU"/>
              </w:rPr>
              <w:t>17</w:t>
            </w:r>
          </w:p>
        </w:tc>
        <w:tc>
          <w:tcPr>
            <w:tcW w:w="2456" w:type="dxa"/>
            <w:tcMar>
              <w:top w:w="50" w:type="dxa"/>
              <w:left w:w="100" w:type="dxa"/>
            </w:tcMar>
            <w:vAlign w:val="center"/>
          </w:tcPr>
          <w:p w:rsidR="00F53A17" w:rsidRDefault="00F53A17"/>
        </w:tc>
      </w:tr>
    </w:tbl>
    <w:p w:rsidR="00F53A17" w:rsidRDefault="00F53A17">
      <w:pPr>
        <w:sectPr w:rsidR="00F53A17">
          <w:pgSz w:w="16383" w:h="11906" w:orient="landscape"/>
          <w:pgMar w:top="1134" w:right="850" w:bottom="1134" w:left="1701" w:header="720" w:footer="720" w:gutter="0"/>
          <w:cols w:space="720"/>
        </w:sectPr>
      </w:pPr>
    </w:p>
    <w:p w:rsidR="00F53A17" w:rsidRDefault="00902FA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688"/>
        <w:gridCol w:w="3938"/>
        <w:gridCol w:w="951"/>
        <w:gridCol w:w="2640"/>
        <w:gridCol w:w="2708"/>
        <w:gridCol w:w="3115"/>
      </w:tblGrid>
      <w:tr w:rsidR="00482551">
        <w:trPr>
          <w:trHeight w:val="144"/>
          <w:tblCellSpacing w:w="20" w:type="nil"/>
        </w:trPr>
        <w:tc>
          <w:tcPr>
            <w:tcW w:w="492"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 xml:space="preserve">№ п/п </w:t>
            </w:r>
          </w:p>
          <w:p w:rsidR="00F53A17" w:rsidRDefault="00F53A17">
            <w:pPr>
              <w:spacing w:after="0"/>
              <w:ind w:left="135"/>
            </w:pPr>
          </w:p>
        </w:tc>
        <w:tc>
          <w:tcPr>
            <w:tcW w:w="3168"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Наименованиеразделов и темпрограммы</w:t>
            </w:r>
          </w:p>
          <w:p w:rsidR="00F53A17" w:rsidRDefault="00F53A17">
            <w:pPr>
              <w:spacing w:after="0"/>
              <w:ind w:left="135"/>
            </w:pPr>
          </w:p>
        </w:tc>
        <w:tc>
          <w:tcPr>
            <w:tcW w:w="0" w:type="auto"/>
            <w:gridSpan w:val="3"/>
            <w:tcMar>
              <w:top w:w="50" w:type="dxa"/>
              <w:left w:w="100" w:type="dxa"/>
            </w:tcMar>
            <w:vAlign w:val="center"/>
          </w:tcPr>
          <w:p w:rsidR="00F53A17" w:rsidRDefault="00902FA2">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Электронные (цифровые) образовательныересурсы</w:t>
            </w:r>
          </w:p>
          <w:p w:rsidR="00F53A17" w:rsidRDefault="00F53A17">
            <w:pPr>
              <w:spacing w:after="0"/>
              <w:ind w:left="135"/>
            </w:pPr>
          </w:p>
        </w:tc>
      </w:tr>
      <w:tr w:rsidR="00482551">
        <w:trPr>
          <w:trHeight w:val="144"/>
          <w:tblCellSpacing w:w="20" w:type="nil"/>
        </w:trPr>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c>
          <w:tcPr>
            <w:tcW w:w="960" w:type="dxa"/>
            <w:tcMar>
              <w:top w:w="50" w:type="dxa"/>
              <w:left w:w="100" w:type="dxa"/>
            </w:tcMar>
            <w:vAlign w:val="center"/>
          </w:tcPr>
          <w:p w:rsidR="00F53A17" w:rsidRDefault="00902FA2">
            <w:pPr>
              <w:spacing w:after="0"/>
              <w:ind w:left="135"/>
            </w:pPr>
            <w:r>
              <w:rPr>
                <w:rFonts w:ascii="Times New Roman" w:hAnsi="Times New Roman"/>
                <w:b/>
                <w:color w:val="000000"/>
                <w:sz w:val="24"/>
              </w:rPr>
              <w:t>Всего</w:t>
            </w:r>
          </w:p>
          <w:p w:rsidR="00F53A17" w:rsidRDefault="00F53A17">
            <w:pPr>
              <w:spacing w:after="0"/>
              <w:ind w:left="135"/>
            </w:pPr>
          </w:p>
        </w:tc>
        <w:tc>
          <w:tcPr>
            <w:tcW w:w="1680" w:type="dxa"/>
            <w:tcMar>
              <w:top w:w="50" w:type="dxa"/>
              <w:left w:w="100" w:type="dxa"/>
            </w:tcMar>
            <w:vAlign w:val="center"/>
          </w:tcPr>
          <w:p w:rsidR="00F53A17" w:rsidRDefault="00902FA2">
            <w:pPr>
              <w:spacing w:after="0"/>
              <w:ind w:left="135"/>
            </w:pPr>
            <w:r>
              <w:rPr>
                <w:rFonts w:ascii="Times New Roman" w:hAnsi="Times New Roman"/>
                <w:b/>
                <w:color w:val="000000"/>
                <w:sz w:val="24"/>
              </w:rPr>
              <w:t>Контрольныеработы</w:t>
            </w:r>
          </w:p>
          <w:p w:rsidR="00F53A17" w:rsidRDefault="00F53A17">
            <w:pPr>
              <w:spacing w:after="0"/>
              <w:ind w:left="135"/>
            </w:pPr>
          </w:p>
        </w:tc>
        <w:tc>
          <w:tcPr>
            <w:tcW w:w="1768" w:type="dxa"/>
            <w:tcMar>
              <w:top w:w="50" w:type="dxa"/>
              <w:left w:w="100" w:type="dxa"/>
            </w:tcMar>
            <w:vAlign w:val="center"/>
          </w:tcPr>
          <w:p w:rsidR="00F53A17" w:rsidRDefault="00902FA2">
            <w:pPr>
              <w:spacing w:after="0"/>
              <w:ind w:left="135"/>
            </w:pPr>
            <w:r>
              <w:rPr>
                <w:rFonts w:ascii="Times New Roman" w:hAnsi="Times New Roman"/>
                <w:b/>
                <w:color w:val="000000"/>
                <w:sz w:val="24"/>
              </w:rPr>
              <w:t>Практическиеработы</w:t>
            </w:r>
          </w:p>
          <w:p w:rsidR="00F53A17" w:rsidRDefault="00F53A17">
            <w:pPr>
              <w:spacing w:after="0"/>
              <w:ind w:left="135"/>
            </w:pPr>
          </w:p>
        </w:tc>
        <w:tc>
          <w:tcPr>
            <w:tcW w:w="0" w:type="auto"/>
            <w:vMerge/>
            <w:tcBorders>
              <w:top w:val="nil"/>
            </w:tcBorders>
            <w:tcMar>
              <w:top w:w="50" w:type="dxa"/>
              <w:left w:w="100" w:type="dxa"/>
            </w:tcMa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t>Раздел 1.Общие сведения о языке</w:t>
            </w:r>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1.1</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Синтаксическиенормы</w:t>
            </w:r>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2.1</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2.2</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Изобразительно-выразительныесредствасинтаксиса</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2.3</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2.4</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Основныенормыуправления</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2.5</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2.6</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2.7</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2.8</w:t>
            </w:r>
          </w:p>
        </w:tc>
        <w:tc>
          <w:tcPr>
            <w:tcW w:w="3168"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Обобщение и систематизация по </w:t>
            </w:r>
            <w:r w:rsidRPr="00902FA2">
              <w:rPr>
                <w:rFonts w:ascii="Times New Roman" w:hAnsi="Times New Roman"/>
                <w:color w:val="000000"/>
                <w:sz w:val="24"/>
                <w:lang w:val="ru-RU"/>
              </w:rPr>
              <w:lastRenderedPageBreak/>
              <w:t xml:space="preserve">теме «Синтаксис. </w:t>
            </w:r>
            <w:r>
              <w:rPr>
                <w:rFonts w:ascii="Times New Roman" w:hAnsi="Times New Roman"/>
                <w:color w:val="000000"/>
                <w:sz w:val="24"/>
              </w:rPr>
              <w:t>Синтаксическиенормы»</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Default="00902FA2">
            <w:pPr>
              <w:spacing w:after="0"/>
              <w:ind w:left="135"/>
            </w:pPr>
            <w:r w:rsidRPr="00902FA2">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Основныеправилапунктуации</w:t>
            </w:r>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3.1</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3.2</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3.3</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3.4</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Знакипрепинанияприобособлении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3.5</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3.6</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3.7</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3.8</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3.9</w:t>
            </w:r>
          </w:p>
        </w:tc>
        <w:tc>
          <w:tcPr>
            <w:tcW w:w="3168"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6"/>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b/>
                <w:color w:val="000000"/>
                <w:sz w:val="24"/>
                <w:lang w:val="ru-RU"/>
              </w:rPr>
              <w:lastRenderedPageBreak/>
              <w:t>Раздел 4.Функциональная стилистика. Культура речи</w:t>
            </w:r>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4.1</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4.2</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Разговорнаяречь</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4.3</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4.4</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Научныйстиль</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4.5</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4.6</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4.7</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Публицистическийстиль</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4.8</w:t>
            </w:r>
          </w:p>
        </w:tc>
        <w:tc>
          <w:tcPr>
            <w:tcW w:w="3168"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492" w:type="dxa"/>
            <w:tcMar>
              <w:top w:w="50" w:type="dxa"/>
              <w:left w:w="100" w:type="dxa"/>
            </w:tcMar>
            <w:vAlign w:val="center"/>
          </w:tcPr>
          <w:p w:rsidR="00F53A17" w:rsidRDefault="00902FA2">
            <w:pPr>
              <w:spacing w:after="0"/>
            </w:pPr>
            <w:r>
              <w:rPr>
                <w:rFonts w:ascii="Times New Roman" w:hAnsi="Times New Roman"/>
                <w:color w:val="000000"/>
                <w:sz w:val="24"/>
              </w:rPr>
              <w:t>4.9</w:t>
            </w:r>
          </w:p>
        </w:tc>
        <w:tc>
          <w:tcPr>
            <w:tcW w:w="3168" w:type="dxa"/>
            <w:tcMar>
              <w:top w:w="50" w:type="dxa"/>
              <w:left w:w="100" w:type="dxa"/>
            </w:tcMar>
            <w:vAlign w:val="center"/>
          </w:tcPr>
          <w:p w:rsidR="00F53A17" w:rsidRDefault="00902FA2">
            <w:pPr>
              <w:spacing w:after="0"/>
              <w:ind w:left="135"/>
            </w:pPr>
            <w:r>
              <w:rPr>
                <w:rFonts w:ascii="Times New Roman" w:hAnsi="Times New Roman"/>
                <w:color w:val="000000"/>
                <w:sz w:val="24"/>
              </w:rPr>
              <w:t>Языкхудожественнойлитературы</w:t>
            </w:r>
          </w:p>
        </w:tc>
        <w:tc>
          <w:tcPr>
            <w:tcW w:w="96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53A17" w:rsidRDefault="00F53A17"/>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53A17" w:rsidRDefault="00F53A17">
            <w:pPr>
              <w:spacing w:after="0"/>
              <w:ind w:left="135"/>
              <w:jc w:val="center"/>
            </w:pP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Default="00902FA2">
            <w:pPr>
              <w:spacing w:after="0"/>
              <w:ind w:left="135"/>
            </w:pPr>
            <w:r>
              <w:rPr>
                <w:rFonts w:ascii="Times New Roman" w:hAnsi="Times New Roman"/>
                <w:color w:val="000000"/>
                <w:sz w:val="24"/>
              </w:rPr>
              <w:t>Итоговыйконтроль</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53A17" w:rsidRDefault="00F53A17">
            <w:pPr>
              <w:spacing w:after="0"/>
              <w:ind w:left="135"/>
              <w:jc w:val="center"/>
            </w:pPr>
          </w:p>
        </w:tc>
        <w:tc>
          <w:tcPr>
            <w:tcW w:w="2599"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/7</w:t>
              </w:r>
              <w:r>
                <w:rPr>
                  <w:rFonts w:ascii="Times New Roman" w:hAnsi="Times New Roman"/>
                  <w:color w:val="0000FF"/>
                  <w:u w:val="single"/>
                </w:rPr>
                <w:t>f</w:t>
              </w:r>
              <w:r w:rsidRPr="00902FA2">
                <w:rPr>
                  <w:rFonts w:ascii="Times New Roman" w:hAnsi="Times New Roman"/>
                  <w:color w:val="0000FF"/>
                  <w:u w:val="single"/>
                  <w:lang w:val="ru-RU"/>
                </w:rPr>
                <w:t>41</w:t>
              </w:r>
              <w:r>
                <w:rPr>
                  <w:rFonts w:ascii="Times New Roman" w:hAnsi="Times New Roman"/>
                  <w:color w:val="0000FF"/>
                  <w:u w:val="single"/>
                </w:rPr>
                <w:t>c</w:t>
              </w:r>
              <w:r w:rsidRPr="00902FA2">
                <w:rPr>
                  <w:rFonts w:ascii="Times New Roman" w:hAnsi="Times New Roman"/>
                  <w:color w:val="0000FF"/>
                  <w:u w:val="single"/>
                  <w:lang w:val="ru-RU"/>
                </w:rPr>
                <w:t>7</w:t>
              </w:r>
              <w:r>
                <w:rPr>
                  <w:rFonts w:ascii="Times New Roman" w:hAnsi="Times New Roman"/>
                  <w:color w:val="0000FF"/>
                  <w:u w:val="single"/>
                </w:rPr>
                <w:t>e</w:t>
              </w:r>
              <w:r w:rsidRPr="00902FA2">
                <w:rPr>
                  <w:rFonts w:ascii="Times New Roman" w:hAnsi="Times New Roman"/>
                  <w:color w:val="0000FF"/>
                  <w:u w:val="single"/>
                  <w:lang w:val="ru-RU"/>
                </w:rPr>
                <w:t>2</w:t>
              </w:r>
            </w:hyperlink>
          </w:p>
        </w:tc>
      </w:tr>
      <w:tr w:rsidR="00482551">
        <w:trPr>
          <w:trHeight w:val="144"/>
          <w:tblCellSpacing w:w="20" w:type="nil"/>
        </w:trPr>
        <w:tc>
          <w:tcPr>
            <w:tcW w:w="0" w:type="auto"/>
            <w:gridSpan w:val="2"/>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53A17" w:rsidRDefault="00F53A17"/>
        </w:tc>
      </w:tr>
    </w:tbl>
    <w:p w:rsidR="00F53A17" w:rsidRDefault="00F53A17">
      <w:pPr>
        <w:sectPr w:rsidR="00F53A17">
          <w:pgSz w:w="16383" w:h="11906" w:orient="landscape"/>
          <w:pgMar w:top="1134" w:right="850" w:bottom="1134" w:left="1701" w:header="720" w:footer="720" w:gutter="0"/>
          <w:cols w:space="720"/>
        </w:sectPr>
      </w:pPr>
    </w:p>
    <w:p w:rsidR="00F53A17" w:rsidRDefault="00F53A17">
      <w:pPr>
        <w:sectPr w:rsidR="00F53A17">
          <w:pgSz w:w="16383" w:h="11906" w:orient="landscape"/>
          <w:pgMar w:top="1134" w:right="850" w:bottom="1134" w:left="1701" w:header="720" w:footer="720" w:gutter="0"/>
          <w:cols w:space="720"/>
        </w:sectPr>
      </w:pPr>
    </w:p>
    <w:p w:rsidR="00F53A17" w:rsidRDefault="00902FA2">
      <w:pPr>
        <w:spacing w:after="0"/>
        <w:ind w:left="120"/>
      </w:pPr>
      <w:bookmarkStart w:id="4" w:name="block-34350273"/>
      <w:bookmarkEnd w:id="3"/>
      <w:r>
        <w:rPr>
          <w:rFonts w:ascii="Times New Roman" w:hAnsi="Times New Roman"/>
          <w:b/>
          <w:color w:val="000000"/>
          <w:sz w:val="28"/>
        </w:rPr>
        <w:lastRenderedPageBreak/>
        <w:t xml:space="preserve"> ПОУРОЧНОЕ ПЛАНИРОВАНИЕ </w:t>
      </w:r>
    </w:p>
    <w:p w:rsidR="00F53A17" w:rsidRDefault="00902FA2">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525"/>
        <w:gridCol w:w="3964"/>
        <w:gridCol w:w="697"/>
        <w:gridCol w:w="1820"/>
        <w:gridCol w:w="1865"/>
        <w:gridCol w:w="1309"/>
        <w:gridCol w:w="3860"/>
      </w:tblGrid>
      <w:tr w:rsidR="00482551">
        <w:trPr>
          <w:trHeight w:val="144"/>
          <w:tblCellSpacing w:w="20" w:type="nil"/>
        </w:trPr>
        <w:tc>
          <w:tcPr>
            <w:tcW w:w="334"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 xml:space="preserve">№ п/п </w:t>
            </w:r>
          </w:p>
          <w:p w:rsidR="00F53A17" w:rsidRDefault="00F53A17">
            <w:pPr>
              <w:spacing w:after="0"/>
              <w:ind w:left="135"/>
            </w:pPr>
          </w:p>
        </w:tc>
        <w:tc>
          <w:tcPr>
            <w:tcW w:w="3696"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Темаурока</w:t>
            </w:r>
          </w:p>
          <w:p w:rsidR="00F53A17" w:rsidRDefault="00F53A17">
            <w:pPr>
              <w:spacing w:after="0"/>
              <w:ind w:left="135"/>
            </w:pPr>
          </w:p>
        </w:tc>
        <w:tc>
          <w:tcPr>
            <w:tcW w:w="0" w:type="auto"/>
            <w:gridSpan w:val="3"/>
            <w:tcMar>
              <w:top w:w="50" w:type="dxa"/>
              <w:left w:w="100" w:type="dxa"/>
            </w:tcMar>
            <w:vAlign w:val="center"/>
          </w:tcPr>
          <w:p w:rsidR="00F53A17" w:rsidRDefault="00902FA2">
            <w:pPr>
              <w:spacing w:after="0"/>
            </w:pPr>
            <w:r>
              <w:rPr>
                <w:rFonts w:ascii="Times New Roman" w:hAnsi="Times New Roman"/>
                <w:b/>
                <w:color w:val="000000"/>
                <w:sz w:val="24"/>
              </w:rPr>
              <w:t>Количествочасов</w:t>
            </w:r>
          </w:p>
        </w:tc>
        <w:tc>
          <w:tcPr>
            <w:tcW w:w="1191"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Датаизучения</w:t>
            </w:r>
          </w:p>
          <w:p w:rsidR="00F53A17" w:rsidRDefault="00F53A17">
            <w:pPr>
              <w:spacing w:after="0"/>
              <w:ind w:left="135"/>
            </w:pPr>
          </w:p>
        </w:tc>
        <w:tc>
          <w:tcPr>
            <w:tcW w:w="1890"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Электронныецифровыеобразовательныересурсы</w:t>
            </w:r>
          </w:p>
          <w:p w:rsidR="00F53A17" w:rsidRDefault="00F53A17">
            <w:pPr>
              <w:spacing w:after="0"/>
              <w:ind w:left="135"/>
            </w:pPr>
          </w:p>
        </w:tc>
      </w:tr>
      <w:tr w:rsidR="00482551">
        <w:trPr>
          <w:trHeight w:val="144"/>
          <w:tblCellSpacing w:w="20" w:type="nil"/>
        </w:trPr>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c>
          <w:tcPr>
            <w:tcW w:w="756" w:type="dxa"/>
            <w:tcMar>
              <w:top w:w="50" w:type="dxa"/>
              <w:left w:w="100" w:type="dxa"/>
            </w:tcMar>
            <w:vAlign w:val="center"/>
          </w:tcPr>
          <w:p w:rsidR="00F53A17" w:rsidRDefault="00902FA2">
            <w:pPr>
              <w:spacing w:after="0"/>
              <w:ind w:left="135"/>
            </w:pPr>
            <w:r>
              <w:rPr>
                <w:rFonts w:ascii="Times New Roman" w:hAnsi="Times New Roman"/>
                <w:b/>
                <w:color w:val="000000"/>
                <w:sz w:val="24"/>
              </w:rPr>
              <w:t>Всего</w:t>
            </w:r>
          </w:p>
          <w:p w:rsidR="00F53A17" w:rsidRDefault="00F53A17">
            <w:pPr>
              <w:spacing w:after="0"/>
              <w:ind w:left="135"/>
            </w:pPr>
          </w:p>
        </w:tc>
        <w:tc>
          <w:tcPr>
            <w:tcW w:w="1442" w:type="dxa"/>
            <w:tcMar>
              <w:top w:w="50" w:type="dxa"/>
              <w:left w:w="100" w:type="dxa"/>
            </w:tcMar>
            <w:vAlign w:val="center"/>
          </w:tcPr>
          <w:p w:rsidR="00F53A17" w:rsidRDefault="00902FA2">
            <w:pPr>
              <w:spacing w:after="0"/>
              <w:ind w:left="135"/>
            </w:pPr>
            <w:r>
              <w:rPr>
                <w:rFonts w:ascii="Times New Roman" w:hAnsi="Times New Roman"/>
                <w:b/>
                <w:color w:val="000000"/>
                <w:sz w:val="24"/>
              </w:rPr>
              <w:t>Контрольныеработы</w:t>
            </w:r>
          </w:p>
          <w:p w:rsidR="00F53A17" w:rsidRDefault="00F53A17">
            <w:pPr>
              <w:spacing w:after="0"/>
              <w:ind w:left="135"/>
            </w:pPr>
          </w:p>
        </w:tc>
        <w:tc>
          <w:tcPr>
            <w:tcW w:w="1547" w:type="dxa"/>
            <w:tcMar>
              <w:top w:w="50" w:type="dxa"/>
              <w:left w:w="100" w:type="dxa"/>
            </w:tcMar>
            <w:vAlign w:val="center"/>
          </w:tcPr>
          <w:p w:rsidR="00F53A17" w:rsidRDefault="00902FA2">
            <w:pPr>
              <w:spacing w:after="0"/>
              <w:ind w:left="135"/>
            </w:pPr>
            <w:r>
              <w:rPr>
                <w:rFonts w:ascii="Times New Roman" w:hAnsi="Times New Roman"/>
                <w:b/>
                <w:color w:val="000000"/>
                <w:sz w:val="24"/>
              </w:rPr>
              <w:t>Практическиеработы</w:t>
            </w:r>
          </w:p>
          <w:p w:rsidR="00F53A17" w:rsidRDefault="00F53A17">
            <w:pPr>
              <w:spacing w:after="0"/>
              <w:ind w:left="135"/>
            </w:pPr>
          </w:p>
        </w:tc>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highlight w:val="yellow"/>
                <w:lang w:val="ru-RU"/>
              </w:rPr>
              <w:t>Входная контрольная работа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Pr="00902FA2" w:rsidRDefault="00902FA2">
            <w:pPr>
              <w:spacing w:after="0"/>
              <w:ind w:left="135"/>
              <w:jc w:val="center"/>
              <w:rPr>
                <w:lang w:val="ru-RU"/>
              </w:rPr>
            </w:pPr>
            <w:r>
              <w:rPr>
                <w:lang w:val="ru-RU"/>
              </w:rPr>
              <w:t>1</w:t>
            </w:r>
          </w:p>
        </w:tc>
        <w:tc>
          <w:tcPr>
            <w:tcW w:w="1547" w:type="dxa"/>
            <w:tcMar>
              <w:top w:w="50" w:type="dxa"/>
              <w:left w:w="100" w:type="dxa"/>
            </w:tcMar>
            <w:vAlign w:val="center"/>
          </w:tcPr>
          <w:p w:rsidR="00F53A17" w:rsidRPr="00902FA2" w:rsidRDefault="00F53A17">
            <w:pPr>
              <w:spacing w:after="0"/>
              <w:ind w:left="135"/>
              <w:jc w:val="center"/>
              <w:rPr>
                <w:lang w:val="ru-RU"/>
              </w:rP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Взаимосвязьязыка и культуры</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7</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Формы существования русского </w:t>
            </w:r>
            <w:r w:rsidRPr="00902FA2">
              <w:rPr>
                <w:rFonts w:ascii="Times New Roman" w:hAnsi="Times New Roman"/>
                <w:color w:val="000000"/>
                <w:sz w:val="24"/>
                <w:lang w:val="ru-RU"/>
              </w:rPr>
              <w:lastRenderedPageBreak/>
              <w:t>национального языка.</w:t>
            </w:r>
            <w:r w:rsidRPr="00055CF4">
              <w:rPr>
                <w:rFonts w:ascii="Times New Roman" w:hAnsi="Times New Roman"/>
                <w:color w:val="000000"/>
                <w:sz w:val="24"/>
                <w:highlight w:val="cyan"/>
                <w:lang w:val="ru-RU"/>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004</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9</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fbaacd</w:t>
              </w:r>
              <w:r w:rsidRPr="00902FA2">
                <w:rPr>
                  <w:rFonts w:ascii="Times New Roman" w:hAnsi="Times New Roman"/>
                  <w:color w:val="0000FF"/>
                  <w:u w:val="single"/>
                  <w:lang w:val="ru-RU"/>
                </w:rPr>
                <w:t>7</w:t>
              </w:r>
              <w:r>
                <w:rPr>
                  <w:rFonts w:ascii="Times New Roman" w:hAnsi="Times New Roman"/>
                  <w:color w:val="0000FF"/>
                  <w:u w:val="single"/>
                </w:rPr>
                <w:t>a</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10</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fbaacef</w:t>
              </w:r>
              <w:r w:rsidRPr="00902FA2">
                <w:rPr>
                  <w:rFonts w:ascii="Times New Roman" w:hAnsi="Times New Roman"/>
                  <w:color w:val="0000FF"/>
                  <w:u w:val="single"/>
                  <w:lang w:val="ru-RU"/>
                </w:rPr>
                <w:t>6</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12</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Основныевидысловарей</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0</w:t>
              </w:r>
              <w:r>
                <w:rPr>
                  <w:rFonts w:ascii="Times New Roman" w:hAnsi="Times New Roman"/>
                  <w:color w:val="0000FF"/>
                  <w:u w:val="single"/>
                </w:rPr>
                <w:t>ee</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112</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14</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220</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15</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Орфоэпические (произносительные и </w:t>
            </w:r>
            <w:r w:rsidRPr="00902FA2">
              <w:rPr>
                <w:rFonts w:ascii="Times New Roman" w:hAnsi="Times New Roman"/>
                <w:color w:val="000000"/>
                <w:sz w:val="24"/>
                <w:lang w:val="ru-RU"/>
              </w:rPr>
              <w:lastRenderedPageBreak/>
              <w:t xml:space="preserve">акцентологические) нормы.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22.10.202</w:t>
            </w:r>
            <w:r>
              <w:rPr>
                <w:rFonts w:ascii="Times New Roman" w:hAnsi="Times New Roman"/>
                <w:color w:val="000000"/>
                <w:sz w:val="24"/>
              </w:rPr>
              <w:lastRenderedPageBreak/>
              <w:t xml:space="preserve">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Изобразительно-выразительныесредствалексики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464</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17</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6</w:t>
              </w:r>
              <w:r>
                <w:rPr>
                  <w:rFonts w:ascii="Times New Roman" w:hAnsi="Times New Roman"/>
                  <w:color w:val="0000FF"/>
                  <w:u w:val="single"/>
                </w:rPr>
                <w:t>a</w:t>
              </w:r>
              <w:r w:rsidRPr="00902FA2">
                <w:rPr>
                  <w:rFonts w:ascii="Times New Roman" w:hAnsi="Times New Roman"/>
                  <w:color w:val="0000FF"/>
                  <w:u w:val="single"/>
                  <w:lang w:val="ru-RU"/>
                </w:rPr>
                <w:t>8</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18</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Основные лексические нормы современного русского литературного языка.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57</w:t>
              </w:r>
              <w:r>
                <w:rPr>
                  <w:rFonts w:ascii="Times New Roman" w:hAnsi="Times New Roman"/>
                  <w:color w:val="0000FF"/>
                  <w:u w:val="single"/>
                </w:rPr>
                <w:t>c</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19</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20</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902FA2">
            <w:pPr>
              <w:spacing w:after="0"/>
              <w:ind w:left="135"/>
              <w:jc w:val="center"/>
              <w:rPr>
                <w:lang w:val="ru-RU"/>
              </w:rPr>
            </w:pPr>
            <w:r>
              <w:rPr>
                <w:lang w:val="ru-RU"/>
              </w:rPr>
              <w:t>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22</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Уместностьиспользованияэмоционально-оценочнойлексики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24</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highlight w:val="yellow"/>
                <w:lang w:val="ru-RU"/>
              </w:rPr>
              <w:t xml:space="preserve">Итоговый контроль Контрольный тест"Лексикология и фразеология. </w:t>
            </w:r>
            <w:r w:rsidRPr="00902FA2">
              <w:rPr>
                <w:rFonts w:ascii="Times New Roman" w:hAnsi="Times New Roman"/>
                <w:color w:val="000000"/>
                <w:sz w:val="24"/>
                <w:highlight w:val="yellow"/>
              </w:rPr>
              <w:t>Лексическиенормы"</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34</w:t>
              </w:r>
              <w:r>
                <w:rPr>
                  <w:rFonts w:ascii="Times New Roman" w:hAnsi="Times New Roman"/>
                  <w:color w:val="0000FF"/>
                  <w:u w:val="single"/>
                </w:rPr>
                <w:t>c</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26</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Морфемный и словообразовательный анализ слова.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27</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Словообразовательныетрудности (обзор)</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28</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Морфология как раздел лингвистики (повторение, обо</w:t>
            </w:r>
            <w:r>
              <w:rPr>
                <w:rFonts w:ascii="Times New Roman" w:hAnsi="Times New Roman"/>
                <w:color w:val="000000"/>
                <w:sz w:val="24"/>
                <w:lang w:val="ru-RU"/>
              </w:rPr>
              <w:t>б</w:t>
            </w:r>
            <w:r w:rsidRPr="00902FA2">
              <w:rPr>
                <w:rFonts w:ascii="Times New Roman" w:hAnsi="Times New Roman"/>
                <w:color w:val="000000"/>
                <w:sz w:val="24"/>
                <w:lang w:val="ru-RU"/>
              </w:rPr>
              <w:t>щение)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856</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29</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Морфология как раздел лингвистики. </w:t>
            </w:r>
            <w:r w:rsidRPr="00055CF4">
              <w:rPr>
                <w:rFonts w:ascii="Times New Roman" w:hAnsi="Times New Roman"/>
                <w:color w:val="000000"/>
                <w:sz w:val="24"/>
                <w:highlight w:val="cyan"/>
                <w:lang w:val="ru-RU"/>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30</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 xml:space="preserve">Основныенормыупотребленияимёнсуществительных, имёнприлагательных, </w:t>
            </w:r>
            <w:r>
              <w:rPr>
                <w:rFonts w:ascii="Times New Roman" w:hAnsi="Times New Roman"/>
                <w:color w:val="000000"/>
                <w:sz w:val="24"/>
              </w:rPr>
              <w:lastRenderedPageBreak/>
              <w:t>имёнчислительных</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w:t>
              </w:r>
              <w:r w:rsidRPr="00902FA2">
                <w:rPr>
                  <w:rFonts w:ascii="Times New Roman" w:hAnsi="Times New Roman"/>
                  <w:color w:val="0000FF"/>
                  <w:u w:val="single"/>
                  <w:lang w:val="ru-RU"/>
                </w:rPr>
                <w:t>96</w:t>
              </w:r>
              <w:r>
                <w:rPr>
                  <w:rFonts w:ascii="Times New Roman" w:hAnsi="Times New Roman"/>
                  <w:color w:val="0000FF"/>
                  <w:u w:val="single"/>
                </w:rPr>
                <w:t>e</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highlight w:val="yellow"/>
                <w:lang w:val="ru-RU"/>
              </w:rPr>
              <w:t>Полугодовая контрольная работа</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Pr="00902FA2" w:rsidRDefault="00902FA2">
            <w:pPr>
              <w:spacing w:after="0"/>
              <w:ind w:left="135"/>
              <w:jc w:val="center"/>
              <w:rPr>
                <w:lang w:val="ru-RU"/>
              </w:rPr>
            </w:pPr>
            <w:r>
              <w:rPr>
                <w:lang w:val="ru-RU"/>
              </w:rPr>
              <w:t>1</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33</w:t>
            </w:r>
          </w:p>
        </w:tc>
        <w:tc>
          <w:tcPr>
            <w:tcW w:w="3696" w:type="dxa"/>
            <w:tcMar>
              <w:top w:w="50" w:type="dxa"/>
              <w:left w:w="100" w:type="dxa"/>
            </w:tcMar>
            <w:vAlign w:val="center"/>
          </w:tcPr>
          <w:p w:rsidR="00F53A17" w:rsidRPr="00F630B9" w:rsidRDefault="00902FA2" w:rsidP="00902FA2">
            <w:pPr>
              <w:spacing w:after="0"/>
              <w:ind w:left="135"/>
              <w:rPr>
                <w:lang w:val="ru-RU"/>
              </w:rPr>
            </w:pPr>
            <w:r w:rsidRPr="00902FA2">
              <w:rPr>
                <w:rFonts w:ascii="Times New Roman" w:hAnsi="Times New Roman"/>
                <w:color w:val="000000"/>
                <w:sz w:val="24"/>
                <w:lang w:val="ru-RU"/>
              </w:rPr>
              <w:t xml:space="preserve">Основные нормы употребления местоимений, глаголов. </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F53A17">
            <w:pPr>
              <w:spacing w:after="0"/>
              <w:ind w:left="135"/>
              <w:jc w:val="center"/>
              <w:rPr>
                <w:lang w:val="ru-RU"/>
              </w:rP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34</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highlight w:val="yellow"/>
                <w:lang w:val="ru-RU"/>
              </w:rPr>
              <w:t xml:space="preserve">Итоговый контроль Контрольный тест "Морфология. </w:t>
            </w:r>
            <w:r w:rsidRPr="00902FA2">
              <w:rPr>
                <w:rFonts w:ascii="Times New Roman" w:hAnsi="Times New Roman"/>
                <w:color w:val="000000"/>
                <w:sz w:val="24"/>
                <w:highlight w:val="yellow"/>
              </w:rPr>
              <w:t>Морфологическиенормы".</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36</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35</w:t>
              </w:r>
              <w:r>
                <w:rPr>
                  <w:rFonts w:ascii="Times New Roman" w:hAnsi="Times New Roman"/>
                  <w:color w:val="0000FF"/>
                  <w:u w:val="single"/>
                </w:rPr>
                <w:t>a</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37</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Правописание гласных и согласных в корне.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902FA2">
            <w:pPr>
              <w:spacing w:after="0"/>
              <w:ind w:left="135"/>
              <w:jc w:val="center"/>
              <w:rPr>
                <w:lang w:val="ru-RU"/>
              </w:rPr>
            </w:pPr>
            <w:r>
              <w:rPr>
                <w:lang w:val="ru-RU"/>
              </w:rPr>
              <w:t>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38</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послеприставок</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39</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Употребление разделительных ъ и </w:t>
            </w:r>
            <w:r w:rsidRPr="00902FA2">
              <w:rPr>
                <w:rFonts w:ascii="Times New Roman" w:hAnsi="Times New Roman"/>
                <w:color w:val="000000"/>
                <w:sz w:val="24"/>
                <w:lang w:val="ru-RU"/>
              </w:rPr>
              <w:lastRenderedPageBreak/>
              <w:t xml:space="preserve">ь. Правописание приставок. Буквы ы — и после приставок.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lang w:val="ru-RU"/>
              </w:rPr>
              <w:t>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Правописаниесуффиксов</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53</w:t>
              </w:r>
              <w:r>
                <w:rPr>
                  <w:rFonts w:ascii="Times New Roman" w:hAnsi="Times New Roman"/>
                  <w:color w:val="0000FF"/>
                  <w:u w:val="single"/>
                </w:rPr>
                <w:t>a</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41</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Правописаниесуффиксов.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902FA2">
            <w:pPr>
              <w:spacing w:after="0"/>
              <w:ind w:left="135"/>
              <w:jc w:val="center"/>
              <w:rPr>
                <w:lang w:val="ru-RU"/>
              </w:rPr>
            </w:pPr>
            <w:r>
              <w:rPr>
                <w:rFonts w:ascii="Times New Roman" w:hAnsi="Times New Roman"/>
                <w:color w:val="000000"/>
                <w:sz w:val="24"/>
                <w:lang w:val="ru-RU"/>
              </w:rPr>
              <w:t>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42</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65</w:t>
              </w:r>
              <w:r>
                <w:rPr>
                  <w:rFonts w:ascii="Times New Roman" w:hAnsi="Times New Roman"/>
                  <w:color w:val="0000FF"/>
                  <w:u w:val="single"/>
                </w:rPr>
                <w:t>c</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43</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Правописание н и нн в словах различных частей речи.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44</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88</w:t>
              </w:r>
              <w:r>
                <w:rPr>
                  <w:rFonts w:ascii="Times New Roman" w:hAnsi="Times New Roman"/>
                  <w:color w:val="0000FF"/>
                  <w:u w:val="single"/>
                </w:rPr>
                <w:t>c</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25.02.2025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w:t>
              </w:r>
              <w:r w:rsidRPr="00902FA2">
                <w:rPr>
                  <w:rFonts w:ascii="Times New Roman" w:hAnsi="Times New Roman"/>
                  <w:color w:val="0000FF"/>
                  <w:u w:val="single"/>
                  <w:lang w:val="ru-RU"/>
                </w:rPr>
                <w:t>76</w:t>
              </w:r>
              <w:r>
                <w:rPr>
                  <w:rFonts w:ascii="Times New Roman" w:hAnsi="Times New Roman"/>
                  <w:color w:val="0000FF"/>
                  <w:u w:val="single"/>
                </w:rPr>
                <w:t>a</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46</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902FA2">
            <w:pPr>
              <w:spacing w:after="0"/>
              <w:ind w:left="135"/>
              <w:jc w:val="center"/>
              <w:rPr>
                <w:lang w:val="ru-RU"/>
              </w:rPr>
            </w:pPr>
            <w:r>
              <w:rPr>
                <w:rFonts w:ascii="Times New Roman" w:hAnsi="Times New Roman"/>
                <w:color w:val="000000"/>
                <w:sz w:val="24"/>
                <w:lang w:val="ru-RU"/>
              </w:rPr>
              <w:t>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fbaaeaee</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48</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Слитное, дефисное и раздельное написание слов.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Pr="00902FA2" w:rsidRDefault="00902FA2">
            <w:pPr>
              <w:spacing w:after="0"/>
              <w:ind w:left="135"/>
              <w:jc w:val="center"/>
              <w:rPr>
                <w:lang w:val="ru-RU"/>
              </w:rPr>
            </w:pPr>
            <w:r>
              <w:rPr>
                <w:rFonts w:ascii="Times New Roman" w:hAnsi="Times New Roman"/>
                <w:color w:val="000000"/>
                <w:sz w:val="24"/>
              </w:rPr>
              <w:t xml:space="preserve"> 1</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49</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highlight w:val="yellow"/>
                <w:lang w:val="ru-RU"/>
              </w:rPr>
              <w:t xml:space="preserve">Контрольная работа по теме "Орфография. </w:t>
            </w:r>
            <w:r w:rsidRPr="00902FA2">
              <w:rPr>
                <w:rFonts w:ascii="Times New Roman" w:hAnsi="Times New Roman"/>
                <w:color w:val="000000"/>
                <w:sz w:val="24"/>
                <w:highlight w:val="yellow"/>
              </w:rPr>
              <w:t>Основныеправилаорфографии"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50</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w:t>
              </w:r>
              <w:r w:rsidRPr="00902FA2">
                <w:rPr>
                  <w:rFonts w:ascii="Times New Roman" w:hAnsi="Times New Roman"/>
                  <w:color w:val="0000FF"/>
                  <w:u w:val="single"/>
                  <w:lang w:val="ru-RU"/>
                </w:rPr>
                <w:t>730</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51</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w:t>
              </w:r>
              <w:r w:rsidRPr="00902FA2">
                <w:rPr>
                  <w:rFonts w:ascii="Times New Roman" w:hAnsi="Times New Roman"/>
                  <w:color w:val="0000FF"/>
                  <w:u w:val="single"/>
                  <w:lang w:val="ru-RU"/>
                </w:rPr>
                <w:t>834</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52</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Речевойэтикет. Основныефункции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25.03.2025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54</w:t>
            </w:r>
          </w:p>
        </w:tc>
        <w:tc>
          <w:tcPr>
            <w:tcW w:w="3696"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Публичноевыступление.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25.03.2025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55</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Текст, его основные признаки. </w:t>
            </w:r>
            <w:r w:rsidRPr="00055CF4">
              <w:rPr>
                <w:rFonts w:ascii="Times New Roman" w:hAnsi="Times New Roman"/>
                <w:color w:val="000000"/>
                <w:sz w:val="24"/>
                <w:highlight w:val="cyan"/>
                <w:lang w:val="ru-RU"/>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fbaaca</w:t>
              </w:r>
              <w:r w:rsidRPr="00902FA2">
                <w:rPr>
                  <w:rFonts w:ascii="Times New Roman" w:hAnsi="Times New Roman"/>
                  <w:color w:val="0000FF"/>
                  <w:u w:val="single"/>
                  <w:lang w:val="ru-RU"/>
                </w:rPr>
                <w:t>5</w:t>
              </w:r>
              <w:r>
                <w:rPr>
                  <w:rFonts w:ascii="Times New Roman" w:hAnsi="Times New Roman"/>
                  <w:color w:val="0000FF"/>
                  <w:u w:val="single"/>
                </w:rPr>
                <w:t>a</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08.04.2025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57</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Логико-смысловые отношения между предложениями в тексте. </w:t>
            </w:r>
            <w:r w:rsidRPr="00055CF4">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58</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59</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Информативность текста. Виды информации в тексте. </w:t>
            </w:r>
            <w:r w:rsidRPr="00902FA2">
              <w:rPr>
                <w:rFonts w:ascii="Times New Roman" w:hAnsi="Times New Roman"/>
                <w:color w:val="000000"/>
                <w:sz w:val="24"/>
                <w:highlight w:val="cyan"/>
              </w:rPr>
              <w:t>Практикум</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60</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fbaacb</w:t>
              </w:r>
              <w:r w:rsidRPr="00902FA2">
                <w:rPr>
                  <w:rFonts w:ascii="Times New Roman" w:hAnsi="Times New Roman"/>
                  <w:color w:val="0000FF"/>
                  <w:u w:val="single"/>
                  <w:lang w:val="ru-RU"/>
                </w:rPr>
                <w:t>72</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61</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62</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63</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highlight w:val="yellow"/>
                <w:lang w:val="ru-RU"/>
              </w:rPr>
              <w:t>Итоговый контроль "Текст. Информационно-смысловая переработка текста". Сочинение</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64</w:t>
            </w:r>
          </w:p>
        </w:tc>
        <w:tc>
          <w:tcPr>
            <w:tcW w:w="3696"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highlight w:val="yellow"/>
                <w:lang w:val="ru-RU"/>
              </w:rPr>
              <w:t>Промежуточная аттестация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65</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Повторение и обобщение </w:t>
            </w:r>
            <w:r w:rsidRPr="00902FA2">
              <w:rPr>
                <w:rFonts w:ascii="Times New Roman" w:hAnsi="Times New Roman"/>
                <w:color w:val="000000"/>
                <w:sz w:val="24"/>
                <w:lang w:val="ru-RU"/>
              </w:rPr>
              <w:lastRenderedPageBreak/>
              <w:t xml:space="preserve">изученного в 10 классе. </w:t>
            </w:r>
            <w:r>
              <w:rPr>
                <w:rFonts w:ascii="Times New Roman" w:hAnsi="Times New Roman"/>
                <w:color w:val="000000"/>
                <w:sz w:val="24"/>
              </w:rPr>
              <w:t>Культураречи</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fbaaee</w:t>
              </w:r>
              <w:r w:rsidRPr="00902FA2">
                <w:rPr>
                  <w:rFonts w:ascii="Times New Roman" w:hAnsi="Times New Roman"/>
                  <w:color w:val="0000FF"/>
                  <w:u w:val="single"/>
                  <w:lang w:val="ru-RU"/>
                </w:rPr>
                <w:t>5</w:t>
              </w:r>
              <w:r>
                <w:rPr>
                  <w:rFonts w:ascii="Times New Roman" w:hAnsi="Times New Roman"/>
                  <w:color w:val="0000FF"/>
                  <w:u w:val="single"/>
                </w:rPr>
                <w:t>e</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67</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fbaaf</w:t>
              </w:r>
              <w:r w:rsidRPr="00902FA2">
                <w:rPr>
                  <w:rFonts w:ascii="Times New Roman" w:hAnsi="Times New Roman"/>
                  <w:color w:val="0000FF"/>
                  <w:u w:val="single"/>
                  <w:lang w:val="ru-RU"/>
                </w:rPr>
                <w:t>034</w:t>
              </w:r>
            </w:hyperlink>
          </w:p>
        </w:tc>
      </w:tr>
      <w:tr w:rsidR="00482551">
        <w:trPr>
          <w:trHeight w:val="144"/>
          <w:tblCellSpacing w:w="20" w:type="nil"/>
        </w:trPr>
        <w:tc>
          <w:tcPr>
            <w:tcW w:w="334" w:type="dxa"/>
            <w:tcMar>
              <w:top w:w="50" w:type="dxa"/>
              <w:left w:w="100" w:type="dxa"/>
            </w:tcMar>
            <w:vAlign w:val="center"/>
          </w:tcPr>
          <w:p w:rsidR="00F53A17" w:rsidRDefault="00902FA2">
            <w:pPr>
              <w:spacing w:after="0"/>
            </w:pPr>
            <w:r>
              <w:rPr>
                <w:rFonts w:ascii="Times New Roman" w:hAnsi="Times New Roman"/>
                <w:color w:val="000000"/>
                <w:sz w:val="24"/>
              </w:rPr>
              <w:t>68</w:t>
            </w:r>
          </w:p>
        </w:tc>
        <w:tc>
          <w:tcPr>
            <w:tcW w:w="3696" w:type="dxa"/>
            <w:tcMar>
              <w:top w:w="50" w:type="dxa"/>
              <w:left w:w="100" w:type="dxa"/>
            </w:tcMar>
            <w:vAlign w:val="center"/>
          </w:tcPr>
          <w:p w:rsidR="00F53A17" w:rsidRDefault="00902FA2">
            <w:pPr>
              <w:spacing w:after="0"/>
              <w:ind w:left="135"/>
            </w:pPr>
            <w:r w:rsidRPr="00902FA2">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53A17" w:rsidRDefault="00F53A17">
            <w:pPr>
              <w:spacing w:after="0"/>
              <w:ind w:left="135"/>
              <w:jc w:val="center"/>
            </w:pPr>
          </w:p>
        </w:tc>
        <w:tc>
          <w:tcPr>
            <w:tcW w:w="1547" w:type="dxa"/>
            <w:tcMar>
              <w:top w:w="50" w:type="dxa"/>
              <w:left w:w="100" w:type="dxa"/>
            </w:tcMar>
            <w:vAlign w:val="center"/>
          </w:tcPr>
          <w:p w:rsidR="00F53A17" w:rsidRDefault="00F53A17">
            <w:pPr>
              <w:spacing w:after="0"/>
              <w:ind w:left="135"/>
              <w:jc w:val="center"/>
            </w:pPr>
          </w:p>
        </w:tc>
        <w:tc>
          <w:tcPr>
            <w:tcW w:w="1191" w:type="dxa"/>
            <w:tcMar>
              <w:top w:w="50" w:type="dxa"/>
              <w:left w:w="100" w:type="dxa"/>
            </w:tcMar>
            <w:vAlign w:val="center"/>
          </w:tcPr>
          <w:p w:rsidR="00F53A17" w:rsidRDefault="00902FA2">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F53A17" w:rsidRDefault="00F53A17">
            <w:pPr>
              <w:spacing w:after="0"/>
              <w:ind w:left="135"/>
            </w:pPr>
          </w:p>
        </w:tc>
      </w:tr>
      <w:tr w:rsidR="00482551">
        <w:trPr>
          <w:trHeight w:val="144"/>
          <w:tblCellSpacing w:w="20" w:type="nil"/>
        </w:trPr>
        <w:tc>
          <w:tcPr>
            <w:tcW w:w="0" w:type="auto"/>
            <w:gridSpan w:val="2"/>
            <w:tcMar>
              <w:top w:w="50" w:type="dxa"/>
              <w:left w:w="100" w:type="dxa"/>
            </w:tcMar>
            <w:vAlign w:val="center"/>
          </w:tcPr>
          <w:p w:rsidR="00F53A17" w:rsidRPr="00902FA2" w:rsidRDefault="00902FA2">
            <w:pPr>
              <w:spacing w:after="0"/>
              <w:ind w:left="135"/>
              <w:rPr>
                <w:lang w:val="ru-RU"/>
              </w:rPr>
            </w:pPr>
            <w:r w:rsidRPr="00902FA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53A17" w:rsidRDefault="00902FA2">
            <w:pPr>
              <w:spacing w:after="0"/>
              <w:ind w:left="135"/>
              <w:jc w:val="center"/>
            </w:pPr>
            <w:r>
              <w:rPr>
                <w:rFonts w:ascii="Times New Roman" w:hAnsi="Times New Roman"/>
                <w:color w:val="000000"/>
                <w:sz w:val="24"/>
              </w:rPr>
              <w:t xml:space="preserve">68 </w:t>
            </w:r>
          </w:p>
        </w:tc>
        <w:tc>
          <w:tcPr>
            <w:tcW w:w="1442" w:type="dxa"/>
            <w:tcMar>
              <w:top w:w="50" w:type="dxa"/>
              <w:left w:w="100" w:type="dxa"/>
            </w:tcMar>
            <w:vAlign w:val="center"/>
          </w:tcPr>
          <w:p w:rsidR="00F53A17" w:rsidRPr="00902FA2" w:rsidRDefault="00902FA2">
            <w:pPr>
              <w:spacing w:after="0"/>
              <w:ind w:left="135"/>
              <w:jc w:val="center"/>
              <w:rPr>
                <w:lang w:val="ru-RU"/>
              </w:rPr>
            </w:pPr>
            <w:r>
              <w:rPr>
                <w:rFonts w:ascii="Times New Roman" w:hAnsi="Times New Roman"/>
                <w:color w:val="000000"/>
                <w:sz w:val="24"/>
                <w:lang w:val="ru-RU"/>
              </w:rPr>
              <w:t>7</w:t>
            </w:r>
          </w:p>
        </w:tc>
        <w:tc>
          <w:tcPr>
            <w:tcW w:w="1547" w:type="dxa"/>
            <w:tcMar>
              <w:top w:w="50" w:type="dxa"/>
              <w:left w:w="100" w:type="dxa"/>
            </w:tcMar>
            <w:vAlign w:val="center"/>
          </w:tcPr>
          <w:p w:rsidR="00F53A17" w:rsidRPr="00902FA2" w:rsidRDefault="00902FA2">
            <w:pPr>
              <w:spacing w:after="0"/>
              <w:ind w:left="135"/>
              <w:jc w:val="center"/>
              <w:rPr>
                <w:lang w:val="ru-RU"/>
              </w:rPr>
            </w:pPr>
            <w:r>
              <w:rPr>
                <w:rFonts w:ascii="Times New Roman" w:hAnsi="Times New Roman"/>
                <w:color w:val="000000"/>
                <w:sz w:val="24"/>
              </w:rPr>
              <w:t xml:space="preserve"> 1</w:t>
            </w:r>
            <w:r w:rsidR="00055CF4">
              <w:rPr>
                <w:rFonts w:ascii="Times New Roman" w:hAnsi="Times New Roman"/>
                <w:color w:val="000000"/>
                <w:sz w:val="24"/>
                <w:lang w:val="ru-RU"/>
              </w:rPr>
              <w:t>7</w:t>
            </w:r>
          </w:p>
        </w:tc>
        <w:tc>
          <w:tcPr>
            <w:tcW w:w="0" w:type="auto"/>
            <w:gridSpan w:val="2"/>
            <w:tcMar>
              <w:top w:w="50" w:type="dxa"/>
              <w:left w:w="100" w:type="dxa"/>
            </w:tcMar>
            <w:vAlign w:val="center"/>
          </w:tcPr>
          <w:p w:rsidR="00F53A17" w:rsidRDefault="00F53A17"/>
        </w:tc>
      </w:tr>
    </w:tbl>
    <w:p w:rsidR="00F53A17" w:rsidRDefault="00F53A17">
      <w:pPr>
        <w:sectPr w:rsidR="00F53A17">
          <w:pgSz w:w="16383" w:h="11906" w:orient="landscape"/>
          <w:pgMar w:top="1134" w:right="850" w:bottom="1134" w:left="1701" w:header="720" w:footer="720" w:gutter="0"/>
          <w:cols w:space="720"/>
        </w:sectPr>
      </w:pPr>
    </w:p>
    <w:p w:rsidR="00F53A17" w:rsidRDefault="00902FA2">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551"/>
        <w:gridCol w:w="3275"/>
        <w:gridCol w:w="735"/>
        <w:gridCol w:w="1945"/>
        <w:gridCol w:w="1994"/>
        <w:gridCol w:w="1395"/>
        <w:gridCol w:w="4145"/>
      </w:tblGrid>
      <w:tr w:rsidR="00482551" w:rsidTr="00F0526B">
        <w:trPr>
          <w:trHeight w:val="144"/>
          <w:tblCellSpacing w:w="20" w:type="nil"/>
        </w:trPr>
        <w:tc>
          <w:tcPr>
            <w:tcW w:w="884"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 xml:space="preserve">№ п/п </w:t>
            </w:r>
          </w:p>
          <w:p w:rsidR="00F53A17" w:rsidRDefault="00F53A17">
            <w:pPr>
              <w:spacing w:after="0"/>
              <w:ind w:left="135"/>
            </w:pPr>
          </w:p>
        </w:tc>
        <w:tc>
          <w:tcPr>
            <w:tcW w:w="4060"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Темаурока</w:t>
            </w:r>
          </w:p>
          <w:p w:rsidR="00F53A17" w:rsidRDefault="00F53A17">
            <w:pPr>
              <w:spacing w:after="0"/>
              <w:ind w:left="135"/>
            </w:pPr>
          </w:p>
        </w:tc>
        <w:tc>
          <w:tcPr>
            <w:tcW w:w="0" w:type="auto"/>
            <w:gridSpan w:val="3"/>
            <w:tcMar>
              <w:top w:w="50" w:type="dxa"/>
              <w:left w:w="100" w:type="dxa"/>
            </w:tcMar>
            <w:vAlign w:val="center"/>
          </w:tcPr>
          <w:p w:rsidR="00F53A17" w:rsidRDefault="00902FA2">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Датаизучения</w:t>
            </w:r>
          </w:p>
          <w:p w:rsidR="00F53A17" w:rsidRDefault="00F53A17">
            <w:pPr>
              <w:spacing w:after="0"/>
              <w:ind w:left="135"/>
            </w:pPr>
          </w:p>
        </w:tc>
        <w:tc>
          <w:tcPr>
            <w:tcW w:w="2824" w:type="dxa"/>
            <w:vMerge w:val="restart"/>
            <w:tcMar>
              <w:top w:w="50" w:type="dxa"/>
              <w:left w:w="100" w:type="dxa"/>
            </w:tcMar>
            <w:vAlign w:val="center"/>
          </w:tcPr>
          <w:p w:rsidR="00F53A17" w:rsidRDefault="00902FA2">
            <w:pPr>
              <w:spacing w:after="0"/>
              <w:ind w:left="135"/>
            </w:pPr>
            <w:r>
              <w:rPr>
                <w:rFonts w:ascii="Times New Roman" w:hAnsi="Times New Roman"/>
                <w:b/>
                <w:color w:val="000000"/>
                <w:sz w:val="24"/>
              </w:rPr>
              <w:t>Электронныецифровыеобразовательныересурсы</w:t>
            </w:r>
          </w:p>
          <w:p w:rsidR="00F53A17" w:rsidRDefault="00F53A17">
            <w:pPr>
              <w:spacing w:after="0"/>
              <w:ind w:left="135"/>
            </w:pPr>
          </w:p>
        </w:tc>
      </w:tr>
      <w:tr w:rsidR="00482551" w:rsidTr="00F0526B">
        <w:trPr>
          <w:trHeight w:val="144"/>
          <w:tblCellSpacing w:w="20" w:type="nil"/>
        </w:trPr>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c>
          <w:tcPr>
            <w:tcW w:w="1174" w:type="dxa"/>
            <w:tcMar>
              <w:top w:w="50" w:type="dxa"/>
              <w:left w:w="100" w:type="dxa"/>
            </w:tcMar>
            <w:vAlign w:val="center"/>
          </w:tcPr>
          <w:p w:rsidR="00F53A17" w:rsidRDefault="00902FA2">
            <w:pPr>
              <w:spacing w:after="0"/>
              <w:ind w:left="135"/>
            </w:pPr>
            <w:r>
              <w:rPr>
                <w:rFonts w:ascii="Times New Roman" w:hAnsi="Times New Roman"/>
                <w:b/>
                <w:color w:val="000000"/>
                <w:sz w:val="24"/>
              </w:rPr>
              <w:t>Всего</w:t>
            </w:r>
          </w:p>
          <w:p w:rsidR="00F53A17" w:rsidRDefault="00F53A17">
            <w:pPr>
              <w:spacing w:after="0"/>
              <w:ind w:left="135"/>
            </w:pPr>
          </w:p>
        </w:tc>
        <w:tc>
          <w:tcPr>
            <w:tcW w:w="1841" w:type="dxa"/>
            <w:tcMar>
              <w:top w:w="50" w:type="dxa"/>
              <w:left w:w="100" w:type="dxa"/>
            </w:tcMar>
            <w:vAlign w:val="center"/>
          </w:tcPr>
          <w:p w:rsidR="00F53A17" w:rsidRDefault="00902FA2">
            <w:pPr>
              <w:spacing w:after="0"/>
              <w:ind w:left="135"/>
            </w:pPr>
            <w:r>
              <w:rPr>
                <w:rFonts w:ascii="Times New Roman" w:hAnsi="Times New Roman"/>
                <w:b/>
                <w:color w:val="000000"/>
                <w:sz w:val="24"/>
              </w:rPr>
              <w:t>Контрольныеработы</w:t>
            </w:r>
          </w:p>
          <w:p w:rsidR="00F53A17" w:rsidRDefault="00F53A17">
            <w:pPr>
              <w:spacing w:after="0"/>
              <w:ind w:left="135"/>
            </w:pPr>
          </w:p>
        </w:tc>
        <w:tc>
          <w:tcPr>
            <w:tcW w:w="1910" w:type="dxa"/>
            <w:tcMar>
              <w:top w:w="50" w:type="dxa"/>
              <w:left w:w="100" w:type="dxa"/>
            </w:tcMar>
            <w:vAlign w:val="center"/>
          </w:tcPr>
          <w:p w:rsidR="00F53A17" w:rsidRDefault="00902FA2">
            <w:pPr>
              <w:spacing w:after="0"/>
              <w:ind w:left="135"/>
            </w:pPr>
            <w:r>
              <w:rPr>
                <w:rFonts w:ascii="Times New Roman" w:hAnsi="Times New Roman"/>
                <w:b/>
                <w:color w:val="000000"/>
                <w:sz w:val="24"/>
              </w:rPr>
              <w:t>Практическиеработы</w:t>
            </w:r>
          </w:p>
          <w:p w:rsidR="00F53A17" w:rsidRDefault="00F53A17">
            <w:pPr>
              <w:spacing w:after="0"/>
              <w:ind w:left="135"/>
            </w:pPr>
          </w:p>
        </w:tc>
        <w:tc>
          <w:tcPr>
            <w:tcW w:w="0" w:type="auto"/>
            <w:vMerge/>
            <w:tcBorders>
              <w:top w:val="nil"/>
            </w:tcBorders>
            <w:tcMar>
              <w:top w:w="50" w:type="dxa"/>
              <w:left w:w="100" w:type="dxa"/>
            </w:tcMar>
          </w:tcPr>
          <w:p w:rsidR="00F53A17" w:rsidRDefault="00F53A17"/>
        </w:tc>
        <w:tc>
          <w:tcPr>
            <w:tcW w:w="0" w:type="auto"/>
            <w:vMerge/>
            <w:tcBorders>
              <w:top w:val="nil"/>
            </w:tcBorders>
            <w:tcMar>
              <w:top w:w="50" w:type="dxa"/>
              <w:left w:w="100" w:type="dxa"/>
            </w:tcMar>
          </w:tcPr>
          <w:p w:rsidR="00F53A17" w:rsidRDefault="00F53A17"/>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Повторение и обобщение изученного в 10 классе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w:t>
            </w:r>
          </w:p>
        </w:tc>
        <w:tc>
          <w:tcPr>
            <w:tcW w:w="4060" w:type="dxa"/>
            <w:tcMar>
              <w:top w:w="50" w:type="dxa"/>
              <w:left w:w="100" w:type="dxa"/>
            </w:tcMar>
            <w:vAlign w:val="center"/>
          </w:tcPr>
          <w:p w:rsidR="00F0526B" w:rsidRDefault="00F0526B">
            <w:pPr>
              <w:spacing w:after="0"/>
              <w:ind w:left="135"/>
            </w:pPr>
            <w:r w:rsidRPr="00F0526B">
              <w:rPr>
                <w:rFonts w:ascii="Times New Roman" w:hAnsi="Times New Roman"/>
                <w:color w:val="000000"/>
                <w:sz w:val="24"/>
                <w:highlight w:val="yellow"/>
                <w:lang w:val="ru-RU"/>
              </w:rPr>
              <w:t>Входная контрольная работа</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Pr="00F0526B" w:rsidRDefault="00F0526B">
            <w:pPr>
              <w:spacing w:after="0"/>
              <w:ind w:left="135"/>
              <w:jc w:val="center"/>
              <w:rPr>
                <w:lang w:val="ru-RU"/>
              </w:rPr>
            </w:pPr>
            <w:r>
              <w:rPr>
                <w:lang w:val="ru-RU"/>
              </w:rPr>
              <w:t>1</w:t>
            </w:r>
          </w:p>
        </w:tc>
        <w:tc>
          <w:tcPr>
            <w:tcW w:w="1910" w:type="dxa"/>
            <w:tcMar>
              <w:top w:w="50" w:type="dxa"/>
              <w:left w:w="100" w:type="dxa"/>
            </w:tcMar>
            <w:vAlign w:val="center"/>
          </w:tcPr>
          <w:p w:rsidR="00F0526B" w:rsidRPr="00F0526B" w:rsidRDefault="00F0526B">
            <w:pPr>
              <w:spacing w:after="0"/>
              <w:ind w:left="135"/>
              <w:jc w:val="center"/>
              <w:rPr>
                <w:lang w:val="ru-RU"/>
              </w:rP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fbaaf</w:t>
              </w:r>
              <w:r w:rsidRPr="00902FA2">
                <w:rPr>
                  <w:rFonts w:ascii="Times New Roman" w:hAnsi="Times New Roman"/>
                  <w:color w:val="0000FF"/>
                  <w:u w:val="single"/>
                  <w:lang w:val="ru-RU"/>
                </w:rPr>
                <w:t>8</w:t>
              </w:r>
              <w:r>
                <w:rPr>
                  <w:rFonts w:ascii="Times New Roman" w:hAnsi="Times New Roman"/>
                  <w:color w:val="0000FF"/>
                  <w:u w:val="single"/>
                </w:rPr>
                <w:t>a</w:t>
              </w:r>
              <w:r w:rsidRPr="00902FA2">
                <w:rPr>
                  <w:rFonts w:ascii="Times New Roman" w:hAnsi="Times New Roman"/>
                  <w:color w:val="0000FF"/>
                  <w:u w:val="single"/>
                  <w:lang w:val="ru-RU"/>
                </w:rPr>
                <w:t>4</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w:t>
            </w:r>
          </w:p>
        </w:tc>
        <w:tc>
          <w:tcPr>
            <w:tcW w:w="4060" w:type="dxa"/>
            <w:tcMar>
              <w:top w:w="50" w:type="dxa"/>
              <w:left w:w="100" w:type="dxa"/>
            </w:tcMar>
            <w:vAlign w:val="center"/>
          </w:tcPr>
          <w:p w:rsidR="00F0526B" w:rsidRDefault="00F0526B">
            <w:pPr>
              <w:spacing w:after="0"/>
              <w:ind w:left="135"/>
            </w:pPr>
            <w:r w:rsidRPr="00F0526B">
              <w:rPr>
                <w:rFonts w:ascii="Times New Roman" w:hAnsi="Times New Roman"/>
                <w:color w:val="000000"/>
                <w:sz w:val="24"/>
                <w:highlight w:val="yellow"/>
                <w:lang w:val="ru-RU"/>
              </w:rPr>
              <w:t xml:space="preserve">Итоговый контроль "Общие сведения об языке". </w:t>
            </w:r>
            <w:r w:rsidRPr="00F0526B">
              <w:rPr>
                <w:rFonts w:ascii="Times New Roman" w:hAnsi="Times New Roman"/>
                <w:color w:val="000000"/>
                <w:sz w:val="24"/>
                <w:highlight w:val="yellow"/>
              </w:rPr>
              <w:t>Сочинение (обучающее)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fbaadc</w:t>
              </w:r>
              <w:r w:rsidRPr="00902FA2">
                <w:rPr>
                  <w:rFonts w:ascii="Times New Roman" w:hAnsi="Times New Roman"/>
                  <w:color w:val="0000FF"/>
                  <w:u w:val="single"/>
                  <w:lang w:val="ru-RU"/>
                </w:rPr>
                <w:t>98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7</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Синтаксис как раздел лингвистики.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8</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Изобразительно-выразительныесредствасинтаксиса</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9</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Изобразительно-выразительные средства синтаксиса.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01.10.2024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10</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Синтаксические нормы. Порядок слов в предложении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fbaaddb</w:t>
              </w:r>
              <w:r w:rsidRPr="00902FA2">
                <w:rPr>
                  <w:rFonts w:ascii="Times New Roman" w:hAnsi="Times New Roman"/>
                  <w:color w:val="0000FF"/>
                  <w:u w:val="single"/>
                  <w:lang w:val="ru-RU"/>
                </w:rPr>
                <w:t>0</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11</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12</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Употреблениепроизводныхпредлогов</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fbaafd</w:t>
              </w:r>
              <w:r w:rsidRPr="00902FA2">
                <w:rPr>
                  <w:rFonts w:ascii="Times New Roman" w:hAnsi="Times New Roman"/>
                  <w:color w:val="0000FF"/>
                  <w:u w:val="single"/>
                  <w:lang w:val="ru-RU"/>
                </w:rPr>
                <w:t>18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13</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 xml:space="preserve">Основныенормыуправления.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14</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04</w:t>
              </w:r>
              <w:r>
                <w:rPr>
                  <w:rFonts w:ascii="Times New Roman" w:hAnsi="Times New Roman"/>
                  <w:color w:val="0000FF"/>
                  <w:u w:val="single"/>
                </w:rPr>
                <w:t>e</w:t>
              </w:r>
              <w:r w:rsidRPr="00902FA2">
                <w:rPr>
                  <w:rFonts w:ascii="Times New Roman" w:hAnsi="Times New Roman"/>
                  <w:color w:val="0000FF"/>
                  <w:u w:val="single"/>
                  <w:lang w:val="ru-RU"/>
                </w:rPr>
                <w:t>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15</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Предложения с однородными членами, соединенными двойными союзами.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16</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17</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05.11.2024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18</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Основные нормы употребления причастных и деепричастных оборотов.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05.11.2024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19</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20</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21</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Основные нормы построения сложных </w:t>
            </w:r>
            <w:r w:rsidRPr="00902FA2">
              <w:rPr>
                <w:rFonts w:ascii="Times New Roman" w:hAnsi="Times New Roman"/>
                <w:color w:val="000000"/>
                <w:sz w:val="24"/>
                <w:lang w:val="ru-RU"/>
              </w:rPr>
              <w:lastRenderedPageBreak/>
              <w:t xml:space="preserve">предложений.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19.11.202</w:t>
            </w:r>
            <w:r>
              <w:rPr>
                <w:rFonts w:ascii="Times New Roman" w:hAnsi="Times New Roman"/>
                <w:color w:val="000000"/>
                <w:sz w:val="24"/>
              </w:rPr>
              <w:lastRenderedPageBreak/>
              <w:t xml:space="preserve">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22</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Синтаксическиенормы»</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23</w:t>
            </w:r>
          </w:p>
        </w:tc>
        <w:tc>
          <w:tcPr>
            <w:tcW w:w="4060" w:type="dxa"/>
            <w:tcMar>
              <w:top w:w="50" w:type="dxa"/>
              <w:left w:w="100" w:type="dxa"/>
            </w:tcMar>
            <w:vAlign w:val="center"/>
          </w:tcPr>
          <w:p w:rsidR="00F0526B" w:rsidRPr="00902FA2" w:rsidRDefault="00F0526B">
            <w:pPr>
              <w:spacing w:after="0"/>
              <w:ind w:left="135"/>
              <w:rPr>
                <w:lang w:val="ru-RU"/>
              </w:rPr>
            </w:pPr>
            <w:r w:rsidRPr="00F0526B">
              <w:rPr>
                <w:rFonts w:ascii="Times New Roman" w:hAnsi="Times New Roman"/>
                <w:color w:val="000000"/>
                <w:sz w:val="24"/>
                <w:highlight w:val="yellow"/>
                <w:lang w:val="ru-RU"/>
              </w:rPr>
              <w:t>Контрольная работа по теме "Синтаксис и синтаксические нормы"</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24</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Пунктуация как раздел лингвистики. (повторение, обобщение)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25</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26</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27</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Знаки препинания в предложениях с однородными членами.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28</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29</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Правила постановки знаков </w:t>
            </w:r>
            <w:r w:rsidRPr="00902FA2">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30</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Знаки препинания при обособлении.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31</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32</w:t>
            </w:r>
          </w:p>
        </w:tc>
        <w:tc>
          <w:tcPr>
            <w:tcW w:w="4060" w:type="dxa"/>
            <w:tcMar>
              <w:top w:w="50" w:type="dxa"/>
              <w:left w:w="100" w:type="dxa"/>
            </w:tcMar>
            <w:vAlign w:val="center"/>
          </w:tcPr>
          <w:p w:rsidR="00F0526B" w:rsidRDefault="00F0526B">
            <w:pPr>
              <w:spacing w:after="0"/>
              <w:ind w:left="135"/>
            </w:pPr>
            <w:r w:rsidRPr="00F0526B">
              <w:rPr>
                <w:rFonts w:ascii="Times New Roman" w:hAnsi="Times New Roman"/>
                <w:color w:val="000000"/>
                <w:sz w:val="24"/>
                <w:highlight w:val="yellow"/>
                <w:lang w:val="ru-RU"/>
              </w:rPr>
              <w:t>Полугодовая контрольная работа</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Pr="00F0526B" w:rsidRDefault="00F0526B">
            <w:pPr>
              <w:spacing w:after="0"/>
              <w:ind w:left="135"/>
              <w:jc w:val="center"/>
              <w:rPr>
                <w:lang w:val="ru-RU"/>
              </w:rPr>
            </w:pPr>
            <w:r>
              <w:rPr>
                <w:lang w:val="ru-RU"/>
              </w:rPr>
              <w:t>1</w:t>
            </w:r>
          </w:p>
        </w:tc>
        <w:tc>
          <w:tcPr>
            <w:tcW w:w="1910" w:type="dxa"/>
            <w:tcMar>
              <w:top w:w="50" w:type="dxa"/>
              <w:left w:w="100" w:type="dxa"/>
            </w:tcMar>
            <w:vAlign w:val="center"/>
          </w:tcPr>
          <w:p w:rsidR="00F0526B" w:rsidRPr="00F0526B" w:rsidRDefault="00F0526B">
            <w:pPr>
              <w:spacing w:after="0"/>
              <w:ind w:left="135"/>
              <w:jc w:val="center"/>
              <w:rPr>
                <w:lang w:val="ru-RU"/>
              </w:rP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33</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34</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35</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36</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Правила постановки знаков препинания в сложном </w:t>
            </w:r>
            <w:r w:rsidRPr="00902FA2">
              <w:rPr>
                <w:rFonts w:ascii="Times New Roman" w:hAnsi="Times New Roman"/>
                <w:color w:val="000000"/>
                <w:sz w:val="24"/>
                <w:lang w:val="ru-RU"/>
              </w:rPr>
              <w:lastRenderedPageBreak/>
              <w:t>предложении с разными видами связи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21.01.202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37</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Знаки препинания в сложном предложении с разными видами связи.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28.01.2025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38</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fbaaf</w:t>
              </w:r>
              <w:r w:rsidRPr="00902FA2">
                <w:rPr>
                  <w:rFonts w:ascii="Times New Roman" w:hAnsi="Times New Roman"/>
                  <w:color w:val="0000FF"/>
                  <w:u w:val="single"/>
                  <w:lang w:val="ru-RU"/>
                </w:rPr>
                <w:t>3</w:t>
              </w:r>
              <w:r>
                <w:rPr>
                  <w:rFonts w:ascii="Times New Roman" w:hAnsi="Times New Roman"/>
                  <w:color w:val="0000FF"/>
                  <w:u w:val="single"/>
                </w:rPr>
                <w:t>ea</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39</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40</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41</w:t>
            </w:r>
          </w:p>
        </w:tc>
        <w:tc>
          <w:tcPr>
            <w:tcW w:w="4060" w:type="dxa"/>
            <w:tcMar>
              <w:top w:w="50" w:type="dxa"/>
              <w:left w:w="100" w:type="dxa"/>
            </w:tcMar>
            <w:vAlign w:val="center"/>
          </w:tcPr>
          <w:p w:rsidR="00F0526B" w:rsidRPr="00902FA2" w:rsidRDefault="00F0526B">
            <w:pPr>
              <w:spacing w:after="0"/>
              <w:ind w:left="135"/>
              <w:rPr>
                <w:lang w:val="ru-RU"/>
              </w:rPr>
            </w:pPr>
            <w:r w:rsidRPr="00F0526B">
              <w:rPr>
                <w:rFonts w:ascii="Times New Roman" w:hAnsi="Times New Roman"/>
                <w:color w:val="000000"/>
                <w:sz w:val="24"/>
                <w:highlight w:val="yellow"/>
                <w:lang w:val="ru-RU"/>
              </w:rPr>
              <w:t>Итоговый контроль "Пунктуация. Основные правила пунктуации". Сочинение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42</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Функциональная стилистика как раздел лингвистики (повторение, обобщение)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1</w:t>
              </w:r>
              <w:r>
                <w:rPr>
                  <w:rFonts w:ascii="Times New Roman" w:hAnsi="Times New Roman"/>
                  <w:color w:val="0000FF"/>
                  <w:u w:val="single"/>
                </w:rPr>
                <w:t>d</w:t>
              </w:r>
              <w:r w:rsidRPr="00902FA2">
                <w:rPr>
                  <w:rFonts w:ascii="Times New Roman" w:hAnsi="Times New Roman"/>
                  <w:color w:val="0000FF"/>
                  <w:u w:val="single"/>
                  <w:lang w:val="ru-RU"/>
                </w:rPr>
                <w:t>48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43</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Разговорнаяречь</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18.02.202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lastRenderedPageBreak/>
              <w:t xml:space="preserve">Библиотека ЦОК </w:t>
            </w:r>
            <w:hyperlink r:id="rId10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202</w:t>
              </w:r>
              <w:r>
                <w:rPr>
                  <w:rFonts w:ascii="Times New Roman" w:hAnsi="Times New Roman"/>
                  <w:color w:val="0000FF"/>
                  <w:u w:val="single"/>
                </w:rPr>
                <w:t>c</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44</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 xml:space="preserve">Разговорнаяречь.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18.02.2025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45</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21</w:t>
              </w:r>
              <w:r>
                <w:rPr>
                  <w:rFonts w:ascii="Times New Roman" w:hAnsi="Times New Roman"/>
                  <w:color w:val="0000FF"/>
                  <w:u w:val="single"/>
                </w:rPr>
                <w:t>da</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46</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Основные жанры разговорной речи: устный рассказ, беседа, спор.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47</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25</w:t>
              </w:r>
              <w:r>
                <w:rPr>
                  <w:rFonts w:ascii="Times New Roman" w:hAnsi="Times New Roman"/>
                  <w:color w:val="0000FF"/>
                  <w:u w:val="single"/>
                </w:rPr>
                <w:t>c</w:t>
              </w:r>
              <w:r w:rsidRPr="00902FA2">
                <w:rPr>
                  <w:rFonts w:ascii="Times New Roman" w:hAnsi="Times New Roman"/>
                  <w:color w:val="0000FF"/>
                  <w:u w:val="single"/>
                  <w:lang w:val="ru-RU"/>
                </w:rPr>
                <w:t>2</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48</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Основныеподстилинаучногостиля</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49</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Основные подстили научного стиля.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50</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51</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52</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Официально-деловой стиль, </w:t>
            </w:r>
            <w:r w:rsidRPr="00902FA2">
              <w:rPr>
                <w:rFonts w:ascii="Times New Roman" w:hAnsi="Times New Roman"/>
                <w:color w:val="000000"/>
                <w:sz w:val="24"/>
                <w:lang w:val="ru-RU"/>
              </w:rPr>
              <w:lastRenderedPageBreak/>
              <w:t>сфера его использования, назначение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lastRenderedPageBreak/>
              <w:t xml:space="preserve">Библиотека ЦОК </w:t>
            </w:r>
            <w:hyperlink r:id="rId107">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2982</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53</w:t>
            </w:r>
          </w:p>
        </w:tc>
        <w:tc>
          <w:tcPr>
            <w:tcW w:w="4060" w:type="dxa"/>
            <w:tcMar>
              <w:top w:w="50" w:type="dxa"/>
              <w:left w:w="100" w:type="dxa"/>
            </w:tcMar>
            <w:vAlign w:val="center"/>
          </w:tcPr>
          <w:p w:rsidR="00F0526B" w:rsidRDefault="00F0526B">
            <w:pPr>
              <w:spacing w:after="0"/>
              <w:ind w:left="135"/>
            </w:pPr>
            <w:r w:rsidRPr="00902FA2">
              <w:rPr>
                <w:rFonts w:ascii="Times New Roman" w:hAnsi="Times New Roman"/>
                <w:color w:val="000000"/>
                <w:sz w:val="24"/>
                <w:lang w:val="ru-RU"/>
              </w:rPr>
              <w:t xml:space="preserve">Основные жанры официально-делового стиля (обзор).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Pr="00F0526B" w:rsidRDefault="00F0526B">
            <w:pPr>
              <w:spacing w:after="0"/>
              <w:ind w:left="135"/>
              <w:jc w:val="center"/>
              <w:rPr>
                <w:lang w:val="ru-RU"/>
              </w:rPr>
            </w:pPr>
            <w:r>
              <w:rPr>
                <w:rFonts w:ascii="Times New Roman" w:hAnsi="Times New Roman"/>
                <w:color w:val="000000"/>
                <w:sz w:val="24"/>
                <w:lang w:val="ru-RU"/>
              </w:rPr>
              <w:t>1</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25.03.2025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w:t>
              </w:r>
              <w:r>
                <w:rPr>
                  <w:rFonts w:ascii="Times New Roman" w:hAnsi="Times New Roman"/>
                  <w:color w:val="0000FF"/>
                  <w:u w:val="single"/>
                </w:rPr>
                <w:t>af</w:t>
              </w:r>
              <w:r w:rsidRPr="00902FA2">
                <w:rPr>
                  <w:rFonts w:ascii="Times New Roman" w:hAnsi="Times New Roman"/>
                  <w:color w:val="0000FF"/>
                  <w:u w:val="single"/>
                  <w:lang w:val="ru-RU"/>
                </w:rPr>
                <w:t>4</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54</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25.03.2025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55</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w:t>
              </w:r>
              <w:r>
                <w:rPr>
                  <w:rFonts w:ascii="Times New Roman" w:hAnsi="Times New Roman"/>
                  <w:color w:val="0000FF"/>
                  <w:u w:val="single"/>
                </w:rPr>
                <w:t>c</w:t>
              </w:r>
              <w:r w:rsidRPr="00902FA2">
                <w:rPr>
                  <w:rFonts w:ascii="Times New Roman" w:hAnsi="Times New Roman"/>
                  <w:color w:val="0000FF"/>
                  <w:u w:val="single"/>
                  <w:lang w:val="ru-RU"/>
                </w:rPr>
                <w:t>48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56</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2</w:t>
              </w:r>
              <w:r>
                <w:rPr>
                  <w:rFonts w:ascii="Times New Roman" w:hAnsi="Times New Roman"/>
                  <w:color w:val="0000FF"/>
                  <w:u w:val="single"/>
                </w:rPr>
                <w:t>ea</w:t>
              </w:r>
              <w:r w:rsidRPr="00902FA2">
                <w:rPr>
                  <w:rFonts w:ascii="Times New Roman" w:hAnsi="Times New Roman"/>
                  <w:color w:val="0000FF"/>
                  <w:u w:val="single"/>
                  <w:lang w:val="ru-RU"/>
                </w:rPr>
                <w:t>0</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57</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3026</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58</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 xml:space="preserve">Публицистическийстиль.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59</w:t>
            </w:r>
          </w:p>
        </w:tc>
        <w:tc>
          <w:tcPr>
            <w:tcW w:w="4060" w:type="dxa"/>
            <w:tcMar>
              <w:top w:w="50" w:type="dxa"/>
              <w:left w:w="100" w:type="dxa"/>
            </w:tcMar>
            <w:vAlign w:val="center"/>
          </w:tcPr>
          <w:p w:rsidR="00F0526B" w:rsidRDefault="00F0526B">
            <w:pPr>
              <w:spacing w:after="0"/>
              <w:ind w:left="135"/>
            </w:pPr>
            <w:r w:rsidRPr="00F0526B">
              <w:rPr>
                <w:rFonts w:ascii="Times New Roman" w:hAnsi="Times New Roman"/>
                <w:color w:val="000000"/>
                <w:sz w:val="24"/>
                <w:highlight w:val="yellow"/>
                <w:lang w:val="ru-RU"/>
              </w:rPr>
              <w:t xml:space="preserve">Итоговый контроль "Функциональная стилистика. Культура речи". </w:t>
            </w:r>
            <w:r w:rsidRPr="00F0526B">
              <w:rPr>
                <w:rFonts w:ascii="Times New Roman" w:hAnsi="Times New Roman"/>
                <w:color w:val="000000"/>
                <w:sz w:val="24"/>
                <w:highlight w:val="yellow"/>
              </w:rPr>
              <w:t>Сочинение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60</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Язык художественной литературы и его отличия </w:t>
            </w:r>
            <w:r w:rsidRPr="00902FA2">
              <w:rPr>
                <w:rFonts w:ascii="Times New Roman" w:hAnsi="Times New Roman"/>
                <w:color w:val="000000"/>
                <w:sz w:val="24"/>
                <w:lang w:val="ru-RU"/>
              </w:rPr>
              <w:lastRenderedPageBreak/>
              <w:t>от других функциональных разновидностей языка</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22.04.202</w:t>
            </w:r>
            <w:r>
              <w:rPr>
                <w:rFonts w:ascii="Times New Roman" w:hAnsi="Times New Roman"/>
                <w:color w:val="000000"/>
                <w:sz w:val="24"/>
              </w:rPr>
              <w:lastRenderedPageBreak/>
              <w:t xml:space="preserve">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318</w:t>
              </w:r>
              <w:r>
                <w:rPr>
                  <w:rFonts w:ascii="Times New Roman" w:hAnsi="Times New Roman"/>
                  <w:color w:val="0000FF"/>
                  <w:u w:val="single"/>
                </w:rPr>
                <w:t>e</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lastRenderedPageBreak/>
              <w:t>61</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 xml:space="preserve">Языкхудожественнойлитературы. </w:t>
            </w:r>
            <w:r w:rsidRPr="00F0526B">
              <w:rPr>
                <w:rFonts w:ascii="Times New Roman" w:hAnsi="Times New Roman"/>
                <w:color w:val="000000"/>
                <w:sz w:val="24"/>
                <w:highlight w:val="cyan"/>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62</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Основныепризнакихудожественнойречи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63</w:t>
            </w:r>
          </w:p>
        </w:tc>
        <w:tc>
          <w:tcPr>
            <w:tcW w:w="4060"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Основные признаки художественной речи. </w:t>
            </w:r>
            <w:r w:rsidRPr="00F0526B">
              <w:rPr>
                <w:rFonts w:ascii="Times New Roman" w:hAnsi="Times New Roman"/>
                <w:color w:val="000000"/>
                <w:sz w:val="24"/>
                <w:highlight w:val="cyan"/>
                <w:lang w:val="ru-RU"/>
              </w:rPr>
              <w:t>Практикум</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Pr="00F0526B" w:rsidRDefault="00F0526B">
            <w:pPr>
              <w:spacing w:after="0"/>
              <w:ind w:left="135"/>
              <w:jc w:val="center"/>
              <w:rPr>
                <w:lang w:val="ru-RU"/>
              </w:rPr>
            </w:pPr>
            <w:r>
              <w:rPr>
                <w:lang w:val="ru-RU"/>
              </w:rPr>
              <w:t>1</w:t>
            </w: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1578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64</w:t>
            </w:r>
          </w:p>
        </w:tc>
        <w:tc>
          <w:tcPr>
            <w:tcW w:w="4060" w:type="dxa"/>
            <w:tcMar>
              <w:top w:w="50" w:type="dxa"/>
              <w:left w:w="100" w:type="dxa"/>
            </w:tcMar>
            <w:vAlign w:val="center"/>
          </w:tcPr>
          <w:p w:rsidR="00F0526B" w:rsidRPr="00F0526B" w:rsidRDefault="00F0526B">
            <w:pPr>
              <w:spacing w:after="0"/>
              <w:ind w:left="135"/>
              <w:rPr>
                <w:lang w:val="ru-RU"/>
              </w:rPr>
            </w:pPr>
            <w:r w:rsidRPr="00F0526B">
              <w:rPr>
                <w:rFonts w:ascii="Times New Roman" w:hAnsi="Times New Roman"/>
                <w:color w:val="000000"/>
                <w:sz w:val="24"/>
                <w:highlight w:val="yellow"/>
                <w:lang w:val="ru-RU"/>
              </w:rPr>
              <w:t>Промежуточная аттестация</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06.05.2025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65</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Повторениеизученного. Культураречи</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F0526B" w:rsidRDefault="00F0526B">
            <w:pPr>
              <w:spacing w:after="0"/>
              <w:ind w:left="135"/>
            </w:pPr>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66</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Повторениеизученного. Орфография. Пунктуация</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0718</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67</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Повторениеизученного. Текст</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360</w:t>
              </w:r>
              <w:r>
                <w:rPr>
                  <w:rFonts w:ascii="Times New Roman" w:hAnsi="Times New Roman"/>
                  <w:color w:val="0000FF"/>
                  <w:u w:val="single"/>
                </w:rPr>
                <w:t>c</w:t>
              </w:r>
            </w:hyperlink>
          </w:p>
        </w:tc>
      </w:tr>
      <w:tr w:rsidR="00482551" w:rsidTr="00F0526B">
        <w:trPr>
          <w:trHeight w:val="144"/>
          <w:tblCellSpacing w:w="20" w:type="nil"/>
        </w:trPr>
        <w:tc>
          <w:tcPr>
            <w:tcW w:w="884" w:type="dxa"/>
            <w:tcMar>
              <w:top w:w="50" w:type="dxa"/>
              <w:left w:w="100" w:type="dxa"/>
            </w:tcMar>
            <w:vAlign w:val="center"/>
          </w:tcPr>
          <w:p w:rsidR="00F0526B" w:rsidRDefault="00F0526B">
            <w:pPr>
              <w:spacing w:after="0"/>
            </w:pPr>
            <w:r>
              <w:rPr>
                <w:rFonts w:ascii="Times New Roman" w:hAnsi="Times New Roman"/>
                <w:color w:val="000000"/>
                <w:sz w:val="24"/>
              </w:rPr>
              <w:t>68</w:t>
            </w:r>
          </w:p>
        </w:tc>
        <w:tc>
          <w:tcPr>
            <w:tcW w:w="4060" w:type="dxa"/>
            <w:tcMar>
              <w:top w:w="50" w:type="dxa"/>
              <w:left w:w="100" w:type="dxa"/>
            </w:tcMar>
            <w:vAlign w:val="center"/>
          </w:tcPr>
          <w:p w:rsidR="00F0526B" w:rsidRDefault="00F0526B">
            <w:pPr>
              <w:spacing w:after="0"/>
              <w:ind w:left="135"/>
            </w:pPr>
            <w:r>
              <w:rPr>
                <w:rFonts w:ascii="Times New Roman" w:hAnsi="Times New Roman"/>
                <w:color w:val="000000"/>
                <w:sz w:val="24"/>
              </w:rPr>
              <w:t>Повторениеизученного. Функциональнаястилистика</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526B" w:rsidRDefault="00F0526B">
            <w:pPr>
              <w:spacing w:after="0"/>
              <w:ind w:left="135"/>
              <w:jc w:val="center"/>
            </w:pPr>
          </w:p>
        </w:tc>
        <w:tc>
          <w:tcPr>
            <w:tcW w:w="1910" w:type="dxa"/>
            <w:tcMar>
              <w:top w:w="50" w:type="dxa"/>
              <w:left w:w="100" w:type="dxa"/>
            </w:tcMar>
            <w:vAlign w:val="center"/>
          </w:tcPr>
          <w:p w:rsidR="00F0526B" w:rsidRDefault="00F0526B">
            <w:pPr>
              <w:spacing w:after="0"/>
              <w:ind w:left="135"/>
              <w:jc w:val="center"/>
            </w:pPr>
          </w:p>
        </w:tc>
        <w:tc>
          <w:tcPr>
            <w:tcW w:w="1347" w:type="dxa"/>
            <w:tcMar>
              <w:top w:w="50" w:type="dxa"/>
              <w:left w:w="100" w:type="dxa"/>
            </w:tcMar>
            <w:vAlign w:val="center"/>
          </w:tcPr>
          <w:p w:rsidR="00F0526B" w:rsidRDefault="00F0526B" w:rsidP="00482551">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2FA2">
                <w:rPr>
                  <w:rFonts w:ascii="Times New Roman" w:hAnsi="Times New Roman"/>
                  <w:color w:val="0000FF"/>
                  <w:u w:val="single"/>
                  <w:lang w:val="ru-RU"/>
                </w:rPr>
                <w:t>://</w:t>
              </w:r>
              <w:r>
                <w:rPr>
                  <w:rFonts w:ascii="Times New Roman" w:hAnsi="Times New Roman"/>
                  <w:color w:val="0000FF"/>
                  <w:u w:val="single"/>
                </w:rPr>
                <w:t>m</w:t>
              </w:r>
              <w:r w:rsidRPr="00902FA2">
                <w:rPr>
                  <w:rFonts w:ascii="Times New Roman" w:hAnsi="Times New Roman"/>
                  <w:color w:val="0000FF"/>
                  <w:u w:val="single"/>
                  <w:lang w:val="ru-RU"/>
                </w:rPr>
                <w:t>.</w:t>
              </w:r>
              <w:r>
                <w:rPr>
                  <w:rFonts w:ascii="Times New Roman" w:hAnsi="Times New Roman"/>
                  <w:color w:val="0000FF"/>
                  <w:u w:val="single"/>
                </w:rPr>
                <w:t>edsoo</w:t>
              </w:r>
              <w:r w:rsidRPr="00902FA2">
                <w:rPr>
                  <w:rFonts w:ascii="Times New Roman" w:hAnsi="Times New Roman"/>
                  <w:color w:val="0000FF"/>
                  <w:u w:val="single"/>
                  <w:lang w:val="ru-RU"/>
                </w:rPr>
                <w:t>.</w:t>
              </w:r>
              <w:r>
                <w:rPr>
                  <w:rFonts w:ascii="Times New Roman" w:hAnsi="Times New Roman"/>
                  <w:color w:val="0000FF"/>
                  <w:u w:val="single"/>
                </w:rPr>
                <w:t>ru</w:t>
              </w:r>
              <w:r w:rsidRPr="00902FA2">
                <w:rPr>
                  <w:rFonts w:ascii="Times New Roman" w:hAnsi="Times New Roman"/>
                  <w:color w:val="0000FF"/>
                  <w:u w:val="single"/>
                  <w:lang w:val="ru-RU"/>
                </w:rPr>
                <w:t>/</w:t>
              </w:r>
              <w:r>
                <w:rPr>
                  <w:rFonts w:ascii="Times New Roman" w:hAnsi="Times New Roman"/>
                  <w:color w:val="0000FF"/>
                  <w:u w:val="single"/>
                </w:rPr>
                <w:t>fbab</w:t>
              </w:r>
              <w:r w:rsidRPr="00902FA2">
                <w:rPr>
                  <w:rFonts w:ascii="Times New Roman" w:hAnsi="Times New Roman"/>
                  <w:color w:val="0000FF"/>
                  <w:u w:val="single"/>
                  <w:lang w:val="ru-RU"/>
                </w:rPr>
                <w:t>333</w:t>
              </w:r>
              <w:r>
                <w:rPr>
                  <w:rFonts w:ascii="Times New Roman" w:hAnsi="Times New Roman"/>
                  <w:color w:val="0000FF"/>
                  <w:u w:val="single"/>
                </w:rPr>
                <w:t>c</w:t>
              </w:r>
            </w:hyperlink>
          </w:p>
        </w:tc>
      </w:tr>
      <w:tr w:rsidR="00482551" w:rsidTr="00F0526B">
        <w:trPr>
          <w:trHeight w:val="144"/>
          <w:tblCellSpacing w:w="20" w:type="nil"/>
        </w:trPr>
        <w:tc>
          <w:tcPr>
            <w:tcW w:w="0" w:type="auto"/>
            <w:gridSpan w:val="2"/>
            <w:tcMar>
              <w:top w:w="50" w:type="dxa"/>
              <w:left w:w="100" w:type="dxa"/>
            </w:tcMar>
            <w:vAlign w:val="center"/>
          </w:tcPr>
          <w:p w:rsidR="00F0526B" w:rsidRPr="00902FA2" w:rsidRDefault="00F0526B">
            <w:pPr>
              <w:spacing w:after="0"/>
              <w:ind w:left="135"/>
              <w:rPr>
                <w:lang w:val="ru-RU"/>
              </w:rPr>
            </w:pPr>
            <w:r w:rsidRPr="00902FA2">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F0526B" w:rsidRDefault="00F0526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F0526B" w:rsidRDefault="00F0526B">
            <w:pPr>
              <w:spacing w:after="0"/>
              <w:ind w:left="135"/>
              <w:jc w:val="center"/>
            </w:pPr>
            <w:r>
              <w:rPr>
                <w:rFonts w:ascii="Times New Roman" w:hAnsi="Times New Roman"/>
                <w:color w:val="000000"/>
                <w:sz w:val="24"/>
                <w:lang w:val="ru-RU"/>
              </w:rPr>
              <w:t>7</w:t>
            </w:r>
          </w:p>
        </w:tc>
        <w:tc>
          <w:tcPr>
            <w:tcW w:w="1910" w:type="dxa"/>
            <w:tcMar>
              <w:top w:w="50" w:type="dxa"/>
              <w:left w:w="100" w:type="dxa"/>
            </w:tcMar>
            <w:vAlign w:val="center"/>
          </w:tcPr>
          <w:p w:rsidR="00F0526B" w:rsidRPr="00F0526B" w:rsidRDefault="00F0526B">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8</w:t>
            </w:r>
          </w:p>
        </w:tc>
        <w:tc>
          <w:tcPr>
            <w:tcW w:w="0" w:type="auto"/>
            <w:gridSpan w:val="2"/>
            <w:tcMar>
              <w:top w:w="50" w:type="dxa"/>
              <w:left w:w="100" w:type="dxa"/>
            </w:tcMar>
            <w:vAlign w:val="center"/>
          </w:tcPr>
          <w:p w:rsidR="00F0526B" w:rsidRDefault="00F0526B"/>
        </w:tc>
      </w:tr>
    </w:tbl>
    <w:p w:rsidR="00F53A17" w:rsidRDefault="00F53A17">
      <w:pPr>
        <w:sectPr w:rsidR="00F53A17">
          <w:pgSz w:w="16383" w:h="11906" w:orient="landscape"/>
          <w:pgMar w:top="1134" w:right="850" w:bottom="1134" w:left="1701" w:header="720" w:footer="720" w:gutter="0"/>
          <w:cols w:space="720"/>
        </w:sectPr>
      </w:pPr>
    </w:p>
    <w:p w:rsidR="00F53A17" w:rsidRDefault="00F53A17">
      <w:pPr>
        <w:sectPr w:rsidR="00F53A17">
          <w:pgSz w:w="16383" w:h="11906" w:orient="landscape"/>
          <w:pgMar w:top="1134" w:right="850" w:bottom="1134" w:left="1701" w:header="720" w:footer="720" w:gutter="0"/>
          <w:cols w:space="720"/>
        </w:sectPr>
      </w:pPr>
    </w:p>
    <w:p w:rsidR="00F53A17" w:rsidRDefault="00902FA2">
      <w:pPr>
        <w:spacing w:after="0"/>
        <w:ind w:left="120"/>
      </w:pPr>
      <w:bookmarkStart w:id="5" w:name="block-34350274"/>
      <w:bookmarkEnd w:id="4"/>
      <w:r>
        <w:rPr>
          <w:rFonts w:ascii="Times New Roman" w:hAnsi="Times New Roman"/>
          <w:b/>
          <w:color w:val="000000"/>
          <w:sz w:val="28"/>
        </w:rPr>
        <w:lastRenderedPageBreak/>
        <w:t>УЧЕБНО-МЕТОДИЧЕСКОЕ ОБЕСПЕЧЕНИЕ ОБРАЗОВАТЕЛЬНОГО ПРОЦЕССА</w:t>
      </w:r>
    </w:p>
    <w:p w:rsidR="00F53A17" w:rsidRDefault="00902FA2">
      <w:pPr>
        <w:spacing w:after="0" w:line="480" w:lineRule="auto"/>
        <w:ind w:left="120"/>
      </w:pPr>
      <w:r>
        <w:rPr>
          <w:rFonts w:ascii="Times New Roman" w:hAnsi="Times New Roman"/>
          <w:b/>
          <w:color w:val="000000"/>
          <w:sz w:val="28"/>
        </w:rPr>
        <w:t>ОБЯЗАТЕЛЬНЫЕ УЧЕБНЫЕ МАТЕРИАЛЫ ДЛЯ УЧЕНИКА</w:t>
      </w:r>
    </w:p>
    <w:p w:rsidR="00E02E57" w:rsidRDefault="00E02E57" w:rsidP="00E02E57">
      <w:pPr>
        <w:pStyle w:val="ae"/>
        <w:shd w:val="clear" w:color="auto" w:fill="FFFFFF"/>
        <w:spacing w:before="30" w:beforeAutospacing="0" w:after="30" w:afterAutospacing="0"/>
        <w:rPr>
          <w:rFonts w:ascii="Verdana" w:hAnsi="Verdana"/>
          <w:color w:val="000000"/>
          <w:sz w:val="18"/>
          <w:szCs w:val="18"/>
        </w:rPr>
      </w:pPr>
      <w:r>
        <w:rPr>
          <w:rFonts w:ascii="Verdana" w:hAnsi="Verdana"/>
          <w:color w:val="000000"/>
          <w:sz w:val="18"/>
          <w:szCs w:val="18"/>
        </w:rPr>
        <w:t>Власенков А.И., Рыбченкова Л.М. Русский язык. 10-11 класс. Учебник для общеобразовательных учреждений. /[А.И. Власенков,Л.М. Рыбченкова].- М.:Просвещение,2021</w:t>
      </w:r>
    </w:p>
    <w:p w:rsidR="00E02E57" w:rsidRDefault="00E02E57" w:rsidP="00E02E57">
      <w:pPr>
        <w:pStyle w:val="ae"/>
        <w:shd w:val="clear" w:color="auto" w:fill="FFFFFF"/>
        <w:spacing w:before="30" w:beforeAutospacing="0" w:after="30" w:afterAutospacing="0"/>
        <w:rPr>
          <w:rFonts w:ascii="Verdana" w:hAnsi="Verdana"/>
          <w:color w:val="000000"/>
          <w:sz w:val="18"/>
          <w:szCs w:val="18"/>
        </w:rPr>
      </w:pPr>
    </w:p>
    <w:p w:rsidR="00E02E57" w:rsidRPr="00E02E57" w:rsidRDefault="00E02E57" w:rsidP="00E02E57">
      <w:pPr>
        <w:pStyle w:val="ae"/>
        <w:shd w:val="clear" w:color="auto" w:fill="FFFFFF"/>
        <w:spacing w:before="30" w:beforeAutospacing="0" w:after="30" w:afterAutospacing="0"/>
        <w:rPr>
          <w:rFonts w:ascii="Verdana" w:hAnsi="Verdana"/>
          <w:color w:val="000000"/>
          <w:sz w:val="20"/>
          <w:szCs w:val="20"/>
        </w:rPr>
      </w:pPr>
      <w:r>
        <w:rPr>
          <w:rFonts w:ascii="Verdana" w:hAnsi="Verdana"/>
          <w:color w:val="000000"/>
          <w:sz w:val="18"/>
          <w:szCs w:val="18"/>
          <w:shd w:val="clear" w:color="auto" w:fill="FFFFFF"/>
        </w:rPr>
        <w:t>Пособие для занятий по русскому языку в старших классах. В.Ф. Греков и др. М.: Просвещение, 2020.</w:t>
      </w:r>
    </w:p>
    <w:p w:rsidR="00F53A17" w:rsidRPr="00E02E57" w:rsidRDefault="00F53A17">
      <w:pPr>
        <w:spacing w:after="0" w:line="480" w:lineRule="auto"/>
        <w:ind w:left="120"/>
        <w:rPr>
          <w:lang w:val="ru-RU"/>
        </w:rPr>
      </w:pPr>
    </w:p>
    <w:p w:rsidR="00F53A17" w:rsidRPr="00E02E57" w:rsidRDefault="00F53A17">
      <w:pPr>
        <w:spacing w:after="0"/>
        <w:ind w:left="120"/>
        <w:rPr>
          <w:lang w:val="ru-RU"/>
        </w:rPr>
      </w:pPr>
    </w:p>
    <w:p w:rsidR="00F53A17" w:rsidRPr="00E02E57" w:rsidRDefault="00902FA2">
      <w:pPr>
        <w:spacing w:after="0" w:line="480" w:lineRule="auto"/>
        <w:ind w:left="120"/>
        <w:rPr>
          <w:lang w:val="ru-RU"/>
        </w:rPr>
      </w:pPr>
      <w:r w:rsidRPr="00E02E57">
        <w:rPr>
          <w:rFonts w:ascii="Times New Roman" w:hAnsi="Times New Roman"/>
          <w:b/>
          <w:color w:val="000000"/>
          <w:sz w:val="28"/>
          <w:lang w:val="ru-RU"/>
        </w:rPr>
        <w:t>МЕТОДИЧЕСКИЕ МАТЕРИАЛЫ ДЛЯ УЧИТЕЛЯ</w:t>
      </w:r>
    </w:p>
    <w:p w:rsidR="00965397" w:rsidRDefault="00965397" w:rsidP="00965397">
      <w:pPr>
        <w:spacing w:after="0" w:line="480" w:lineRule="auto"/>
        <w:ind w:left="120"/>
        <w:rPr>
          <w:lang w:val="ru-RU"/>
        </w:rPr>
      </w:pPr>
      <w:r>
        <w:rPr>
          <w:lang w:val="ru-RU"/>
        </w:rPr>
        <w:t>1.</w:t>
      </w:r>
      <w:r w:rsidR="00E02E57" w:rsidRPr="00E02E57">
        <w:rPr>
          <w:lang w:val="ru-RU"/>
        </w:rPr>
        <w:t xml:space="preserve">Гольцова Н.Г. Русский язык. 10-11 классы. Книга для учителя. М., 2016 3. Потемкина, Т. В. </w:t>
      </w:r>
      <w:r>
        <w:rPr>
          <w:lang w:val="ru-RU"/>
        </w:rPr>
        <w:t>2.</w:t>
      </w:r>
      <w:r w:rsidR="00E02E57" w:rsidRPr="00E02E57">
        <w:rPr>
          <w:lang w:val="ru-RU"/>
        </w:rPr>
        <w:t xml:space="preserve">Поурочные разработки. Русский язык к учебнику А. И. Власенкова 10 -11 кл./ </w:t>
      </w:r>
      <w:r>
        <w:rPr>
          <w:lang w:val="ru-RU"/>
        </w:rPr>
        <w:t xml:space="preserve">Т. В. Потемкина. – М., 2016. </w:t>
      </w:r>
    </w:p>
    <w:p w:rsidR="00965397" w:rsidRDefault="00965397" w:rsidP="00965397">
      <w:pPr>
        <w:spacing w:after="0" w:line="480" w:lineRule="auto"/>
        <w:ind w:left="120"/>
        <w:rPr>
          <w:lang w:val="ru-RU"/>
        </w:rPr>
      </w:pPr>
      <w:r>
        <w:rPr>
          <w:lang w:val="ru-RU"/>
        </w:rPr>
        <w:t>3.</w:t>
      </w:r>
      <w:r w:rsidR="00E02E57" w:rsidRPr="00E02E57">
        <w:rPr>
          <w:lang w:val="ru-RU"/>
        </w:rPr>
        <w:t>Учебно-тренировочные материалы для подготовки к единому государственному экзамену</w:t>
      </w:r>
      <w:r>
        <w:rPr>
          <w:lang w:val="ru-RU"/>
        </w:rPr>
        <w:t>. – М.: Интеллект - Центр, 2017</w:t>
      </w:r>
    </w:p>
    <w:p w:rsidR="00F53A17" w:rsidRPr="00E02E57" w:rsidRDefault="00965397">
      <w:pPr>
        <w:spacing w:after="0" w:line="480" w:lineRule="auto"/>
        <w:ind w:left="120"/>
        <w:rPr>
          <w:lang w:val="ru-RU"/>
        </w:rPr>
      </w:pPr>
      <w:r>
        <w:rPr>
          <w:lang w:val="ru-RU"/>
        </w:rPr>
        <w:t>4.</w:t>
      </w:r>
      <w:r w:rsidR="00E02E57" w:rsidRPr="00E02E57">
        <w:rPr>
          <w:lang w:val="ru-RU"/>
        </w:rPr>
        <w:t xml:space="preserve"> Баранов М.Т. Школьный орфографический словарь русского языка. – М., 2006. – 282 с.</w:t>
      </w:r>
    </w:p>
    <w:p w:rsidR="00F53A17" w:rsidRPr="00E02E57" w:rsidRDefault="00F53A17">
      <w:pPr>
        <w:spacing w:after="0"/>
        <w:ind w:left="120"/>
        <w:rPr>
          <w:lang w:val="ru-RU"/>
        </w:rPr>
      </w:pPr>
    </w:p>
    <w:p w:rsidR="00F53A17" w:rsidRPr="00902FA2" w:rsidRDefault="00902FA2">
      <w:pPr>
        <w:spacing w:after="0" w:line="480" w:lineRule="auto"/>
        <w:ind w:left="120"/>
        <w:rPr>
          <w:lang w:val="ru-RU"/>
        </w:rPr>
      </w:pPr>
      <w:r w:rsidRPr="00902FA2">
        <w:rPr>
          <w:rFonts w:ascii="Times New Roman" w:hAnsi="Times New Roman"/>
          <w:b/>
          <w:color w:val="000000"/>
          <w:sz w:val="28"/>
          <w:lang w:val="ru-RU"/>
        </w:rPr>
        <w:t>ЦИФРОВЫЕ ОБРАЗОВАТЕЛЬНЫЕ РЕСУРСЫ И РЕСУРСЫ СЕТИ ИНТЕРНЕТ</w:t>
      </w:r>
    </w:p>
    <w:p w:rsidR="00F53A17" w:rsidRPr="00902FA2" w:rsidRDefault="00F0526B">
      <w:pPr>
        <w:spacing w:after="0" w:line="480" w:lineRule="auto"/>
        <w:ind w:left="120"/>
        <w:rPr>
          <w:lang w:val="ru-RU"/>
        </w:rPr>
      </w:pPr>
      <w:r>
        <w:rPr>
          <w:lang w:val="ru-RU"/>
        </w:rPr>
        <w:t>- Библиотека ЦОК</w:t>
      </w:r>
    </w:p>
    <w:p w:rsidR="00F53A17" w:rsidRPr="00902FA2" w:rsidRDefault="00F53A17">
      <w:pPr>
        <w:rPr>
          <w:lang w:val="ru-RU"/>
        </w:rPr>
        <w:sectPr w:rsidR="00F53A17" w:rsidRPr="00902FA2">
          <w:pgSz w:w="11906" w:h="16383"/>
          <w:pgMar w:top="1134" w:right="850" w:bottom="1134" w:left="1701" w:header="720" w:footer="720" w:gutter="0"/>
          <w:cols w:space="720"/>
        </w:sectPr>
      </w:pPr>
    </w:p>
    <w:bookmarkEnd w:id="5"/>
    <w:p w:rsidR="00902FA2" w:rsidRPr="00902FA2" w:rsidRDefault="00902FA2">
      <w:pPr>
        <w:rPr>
          <w:lang w:val="ru-RU"/>
        </w:rPr>
      </w:pPr>
    </w:p>
    <w:sectPr w:rsidR="00902FA2" w:rsidRPr="00902FA2" w:rsidSect="00C441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9DE"/>
    <w:multiLevelType w:val="multilevel"/>
    <w:tmpl w:val="31E23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C32EF"/>
    <w:multiLevelType w:val="multilevel"/>
    <w:tmpl w:val="95A08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D7BEE"/>
    <w:multiLevelType w:val="multilevel"/>
    <w:tmpl w:val="3F8C6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BD6C74"/>
    <w:multiLevelType w:val="multilevel"/>
    <w:tmpl w:val="B62AD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F47B4"/>
    <w:multiLevelType w:val="multilevel"/>
    <w:tmpl w:val="FB209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54EBB"/>
    <w:multiLevelType w:val="multilevel"/>
    <w:tmpl w:val="1F30C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B2783"/>
    <w:multiLevelType w:val="multilevel"/>
    <w:tmpl w:val="FB967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B213E"/>
    <w:multiLevelType w:val="multilevel"/>
    <w:tmpl w:val="F6002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32CE5"/>
    <w:multiLevelType w:val="multilevel"/>
    <w:tmpl w:val="262CB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F0BD9"/>
    <w:multiLevelType w:val="multilevel"/>
    <w:tmpl w:val="7D00D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E53A0"/>
    <w:multiLevelType w:val="multilevel"/>
    <w:tmpl w:val="E842E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9310D"/>
    <w:multiLevelType w:val="multilevel"/>
    <w:tmpl w:val="ECA04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65B7F"/>
    <w:multiLevelType w:val="multilevel"/>
    <w:tmpl w:val="C9D6A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F699B"/>
    <w:multiLevelType w:val="multilevel"/>
    <w:tmpl w:val="6B446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F6250B"/>
    <w:multiLevelType w:val="multilevel"/>
    <w:tmpl w:val="A9A0F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F50C0"/>
    <w:multiLevelType w:val="multilevel"/>
    <w:tmpl w:val="1E2623A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654CA"/>
    <w:multiLevelType w:val="multilevel"/>
    <w:tmpl w:val="1ADA6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6"/>
  </w:num>
  <w:num w:numId="4">
    <w:abstractNumId w:val="3"/>
  </w:num>
  <w:num w:numId="5">
    <w:abstractNumId w:val="1"/>
  </w:num>
  <w:num w:numId="6">
    <w:abstractNumId w:val="4"/>
  </w:num>
  <w:num w:numId="7">
    <w:abstractNumId w:val="12"/>
  </w:num>
  <w:num w:numId="8">
    <w:abstractNumId w:val="13"/>
  </w:num>
  <w:num w:numId="9">
    <w:abstractNumId w:val="8"/>
  </w:num>
  <w:num w:numId="10">
    <w:abstractNumId w:val="2"/>
  </w:num>
  <w:num w:numId="11">
    <w:abstractNumId w:val="16"/>
  </w:num>
  <w:num w:numId="12">
    <w:abstractNumId w:val="10"/>
  </w:num>
  <w:num w:numId="13">
    <w:abstractNumId w:val="0"/>
  </w:num>
  <w:num w:numId="14">
    <w:abstractNumId w:val="9"/>
  </w:num>
  <w:num w:numId="15">
    <w:abstractNumId w:val="7"/>
  </w:num>
  <w:num w:numId="16">
    <w:abstractNumId w:val="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3A17"/>
    <w:rsid w:val="00055CF4"/>
    <w:rsid w:val="00482551"/>
    <w:rsid w:val="005A276D"/>
    <w:rsid w:val="007548F0"/>
    <w:rsid w:val="00902FA2"/>
    <w:rsid w:val="00965397"/>
    <w:rsid w:val="009C448F"/>
    <w:rsid w:val="00C441D6"/>
    <w:rsid w:val="00E02E57"/>
    <w:rsid w:val="00F0526B"/>
    <w:rsid w:val="00F53A17"/>
    <w:rsid w:val="00F63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41D6"/>
    <w:rPr>
      <w:color w:val="0000FF" w:themeColor="hyperlink"/>
      <w:u w:val="single"/>
    </w:rPr>
  </w:style>
  <w:style w:type="table" w:styleId="ac">
    <w:name w:val="Table Grid"/>
    <w:basedOn w:val="a1"/>
    <w:uiPriority w:val="59"/>
    <w:rsid w:val="00C441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E02E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9C448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C44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232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10379</Words>
  <Characters>59164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2025-01-18T08:59:00Z</cp:lastPrinted>
  <dcterms:created xsi:type="dcterms:W3CDTF">2024-08-22T08:05:00Z</dcterms:created>
  <dcterms:modified xsi:type="dcterms:W3CDTF">2025-01-18T13:24:00Z</dcterms:modified>
</cp:coreProperties>
</file>