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9A" w:rsidRDefault="003B699A" w:rsidP="009811CD">
      <w:pPr>
        <w:rPr>
          <w:rFonts w:ascii="Times New Roman" w:hAnsi="Times New Roman"/>
          <w:b/>
          <w:color w:val="000000"/>
          <w:sz w:val="28"/>
          <w:lang w:val="ru-RU"/>
        </w:rPr>
      </w:pPr>
      <w:bookmarkStart w:id="0" w:name="block-2936130"/>
      <w:bookmarkStart w:id="1" w:name="block-3860893"/>
      <w:r>
        <w:rPr>
          <w:rFonts w:ascii="Times New Roman" w:hAnsi="Times New Roman"/>
          <w:b/>
          <w:noProof/>
          <w:color w:val="000000"/>
          <w:sz w:val="24"/>
          <w:szCs w:val="20"/>
          <w:lang w:val="ru-RU" w:eastAsia="ru-RU"/>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3B699A" w:rsidRDefault="003B699A" w:rsidP="009811CD">
      <w:pPr>
        <w:rPr>
          <w:rFonts w:ascii="Times New Roman" w:hAnsi="Times New Roman"/>
          <w:b/>
          <w:color w:val="000000"/>
          <w:sz w:val="28"/>
          <w:lang w:val="ru-RU"/>
        </w:rPr>
      </w:pPr>
    </w:p>
    <w:p w:rsidR="003B699A" w:rsidRDefault="003B699A" w:rsidP="009811CD">
      <w:pPr>
        <w:rPr>
          <w:rFonts w:ascii="Times New Roman" w:hAnsi="Times New Roman"/>
          <w:b/>
          <w:color w:val="000000"/>
          <w:sz w:val="28"/>
          <w:lang w:val="ru-RU"/>
        </w:rPr>
      </w:pPr>
    </w:p>
    <w:p w:rsidR="002518F1" w:rsidRPr="006C132C" w:rsidRDefault="002518F1" w:rsidP="009811CD">
      <w:pPr>
        <w:rPr>
          <w:lang w:val="ru-RU"/>
        </w:rPr>
      </w:pPr>
      <w:r w:rsidRPr="006C132C">
        <w:rPr>
          <w:rFonts w:ascii="Times New Roman" w:hAnsi="Times New Roman"/>
          <w:b/>
          <w:color w:val="000000"/>
          <w:sz w:val="28"/>
          <w:lang w:val="ru-RU"/>
        </w:rPr>
        <w:lastRenderedPageBreak/>
        <w:t>ПОЯСНИТЕЛЬНАЯ ЗАПИСКА</w:t>
      </w:r>
    </w:p>
    <w:p w:rsidR="002518F1" w:rsidRPr="006C132C" w:rsidRDefault="002518F1" w:rsidP="002518F1">
      <w:pPr>
        <w:spacing w:after="0" w:line="264" w:lineRule="auto"/>
        <w:ind w:left="120"/>
        <w:jc w:val="both"/>
        <w:rPr>
          <w:lang w:val="ru-RU"/>
        </w:rPr>
      </w:pP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Целями изучения биологии на уровне основного общего образования являются:</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Достижение целей программы по биологии обеспечивается решением следующих задач:</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6C132C">
        <w:rPr>
          <w:rFonts w:ascii="Times New Roman" w:hAnsi="Times New Roman"/>
          <w:color w:val="000000"/>
          <w:sz w:val="28"/>
          <w:lang w:val="ru-RU"/>
        </w:rPr>
        <w:t>средообразующей</w:t>
      </w:r>
      <w:proofErr w:type="spellEnd"/>
      <w:r w:rsidRPr="006C132C">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518F1" w:rsidRPr="006C132C" w:rsidRDefault="002518F1" w:rsidP="002518F1">
      <w:pPr>
        <w:spacing w:after="0" w:line="264" w:lineRule="auto"/>
        <w:ind w:firstLine="600"/>
        <w:jc w:val="both"/>
        <w:rPr>
          <w:lang w:val="ru-RU"/>
        </w:rPr>
      </w:pPr>
      <w:r w:rsidRPr="006C132C">
        <w:rPr>
          <w:rFonts w:ascii="Times New Roman" w:hAnsi="Times New Roman"/>
          <w:color w:val="000000"/>
          <w:sz w:val="28"/>
          <w:lang w:val="ru-RU"/>
        </w:rPr>
        <w:t>‌</w:t>
      </w:r>
      <w:bookmarkStart w:id="2" w:name="3b562cd9-1b1f-4c62-99a2-3c330cdcc105"/>
      <w:r w:rsidRPr="006C132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C132C">
        <w:rPr>
          <w:rFonts w:ascii="Times New Roman" w:hAnsi="Times New Roman"/>
          <w:color w:val="000000"/>
          <w:sz w:val="28"/>
          <w:lang w:val="ru-RU"/>
        </w:rPr>
        <w:t>‌‌</w:t>
      </w:r>
    </w:p>
    <w:p w:rsidR="002518F1" w:rsidRPr="006C132C" w:rsidRDefault="002518F1" w:rsidP="002518F1">
      <w:pPr>
        <w:spacing w:after="0" w:line="264" w:lineRule="auto"/>
        <w:ind w:firstLine="600"/>
        <w:jc w:val="both"/>
        <w:rPr>
          <w:lang w:val="ru-RU"/>
        </w:rPr>
        <w:sectPr w:rsidR="002518F1" w:rsidRPr="006C132C">
          <w:pgSz w:w="11906" w:h="16383"/>
          <w:pgMar w:top="1134" w:right="850" w:bottom="1134" w:left="1701" w:header="720" w:footer="720" w:gutter="0"/>
          <w:cols w:space="720"/>
        </w:sectPr>
      </w:pPr>
      <w:r w:rsidRPr="006C132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Default="00DE563E">
      <w:pPr>
        <w:spacing w:after="0" w:line="264" w:lineRule="auto"/>
        <w:ind w:left="120"/>
        <w:jc w:val="both"/>
      </w:pPr>
      <w:bookmarkStart w:id="3" w:name="block-2936133"/>
      <w:bookmarkEnd w:id="0"/>
      <w:bookmarkEnd w:id="1"/>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живойприроде</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proofErr w:type="spellStart"/>
      <w:r>
        <w:rPr>
          <w:rFonts w:ascii="Times New Roman" w:hAnsi="Times New Roman"/>
          <w:b/>
          <w:color w:val="000000"/>
          <w:sz w:val="28"/>
        </w:rPr>
        <w:t>Методыизученияживойприроды</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телаживойприроды</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средаобитания</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05B3E">
        <w:rPr>
          <w:rFonts w:ascii="Times New Roman" w:hAnsi="Times New Roman"/>
          <w:color w:val="000000"/>
          <w:sz w:val="28"/>
          <w:lang w:val="ru-RU"/>
        </w:rPr>
        <w:t>внутриорганизменная</w:t>
      </w:r>
      <w:proofErr w:type="spellEnd"/>
      <w:r w:rsidRPr="00C05B3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proofErr w:type="spellStart"/>
      <w:r>
        <w:rPr>
          <w:rFonts w:ascii="Times New Roman" w:hAnsi="Times New Roman"/>
          <w:b/>
          <w:color w:val="000000"/>
          <w:sz w:val="28"/>
        </w:rPr>
        <w:t>Природныесообщества</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proofErr w:type="spellStart"/>
      <w:r>
        <w:rPr>
          <w:rFonts w:ascii="Times New Roman" w:hAnsi="Times New Roman"/>
          <w:b/>
          <w:color w:val="000000"/>
          <w:sz w:val="28"/>
        </w:rPr>
        <w:t>Живаяприрода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proofErr w:type="spellStart"/>
      <w:r>
        <w:rPr>
          <w:rFonts w:ascii="Times New Roman" w:hAnsi="Times New Roman"/>
          <w:b/>
          <w:color w:val="000000"/>
          <w:sz w:val="28"/>
        </w:rPr>
        <w:t>Растительныйорганизм</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многообразиепокрытосеменныхрастений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proofErr w:type="spellStart"/>
      <w:r>
        <w:rPr>
          <w:rFonts w:ascii="Times New Roman" w:hAnsi="Times New Roman"/>
          <w:b/>
          <w:color w:val="000000"/>
          <w:sz w:val="28"/>
        </w:rPr>
        <w:t>Жизнедеятельностьрастительногоорганизма</w:t>
      </w:r>
      <w:proofErr w:type="spellEnd"/>
    </w:p>
    <w:p w:rsidR="00B66DE7" w:rsidRDefault="00DE563E">
      <w:pPr>
        <w:spacing w:after="0" w:line="264" w:lineRule="auto"/>
        <w:ind w:firstLine="600"/>
        <w:jc w:val="both"/>
      </w:pPr>
      <w:proofErr w:type="spellStart"/>
      <w:r>
        <w:rPr>
          <w:rFonts w:ascii="Times New Roman" w:hAnsi="Times New Roman"/>
          <w:b/>
          <w:color w:val="000000"/>
          <w:sz w:val="28"/>
        </w:rPr>
        <w:t>Обменвеществ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05B3E">
        <w:rPr>
          <w:rFonts w:ascii="Times New Roman" w:hAnsi="Times New Roman"/>
          <w:color w:val="000000"/>
          <w:sz w:val="28"/>
          <w:lang w:val="ru-RU"/>
        </w:rPr>
        <w:t>устьичный</w:t>
      </w:r>
      <w:proofErr w:type="spellEnd"/>
      <w:r w:rsidRPr="00C05B3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05B3E">
        <w:rPr>
          <w:rFonts w:ascii="Times New Roman" w:hAnsi="Times New Roman"/>
          <w:color w:val="000000"/>
          <w:sz w:val="28"/>
          <w:lang w:val="ru-RU"/>
        </w:rPr>
        <w:t>сенполия</w:t>
      </w:r>
      <w:proofErr w:type="spellEnd"/>
      <w:r w:rsidRPr="00C05B3E">
        <w:rPr>
          <w:rFonts w:ascii="Times New Roman" w:hAnsi="Times New Roman"/>
          <w:color w:val="000000"/>
          <w:sz w:val="28"/>
          <w:lang w:val="ru-RU"/>
        </w:rPr>
        <w:t xml:space="preserve">, бегония, </w:t>
      </w:r>
      <w:proofErr w:type="spellStart"/>
      <w:r w:rsidRPr="00C05B3E">
        <w:rPr>
          <w:rFonts w:ascii="Times New Roman" w:hAnsi="Times New Roman"/>
          <w:color w:val="000000"/>
          <w:sz w:val="28"/>
          <w:lang w:val="ru-RU"/>
        </w:rPr>
        <w:t>сансевьера</w:t>
      </w:r>
      <w:proofErr w:type="spellEnd"/>
      <w:r w:rsidRPr="00C05B3E">
        <w:rPr>
          <w:rFonts w:ascii="Times New Roman" w:hAnsi="Times New Roman"/>
          <w:color w:val="000000"/>
          <w:sz w:val="28"/>
          <w:lang w:val="ru-RU"/>
        </w:rPr>
        <w:t xml:space="preserve">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proofErr w:type="spellStart"/>
      <w:r>
        <w:rPr>
          <w:rFonts w:ascii="Times New Roman" w:hAnsi="Times New Roman"/>
          <w:color w:val="000000"/>
          <w:sz w:val="28"/>
        </w:rPr>
        <w:t>Определениеусловийпрорастаниясемян</w:t>
      </w:r>
      <w:proofErr w:type="spellEnd"/>
      <w:r>
        <w:rPr>
          <w:rFonts w:ascii="Times New Roman" w:hAnsi="Times New Roman"/>
          <w:color w:val="000000"/>
          <w:sz w:val="28"/>
        </w:rPr>
        <w:t>.</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proofErr w:type="spellStart"/>
      <w:r>
        <w:rPr>
          <w:rFonts w:ascii="Times New Roman" w:hAnsi="Times New Roman"/>
          <w:b/>
          <w:color w:val="000000"/>
          <w:sz w:val="28"/>
        </w:rPr>
        <w:t>Систематическиегруппырастений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C05B3E">
        <w:rPr>
          <w:rFonts w:ascii="Times New Roman" w:hAnsi="Times New Roman"/>
          <w:color w:val="000000"/>
          <w:sz w:val="28"/>
          <w:lang w:val="ru-RU"/>
        </w:rPr>
        <w:t>улотрикса</w:t>
      </w:r>
      <w:proofErr w:type="spellEnd"/>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proofErr w:type="spellStart"/>
      <w:r>
        <w:rPr>
          <w:rFonts w:ascii="Times New Roman" w:hAnsi="Times New Roman"/>
          <w:b/>
          <w:color w:val="000000"/>
          <w:sz w:val="28"/>
        </w:rPr>
        <w:t>РазвитиерастительногомиранаЗемле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 xml:space="preserve">Экскурсии или </w:t>
      </w:r>
      <w:proofErr w:type="spellStart"/>
      <w:r w:rsidRPr="00216746">
        <w:rPr>
          <w:rFonts w:ascii="Times New Roman" w:hAnsi="Times New Roman"/>
          <w:b/>
          <w:i/>
          <w:color w:val="000000"/>
          <w:sz w:val="28"/>
          <w:lang w:val="ru-RU"/>
        </w:rPr>
        <w:t>видеоэкскурсии</w:t>
      </w:r>
      <w:proofErr w:type="spellEnd"/>
      <w:r w:rsidRPr="00216746">
        <w:rPr>
          <w:rFonts w:ascii="Times New Roman" w:hAnsi="Times New Roman"/>
          <w:b/>
          <w:i/>
          <w:color w:val="000000"/>
          <w:sz w:val="28"/>
          <w:lang w:val="ru-RU"/>
        </w:rPr>
        <w:t>.</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природныхсообществах</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 xml:space="preserve">Экскурсии или </w:t>
      </w:r>
      <w:proofErr w:type="spellStart"/>
      <w:r w:rsidRPr="00216746">
        <w:rPr>
          <w:rFonts w:ascii="Times New Roman" w:hAnsi="Times New Roman"/>
          <w:b/>
          <w:i/>
          <w:color w:val="000000"/>
          <w:sz w:val="28"/>
          <w:lang w:val="ru-RU"/>
        </w:rPr>
        <w:t>видеоэкскурсии</w:t>
      </w:r>
      <w:proofErr w:type="spellEnd"/>
      <w:r w:rsidRPr="00216746">
        <w:rPr>
          <w:rFonts w:ascii="Times New Roman" w:hAnsi="Times New Roman"/>
          <w:b/>
          <w:i/>
          <w:color w:val="000000"/>
          <w:sz w:val="28"/>
          <w:lang w:val="ru-RU"/>
        </w:rPr>
        <w:t>.</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Изучение сельскохозяйственных растений региона.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одноклеточных (</w:t>
      </w:r>
      <w:proofErr w:type="spellStart"/>
      <w:r w:rsidRPr="00216746">
        <w:rPr>
          <w:rFonts w:ascii="Times New Roman" w:hAnsi="Times New Roman"/>
          <w:color w:val="000000"/>
          <w:sz w:val="28"/>
          <w:lang w:val="ru-RU"/>
        </w:rPr>
        <w:t>мукор</w:t>
      </w:r>
      <w:proofErr w:type="spellEnd"/>
      <w:r w:rsidRPr="00216746">
        <w:rPr>
          <w:rFonts w:ascii="Times New Roman" w:hAnsi="Times New Roman"/>
          <w:color w:val="000000"/>
          <w:sz w:val="28"/>
          <w:lang w:val="ru-RU"/>
        </w:rPr>
        <w:t>) и многоклеточных (</w:t>
      </w:r>
      <w:proofErr w:type="spellStart"/>
      <w:r w:rsidRPr="00216746">
        <w:rPr>
          <w:rFonts w:ascii="Times New Roman" w:hAnsi="Times New Roman"/>
          <w:color w:val="000000"/>
          <w:sz w:val="28"/>
          <w:lang w:val="ru-RU"/>
        </w:rPr>
        <w:t>пеницилл</w:t>
      </w:r>
      <w:proofErr w:type="spellEnd"/>
      <w:r w:rsidRPr="00216746">
        <w:rPr>
          <w:rFonts w:ascii="Times New Roman" w:hAnsi="Times New Roman"/>
          <w:color w:val="000000"/>
          <w:sz w:val="28"/>
          <w:lang w:val="ru-RU"/>
        </w:rPr>
        <w:t>) плесневых грибов.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лишайников.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B66DE7" w:rsidRPr="00216746"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proofErr w:type="spellStart"/>
      <w:r>
        <w:rPr>
          <w:rFonts w:ascii="Times New Roman" w:hAnsi="Times New Roman"/>
          <w:b/>
          <w:color w:val="000000"/>
          <w:sz w:val="28"/>
        </w:rPr>
        <w:t>Животныйорганизм</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1674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жизнедеятельностьорганизмаживотного</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16746">
        <w:rPr>
          <w:rFonts w:ascii="Times New Roman" w:hAnsi="Times New Roman"/>
          <w:color w:val="000000"/>
          <w:sz w:val="28"/>
          <w:lang w:val="ru-RU"/>
        </w:rPr>
        <w:t>Мальпигиевы</w:t>
      </w:r>
      <w:proofErr w:type="spellEnd"/>
      <w:r w:rsidRPr="0021674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216746">
        <w:rPr>
          <w:rFonts w:ascii="Times New Roman" w:hAnsi="Times New Roman"/>
          <w:color w:val="000000"/>
          <w:sz w:val="28"/>
          <w:lang w:val="ru-RU"/>
        </w:rPr>
        <w:t>трофотаксис</w:t>
      </w:r>
      <w:proofErr w:type="spellEnd"/>
      <w:r w:rsidRPr="00216746">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Ознакомление с органами опоры и движения у животных.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способов поглощения пищи у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способов дыхания у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Ознакомление с системами органов транспорта веществ у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покровов тела у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органов чувств у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Формирование условных рефлексов у аквариумных рыб.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proofErr w:type="spellStart"/>
      <w:r>
        <w:rPr>
          <w:rFonts w:ascii="Times New Roman" w:hAnsi="Times New Roman"/>
          <w:b/>
          <w:color w:val="000000"/>
          <w:sz w:val="28"/>
        </w:rPr>
        <w:t>Систематическиегруппыживотных</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1674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Многообразие простейших (на готовых препаратах).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Многоклеточные животные. Кишечнополостные</w:t>
      </w:r>
      <w:r w:rsidRPr="0021674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216746">
        <w:rPr>
          <w:rFonts w:ascii="Times New Roman" w:hAnsi="Times New Roman"/>
          <w:color w:val="000000"/>
          <w:sz w:val="28"/>
          <w:lang w:val="ru-RU"/>
        </w:rPr>
        <w:t>рифообразовании</w:t>
      </w:r>
      <w:proofErr w:type="spellEnd"/>
      <w:r w:rsidRPr="00216746">
        <w:rPr>
          <w:rFonts w:ascii="Times New Roman" w:hAnsi="Times New Roman"/>
          <w:color w:val="000000"/>
          <w:sz w:val="28"/>
          <w:lang w:val="ru-RU"/>
        </w:rPr>
        <w:t>.</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питания гидры дафниями и циклопами (школьный аквариум).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Изготовление модели пресноводной гидры.</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Плоские, круглые, кольчатые черви.</w:t>
      </w:r>
      <w:r w:rsidRPr="0021674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16746">
        <w:rPr>
          <w:rFonts w:ascii="Times New Roman" w:hAnsi="Times New Roman"/>
          <w:color w:val="000000"/>
          <w:sz w:val="28"/>
          <w:lang w:val="ru-RU"/>
        </w:rPr>
        <w:t>почвообразователей</w:t>
      </w:r>
      <w:proofErr w:type="spellEnd"/>
      <w:r w:rsidRPr="00216746">
        <w:rPr>
          <w:rFonts w:ascii="Times New Roman" w:hAnsi="Times New Roman"/>
          <w:color w:val="000000"/>
          <w:sz w:val="28"/>
          <w:lang w:val="ru-RU"/>
        </w:rPr>
        <w:t>.</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Членистоногие.</w:t>
      </w:r>
      <w:r w:rsidRPr="0021674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Ракообразные. Особенности строения и жизнедеятельности.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Значение ракообразных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Моллюски</w:t>
      </w:r>
      <w:r w:rsidRPr="0021674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lastRenderedPageBreak/>
        <w:t>Хордовые.</w:t>
      </w:r>
      <w:r w:rsidRPr="0021674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Рыбы</w:t>
      </w:r>
      <w:r w:rsidRPr="0021674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Земноводные</w:t>
      </w:r>
      <w:r w:rsidRPr="0021674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Пресмыкающиеся</w:t>
      </w:r>
      <w:r w:rsidRPr="0021674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Птицы</w:t>
      </w:r>
      <w:r w:rsidRPr="0021674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особенностей скелета птицы.</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lastRenderedPageBreak/>
        <w:t>Млекопитающие.</w:t>
      </w:r>
      <w:r w:rsidRPr="0021674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216746" w:rsidRDefault="00DE563E">
      <w:pPr>
        <w:spacing w:after="0" w:line="264" w:lineRule="auto"/>
        <w:ind w:firstLine="600"/>
        <w:jc w:val="both"/>
        <w:rPr>
          <w:lang w:val="ru-RU"/>
        </w:rPr>
      </w:pPr>
      <w:proofErr w:type="spellStart"/>
      <w:r w:rsidRPr="00216746">
        <w:rPr>
          <w:rFonts w:ascii="Times New Roman" w:hAnsi="Times New Roman"/>
          <w:color w:val="000000"/>
          <w:sz w:val="28"/>
          <w:lang w:val="ru-RU"/>
        </w:rPr>
        <w:t>Первозвери</w:t>
      </w:r>
      <w:proofErr w:type="spellEnd"/>
      <w:r w:rsidRPr="00216746">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особенностей скелета млекопитающих.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proofErr w:type="spellStart"/>
      <w:r>
        <w:rPr>
          <w:rFonts w:ascii="Times New Roman" w:hAnsi="Times New Roman"/>
          <w:b/>
          <w:color w:val="000000"/>
          <w:sz w:val="28"/>
        </w:rPr>
        <w:t>РазвитиеживотногомиранаЗемле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природныхсообществах</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21674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B66DE7" w:rsidRDefault="00DE563E">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21674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КраснаякнигаРоссии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Мерысохраненияживотногомира</w:t>
      </w:r>
      <w:proofErr w:type="spellEnd"/>
      <w:r>
        <w:rPr>
          <w:rFonts w:ascii="Times New Roman" w:hAnsi="Times New Roman"/>
          <w:color w:val="000000"/>
          <w:sz w:val="28"/>
        </w:rPr>
        <w:t>.</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биосоциальныйвид</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21674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Человеческиерасы</w:t>
      </w:r>
      <w:proofErr w:type="spellEnd"/>
      <w:r>
        <w:rPr>
          <w:rFonts w:ascii="Times New Roman" w:hAnsi="Times New Roman"/>
          <w:color w:val="000000"/>
          <w:sz w:val="28"/>
        </w:rPr>
        <w:t>.</w:t>
      </w:r>
    </w:p>
    <w:p w:rsidR="00B66DE7" w:rsidRDefault="00DE563E">
      <w:pPr>
        <w:numPr>
          <w:ilvl w:val="0"/>
          <w:numId w:val="22"/>
        </w:numPr>
        <w:spacing w:after="0" w:line="264" w:lineRule="auto"/>
        <w:jc w:val="both"/>
      </w:pPr>
      <w:proofErr w:type="spellStart"/>
      <w:r>
        <w:rPr>
          <w:rFonts w:ascii="Times New Roman" w:hAnsi="Times New Roman"/>
          <w:b/>
          <w:color w:val="000000"/>
          <w:sz w:val="28"/>
        </w:rPr>
        <w:t>Структураорганизмачеловека</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микроскопического строения тканей (на готовых микропрепаратах).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proofErr w:type="spellStart"/>
      <w:r>
        <w:rPr>
          <w:rFonts w:ascii="Times New Roman" w:hAnsi="Times New Roman"/>
          <w:b/>
          <w:color w:val="000000"/>
          <w:sz w:val="28"/>
        </w:rPr>
        <w:t>Нейрогуморальнаярегуляция</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Нервная система человека, её организация и значение. Нейроны, нервы, нервные узлы. Рефлекс. Рефлекторная дуга.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Рецепторы. </w:t>
      </w:r>
      <w:proofErr w:type="spellStart"/>
      <w:r w:rsidRPr="00216746">
        <w:rPr>
          <w:rFonts w:ascii="Times New Roman" w:hAnsi="Times New Roman"/>
          <w:color w:val="000000"/>
          <w:sz w:val="28"/>
          <w:lang w:val="ru-RU"/>
        </w:rPr>
        <w:t>Двухнейронные</w:t>
      </w:r>
      <w:proofErr w:type="spellEnd"/>
      <w:r w:rsidRPr="00216746">
        <w:rPr>
          <w:rFonts w:ascii="Times New Roman" w:hAnsi="Times New Roman"/>
          <w:color w:val="000000"/>
          <w:sz w:val="28"/>
          <w:lang w:val="ru-RU"/>
        </w:rPr>
        <w:t xml:space="preserve"> и </w:t>
      </w:r>
      <w:proofErr w:type="spellStart"/>
      <w:r w:rsidRPr="00216746">
        <w:rPr>
          <w:rFonts w:ascii="Times New Roman" w:hAnsi="Times New Roman"/>
          <w:color w:val="000000"/>
          <w:sz w:val="28"/>
          <w:lang w:val="ru-RU"/>
        </w:rPr>
        <w:t>трёхнейронные</w:t>
      </w:r>
      <w:proofErr w:type="spellEnd"/>
      <w:r w:rsidRPr="0021674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головного мозга человека (по муляжам).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свойств кости.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костей (на муляжах).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Изучение строения позвонков (на муляжах).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Определение гибкости позвоночника.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Измерение массы и роста своего организма.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влияния статической и динамической нагрузки на утомление мышц.</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Выявление нарушения осанки.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Определение признаков плоскостопия.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proofErr w:type="spellStart"/>
      <w:r>
        <w:rPr>
          <w:rFonts w:ascii="Times New Roman" w:hAnsi="Times New Roman"/>
          <w:b/>
          <w:color w:val="000000"/>
          <w:sz w:val="28"/>
        </w:rPr>
        <w:t>Внутренняясредаорганизма</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16746">
        <w:rPr>
          <w:rFonts w:ascii="Times New Roman" w:hAnsi="Times New Roman"/>
          <w:color w:val="000000"/>
          <w:sz w:val="28"/>
          <w:lang w:val="ru-RU"/>
        </w:rPr>
        <w:t>лимфоотток</w:t>
      </w:r>
      <w:proofErr w:type="spellEnd"/>
      <w:r w:rsidRPr="00216746">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Измерение кровяного давления.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proofErr w:type="spellStart"/>
      <w:r>
        <w:rPr>
          <w:rFonts w:ascii="Times New Roman" w:hAnsi="Times New Roman"/>
          <w:color w:val="000000"/>
          <w:sz w:val="28"/>
        </w:rPr>
        <w:t>Перваяпомощьприкровотечениях</w:t>
      </w:r>
      <w:proofErr w:type="spellEnd"/>
      <w:r>
        <w:rPr>
          <w:rFonts w:ascii="Times New Roman" w:hAnsi="Times New Roman"/>
          <w:color w:val="000000"/>
          <w:sz w:val="28"/>
        </w:rPr>
        <w:t>.</w:t>
      </w:r>
    </w:p>
    <w:p w:rsidR="00B66DE7" w:rsidRDefault="00DE563E">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Измерение обхвата грудной клетки в состоянии вдоха и выдоха.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216746" w:rsidRDefault="00DE563E">
      <w:pPr>
        <w:spacing w:after="0" w:line="264" w:lineRule="auto"/>
        <w:ind w:firstLine="600"/>
        <w:jc w:val="both"/>
        <w:rPr>
          <w:lang w:val="ru-RU"/>
        </w:rPr>
      </w:pPr>
      <w:proofErr w:type="spellStart"/>
      <w:r w:rsidRPr="00216746">
        <w:rPr>
          <w:rFonts w:ascii="Times New Roman" w:hAnsi="Times New Roman"/>
          <w:color w:val="000000"/>
          <w:sz w:val="28"/>
          <w:lang w:val="ru-RU"/>
        </w:rPr>
        <w:t>Микробиом</w:t>
      </w:r>
      <w:proofErr w:type="spellEnd"/>
      <w:r w:rsidRPr="0021674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действия ферментов слюны на крахмал.</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proofErr w:type="spellStart"/>
      <w:r>
        <w:rPr>
          <w:rFonts w:ascii="Times New Roman" w:hAnsi="Times New Roman"/>
          <w:b/>
          <w:color w:val="000000"/>
          <w:sz w:val="28"/>
        </w:rPr>
        <w:t>Обменвеществ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превращениеэнергии</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состава продуктов 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Составление меню в зависимости от калорийности пищи.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lastRenderedPageBreak/>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Исследование с помощью лупы тыльной и ладонной стороны кисти.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Определение жирности различных участков кожи лица.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Описание мер по уходу за кожей лица и волосами в зависимости от типа кожи.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Определение местоположения почек (на муляже).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proofErr w:type="spellStart"/>
      <w:r>
        <w:rPr>
          <w:rFonts w:ascii="Times New Roman" w:hAnsi="Times New Roman"/>
          <w:b/>
          <w:color w:val="000000"/>
          <w:sz w:val="28"/>
        </w:rPr>
        <w:t>Органычувств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сенсорныесистемы</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Определение остроты зрения у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органа зрения (на муляже и влажном препарате).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proofErr w:type="spellStart"/>
      <w:r>
        <w:rPr>
          <w:rFonts w:ascii="Times New Roman" w:hAnsi="Times New Roman"/>
          <w:b/>
          <w:color w:val="000000"/>
          <w:sz w:val="28"/>
        </w:rPr>
        <w:lastRenderedPageBreak/>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216746" w:rsidRDefault="00DE563E">
      <w:pPr>
        <w:spacing w:after="0" w:line="264" w:lineRule="auto"/>
        <w:ind w:firstLine="600"/>
        <w:jc w:val="both"/>
        <w:rPr>
          <w:lang w:val="ru-RU"/>
        </w:rPr>
      </w:pPr>
      <w:r w:rsidRPr="00216746">
        <w:rPr>
          <w:rFonts w:ascii="Times New Roman" w:hAnsi="Times New Roman"/>
          <w:b/>
          <w:i/>
          <w:color w:val="000000"/>
          <w:sz w:val="28"/>
          <w:lang w:val="ru-RU"/>
        </w:rPr>
        <w:t>Лабораторные и практические работы.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Изучение кратковременной памяти.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Определение объёма механической и логической памяти.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окружающаясреда</w:t>
      </w:r>
      <w:proofErr w:type="spellEnd"/>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216746" w:rsidRDefault="00B66DE7">
      <w:pPr>
        <w:rPr>
          <w:lang w:val="ru-RU"/>
        </w:rPr>
        <w:sectPr w:rsidR="00B66DE7" w:rsidRPr="00216746">
          <w:pgSz w:w="11906" w:h="16383"/>
          <w:pgMar w:top="1134" w:right="850" w:bottom="1134" w:left="1701" w:header="720" w:footer="720" w:gutter="0"/>
          <w:cols w:space="720"/>
        </w:sectPr>
      </w:pPr>
    </w:p>
    <w:p w:rsidR="00B66DE7" w:rsidRPr="00216746" w:rsidRDefault="00DE563E">
      <w:pPr>
        <w:spacing w:after="0" w:line="264" w:lineRule="auto"/>
        <w:ind w:left="120"/>
        <w:rPr>
          <w:lang w:val="ru-RU"/>
        </w:rPr>
      </w:pPr>
      <w:bookmarkStart w:id="5" w:name="block-2936132"/>
      <w:bookmarkEnd w:id="3"/>
      <w:r w:rsidRPr="0021674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216746" w:rsidRDefault="00DE563E">
      <w:pPr>
        <w:spacing w:after="0" w:line="264" w:lineRule="auto"/>
        <w:ind w:left="120"/>
        <w:rPr>
          <w:lang w:val="ru-RU"/>
        </w:rPr>
      </w:pPr>
      <w:r w:rsidRPr="00216746">
        <w:rPr>
          <w:rFonts w:ascii="Times New Roman" w:hAnsi="Times New Roman"/>
          <w:color w:val="000000"/>
          <w:sz w:val="28"/>
          <w:lang w:val="ru-RU"/>
        </w:rPr>
        <w:t>​</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216746" w:rsidRDefault="00B66DE7">
      <w:pPr>
        <w:spacing w:after="0" w:line="264" w:lineRule="auto"/>
        <w:ind w:left="120"/>
        <w:jc w:val="both"/>
        <w:rPr>
          <w:lang w:val="ru-RU"/>
        </w:rPr>
      </w:pPr>
    </w:p>
    <w:p w:rsidR="00B66DE7" w:rsidRPr="00216746" w:rsidRDefault="00DE563E">
      <w:pPr>
        <w:spacing w:after="0" w:line="264" w:lineRule="auto"/>
        <w:ind w:left="120"/>
        <w:jc w:val="both"/>
        <w:rPr>
          <w:lang w:val="ru-RU"/>
        </w:rPr>
      </w:pPr>
      <w:r w:rsidRPr="00216746">
        <w:rPr>
          <w:rFonts w:ascii="Times New Roman" w:hAnsi="Times New Roman"/>
          <w:b/>
          <w:color w:val="000000"/>
          <w:sz w:val="28"/>
          <w:lang w:val="ru-RU"/>
        </w:rPr>
        <w:t>ЛИЧНОСТНЫЕ РЕЗУЛЬТАТЫ</w:t>
      </w:r>
    </w:p>
    <w:p w:rsidR="00B66DE7" w:rsidRPr="00216746" w:rsidRDefault="00B66DE7">
      <w:pPr>
        <w:spacing w:after="0" w:line="264" w:lineRule="auto"/>
        <w:ind w:left="120"/>
        <w:jc w:val="both"/>
        <w:rPr>
          <w:lang w:val="ru-RU"/>
        </w:rPr>
      </w:pP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Личностные результаты</w:t>
      </w:r>
      <w:r w:rsidRPr="0021674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 xml:space="preserve">1) гражданского воспитания: </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2) патриотического воспитания: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3) духовно-нравственного воспитания: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4) эстетического воспитания: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понимание роли биологии в формировании эстетической культуры личности;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6) трудового воспитания: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7) экологического воспитания: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осознание экологических проблем и путей их решения;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8) ценности научного познания: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адекватная оценка изменяющихся условий;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216746" w:rsidRDefault="00B66DE7">
      <w:pPr>
        <w:spacing w:after="0" w:line="264" w:lineRule="auto"/>
        <w:ind w:left="120"/>
        <w:jc w:val="both"/>
        <w:rPr>
          <w:lang w:val="ru-RU"/>
        </w:rPr>
      </w:pPr>
    </w:p>
    <w:p w:rsidR="00B66DE7" w:rsidRPr="00216746" w:rsidRDefault="00DE563E">
      <w:pPr>
        <w:spacing w:after="0" w:line="264" w:lineRule="auto"/>
        <w:ind w:left="120"/>
        <w:jc w:val="both"/>
        <w:rPr>
          <w:lang w:val="ru-RU"/>
        </w:rPr>
      </w:pPr>
      <w:r w:rsidRPr="00216746">
        <w:rPr>
          <w:rFonts w:ascii="Times New Roman" w:hAnsi="Times New Roman"/>
          <w:b/>
          <w:color w:val="000000"/>
          <w:sz w:val="28"/>
          <w:lang w:val="ru-RU"/>
        </w:rPr>
        <w:t>МЕТАПРЕДМЕТНЫЕ РЕЗУЛЬТАТЫ</w:t>
      </w:r>
    </w:p>
    <w:p w:rsidR="00B66DE7" w:rsidRPr="00216746" w:rsidRDefault="00B66DE7">
      <w:pPr>
        <w:spacing w:after="0" w:line="264" w:lineRule="auto"/>
        <w:ind w:left="120"/>
        <w:jc w:val="both"/>
        <w:rPr>
          <w:lang w:val="ru-RU"/>
        </w:rPr>
      </w:pP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216746" w:rsidRDefault="00B66DE7">
      <w:pPr>
        <w:spacing w:after="0" w:line="264" w:lineRule="auto"/>
        <w:ind w:left="120"/>
        <w:jc w:val="both"/>
        <w:rPr>
          <w:lang w:val="ru-RU"/>
        </w:rPr>
      </w:pPr>
    </w:p>
    <w:p w:rsidR="00B66DE7" w:rsidRPr="00216746" w:rsidRDefault="00DE563E">
      <w:pPr>
        <w:spacing w:after="0" w:line="264" w:lineRule="auto"/>
        <w:ind w:left="120"/>
        <w:jc w:val="both"/>
        <w:rPr>
          <w:lang w:val="ru-RU"/>
        </w:rPr>
      </w:pPr>
      <w:r w:rsidRPr="00216746">
        <w:rPr>
          <w:rFonts w:ascii="Times New Roman" w:hAnsi="Times New Roman"/>
          <w:b/>
          <w:color w:val="000000"/>
          <w:sz w:val="28"/>
          <w:lang w:val="ru-RU"/>
        </w:rPr>
        <w:t>Познавательные универсальные учебные действия</w:t>
      </w:r>
    </w:p>
    <w:p w:rsidR="00B66DE7" w:rsidRPr="00216746" w:rsidRDefault="00B66DE7">
      <w:pPr>
        <w:spacing w:after="0" w:line="264" w:lineRule="auto"/>
        <w:ind w:left="120"/>
        <w:jc w:val="both"/>
        <w:rPr>
          <w:lang w:val="ru-RU"/>
        </w:rPr>
      </w:pP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1) базовые логические действия: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2) базовые исследовательские действия: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использовать вопросы как исследовательский инструмент познания;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3) работа с информацией: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запоминать и систематизировать биологическую информацию.</w:t>
      </w:r>
    </w:p>
    <w:p w:rsidR="00B66DE7" w:rsidRPr="00216746" w:rsidRDefault="00B66DE7">
      <w:pPr>
        <w:spacing w:after="0" w:line="264" w:lineRule="auto"/>
        <w:ind w:left="120"/>
        <w:jc w:val="both"/>
        <w:rPr>
          <w:lang w:val="ru-RU"/>
        </w:rPr>
      </w:pPr>
    </w:p>
    <w:p w:rsidR="00B66DE7" w:rsidRPr="00216746" w:rsidRDefault="00DE563E">
      <w:pPr>
        <w:spacing w:after="0" w:line="264" w:lineRule="auto"/>
        <w:ind w:left="120"/>
        <w:jc w:val="both"/>
        <w:rPr>
          <w:lang w:val="ru-RU"/>
        </w:rPr>
      </w:pPr>
      <w:r w:rsidRPr="00216746">
        <w:rPr>
          <w:rFonts w:ascii="Times New Roman" w:hAnsi="Times New Roman"/>
          <w:b/>
          <w:color w:val="000000"/>
          <w:sz w:val="28"/>
          <w:lang w:val="ru-RU"/>
        </w:rPr>
        <w:t>Коммуникативные универсальные учебные действия</w:t>
      </w:r>
    </w:p>
    <w:p w:rsidR="00B66DE7" w:rsidRPr="00216746" w:rsidRDefault="00B66DE7">
      <w:pPr>
        <w:spacing w:after="0" w:line="264" w:lineRule="auto"/>
        <w:ind w:left="120"/>
        <w:jc w:val="both"/>
        <w:rPr>
          <w:lang w:val="ru-RU"/>
        </w:rPr>
      </w:pP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1</w:t>
      </w:r>
      <w:r w:rsidRPr="00216746">
        <w:rPr>
          <w:rFonts w:ascii="Times New Roman" w:hAnsi="Times New Roman"/>
          <w:b/>
          <w:color w:val="000000"/>
          <w:sz w:val="28"/>
          <w:lang w:val="ru-RU"/>
        </w:rPr>
        <w:t>) общение: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выражать себя (свою точку зрения) в устных и письменных текстах;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2) совместная деятельность:</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216746" w:rsidRDefault="00B66DE7">
      <w:pPr>
        <w:spacing w:after="0" w:line="264" w:lineRule="auto"/>
        <w:ind w:left="120"/>
        <w:jc w:val="both"/>
        <w:rPr>
          <w:lang w:val="ru-RU"/>
        </w:rPr>
      </w:pPr>
    </w:p>
    <w:p w:rsidR="00B66DE7" w:rsidRPr="00216746" w:rsidRDefault="00DE563E">
      <w:pPr>
        <w:spacing w:after="0" w:line="264" w:lineRule="auto"/>
        <w:ind w:left="120"/>
        <w:jc w:val="both"/>
        <w:rPr>
          <w:lang w:val="ru-RU"/>
        </w:rPr>
      </w:pPr>
      <w:r w:rsidRPr="00216746">
        <w:rPr>
          <w:rFonts w:ascii="Times New Roman" w:hAnsi="Times New Roman"/>
          <w:b/>
          <w:color w:val="000000"/>
          <w:sz w:val="28"/>
          <w:lang w:val="ru-RU"/>
        </w:rPr>
        <w:t>Регулятивные универсальные учебные действия</w:t>
      </w:r>
    </w:p>
    <w:p w:rsidR="00B66DE7" w:rsidRPr="00216746" w:rsidRDefault="00B66DE7">
      <w:pPr>
        <w:spacing w:after="0" w:line="264" w:lineRule="auto"/>
        <w:ind w:left="120"/>
        <w:jc w:val="both"/>
        <w:rPr>
          <w:lang w:val="ru-RU"/>
        </w:rPr>
      </w:pP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Самоорганизация: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делать выбор и брать ответственность за решение.</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Самоконтроль, эмоциональный интеллект:</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владеть способами самоконтроля, </w:t>
      </w:r>
      <w:proofErr w:type="spellStart"/>
      <w:r w:rsidRPr="00216746">
        <w:rPr>
          <w:rFonts w:ascii="Times New Roman" w:hAnsi="Times New Roman"/>
          <w:color w:val="000000"/>
          <w:sz w:val="28"/>
          <w:lang w:val="ru-RU"/>
        </w:rPr>
        <w:t>самомотивации</w:t>
      </w:r>
      <w:proofErr w:type="spellEnd"/>
      <w:r w:rsidRPr="00216746">
        <w:rPr>
          <w:rFonts w:ascii="Times New Roman" w:hAnsi="Times New Roman"/>
          <w:color w:val="000000"/>
          <w:sz w:val="28"/>
          <w:lang w:val="ru-RU"/>
        </w:rPr>
        <w:t xml:space="preserve"> и рефлексии;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давать оценку ситуации и предлагать план её изменения;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оценивать соответствие результата цели и условиям;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различать, называть и управлять собственными эмоциями и эмоциями других;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и анализировать причины эмоций;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регулировать способ выражения эмоций.</w:t>
      </w:r>
    </w:p>
    <w:p w:rsidR="00B66DE7" w:rsidRPr="00216746" w:rsidRDefault="00DE563E">
      <w:pPr>
        <w:spacing w:after="0" w:line="264" w:lineRule="auto"/>
        <w:ind w:firstLine="600"/>
        <w:jc w:val="both"/>
        <w:rPr>
          <w:lang w:val="ru-RU"/>
        </w:rPr>
      </w:pPr>
      <w:r w:rsidRPr="00216746">
        <w:rPr>
          <w:rFonts w:ascii="Times New Roman" w:hAnsi="Times New Roman"/>
          <w:b/>
          <w:color w:val="000000"/>
          <w:sz w:val="28"/>
          <w:lang w:val="ru-RU"/>
        </w:rPr>
        <w:t>Принятие себя и других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осознанно относиться к другому человеку, его мнению;</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признавать своё право на ошибку и такое же право другого;</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открытость себе и другим;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осознавать невозможность контролировать всё вокруг;</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216746" w:rsidRDefault="00B66DE7">
      <w:pPr>
        <w:spacing w:after="0" w:line="264" w:lineRule="auto"/>
        <w:ind w:left="120"/>
        <w:jc w:val="both"/>
        <w:rPr>
          <w:lang w:val="ru-RU"/>
        </w:rPr>
      </w:pPr>
    </w:p>
    <w:p w:rsidR="00B66DE7" w:rsidRPr="00216746" w:rsidRDefault="00DE563E">
      <w:pPr>
        <w:spacing w:after="0" w:line="264" w:lineRule="auto"/>
        <w:ind w:left="120"/>
        <w:jc w:val="both"/>
        <w:rPr>
          <w:lang w:val="ru-RU"/>
        </w:rPr>
      </w:pPr>
      <w:r w:rsidRPr="00216746">
        <w:rPr>
          <w:rFonts w:ascii="Times New Roman" w:hAnsi="Times New Roman"/>
          <w:b/>
          <w:color w:val="000000"/>
          <w:sz w:val="28"/>
          <w:lang w:val="ru-RU"/>
        </w:rPr>
        <w:t>ПРЕДМЕТНЫЕ РЕЗУЛЬТАТЫ</w:t>
      </w:r>
    </w:p>
    <w:p w:rsidR="00B66DE7" w:rsidRPr="00216746" w:rsidRDefault="00B66DE7">
      <w:pPr>
        <w:spacing w:after="0" w:line="264" w:lineRule="auto"/>
        <w:ind w:left="120"/>
        <w:jc w:val="both"/>
        <w:rPr>
          <w:lang w:val="ru-RU"/>
        </w:rPr>
      </w:pP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Предметные результаты освоения программы по биологии к концу обучения </w:t>
      </w:r>
      <w:r w:rsidRPr="00216746">
        <w:rPr>
          <w:rFonts w:ascii="Times New Roman" w:hAnsi="Times New Roman"/>
          <w:b/>
          <w:i/>
          <w:color w:val="000000"/>
          <w:sz w:val="28"/>
          <w:lang w:val="ru-RU"/>
        </w:rPr>
        <w:t>в 5 классе: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16746">
        <w:rPr>
          <w:rFonts w:ascii="Times New Roman" w:hAnsi="Times New Roman"/>
          <w:color w:val="000000"/>
          <w:sz w:val="28"/>
          <w:lang w:val="ru-RU"/>
        </w:rPr>
        <w:t>внутриорганизменной</w:t>
      </w:r>
      <w:proofErr w:type="spellEnd"/>
      <w:r w:rsidRPr="00216746">
        <w:rPr>
          <w:rFonts w:ascii="Times New Roman" w:hAnsi="Times New Roman"/>
          <w:color w:val="000000"/>
          <w:sz w:val="28"/>
          <w:lang w:val="ru-RU"/>
        </w:rPr>
        <w:t>), условиях среды обитания;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выделять отличительные признаки природных и искусственных сообществ;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раскрывать роль биологии в практической деятельности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Предметные результаты освоения программы по биологии к концу обучения </w:t>
      </w:r>
      <w:r w:rsidRPr="00216746">
        <w:rPr>
          <w:rFonts w:ascii="Times New Roman" w:hAnsi="Times New Roman"/>
          <w:b/>
          <w:i/>
          <w:color w:val="000000"/>
          <w:sz w:val="28"/>
          <w:lang w:val="ru-RU"/>
        </w:rPr>
        <w:t>в 6 классе: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16746">
        <w:rPr>
          <w:rFonts w:ascii="Times New Roman" w:hAnsi="Times New Roman"/>
          <w:color w:val="000000"/>
          <w:sz w:val="28"/>
          <w:lang w:val="ru-RU"/>
        </w:rPr>
        <w:t>Навашин</w:t>
      </w:r>
      <w:proofErr w:type="spellEnd"/>
      <w:r w:rsidRPr="00216746">
        <w:rPr>
          <w:rFonts w:ascii="Times New Roman" w:hAnsi="Times New Roman"/>
          <w:color w:val="000000"/>
          <w:sz w:val="28"/>
          <w:lang w:val="ru-RU"/>
        </w:rPr>
        <w:t xml:space="preserve">) и зарубежных учёных (в том числе Р. Гук, М. </w:t>
      </w:r>
      <w:proofErr w:type="spellStart"/>
      <w:r w:rsidRPr="00216746">
        <w:rPr>
          <w:rFonts w:ascii="Times New Roman" w:hAnsi="Times New Roman"/>
          <w:color w:val="000000"/>
          <w:sz w:val="28"/>
          <w:lang w:val="ru-RU"/>
        </w:rPr>
        <w:t>Мальпиги</w:t>
      </w:r>
      <w:proofErr w:type="spellEnd"/>
      <w:r w:rsidRPr="00216746">
        <w:rPr>
          <w:rFonts w:ascii="Times New Roman" w:hAnsi="Times New Roman"/>
          <w:color w:val="000000"/>
          <w:sz w:val="28"/>
          <w:lang w:val="ru-RU"/>
        </w:rPr>
        <w:t>) в развитие наук о растениях;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сравнивать растительные ткани и органы растений между собой;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классифицировать растения и их части по разным основаниям;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Предметные результаты освоения программы по биологии к концу обучения </w:t>
      </w:r>
      <w:r w:rsidRPr="00216746">
        <w:rPr>
          <w:rFonts w:ascii="Times New Roman" w:hAnsi="Times New Roman"/>
          <w:b/>
          <w:i/>
          <w:color w:val="000000"/>
          <w:sz w:val="28"/>
          <w:lang w:val="ru-RU"/>
        </w:rPr>
        <w:t>в 7классе</w:t>
      </w:r>
      <w:r w:rsidRPr="00216746">
        <w:rPr>
          <w:rFonts w:ascii="Times New Roman" w:hAnsi="Times New Roman"/>
          <w:color w:val="000000"/>
          <w:sz w:val="28"/>
          <w:lang w:val="ru-RU"/>
        </w:rPr>
        <w:t>:</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1674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16746">
        <w:rPr>
          <w:rFonts w:ascii="Times New Roman" w:hAnsi="Times New Roman"/>
          <w:color w:val="000000"/>
          <w:sz w:val="28"/>
          <w:lang w:val="ru-RU"/>
        </w:rPr>
        <w:t>системыв</w:t>
      </w:r>
      <w:proofErr w:type="spellEnd"/>
      <w:r w:rsidRPr="00216746">
        <w:rPr>
          <w:rFonts w:ascii="Times New Roman" w:hAnsi="Times New Roman"/>
          <w:color w:val="000000"/>
          <w:sz w:val="28"/>
          <w:lang w:val="ru-RU"/>
        </w:rPr>
        <w:t xml:space="preserve"> другую;</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Предметные результаты освоения программы по биологии к концу обучения </w:t>
      </w:r>
      <w:r w:rsidRPr="00216746">
        <w:rPr>
          <w:rFonts w:ascii="Times New Roman" w:hAnsi="Times New Roman"/>
          <w:b/>
          <w:i/>
          <w:color w:val="000000"/>
          <w:sz w:val="28"/>
          <w:lang w:val="ru-RU"/>
        </w:rPr>
        <w:t>в 8 классе: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сравнивать животные ткани и органы животных между собой;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классифицировать животных на основании особенностей строения;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взаимосвязи животных в природных сообществах, цепи питания;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раскрывать роль животных в природных сообществах;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иметь представление о мероприятиях по охране животного мира Земли;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Предметные результаты освоения программы по биологии к концу обучения </w:t>
      </w:r>
      <w:r w:rsidRPr="00216746">
        <w:rPr>
          <w:rFonts w:ascii="Times New Roman" w:hAnsi="Times New Roman"/>
          <w:b/>
          <w:i/>
          <w:color w:val="000000"/>
          <w:sz w:val="28"/>
          <w:lang w:val="ru-RU"/>
        </w:rPr>
        <w:t>в 9 классе: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1674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216746" w:rsidRDefault="00DE563E">
      <w:pPr>
        <w:spacing w:after="0" w:line="264" w:lineRule="auto"/>
        <w:ind w:firstLine="600"/>
        <w:jc w:val="both"/>
        <w:rPr>
          <w:lang w:val="ru-RU"/>
        </w:rPr>
      </w:pPr>
      <w:r w:rsidRPr="0021674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216746" w:rsidRDefault="00B66DE7">
      <w:pPr>
        <w:rPr>
          <w:lang w:val="ru-RU"/>
        </w:rPr>
        <w:sectPr w:rsidR="00B66DE7" w:rsidRPr="00216746">
          <w:pgSz w:w="11906" w:h="16383"/>
          <w:pgMar w:top="1134" w:right="850" w:bottom="1134" w:left="1701" w:header="720" w:footer="720" w:gutter="0"/>
          <w:cols w:space="720"/>
        </w:sectPr>
      </w:pPr>
    </w:p>
    <w:p w:rsidR="00B66DE7" w:rsidRDefault="00DE563E">
      <w:pPr>
        <w:spacing w:after="0"/>
        <w:ind w:left="120"/>
      </w:pPr>
      <w:bookmarkStart w:id="6" w:name="block-2936134"/>
      <w:bookmarkEnd w:id="5"/>
      <w:r>
        <w:rPr>
          <w:rFonts w:ascii="Times New Roman" w:hAnsi="Times New Roman"/>
          <w:b/>
          <w:color w:val="000000"/>
          <w:sz w:val="28"/>
        </w:rPr>
        <w:lastRenderedPageBreak/>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Контрольныеработы</w:t>
            </w:r>
            <w:proofErr w:type="spellEnd"/>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Практическиеработы</w:t>
            </w:r>
            <w:proofErr w:type="spellEnd"/>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B66DE7" w:rsidRPr="00827233" w:rsidRDefault="00827233">
            <w:pPr>
              <w:spacing w:after="0"/>
              <w:ind w:left="135"/>
              <w:jc w:val="center"/>
              <w:rPr>
                <w:rFonts w:ascii="Times New Roman" w:hAnsi="Times New Roman" w:cs="Times New Roman"/>
                <w:lang w:val="ru-RU"/>
              </w:rPr>
            </w:pPr>
            <w:r w:rsidRPr="00827233">
              <w:rPr>
                <w:rFonts w:ascii="Times New Roman" w:hAnsi="Times New Roman" w:cs="Times New Roman"/>
                <w:sz w:val="24"/>
                <w:lang w:val="ru-RU"/>
              </w:rPr>
              <w:t>1</w:t>
            </w: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Методыизученияживойприроды</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Pr="00907B0E" w:rsidRDefault="00B66DE7">
            <w:pPr>
              <w:spacing w:after="0"/>
              <w:ind w:left="135"/>
              <w:jc w:val="center"/>
              <w:rPr>
                <w:lang w:val="ru-RU"/>
              </w:rP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телаживойприроды</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1</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Pr="00827233" w:rsidRDefault="00B66DE7">
            <w:pPr>
              <w:spacing w:after="0"/>
              <w:ind w:left="135"/>
              <w:jc w:val="center"/>
              <w:rPr>
                <w:rFonts w:ascii="Times New Roman" w:hAnsi="Times New Roman" w:cs="Times New Roman"/>
                <w:sz w:val="24"/>
              </w:rP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Природныесообщества</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Pr="00827233" w:rsidRDefault="00B66DE7">
            <w:pPr>
              <w:spacing w:after="0"/>
              <w:ind w:left="135"/>
              <w:jc w:val="center"/>
              <w:rPr>
                <w:rFonts w:ascii="Times New Roman" w:hAnsi="Times New Roman" w:cs="Times New Roman"/>
                <w:sz w:val="24"/>
              </w:rP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Живаяприрода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1</w:t>
            </w: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rsidRPr="003B699A">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Резервноевремя</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413368"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413368</w:t>
            </w:r>
            <w:r w:rsidR="00535E0E">
              <w:fldChar w:fldCharType="end"/>
            </w:r>
          </w:p>
        </w:tc>
      </w:tr>
      <w:tr w:rsidR="00B66DE7">
        <w:trPr>
          <w:trHeight w:val="144"/>
          <w:tblCellSpacing w:w="20" w:type="nil"/>
        </w:trPr>
        <w:tc>
          <w:tcPr>
            <w:tcW w:w="0" w:type="auto"/>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B66DE7" w:rsidRPr="00827233" w:rsidRDefault="00827233">
            <w:pPr>
              <w:spacing w:after="0"/>
              <w:ind w:left="135"/>
              <w:jc w:val="center"/>
              <w:rPr>
                <w:lang w:val="ru-RU"/>
              </w:rPr>
            </w:pPr>
            <w:r>
              <w:rPr>
                <w:rFonts w:ascii="Times New Roman" w:hAnsi="Times New Roman"/>
                <w:color w:val="000000"/>
                <w:sz w:val="24"/>
                <w:lang w:val="ru-RU"/>
              </w:rPr>
              <w:t>3</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1"/>
        <w:gridCol w:w="895"/>
        <w:gridCol w:w="2472"/>
        <w:gridCol w:w="2535"/>
        <w:gridCol w:w="2914"/>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Контрольныеработы</w:t>
            </w:r>
            <w:proofErr w:type="spellEnd"/>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Практическиеработы</w:t>
            </w:r>
            <w:proofErr w:type="spellEnd"/>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Растительныйорганизм</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1</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4148</w:instrText>
            </w:r>
            <w:r w:rsidR="00535E0E">
              <w:instrText>d</w:instrText>
            </w:r>
            <w:r w:rsidR="00535E0E" w:rsidRPr="003B699A">
              <w:rPr>
                <w:lang w:val="ru-RU"/>
              </w:rPr>
              <w:instrText>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4148</w:t>
            </w:r>
            <w:r>
              <w:rPr>
                <w:rFonts w:ascii="Times New Roman" w:hAnsi="Times New Roman"/>
                <w:color w:val="0000FF"/>
                <w:u w:val="single"/>
              </w:rPr>
              <w:t>d</w:t>
            </w:r>
            <w:r w:rsidRPr="00216746">
              <w:rPr>
                <w:rFonts w:ascii="Times New Roman" w:hAnsi="Times New Roman"/>
                <w:color w:val="0000FF"/>
                <w:u w:val="single"/>
                <w:lang w:val="ru-RU"/>
              </w:rPr>
              <w:t>0</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1</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4148</w:instrText>
            </w:r>
            <w:r w:rsidR="00535E0E">
              <w:instrText>d</w:instrText>
            </w:r>
            <w:r w:rsidR="00535E0E" w:rsidRPr="003B699A">
              <w:rPr>
                <w:lang w:val="ru-RU"/>
              </w:rPr>
              <w:instrText>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4148</w:t>
            </w:r>
            <w:r>
              <w:rPr>
                <w:rFonts w:ascii="Times New Roman" w:hAnsi="Times New Roman"/>
                <w:color w:val="0000FF"/>
                <w:u w:val="single"/>
              </w:rPr>
              <w:t>d</w:t>
            </w:r>
            <w:r w:rsidRPr="00216746">
              <w:rPr>
                <w:rFonts w:ascii="Times New Roman" w:hAnsi="Times New Roman"/>
                <w:color w:val="0000FF"/>
                <w:u w:val="single"/>
                <w:lang w:val="ru-RU"/>
              </w:rPr>
              <w:t>0</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Жизнедеятельностьрастительногоорганизма</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1</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4148</w:instrText>
            </w:r>
            <w:r w:rsidR="00535E0E">
              <w:instrText>d</w:instrText>
            </w:r>
            <w:r w:rsidR="00535E0E" w:rsidRPr="003B699A">
              <w:rPr>
                <w:lang w:val="ru-RU"/>
              </w:rPr>
              <w:instrText>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4148</w:t>
            </w:r>
            <w:r>
              <w:rPr>
                <w:rFonts w:ascii="Times New Roman" w:hAnsi="Times New Roman"/>
                <w:color w:val="0000FF"/>
                <w:u w:val="single"/>
              </w:rPr>
              <w:t>d</w:t>
            </w:r>
            <w:r w:rsidRPr="00216746">
              <w:rPr>
                <w:rFonts w:ascii="Times New Roman" w:hAnsi="Times New Roman"/>
                <w:color w:val="0000FF"/>
                <w:u w:val="single"/>
                <w:lang w:val="ru-RU"/>
              </w:rPr>
              <w:t>0</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4148</w:instrText>
            </w:r>
            <w:r w:rsidR="00535E0E">
              <w:instrText>d</w:instrText>
            </w:r>
            <w:r w:rsidR="00535E0E" w:rsidRPr="003B699A">
              <w:rPr>
                <w:lang w:val="ru-RU"/>
              </w:rPr>
              <w:instrText>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4148</w:t>
            </w:r>
            <w:r>
              <w:rPr>
                <w:rFonts w:ascii="Times New Roman" w:hAnsi="Times New Roman"/>
                <w:color w:val="0000FF"/>
                <w:u w:val="single"/>
              </w:rPr>
              <w:t>d</w:t>
            </w:r>
            <w:r w:rsidRPr="00216746">
              <w:rPr>
                <w:rFonts w:ascii="Times New Roman" w:hAnsi="Times New Roman"/>
                <w:color w:val="0000FF"/>
                <w:u w:val="single"/>
                <w:lang w:val="ru-RU"/>
              </w:rPr>
              <w:t>0</w:t>
            </w:r>
            <w:r w:rsidR="00535E0E">
              <w:fldChar w:fldCharType="end"/>
            </w:r>
          </w:p>
        </w:tc>
      </w:tr>
      <w:tr w:rsidR="00B66DE7">
        <w:trPr>
          <w:trHeight w:val="144"/>
          <w:tblCellSpacing w:w="20" w:type="nil"/>
        </w:trPr>
        <w:tc>
          <w:tcPr>
            <w:tcW w:w="0" w:type="auto"/>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66DE7" w:rsidRPr="00827233" w:rsidRDefault="00827233">
            <w:pPr>
              <w:spacing w:after="0"/>
              <w:ind w:left="135"/>
              <w:jc w:val="center"/>
              <w:rPr>
                <w:lang w:val="ru-RU"/>
              </w:rPr>
            </w:pPr>
            <w:r>
              <w:rPr>
                <w:rFonts w:ascii="Times New Roman" w:hAnsi="Times New Roman"/>
                <w:color w:val="000000"/>
                <w:sz w:val="24"/>
                <w:lang w:val="ru-RU"/>
              </w:rPr>
              <w:t>3</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3886"/>
        <w:gridCol w:w="991"/>
        <w:gridCol w:w="2640"/>
        <w:gridCol w:w="2708"/>
        <w:gridCol w:w="3115"/>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Контрольныеработы</w:t>
            </w:r>
            <w:proofErr w:type="spellEnd"/>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Практическиеработы</w:t>
            </w:r>
            <w:proofErr w:type="spellEnd"/>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3B699A">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Систематическиегруппырастений</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2</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416720"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416720</w:t>
            </w:r>
            <w:r w:rsidR="00535E0E">
              <w:fldChar w:fldCharType="end"/>
            </w:r>
          </w:p>
        </w:tc>
      </w:tr>
      <w:tr w:rsidR="00B66DE7" w:rsidRPr="003B699A">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66DE7" w:rsidRPr="00827233" w:rsidRDefault="00B66DE7">
            <w:pPr>
              <w:spacing w:after="0"/>
              <w:ind w:left="135"/>
              <w:jc w:val="center"/>
              <w:rPr>
                <w:rFonts w:ascii="Times New Roman" w:hAnsi="Times New Roman" w:cs="Times New Roman"/>
                <w:sz w:val="24"/>
              </w:rP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416720"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416720</w:t>
            </w:r>
            <w:r w:rsidR="00535E0E">
              <w:fldChar w:fldCharType="end"/>
            </w:r>
          </w:p>
        </w:tc>
      </w:tr>
      <w:tr w:rsidR="00B66DE7" w:rsidRPr="003B699A">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природныхсообществах</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Pr="00827233" w:rsidRDefault="00B66DE7">
            <w:pPr>
              <w:spacing w:after="0"/>
              <w:ind w:left="135"/>
              <w:jc w:val="center"/>
              <w:rPr>
                <w:rFonts w:ascii="Times New Roman" w:hAnsi="Times New Roman" w:cs="Times New Roman"/>
                <w:sz w:val="24"/>
              </w:rP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416720"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416720</w:t>
            </w:r>
            <w:r w:rsidR="00535E0E">
              <w:fldChar w:fldCharType="end"/>
            </w:r>
          </w:p>
        </w:tc>
      </w:tr>
      <w:tr w:rsidR="00B66DE7" w:rsidRPr="003B699A">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Pr="00827233" w:rsidRDefault="00B66DE7">
            <w:pPr>
              <w:spacing w:after="0"/>
              <w:ind w:left="135"/>
              <w:jc w:val="center"/>
              <w:rPr>
                <w:rFonts w:ascii="Times New Roman" w:hAnsi="Times New Roman" w:cs="Times New Roman"/>
                <w:sz w:val="24"/>
              </w:rP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416720"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416720</w:t>
            </w:r>
            <w:r w:rsidR="00535E0E">
              <w:fldChar w:fldCharType="end"/>
            </w:r>
          </w:p>
        </w:tc>
      </w:tr>
      <w:tr w:rsidR="00B66DE7" w:rsidRPr="003B699A">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Pr="00827233" w:rsidRDefault="00827233">
            <w:pPr>
              <w:spacing w:after="0"/>
              <w:ind w:left="135"/>
              <w:jc w:val="center"/>
              <w:rPr>
                <w:rFonts w:ascii="Times New Roman" w:hAnsi="Times New Roman" w:cs="Times New Roman"/>
                <w:sz w:val="24"/>
                <w:lang w:val="ru-RU"/>
              </w:rPr>
            </w:pPr>
            <w:r w:rsidRPr="00827233">
              <w:rPr>
                <w:rFonts w:ascii="Times New Roman" w:hAnsi="Times New Roman" w:cs="Times New Roman"/>
                <w:sz w:val="24"/>
                <w:lang w:val="ru-RU"/>
              </w:rPr>
              <w:t>1</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416720"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416720</w:t>
            </w:r>
            <w:r w:rsidR="00535E0E">
              <w:fldChar w:fldCharType="end"/>
            </w:r>
          </w:p>
        </w:tc>
      </w:tr>
      <w:tr w:rsidR="00B66DE7">
        <w:trPr>
          <w:trHeight w:val="144"/>
          <w:tblCellSpacing w:w="20" w:type="nil"/>
        </w:trPr>
        <w:tc>
          <w:tcPr>
            <w:tcW w:w="0" w:type="auto"/>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66DE7" w:rsidRPr="00827233" w:rsidRDefault="00827233">
            <w:pPr>
              <w:spacing w:after="0"/>
              <w:ind w:left="135"/>
              <w:jc w:val="center"/>
              <w:rPr>
                <w:lang w:val="ru-RU"/>
              </w:rPr>
            </w:pPr>
            <w:r>
              <w:rPr>
                <w:rFonts w:ascii="Times New Roman" w:hAnsi="Times New Roman"/>
                <w:color w:val="000000"/>
                <w:sz w:val="24"/>
                <w:lang w:val="ru-RU"/>
              </w:rPr>
              <w:t>3</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4476"/>
        <w:gridCol w:w="903"/>
        <w:gridCol w:w="2497"/>
        <w:gridCol w:w="2561"/>
        <w:gridCol w:w="2944"/>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Контрольныеработы</w:t>
            </w:r>
            <w:proofErr w:type="spellEnd"/>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Практическиеработы</w:t>
            </w:r>
            <w:proofErr w:type="spellEnd"/>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Животныйорганизм</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lang w:val="ru-RU"/>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66DE7" w:rsidRPr="00284FEA" w:rsidRDefault="00284FEA">
            <w:pPr>
              <w:spacing w:after="0"/>
              <w:ind w:left="135"/>
              <w:jc w:val="center"/>
              <w:rPr>
                <w:rFonts w:ascii="Times New Roman" w:hAnsi="Times New Roman" w:cs="Times New Roman"/>
                <w:sz w:val="24"/>
                <w:lang w:val="ru-RU"/>
              </w:rPr>
            </w:pPr>
            <w:r w:rsidRPr="00284FEA">
              <w:rPr>
                <w:rFonts w:ascii="Times New Roman" w:hAnsi="Times New Roman" w:cs="Times New Roman"/>
                <w:sz w:val="24"/>
                <w:lang w:val="ru-RU"/>
              </w:rPr>
              <w:t>1</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Основныекатегориисистематикиживотных</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Одноклеточныеживотные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Многоклеточныеживотные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кольчатыечерви</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Pr="00DF3D46" w:rsidRDefault="00DF3D46">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природныхсообществах</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Pr="00284FEA" w:rsidRDefault="00284FEA">
            <w:pPr>
              <w:spacing w:after="0"/>
              <w:ind w:left="135"/>
              <w:jc w:val="center"/>
              <w:rPr>
                <w:rFonts w:ascii="Times New Roman" w:hAnsi="Times New Roman" w:cs="Times New Roman"/>
                <w:sz w:val="24"/>
                <w:lang w:val="ru-RU"/>
              </w:rPr>
            </w:pPr>
            <w:r w:rsidRPr="00284FEA">
              <w:rPr>
                <w:rFonts w:ascii="Times New Roman" w:hAnsi="Times New Roman" w:cs="Times New Roman"/>
                <w:sz w:val="24"/>
                <w:lang w:val="ru-RU"/>
              </w:rPr>
              <w:t>1</w:t>
            </w: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rsidRPr="003B699A">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418886"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418886</w:t>
            </w:r>
            <w:r w:rsidR="00535E0E">
              <w:fldChar w:fldCharType="end"/>
            </w:r>
          </w:p>
        </w:tc>
      </w:tr>
      <w:tr w:rsidR="00B66DE7">
        <w:trPr>
          <w:trHeight w:val="144"/>
          <w:tblCellSpacing w:w="20" w:type="nil"/>
        </w:trPr>
        <w:tc>
          <w:tcPr>
            <w:tcW w:w="0" w:type="auto"/>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B66DE7" w:rsidRDefault="00284FEA">
            <w:pPr>
              <w:spacing w:after="0"/>
              <w:ind w:left="135"/>
              <w:jc w:val="center"/>
            </w:pPr>
            <w:r>
              <w:rPr>
                <w:rFonts w:ascii="Times New Roman" w:hAnsi="Times New Roman"/>
                <w:color w:val="000000"/>
                <w:sz w:val="24"/>
                <w:lang w:val="ru-RU"/>
              </w:rPr>
              <w:t>3</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3699"/>
        <w:gridCol w:w="1096"/>
        <w:gridCol w:w="2640"/>
        <w:gridCol w:w="2708"/>
        <w:gridCol w:w="15"/>
        <w:gridCol w:w="3100"/>
      </w:tblGrid>
      <w:tr w:rsidR="00B66DE7" w:rsidTr="00284FEA">
        <w:trPr>
          <w:trHeight w:val="144"/>
          <w:tblCellSpacing w:w="20" w:type="nil"/>
        </w:trPr>
        <w:tc>
          <w:tcPr>
            <w:tcW w:w="10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4645"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Количествочасов</w:t>
            </w:r>
            <w:proofErr w:type="spellEnd"/>
          </w:p>
        </w:tc>
        <w:tc>
          <w:tcPr>
            <w:tcW w:w="2800" w:type="dxa"/>
            <w:gridSpan w:val="2"/>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66DE7" w:rsidRDefault="00B66DE7">
            <w:pPr>
              <w:spacing w:after="0"/>
              <w:ind w:left="135"/>
            </w:pPr>
          </w:p>
        </w:tc>
      </w:tr>
      <w:tr w:rsidR="00B66DE7" w:rsidTr="00284FEA">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544"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p>
          <w:p w:rsidR="00B66DE7" w:rsidRDefault="00B66DE7">
            <w:pPr>
              <w:spacing w:after="0"/>
              <w:ind w:left="135"/>
            </w:pPr>
          </w:p>
        </w:tc>
        <w:tc>
          <w:tcPr>
            <w:tcW w:w="1841"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Контрольныеработы</w:t>
            </w:r>
            <w:proofErr w:type="spellEnd"/>
          </w:p>
          <w:p w:rsidR="00B66DE7" w:rsidRDefault="00B66DE7">
            <w:pPr>
              <w:spacing w:after="0"/>
              <w:ind w:left="135"/>
            </w:pPr>
          </w:p>
        </w:tc>
        <w:tc>
          <w:tcPr>
            <w:tcW w:w="1910"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Практическиеработы</w:t>
            </w:r>
            <w:proofErr w:type="spellEnd"/>
          </w:p>
          <w:p w:rsidR="00B66DE7" w:rsidRDefault="00B66DE7">
            <w:pPr>
              <w:spacing w:after="0"/>
              <w:ind w:left="135"/>
            </w:pPr>
          </w:p>
        </w:tc>
        <w:tc>
          <w:tcPr>
            <w:tcW w:w="0" w:type="auto"/>
            <w:gridSpan w:val="2"/>
            <w:vMerge/>
            <w:tcBorders>
              <w:top w:val="nil"/>
            </w:tcBorders>
            <w:tcMar>
              <w:top w:w="50" w:type="dxa"/>
              <w:left w:w="100" w:type="dxa"/>
            </w:tcMar>
          </w:tcPr>
          <w:p w:rsidR="00B66DE7" w:rsidRDefault="00B66DE7"/>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биосоциальныйвид</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lang w:val="ru-RU"/>
              </w:rPr>
            </w:pPr>
          </w:p>
        </w:tc>
        <w:tc>
          <w:tcPr>
            <w:tcW w:w="1910" w:type="dxa"/>
            <w:tcMar>
              <w:top w:w="50" w:type="dxa"/>
              <w:left w:w="100" w:type="dxa"/>
            </w:tcMar>
            <w:vAlign w:val="center"/>
          </w:tcPr>
          <w:p w:rsidR="00B66DE7" w:rsidRDefault="00B66DE7">
            <w:pPr>
              <w:spacing w:after="0"/>
              <w:ind w:left="135"/>
              <w:jc w:val="center"/>
            </w:pP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Структураорганизмачеловека</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66DE7" w:rsidRPr="00284FEA" w:rsidRDefault="00B66DE7">
            <w:pPr>
              <w:spacing w:after="0"/>
              <w:ind w:left="135"/>
              <w:jc w:val="center"/>
              <w:rPr>
                <w:rFonts w:ascii="Times New Roman" w:hAnsi="Times New Roman" w:cs="Times New Roman"/>
                <w:sz w:val="24"/>
              </w:rP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Нейрогуморальнаярегуляция</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66DE7" w:rsidRPr="00284FEA" w:rsidRDefault="00DF3D46">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Внутренняясредаорганизма</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Кровообращение</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Дыхание</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66DE7" w:rsidRPr="00DF3D46" w:rsidRDefault="00DF3D46">
            <w:pPr>
              <w:spacing w:after="0"/>
              <w:ind w:left="135"/>
              <w:jc w:val="center"/>
              <w:rPr>
                <w:lang w:val="ru-RU"/>
              </w:rPr>
            </w:pPr>
            <w:r>
              <w:rPr>
                <w:lang w:val="ru-RU"/>
              </w:rPr>
              <w:t>1</w:t>
            </w: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464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Кожа</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Выделение</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66DE7" w:rsidRDefault="00B66DE7">
            <w:pPr>
              <w:spacing w:after="0"/>
              <w:ind w:left="135"/>
              <w:jc w:val="center"/>
            </w:pPr>
          </w:p>
        </w:tc>
        <w:tc>
          <w:tcPr>
            <w:tcW w:w="191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B66DE7" w:rsidRPr="003B699A" w:rsidTr="00284FEA">
        <w:trPr>
          <w:trHeight w:val="144"/>
          <w:tblCellSpacing w:w="20" w:type="nil"/>
        </w:trPr>
        <w:tc>
          <w:tcPr>
            <w:tcW w:w="10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4645"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66DE7" w:rsidRPr="00284FEA" w:rsidRDefault="00284FEA">
            <w:pPr>
              <w:spacing w:after="0"/>
              <w:ind w:left="135"/>
              <w:jc w:val="center"/>
              <w:rPr>
                <w:rFonts w:ascii="Times New Roman" w:hAnsi="Times New Roman" w:cs="Times New Roman"/>
                <w:lang w:val="ru-RU"/>
              </w:rPr>
            </w:pPr>
            <w:r w:rsidRPr="00284FEA">
              <w:rPr>
                <w:rFonts w:ascii="Times New Roman" w:hAnsi="Times New Roman" w:cs="Times New Roman"/>
                <w:sz w:val="24"/>
                <w:lang w:val="ru-RU"/>
              </w:rPr>
              <w:t>1</w:t>
            </w:r>
          </w:p>
        </w:tc>
        <w:tc>
          <w:tcPr>
            <w:tcW w:w="1910" w:type="dxa"/>
            <w:tcMar>
              <w:top w:w="50" w:type="dxa"/>
              <w:left w:w="100" w:type="dxa"/>
            </w:tcMar>
            <w:vAlign w:val="center"/>
          </w:tcPr>
          <w:p w:rsidR="00B66DE7" w:rsidRDefault="00B66DE7">
            <w:pPr>
              <w:spacing w:after="0"/>
              <w:ind w:left="135"/>
              <w:jc w:val="center"/>
            </w:pPr>
          </w:p>
        </w:tc>
        <w:tc>
          <w:tcPr>
            <w:tcW w:w="2800" w:type="dxa"/>
            <w:gridSpan w:val="2"/>
            <w:tcMar>
              <w:top w:w="50" w:type="dxa"/>
              <w:left w:w="100" w:type="dxa"/>
            </w:tcMar>
            <w:vAlign w:val="center"/>
          </w:tcPr>
          <w:p w:rsidR="00B66DE7" w:rsidRPr="00216746" w:rsidRDefault="00DE563E">
            <w:pPr>
              <w:spacing w:after="0"/>
              <w:ind w:left="135"/>
              <w:rPr>
                <w:lang w:val="ru-RU"/>
              </w:rPr>
            </w:pPr>
            <w:r w:rsidRPr="00216746">
              <w:rPr>
                <w:rFonts w:ascii="Times New Roman" w:hAnsi="Times New Roman"/>
                <w:color w:val="000000"/>
                <w:sz w:val="24"/>
                <w:lang w:val="ru-RU"/>
              </w:rPr>
              <w:t xml:space="preserve">Библиотека ЦОК </w:t>
            </w:r>
            <w:r w:rsidR="00535E0E">
              <w:fldChar w:fldCharType="begin"/>
            </w:r>
            <w:r w:rsidR="00535E0E">
              <w:instrText>HYPERLINK</w:instrText>
            </w:r>
            <w:r w:rsidR="00535E0E" w:rsidRPr="003B699A">
              <w:rPr>
                <w:lang w:val="ru-RU"/>
              </w:rPr>
              <w:instrText xml:space="preserve"> "</w:instrText>
            </w:r>
            <w:r w:rsidR="00535E0E">
              <w:instrText>https</w:instrText>
            </w:r>
            <w:r w:rsidR="00535E0E" w:rsidRPr="003B699A">
              <w:rPr>
                <w:lang w:val="ru-RU"/>
              </w:rPr>
              <w:instrText>://</w:instrText>
            </w:r>
            <w:r w:rsidR="00535E0E">
              <w:instrText>m</w:instrText>
            </w:r>
            <w:r w:rsidR="00535E0E" w:rsidRPr="003B699A">
              <w:rPr>
                <w:lang w:val="ru-RU"/>
              </w:rPr>
              <w:instrText>.</w:instrText>
            </w:r>
            <w:r w:rsidR="00535E0E">
              <w:instrText>edsoo</w:instrText>
            </w:r>
            <w:r w:rsidR="00535E0E" w:rsidRPr="003B699A">
              <w:rPr>
                <w:lang w:val="ru-RU"/>
              </w:rPr>
              <w:instrText>.</w:instrText>
            </w:r>
            <w:r w:rsidR="00535E0E">
              <w:instrText>ru</w:instrText>
            </w:r>
            <w:r w:rsidR="00535E0E" w:rsidRPr="003B699A">
              <w:rPr>
                <w:lang w:val="ru-RU"/>
              </w:rPr>
              <w:instrText>/7</w:instrText>
            </w:r>
            <w:r w:rsidR="00535E0E">
              <w:instrText>f</w:instrText>
            </w:r>
            <w:r w:rsidR="00535E0E" w:rsidRPr="003B699A">
              <w:rPr>
                <w:lang w:val="ru-RU"/>
              </w:rPr>
              <w:instrText>41</w:instrText>
            </w:r>
            <w:r w:rsidR="00535E0E">
              <w:instrText>aa</w:instrText>
            </w:r>
            <w:r w:rsidR="00535E0E" w:rsidRPr="003B699A">
              <w:rPr>
                <w:lang w:val="ru-RU"/>
              </w:rPr>
              <w:instrText>8</w:instrText>
            </w:r>
            <w:r w:rsidR="00535E0E">
              <w:instrText>c</w:instrText>
            </w:r>
            <w:r w:rsidR="00535E0E" w:rsidRPr="003B699A">
              <w:rPr>
                <w:lang w:val="ru-RU"/>
              </w:rPr>
              <w:instrText>" \</w:instrText>
            </w:r>
            <w:r w:rsidR="00535E0E">
              <w:instrText>h</w:instrText>
            </w:r>
            <w:r w:rsidR="00535E0E">
              <w:fldChar w:fldCharType="separate"/>
            </w:r>
            <w:r>
              <w:rPr>
                <w:rFonts w:ascii="Times New Roman" w:hAnsi="Times New Roman"/>
                <w:color w:val="0000FF"/>
                <w:u w:val="single"/>
              </w:rPr>
              <w:t>https</w:t>
            </w:r>
            <w:r w:rsidRPr="00216746">
              <w:rPr>
                <w:rFonts w:ascii="Times New Roman" w:hAnsi="Times New Roman"/>
                <w:color w:val="0000FF"/>
                <w:u w:val="single"/>
                <w:lang w:val="ru-RU"/>
              </w:rPr>
              <w:t>://</w:t>
            </w:r>
            <w:r>
              <w:rPr>
                <w:rFonts w:ascii="Times New Roman" w:hAnsi="Times New Roman"/>
                <w:color w:val="0000FF"/>
                <w:u w:val="single"/>
              </w:rPr>
              <w:t>m</w:t>
            </w:r>
            <w:r w:rsidRPr="002167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7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746">
              <w:rPr>
                <w:rFonts w:ascii="Times New Roman" w:hAnsi="Times New Roman"/>
                <w:color w:val="0000FF"/>
                <w:u w:val="single"/>
                <w:lang w:val="ru-RU"/>
              </w:rPr>
              <w:t>/7</w:t>
            </w:r>
            <w:r>
              <w:rPr>
                <w:rFonts w:ascii="Times New Roman" w:hAnsi="Times New Roman"/>
                <w:color w:val="0000FF"/>
                <w:u w:val="single"/>
              </w:rPr>
              <w:t>f</w:t>
            </w:r>
            <w:r w:rsidRPr="0021674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16746">
              <w:rPr>
                <w:rFonts w:ascii="Times New Roman" w:hAnsi="Times New Roman"/>
                <w:color w:val="0000FF"/>
                <w:u w:val="single"/>
                <w:lang w:val="ru-RU"/>
              </w:rPr>
              <w:t>8</w:t>
            </w:r>
            <w:r>
              <w:rPr>
                <w:rFonts w:ascii="Times New Roman" w:hAnsi="Times New Roman"/>
                <w:color w:val="0000FF"/>
                <w:u w:val="single"/>
              </w:rPr>
              <w:t>c</w:t>
            </w:r>
            <w:r w:rsidR="00535E0E">
              <w:fldChar w:fldCharType="end"/>
            </w:r>
          </w:p>
        </w:tc>
      </w:tr>
      <w:tr w:rsidR="00284FEA" w:rsidTr="00284FEA">
        <w:trPr>
          <w:trHeight w:val="144"/>
          <w:tblCellSpacing w:w="20" w:type="nil"/>
        </w:trPr>
        <w:tc>
          <w:tcPr>
            <w:tcW w:w="0" w:type="auto"/>
            <w:gridSpan w:val="2"/>
            <w:tcMar>
              <w:top w:w="50" w:type="dxa"/>
              <w:left w:w="100" w:type="dxa"/>
            </w:tcMar>
            <w:vAlign w:val="center"/>
          </w:tcPr>
          <w:p w:rsidR="00284FEA" w:rsidRPr="00216746" w:rsidRDefault="00284FEA">
            <w:pPr>
              <w:spacing w:after="0"/>
              <w:ind w:left="135"/>
              <w:rPr>
                <w:lang w:val="ru-RU"/>
              </w:rPr>
            </w:pPr>
            <w:r w:rsidRPr="0021674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84FEA" w:rsidRDefault="00284FE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84FEA" w:rsidRPr="00284FEA" w:rsidRDefault="00284FEA">
            <w:pPr>
              <w:spacing w:after="0"/>
              <w:ind w:left="135"/>
              <w:jc w:val="center"/>
              <w:rPr>
                <w:lang w:val="ru-RU"/>
              </w:rPr>
            </w:pPr>
            <w:r>
              <w:rPr>
                <w:rFonts w:ascii="Times New Roman" w:hAnsi="Times New Roman"/>
                <w:color w:val="000000"/>
                <w:sz w:val="24"/>
                <w:lang w:val="ru-RU"/>
              </w:rPr>
              <w:t>3</w:t>
            </w:r>
          </w:p>
        </w:tc>
        <w:tc>
          <w:tcPr>
            <w:tcW w:w="1920" w:type="dxa"/>
            <w:gridSpan w:val="2"/>
            <w:tcBorders>
              <w:right w:val="single" w:sz="4" w:space="0" w:color="auto"/>
            </w:tcBorders>
            <w:tcMar>
              <w:top w:w="50" w:type="dxa"/>
              <w:left w:w="100" w:type="dxa"/>
            </w:tcMar>
            <w:vAlign w:val="center"/>
          </w:tcPr>
          <w:p w:rsidR="00284FEA" w:rsidRPr="00284FEA" w:rsidRDefault="00284FEA" w:rsidP="00284FEA">
            <w:pPr>
              <w:jc w:val="center"/>
              <w:rPr>
                <w:rFonts w:ascii="Times New Roman" w:hAnsi="Times New Roman" w:cs="Times New Roman"/>
                <w:lang w:val="ru-RU"/>
              </w:rPr>
            </w:pPr>
            <w:r w:rsidRPr="00284FEA">
              <w:rPr>
                <w:rFonts w:ascii="Times New Roman" w:hAnsi="Times New Roman" w:cs="Times New Roman"/>
                <w:sz w:val="24"/>
                <w:lang w:val="ru-RU"/>
              </w:rPr>
              <w:t>14</w:t>
            </w:r>
          </w:p>
        </w:tc>
        <w:tc>
          <w:tcPr>
            <w:tcW w:w="2790" w:type="dxa"/>
            <w:tcBorders>
              <w:left w:val="single" w:sz="4" w:space="0" w:color="auto"/>
            </w:tcBorders>
            <w:vAlign w:val="center"/>
          </w:tcPr>
          <w:p w:rsidR="00284FEA" w:rsidRDefault="00284FEA"/>
        </w:tc>
      </w:tr>
    </w:tbl>
    <w:p w:rsidR="00B66DE7" w:rsidRPr="00B912B4" w:rsidRDefault="00B66DE7">
      <w:pPr>
        <w:rPr>
          <w:lang w:val="ru-RU"/>
        </w:rPr>
        <w:sectPr w:rsidR="00B66DE7" w:rsidRPr="00B912B4">
          <w:pgSz w:w="16383" w:h="11906" w:orient="landscape"/>
          <w:pgMar w:top="1134" w:right="850" w:bottom="1134" w:left="1701" w:header="720" w:footer="720" w:gutter="0"/>
          <w:cols w:space="720"/>
        </w:sectPr>
      </w:pPr>
    </w:p>
    <w:p w:rsidR="00B66DE7" w:rsidRPr="00B912B4" w:rsidRDefault="00B66DE7">
      <w:pPr>
        <w:rPr>
          <w:lang w:val="ru-RU"/>
        </w:rPr>
        <w:sectPr w:rsidR="00B66DE7" w:rsidRPr="00B912B4">
          <w:pgSz w:w="16383" w:h="11906" w:orient="landscape"/>
          <w:pgMar w:top="1134" w:right="850" w:bottom="1134" w:left="1701" w:header="720" w:footer="720" w:gutter="0"/>
          <w:cols w:space="720"/>
        </w:sectPr>
      </w:pPr>
    </w:p>
    <w:p w:rsidR="00B66DE7" w:rsidRPr="00B912B4" w:rsidRDefault="00B66DE7" w:rsidP="00B912B4">
      <w:pPr>
        <w:spacing w:after="0"/>
        <w:ind w:left="120"/>
        <w:rPr>
          <w:lang w:val="ru-RU"/>
        </w:rPr>
        <w:sectPr w:rsidR="00B66DE7" w:rsidRPr="00B912B4">
          <w:pgSz w:w="16383" w:h="11906" w:orient="landscape"/>
          <w:pgMar w:top="1134" w:right="850" w:bottom="1134" w:left="1701" w:header="720" w:footer="720" w:gutter="0"/>
          <w:cols w:space="720"/>
        </w:sectPr>
      </w:pPr>
      <w:bookmarkStart w:id="7" w:name="block-2936128"/>
      <w:bookmarkEnd w:id="6"/>
    </w:p>
    <w:p w:rsidR="00B66DE7" w:rsidRPr="00587974" w:rsidRDefault="00DE563E">
      <w:pPr>
        <w:spacing w:after="0"/>
        <w:ind w:left="120"/>
        <w:rPr>
          <w:lang w:val="ru-RU"/>
        </w:rPr>
      </w:pPr>
      <w:bookmarkStart w:id="8" w:name="block-2936129"/>
      <w:bookmarkEnd w:id="7"/>
      <w:r w:rsidRPr="00587974">
        <w:rPr>
          <w:rFonts w:ascii="Times New Roman" w:hAnsi="Times New Roman"/>
          <w:b/>
          <w:color w:val="000000"/>
          <w:sz w:val="28"/>
          <w:lang w:val="ru-RU"/>
        </w:rPr>
        <w:lastRenderedPageBreak/>
        <w:t>УЧЕБНО-МЕТОДИЧЕСКОЕ ОБЕСПЕЧЕНИЕ ОБРАЗОВАТЕЛЬНОГО ПРОЦЕССА</w:t>
      </w:r>
    </w:p>
    <w:p w:rsidR="00B66DE7" w:rsidRPr="00587974" w:rsidRDefault="00DE563E">
      <w:pPr>
        <w:spacing w:after="0" w:line="480" w:lineRule="auto"/>
        <w:ind w:left="120"/>
        <w:rPr>
          <w:lang w:val="ru-RU"/>
        </w:rPr>
      </w:pPr>
      <w:r w:rsidRPr="00587974">
        <w:rPr>
          <w:rFonts w:ascii="Times New Roman" w:hAnsi="Times New Roman"/>
          <w:b/>
          <w:color w:val="000000"/>
          <w:sz w:val="28"/>
          <w:lang w:val="ru-RU"/>
        </w:rPr>
        <w:t>ОБЯЗАТЕЛЬНЫЕ УЧЕБНЫЕ МАТЕРИАЛЫ ДЛЯ УЧЕНИКА</w:t>
      </w:r>
    </w:p>
    <w:p w:rsidR="00C03F3B" w:rsidRDefault="00DE563E" w:rsidP="00C03F3B">
      <w:pPr>
        <w:pStyle w:val="ae"/>
        <w:spacing w:before="0" w:beforeAutospacing="0" w:after="0" w:afterAutospacing="0" w:line="480" w:lineRule="auto"/>
        <w:rPr>
          <w:color w:val="333333"/>
          <w:sz w:val="21"/>
          <w:szCs w:val="21"/>
        </w:rPr>
      </w:pPr>
      <w:r w:rsidRPr="00587974">
        <w:rPr>
          <w:color w:val="000000"/>
          <w:sz w:val="28"/>
        </w:rPr>
        <w:t>​‌‌​</w:t>
      </w:r>
      <w:r w:rsidR="00C03F3B">
        <w:rPr>
          <w:rStyle w:val="af"/>
          <w:caps/>
          <w:color w:val="000000"/>
          <w:sz w:val="28"/>
          <w:szCs w:val="28"/>
        </w:rPr>
        <w:t>ОБЯЗАТЕЛЬНЫЕ УЧЕБНЫЕ МАТЕРИАЛЫ ДЛЯ УЧЕНИКА</w:t>
      </w:r>
    </w:p>
    <w:p w:rsidR="00B66DE7" w:rsidRPr="00C03F3B" w:rsidRDefault="00C03F3B" w:rsidP="00C03F3B">
      <w:pPr>
        <w:pStyle w:val="ae"/>
        <w:spacing w:before="0" w:beforeAutospacing="0" w:after="0" w:afterAutospacing="0" w:line="276"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 Биология: 5-й класс: базовый уровень: учебник, 5 класс/ Пасечник В. В., </w:t>
      </w:r>
      <w:proofErr w:type="spellStart"/>
      <w:r>
        <w:rPr>
          <w:rStyle w:val="placeholder"/>
          <w:rFonts w:eastAsiaTheme="majorEastAsia"/>
          <w:color w:val="333333"/>
        </w:rPr>
        <w:t>Суматохин</w:t>
      </w:r>
      <w:proofErr w:type="spellEnd"/>
      <w:r>
        <w:rPr>
          <w:rStyle w:val="placeholder"/>
          <w:rFonts w:eastAsiaTheme="majorEastAsia"/>
          <w:color w:val="333333"/>
        </w:rPr>
        <w:t xml:space="preserve"> С. В., </w:t>
      </w:r>
      <w:proofErr w:type="spellStart"/>
      <w:r>
        <w:rPr>
          <w:rStyle w:val="placeholder"/>
          <w:rFonts w:eastAsiaTheme="majorEastAsia"/>
          <w:color w:val="333333"/>
        </w:rPr>
        <w:t>Гапонюк</w:t>
      </w:r>
      <w:proofErr w:type="spellEnd"/>
      <w:r>
        <w:rPr>
          <w:rStyle w:val="placeholder"/>
          <w:rFonts w:eastAsiaTheme="majorEastAsia"/>
          <w:color w:val="333333"/>
        </w:rPr>
        <w:t xml:space="preserve"> З.Г., Швецов Г.Г.; под </w:t>
      </w:r>
      <w:proofErr w:type="spellStart"/>
      <w:r>
        <w:rPr>
          <w:rStyle w:val="placeholder"/>
          <w:rFonts w:eastAsiaTheme="majorEastAsia"/>
          <w:color w:val="333333"/>
        </w:rPr>
        <w:t>ред</w:t>
      </w:r>
      <w:proofErr w:type="spellEnd"/>
      <w:r>
        <w:rPr>
          <w:rStyle w:val="placeholder"/>
          <w:rFonts w:eastAsiaTheme="majorEastAsia"/>
          <w:color w:val="333333"/>
        </w:rPr>
        <w:t xml:space="preserve"> Пасечника В. В., Акционерное общество «Издательство «Просвещение»</w:t>
      </w:r>
      <w:r>
        <w:rPr>
          <w:color w:val="333333"/>
        </w:rPr>
        <w:br/>
      </w:r>
      <w:r>
        <w:rPr>
          <w:rStyle w:val="placeholder"/>
          <w:rFonts w:eastAsiaTheme="majorEastAsia"/>
          <w:color w:val="333333"/>
        </w:rPr>
        <w:t xml:space="preserve">• Биология: 6-й класс: базовый уровень: учебник, 6 класс/ Пасечник В. В., </w:t>
      </w:r>
      <w:proofErr w:type="spellStart"/>
      <w:r>
        <w:rPr>
          <w:rStyle w:val="placeholder"/>
          <w:rFonts w:eastAsiaTheme="majorEastAsia"/>
          <w:color w:val="333333"/>
        </w:rPr>
        <w:t>Суматохин</w:t>
      </w:r>
      <w:proofErr w:type="spellEnd"/>
      <w:r>
        <w:rPr>
          <w:rStyle w:val="placeholder"/>
          <w:rFonts w:eastAsiaTheme="majorEastAsia"/>
          <w:color w:val="333333"/>
        </w:rPr>
        <w:t xml:space="preserve"> С. В., </w:t>
      </w:r>
      <w:proofErr w:type="spellStart"/>
      <w:r>
        <w:rPr>
          <w:rStyle w:val="placeholder"/>
          <w:rFonts w:eastAsiaTheme="majorEastAsia"/>
          <w:color w:val="333333"/>
        </w:rPr>
        <w:t>Гапонюк</w:t>
      </w:r>
      <w:proofErr w:type="spellEnd"/>
      <w:r>
        <w:rPr>
          <w:rStyle w:val="placeholder"/>
          <w:rFonts w:eastAsiaTheme="majorEastAsia"/>
          <w:color w:val="333333"/>
        </w:rPr>
        <w:t xml:space="preserve"> З.Г., Швецов Г.Г.; под редакцией Пасечника В. В., Акционерное общество «Издательство «Просвещение»</w:t>
      </w:r>
      <w:r>
        <w:rPr>
          <w:color w:val="333333"/>
        </w:rPr>
        <w:br/>
      </w:r>
      <w:r>
        <w:rPr>
          <w:rStyle w:val="placeholder"/>
          <w:rFonts w:eastAsiaTheme="majorEastAsia"/>
          <w:color w:val="333333"/>
        </w:rPr>
        <w:t xml:space="preserve">• Биология: 7-й класс: базовый уровень: учебник, 7 класс/ Пасечник В. В., </w:t>
      </w:r>
      <w:proofErr w:type="spellStart"/>
      <w:r>
        <w:rPr>
          <w:rStyle w:val="placeholder"/>
          <w:rFonts w:eastAsiaTheme="majorEastAsia"/>
          <w:color w:val="333333"/>
        </w:rPr>
        <w:t>Суматохин</w:t>
      </w:r>
      <w:proofErr w:type="spellEnd"/>
      <w:r>
        <w:rPr>
          <w:rStyle w:val="placeholder"/>
          <w:rFonts w:eastAsiaTheme="majorEastAsia"/>
          <w:color w:val="333333"/>
        </w:rPr>
        <w:t xml:space="preserve"> С. В., </w:t>
      </w:r>
      <w:proofErr w:type="spellStart"/>
      <w:r>
        <w:rPr>
          <w:rStyle w:val="placeholder"/>
          <w:rFonts w:eastAsiaTheme="majorEastAsia"/>
          <w:color w:val="333333"/>
        </w:rPr>
        <w:t>Гапонюк</w:t>
      </w:r>
      <w:proofErr w:type="spellEnd"/>
      <w:r>
        <w:rPr>
          <w:rStyle w:val="placeholder"/>
          <w:rFonts w:eastAsiaTheme="majorEastAsia"/>
          <w:color w:val="333333"/>
        </w:rPr>
        <w:t xml:space="preserve"> З.Г., Швецов Г.Г.; под редакцией Пасечника В. В., Акционерное общество «Издательство «Просвещение»</w:t>
      </w:r>
      <w:r>
        <w:rPr>
          <w:color w:val="333333"/>
        </w:rPr>
        <w:br/>
      </w:r>
      <w:r>
        <w:rPr>
          <w:rStyle w:val="placeholder"/>
          <w:rFonts w:eastAsiaTheme="majorEastAsia"/>
          <w:color w:val="333333"/>
        </w:rPr>
        <w:t xml:space="preserve">• Биология: 8-й класс: базовый уровень: учебник, 8 класс/ Пасечник В. В., </w:t>
      </w:r>
      <w:proofErr w:type="spellStart"/>
      <w:r>
        <w:rPr>
          <w:rStyle w:val="placeholder"/>
          <w:rFonts w:eastAsiaTheme="majorEastAsia"/>
          <w:color w:val="333333"/>
        </w:rPr>
        <w:t>Суматохин</w:t>
      </w:r>
      <w:proofErr w:type="spellEnd"/>
      <w:r>
        <w:rPr>
          <w:rStyle w:val="placeholder"/>
          <w:rFonts w:eastAsiaTheme="majorEastAsia"/>
          <w:color w:val="333333"/>
        </w:rPr>
        <w:t xml:space="preserve"> С. В., </w:t>
      </w:r>
      <w:proofErr w:type="spellStart"/>
      <w:r>
        <w:rPr>
          <w:rStyle w:val="placeholder"/>
          <w:rFonts w:eastAsiaTheme="majorEastAsia"/>
          <w:color w:val="333333"/>
        </w:rPr>
        <w:t>Гапонюк</w:t>
      </w:r>
      <w:proofErr w:type="spellEnd"/>
      <w:r>
        <w:rPr>
          <w:rStyle w:val="placeholder"/>
          <w:rFonts w:eastAsiaTheme="majorEastAsia"/>
          <w:color w:val="333333"/>
        </w:rPr>
        <w:t xml:space="preserve"> З.Г. ; под редакцией Пасечника В. В., Акционерное общество «Издательство «Просвещение»</w:t>
      </w:r>
      <w:r>
        <w:rPr>
          <w:color w:val="333333"/>
        </w:rPr>
        <w:br/>
      </w:r>
      <w:r>
        <w:rPr>
          <w:rStyle w:val="placeholder"/>
          <w:rFonts w:eastAsiaTheme="majorEastAsia"/>
          <w:color w:val="333333"/>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B66DE7" w:rsidRPr="00587974" w:rsidRDefault="00B66DE7" w:rsidP="00C03F3B">
      <w:pPr>
        <w:spacing w:after="0" w:line="480" w:lineRule="auto"/>
        <w:ind w:left="120"/>
        <w:rPr>
          <w:lang w:val="ru-RU"/>
        </w:rPr>
      </w:pPr>
    </w:p>
    <w:p w:rsidR="00B66DE7" w:rsidRPr="00587974" w:rsidRDefault="00DE563E">
      <w:pPr>
        <w:spacing w:after="0" w:line="480" w:lineRule="auto"/>
        <w:ind w:left="120"/>
        <w:rPr>
          <w:lang w:val="ru-RU"/>
        </w:rPr>
      </w:pPr>
      <w:r w:rsidRPr="00587974">
        <w:rPr>
          <w:rFonts w:ascii="Times New Roman" w:hAnsi="Times New Roman"/>
          <w:b/>
          <w:color w:val="000000"/>
          <w:sz w:val="28"/>
          <w:lang w:val="ru-RU"/>
        </w:rPr>
        <w:t>МЕТОДИЧЕСКИЕ МАТЕРИАЛЫ ДЛЯ УЧИТЕЛЯ</w:t>
      </w:r>
    </w:p>
    <w:p w:rsidR="00B66DE7" w:rsidRPr="00587974" w:rsidRDefault="00DE563E" w:rsidP="00587974">
      <w:pPr>
        <w:spacing w:after="0"/>
        <w:ind w:left="120"/>
        <w:rPr>
          <w:lang w:val="ru-RU"/>
        </w:rPr>
      </w:pPr>
      <w:r w:rsidRPr="00587974">
        <w:rPr>
          <w:rFonts w:ascii="Times New Roman" w:hAnsi="Times New Roman"/>
          <w:color w:val="000000"/>
          <w:sz w:val="28"/>
          <w:lang w:val="ru-RU"/>
        </w:rPr>
        <w:t>​‌‌​</w:t>
      </w:r>
      <w:r w:rsidR="00587974" w:rsidRPr="00587974">
        <w:rPr>
          <w:rFonts w:ascii="Times New Roman" w:eastAsia="Times New Roman" w:hAnsi="Times New Roman" w:cs="Times New Roman"/>
          <w:color w:val="000000"/>
          <w:sz w:val="24"/>
          <w:lang w:val="ru-RU"/>
        </w:rPr>
        <w:t xml:space="preserve"> Комплект посуды и принадлежностей для проведения лабораторных работ Лупа ручная Микроскоп школьный </w:t>
      </w:r>
      <w:r w:rsidR="00587974" w:rsidRPr="00587974">
        <w:rPr>
          <w:rFonts w:ascii="Cambria" w:eastAsia="MS Mincho" w:hAnsi="Cambria" w:cs="Times New Roman"/>
          <w:lang w:val="ru-RU"/>
        </w:rPr>
        <w:br/>
      </w:r>
      <w:r w:rsidR="00587974" w:rsidRPr="00587974">
        <w:rPr>
          <w:rFonts w:ascii="Times New Roman" w:eastAsia="Times New Roman" w:hAnsi="Times New Roman" w:cs="Times New Roman"/>
          <w:color w:val="000000"/>
          <w:sz w:val="24"/>
          <w:lang w:val="ru-RU"/>
        </w:rPr>
        <w:t xml:space="preserve">Печатные пособия </w:t>
      </w:r>
      <w:r w:rsidR="00587974" w:rsidRPr="00587974">
        <w:rPr>
          <w:rFonts w:ascii="Cambria" w:eastAsia="MS Mincho" w:hAnsi="Cambria" w:cs="Times New Roman"/>
          <w:lang w:val="ru-RU"/>
        </w:rPr>
        <w:br/>
      </w:r>
      <w:r w:rsidR="00587974" w:rsidRPr="00587974">
        <w:rPr>
          <w:rFonts w:ascii="Times New Roman" w:eastAsia="Times New Roman" w:hAnsi="Times New Roman" w:cs="Times New Roman"/>
          <w:color w:val="000000"/>
          <w:sz w:val="24"/>
          <w:lang w:val="ru-RU"/>
        </w:rPr>
        <w:t xml:space="preserve">Таблицы, схемы, наглядный материал </w:t>
      </w:r>
      <w:r w:rsidR="00587974" w:rsidRPr="00587974">
        <w:rPr>
          <w:rFonts w:ascii="Cambria" w:eastAsia="MS Mincho" w:hAnsi="Cambria" w:cs="Times New Roman"/>
          <w:lang w:val="ru-RU"/>
        </w:rPr>
        <w:br/>
      </w:r>
      <w:r w:rsidR="00587974" w:rsidRPr="00587974">
        <w:rPr>
          <w:rFonts w:ascii="Times New Roman" w:eastAsia="Times New Roman" w:hAnsi="Times New Roman" w:cs="Times New Roman"/>
          <w:color w:val="000000"/>
          <w:sz w:val="24"/>
          <w:lang w:val="ru-RU"/>
        </w:rPr>
        <w:t>Методические пособия</w:t>
      </w:r>
    </w:p>
    <w:p w:rsidR="00B66DE7" w:rsidRPr="00587974" w:rsidRDefault="00B66DE7">
      <w:pPr>
        <w:spacing w:after="0"/>
        <w:ind w:left="120"/>
        <w:rPr>
          <w:lang w:val="ru-RU"/>
        </w:rPr>
      </w:pPr>
    </w:p>
    <w:p w:rsidR="00B66DE7" w:rsidRPr="00216746" w:rsidRDefault="00DE563E">
      <w:pPr>
        <w:spacing w:after="0" w:line="480" w:lineRule="auto"/>
        <w:ind w:left="120"/>
        <w:rPr>
          <w:lang w:val="ru-RU"/>
        </w:rPr>
      </w:pPr>
      <w:r w:rsidRPr="00216746">
        <w:rPr>
          <w:rFonts w:ascii="Times New Roman" w:hAnsi="Times New Roman"/>
          <w:b/>
          <w:color w:val="000000"/>
          <w:sz w:val="28"/>
          <w:lang w:val="ru-RU"/>
        </w:rPr>
        <w:t>ЦИФРОВЫЕ ОБРАЗОВАТЕЛЬНЫЕ РЕСУРСЫ И РЕСУРСЫ СЕТИ ИНТЕРНЕТ</w:t>
      </w:r>
    </w:p>
    <w:p w:rsidR="001500C2" w:rsidRPr="001500C2" w:rsidRDefault="001500C2" w:rsidP="001500C2">
      <w:pPr>
        <w:autoSpaceDE w:val="0"/>
        <w:autoSpaceDN w:val="0"/>
        <w:spacing w:before="166" w:after="0" w:line="288" w:lineRule="auto"/>
        <w:ind w:right="576"/>
        <w:rPr>
          <w:rFonts w:ascii="Cambria" w:eastAsia="MS Mincho" w:hAnsi="Cambria" w:cs="Times New Roman"/>
          <w:lang w:val="ru-RU"/>
        </w:rPr>
      </w:pPr>
      <w:r w:rsidRPr="001500C2">
        <w:rPr>
          <w:rFonts w:ascii="Times New Roman" w:eastAsia="Times New Roman" w:hAnsi="Times New Roman" w:cs="Times New Roman"/>
          <w:color w:val="000000"/>
          <w:sz w:val="24"/>
          <w:lang w:val="ru-RU"/>
        </w:rPr>
        <w:t xml:space="preserve">1. Фестиваль педагогических идей "Открытый урок" </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festival</w:t>
      </w:r>
      <w:r w:rsidRPr="001500C2">
        <w:rPr>
          <w:rFonts w:ascii="Times New Roman" w:eastAsia="Times New Roman" w:hAnsi="Times New Roman" w:cs="Times New Roman"/>
          <w:color w:val="000000"/>
          <w:sz w:val="24"/>
          <w:lang w:val="ru-RU"/>
        </w:rPr>
        <w:t>.1</w:t>
      </w:r>
      <w:proofErr w:type="spellStart"/>
      <w:r w:rsidRPr="001500C2">
        <w:rPr>
          <w:rFonts w:ascii="Times New Roman" w:eastAsia="Times New Roman" w:hAnsi="Times New Roman" w:cs="Times New Roman"/>
          <w:color w:val="000000"/>
          <w:sz w:val="24"/>
        </w:rPr>
        <w:t>september</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articles</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subjects</w:t>
      </w:r>
      <w:r w:rsidRPr="001500C2">
        <w:rPr>
          <w:rFonts w:ascii="Times New Roman" w:eastAsia="Times New Roman" w:hAnsi="Times New Roman" w:cs="Times New Roman"/>
          <w:color w:val="000000"/>
          <w:sz w:val="24"/>
          <w:lang w:val="ru-RU"/>
        </w:rPr>
        <w:t xml:space="preserve">/4 2.Учительский портал </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uchportal</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 xml:space="preserve">3. </w:t>
      </w:r>
      <w:proofErr w:type="spellStart"/>
      <w:r w:rsidRPr="001500C2">
        <w:rPr>
          <w:rFonts w:ascii="Times New Roman" w:eastAsia="Times New Roman" w:hAnsi="Times New Roman" w:cs="Times New Roman"/>
          <w:color w:val="000000"/>
          <w:sz w:val="24"/>
          <w:lang w:val="ru-RU"/>
        </w:rPr>
        <w:t>Завуч.инфо</w:t>
      </w:r>
      <w:proofErr w:type="spellEnd"/>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zavuch</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info</w:t>
      </w:r>
      <w:r w:rsidRPr="001500C2">
        <w:rPr>
          <w:rFonts w:ascii="Times New Roman" w:eastAsia="Times New Roman" w:hAnsi="Times New Roman" w:cs="Times New Roman"/>
          <w:color w:val="000000"/>
          <w:sz w:val="24"/>
          <w:lang w:val="ru-RU"/>
        </w:rPr>
        <w:t xml:space="preserve">/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 xml:space="preserve">4. Открытый класс (сетевое образовательное сообщество) </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openclass</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5. Педсовет.</w:t>
      </w:r>
      <w:proofErr w:type="spellStart"/>
      <w:r w:rsidRPr="001500C2">
        <w:rPr>
          <w:rFonts w:ascii="Times New Roman" w:eastAsia="Times New Roman" w:hAnsi="Times New Roman" w:cs="Times New Roman"/>
          <w:color w:val="000000"/>
          <w:sz w:val="24"/>
        </w:rPr>
        <w:t>orghttp</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pedsovet</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org</w:t>
      </w:r>
      <w:r w:rsidRPr="001500C2">
        <w:rPr>
          <w:rFonts w:ascii="Times New Roman" w:eastAsia="Times New Roman" w:hAnsi="Times New Roman" w:cs="Times New Roman"/>
          <w:color w:val="000000"/>
          <w:sz w:val="24"/>
          <w:lang w:val="ru-RU"/>
        </w:rPr>
        <w:t xml:space="preserve">/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 xml:space="preserve">6. Сеть творческих учителей </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it</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n</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 xml:space="preserve">7. Интернет портал </w:t>
      </w:r>
      <w:proofErr w:type="spellStart"/>
      <w:r w:rsidRPr="001500C2">
        <w:rPr>
          <w:rFonts w:ascii="Times New Roman" w:eastAsia="Times New Roman" w:hAnsi="Times New Roman" w:cs="Times New Roman"/>
          <w:color w:val="000000"/>
          <w:sz w:val="24"/>
          <w:lang w:val="ru-RU"/>
        </w:rPr>
        <w:t>ПроШколу.ру</w:t>
      </w:r>
      <w:proofErr w:type="spellEnd"/>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proshkolu</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lastRenderedPageBreak/>
        <w:t>8.</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mon</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gov</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Министерство образования и науки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9.</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fipi</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Портал ФИПИ – Федеральный институт педагогических измерений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10.</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ege</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edu</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Портал ЕГЭ (информационной поддержки ЕГЭ)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11.</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probaege</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edu</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 xml:space="preserve"> Портал Единый экзамен </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15.</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edu</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index</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php</w:t>
      </w:r>
      <w:proofErr w:type="spellEnd"/>
      <w:r w:rsidRPr="001500C2">
        <w:rPr>
          <w:rFonts w:ascii="Times New Roman" w:eastAsia="Times New Roman" w:hAnsi="Times New Roman" w:cs="Times New Roman"/>
          <w:color w:val="000000"/>
          <w:sz w:val="24"/>
          <w:lang w:val="ru-RU"/>
        </w:rPr>
        <w:t xml:space="preserve"> Федеральный портал «Российское образование»</w:t>
      </w:r>
      <w:r w:rsidRPr="001500C2">
        <w:rPr>
          <w:rFonts w:ascii="Cambria" w:eastAsia="MS Mincho" w:hAnsi="Cambria" w:cs="Times New Roman"/>
          <w:lang w:val="ru-RU"/>
        </w:rPr>
        <w:br/>
      </w:r>
      <w:r w:rsidRPr="001500C2">
        <w:rPr>
          <w:rFonts w:ascii="Times New Roman" w:eastAsia="Times New Roman" w:hAnsi="Times New Roman" w:cs="Times New Roman"/>
          <w:color w:val="000000"/>
          <w:sz w:val="24"/>
          <w:lang w:val="ru-RU"/>
        </w:rPr>
        <w:t>16.</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infomarker</w:t>
      </w:r>
      <w:proofErr w:type="spellEnd"/>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ru</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top</w:t>
      </w:r>
      <w:r w:rsidRPr="001500C2">
        <w:rPr>
          <w:rFonts w:ascii="Times New Roman" w:eastAsia="Times New Roman" w:hAnsi="Times New Roman" w:cs="Times New Roman"/>
          <w:color w:val="000000"/>
          <w:sz w:val="24"/>
          <w:lang w:val="ru-RU"/>
        </w:rPr>
        <w:t>8.</w:t>
      </w:r>
      <w:proofErr w:type="spellStart"/>
      <w:r w:rsidRPr="001500C2">
        <w:rPr>
          <w:rFonts w:ascii="Times New Roman" w:eastAsia="Times New Roman" w:hAnsi="Times New Roman" w:cs="Times New Roman"/>
          <w:color w:val="000000"/>
          <w:sz w:val="24"/>
        </w:rPr>
        <w:t>htmlRUSTEST</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RU</w:t>
      </w:r>
      <w:r w:rsidRPr="001500C2">
        <w:rPr>
          <w:rFonts w:ascii="Times New Roman" w:eastAsia="Times New Roman" w:hAnsi="Times New Roman" w:cs="Times New Roman"/>
          <w:color w:val="000000"/>
          <w:sz w:val="24"/>
          <w:lang w:val="ru-RU"/>
        </w:rPr>
        <w:t xml:space="preserve"> - федеральный центр тестирования. 17.</w:t>
      </w:r>
      <w:r w:rsidRPr="001500C2">
        <w:rPr>
          <w:rFonts w:ascii="Times New Roman" w:eastAsia="Times New Roman" w:hAnsi="Times New Roman" w:cs="Times New Roman"/>
          <w:color w:val="000000"/>
          <w:sz w:val="24"/>
        </w:rPr>
        <w:t>http</w:t>
      </w:r>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www</w:t>
      </w:r>
      <w:r w:rsidRPr="001500C2">
        <w:rPr>
          <w:rFonts w:ascii="Times New Roman" w:eastAsia="Times New Roman" w:hAnsi="Times New Roman" w:cs="Times New Roman"/>
          <w:color w:val="000000"/>
          <w:sz w:val="24"/>
          <w:lang w:val="ru-RU"/>
        </w:rPr>
        <w:t>.</w:t>
      </w:r>
      <w:proofErr w:type="spellStart"/>
      <w:r w:rsidRPr="001500C2">
        <w:rPr>
          <w:rFonts w:ascii="Times New Roman" w:eastAsia="Times New Roman" w:hAnsi="Times New Roman" w:cs="Times New Roman"/>
          <w:color w:val="000000"/>
          <w:sz w:val="24"/>
        </w:rPr>
        <w:t>pedsovet</w:t>
      </w:r>
      <w:proofErr w:type="spellEnd"/>
      <w:r w:rsidRPr="001500C2">
        <w:rPr>
          <w:rFonts w:ascii="Times New Roman" w:eastAsia="Times New Roman" w:hAnsi="Times New Roman" w:cs="Times New Roman"/>
          <w:color w:val="000000"/>
          <w:sz w:val="24"/>
          <w:lang w:val="ru-RU"/>
        </w:rPr>
        <w:t>.</w:t>
      </w:r>
      <w:r w:rsidRPr="001500C2">
        <w:rPr>
          <w:rFonts w:ascii="Times New Roman" w:eastAsia="Times New Roman" w:hAnsi="Times New Roman" w:cs="Times New Roman"/>
          <w:color w:val="000000"/>
          <w:sz w:val="24"/>
        </w:rPr>
        <w:t>org</w:t>
      </w:r>
      <w:r w:rsidRPr="001500C2">
        <w:rPr>
          <w:rFonts w:ascii="Times New Roman" w:eastAsia="Times New Roman" w:hAnsi="Times New Roman" w:cs="Times New Roman"/>
          <w:color w:val="000000"/>
          <w:sz w:val="24"/>
          <w:lang w:val="ru-RU"/>
        </w:rPr>
        <w:t xml:space="preserve"> Всероссийский Интернет-Педсовет.</w:t>
      </w:r>
    </w:p>
    <w:p w:rsidR="00B66DE7" w:rsidRDefault="00B66DE7">
      <w:pPr>
        <w:sectPr w:rsidR="00B66DE7">
          <w:pgSz w:w="11906" w:h="16383"/>
          <w:pgMar w:top="1134" w:right="850" w:bottom="1134" w:left="1701" w:header="720" w:footer="720" w:gutter="0"/>
          <w:cols w:space="720"/>
        </w:sectPr>
      </w:pPr>
    </w:p>
    <w:bookmarkEnd w:id="8"/>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DE7"/>
    <w:rsid w:val="001500C2"/>
    <w:rsid w:val="00216746"/>
    <w:rsid w:val="002518F1"/>
    <w:rsid w:val="00284FEA"/>
    <w:rsid w:val="003B699A"/>
    <w:rsid w:val="00535E0E"/>
    <w:rsid w:val="00553D4F"/>
    <w:rsid w:val="00587974"/>
    <w:rsid w:val="006172C6"/>
    <w:rsid w:val="00665914"/>
    <w:rsid w:val="006A7A67"/>
    <w:rsid w:val="00827233"/>
    <w:rsid w:val="00907B0E"/>
    <w:rsid w:val="009811CD"/>
    <w:rsid w:val="00AF10B7"/>
    <w:rsid w:val="00B66DE7"/>
    <w:rsid w:val="00B912B4"/>
    <w:rsid w:val="00C03F3B"/>
    <w:rsid w:val="00C05B3E"/>
    <w:rsid w:val="00D30B67"/>
    <w:rsid w:val="00DE563E"/>
    <w:rsid w:val="00DF3D46"/>
    <w:rsid w:val="00F47F6B"/>
    <w:rsid w:val="00F5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03F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03F3B"/>
    <w:rPr>
      <w:b/>
      <w:bCs/>
    </w:rPr>
  </w:style>
  <w:style w:type="character" w:customStyle="1" w:styleId="placeholder-mask">
    <w:name w:val="placeholder-mask"/>
    <w:basedOn w:val="a0"/>
    <w:rsid w:val="00C03F3B"/>
  </w:style>
  <w:style w:type="character" w:customStyle="1" w:styleId="placeholder">
    <w:name w:val="placeholder"/>
    <w:basedOn w:val="a0"/>
    <w:rsid w:val="00C03F3B"/>
  </w:style>
  <w:style w:type="paragraph" w:styleId="af0">
    <w:name w:val="Balloon Text"/>
    <w:basedOn w:val="a"/>
    <w:link w:val="af1"/>
    <w:uiPriority w:val="99"/>
    <w:semiHidden/>
    <w:unhideWhenUsed/>
    <w:rsid w:val="009811C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811C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7720452">
      <w:bodyDiv w:val="1"/>
      <w:marLeft w:val="0"/>
      <w:marRight w:val="0"/>
      <w:marTop w:val="0"/>
      <w:marBottom w:val="0"/>
      <w:divBdr>
        <w:top w:val="none" w:sz="0" w:space="0" w:color="auto"/>
        <w:left w:val="none" w:sz="0" w:space="0" w:color="auto"/>
        <w:bottom w:val="none" w:sz="0" w:space="0" w:color="auto"/>
        <w:right w:val="none" w:sz="0" w:space="0" w:color="auto"/>
      </w:divBdr>
    </w:div>
    <w:div w:id="1843547488">
      <w:bodyDiv w:val="1"/>
      <w:marLeft w:val="0"/>
      <w:marRight w:val="0"/>
      <w:marTop w:val="0"/>
      <w:marBottom w:val="0"/>
      <w:divBdr>
        <w:top w:val="none" w:sz="0" w:space="0" w:color="auto"/>
        <w:left w:val="none" w:sz="0" w:space="0" w:color="auto"/>
        <w:bottom w:val="none" w:sz="0" w:space="0" w:color="auto"/>
        <w:right w:val="none" w:sz="0" w:space="0" w:color="auto"/>
      </w:divBdr>
      <w:divsChild>
        <w:div w:id="134416581">
          <w:marLeft w:val="0"/>
          <w:marRight w:val="0"/>
          <w:marTop w:val="0"/>
          <w:marBottom w:val="0"/>
          <w:divBdr>
            <w:top w:val="none" w:sz="0" w:space="0" w:color="auto"/>
            <w:left w:val="none" w:sz="0" w:space="0" w:color="auto"/>
            <w:bottom w:val="none" w:sz="0" w:space="0" w:color="auto"/>
            <w:right w:val="none" w:sz="0" w:space="0" w:color="auto"/>
          </w:divBdr>
          <w:divsChild>
            <w:div w:id="351884484">
              <w:marLeft w:val="0"/>
              <w:marRight w:val="0"/>
              <w:marTop w:val="0"/>
              <w:marBottom w:val="0"/>
              <w:divBdr>
                <w:top w:val="none" w:sz="0" w:space="0" w:color="auto"/>
                <w:left w:val="none" w:sz="0" w:space="0" w:color="auto"/>
                <w:bottom w:val="none" w:sz="0" w:space="0" w:color="auto"/>
                <w:right w:val="none" w:sz="0" w:space="0" w:color="auto"/>
              </w:divBdr>
              <w:divsChild>
                <w:div w:id="951477485">
                  <w:marLeft w:val="0"/>
                  <w:marRight w:val="0"/>
                  <w:marTop w:val="0"/>
                  <w:marBottom w:val="0"/>
                  <w:divBdr>
                    <w:top w:val="none" w:sz="0" w:space="0" w:color="auto"/>
                    <w:left w:val="none" w:sz="0" w:space="0" w:color="auto"/>
                    <w:bottom w:val="none" w:sz="0" w:space="0" w:color="auto"/>
                    <w:right w:val="none" w:sz="0" w:space="0" w:color="auto"/>
                  </w:divBdr>
                </w:div>
                <w:div w:id="1960144884">
                  <w:marLeft w:val="0"/>
                  <w:marRight w:val="0"/>
                  <w:marTop w:val="0"/>
                  <w:marBottom w:val="0"/>
                  <w:divBdr>
                    <w:top w:val="none" w:sz="0" w:space="0" w:color="auto"/>
                    <w:left w:val="none" w:sz="0" w:space="0" w:color="auto"/>
                    <w:bottom w:val="none" w:sz="0" w:space="0" w:color="auto"/>
                    <w:right w:val="none" w:sz="0" w:space="0" w:color="auto"/>
                  </w:divBdr>
                </w:div>
              </w:divsChild>
            </w:div>
            <w:div w:id="1719553860">
              <w:marLeft w:val="0"/>
              <w:marRight w:val="0"/>
              <w:marTop w:val="0"/>
              <w:marBottom w:val="0"/>
              <w:divBdr>
                <w:top w:val="none" w:sz="0" w:space="0" w:color="auto"/>
                <w:left w:val="none" w:sz="0" w:space="0" w:color="auto"/>
                <w:bottom w:val="none" w:sz="0" w:space="0" w:color="auto"/>
                <w:right w:val="none" w:sz="0" w:space="0" w:color="auto"/>
              </w:divBdr>
              <w:divsChild>
                <w:div w:id="202134690">
                  <w:marLeft w:val="0"/>
                  <w:marRight w:val="0"/>
                  <w:marTop w:val="0"/>
                  <w:marBottom w:val="0"/>
                  <w:divBdr>
                    <w:top w:val="none" w:sz="0" w:space="0" w:color="auto"/>
                    <w:left w:val="none" w:sz="0" w:space="0" w:color="auto"/>
                    <w:bottom w:val="none" w:sz="0" w:space="0" w:color="auto"/>
                    <w:right w:val="none" w:sz="0" w:space="0" w:color="auto"/>
                  </w:divBdr>
                </w:div>
                <w:div w:id="1692534403">
                  <w:marLeft w:val="0"/>
                  <w:marRight w:val="0"/>
                  <w:marTop w:val="0"/>
                  <w:marBottom w:val="0"/>
                  <w:divBdr>
                    <w:top w:val="none" w:sz="0" w:space="0" w:color="auto"/>
                    <w:left w:val="none" w:sz="0" w:space="0" w:color="auto"/>
                    <w:bottom w:val="none" w:sz="0" w:space="0" w:color="auto"/>
                    <w:right w:val="none" w:sz="0" w:space="0" w:color="auto"/>
                  </w:divBdr>
                </w:div>
              </w:divsChild>
            </w:div>
            <w:div w:id="610086798">
              <w:marLeft w:val="0"/>
              <w:marRight w:val="0"/>
              <w:marTop w:val="0"/>
              <w:marBottom w:val="0"/>
              <w:divBdr>
                <w:top w:val="none" w:sz="0" w:space="0" w:color="auto"/>
                <w:left w:val="none" w:sz="0" w:space="0" w:color="auto"/>
                <w:bottom w:val="none" w:sz="0" w:space="0" w:color="auto"/>
                <w:right w:val="none" w:sz="0" w:space="0" w:color="auto"/>
              </w:divBdr>
              <w:divsChild>
                <w:div w:id="1911381272">
                  <w:marLeft w:val="0"/>
                  <w:marRight w:val="0"/>
                  <w:marTop w:val="0"/>
                  <w:marBottom w:val="0"/>
                  <w:divBdr>
                    <w:top w:val="none" w:sz="0" w:space="0" w:color="auto"/>
                    <w:left w:val="none" w:sz="0" w:space="0" w:color="auto"/>
                    <w:bottom w:val="none" w:sz="0" w:space="0" w:color="auto"/>
                    <w:right w:val="none" w:sz="0" w:space="0" w:color="auto"/>
                  </w:divBdr>
                </w:div>
                <w:div w:id="238180789">
                  <w:marLeft w:val="0"/>
                  <w:marRight w:val="0"/>
                  <w:marTop w:val="0"/>
                  <w:marBottom w:val="0"/>
                  <w:divBdr>
                    <w:top w:val="none" w:sz="0" w:space="0" w:color="auto"/>
                    <w:left w:val="none" w:sz="0" w:space="0" w:color="auto"/>
                    <w:bottom w:val="none" w:sz="0" w:space="0" w:color="auto"/>
                    <w:right w:val="none" w:sz="0" w:space="0" w:color="auto"/>
                  </w:divBdr>
                </w:div>
              </w:divsChild>
            </w:div>
            <w:div w:id="21005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7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51</Pages>
  <Words>12961</Words>
  <Characters>73882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18</cp:revision>
  <cp:lastPrinted>2023-11-03T09:23:00Z</cp:lastPrinted>
  <dcterms:created xsi:type="dcterms:W3CDTF">2023-08-13T18:18:00Z</dcterms:created>
  <dcterms:modified xsi:type="dcterms:W3CDTF">2023-11-09T04:49:00Z</dcterms:modified>
</cp:coreProperties>
</file>